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David Kumar</w:t>
      </w:r>
    </w:p>
    <w:p>
      <w:r>
        <w:t>Email: david.kumar@analytics.net | Phone: +1 (555) 345-6789 | Atlanta, GA</w:t>
      </w:r>
    </w:p>
    <w:p>
      <w:r>
        <w:t>LinkedIn: linkedin.com/in/davidkumar-analytics | Portfolio: davidkumar-data.com</w:t>
      </w:r>
    </w:p>
    <w:p>
      <w:pPr>
        <w:pStyle w:val="Heading2"/>
      </w:pPr>
      <w:r>
        <w:t>SUMMARY</w:t>
      </w:r>
    </w:p>
    <w:p>
      <w:r>
        <w:t>Analytical and detail-oriented Data Analyst with 2 years of experience transforming raw multi-source business data into actionable executive insights. Proficient in SQL, Python, Pandas, Power BI, and Tableau with a proven record of identifying ₹30 Lakhs in operational cost savings.</w:t>
      </w:r>
    </w:p>
    <w:p>
      <w:pPr>
        <w:pStyle w:val="Heading2"/>
      </w:pPr>
      <w:r>
        <w:t>TECHNICAL SKILLS</w:t>
      </w:r>
    </w:p>
    <w:p>
      <w:r>
        <w:t>- Languages: SQL, Python, R</w:t>
      </w:r>
    </w:p>
    <w:p>
      <w:r>
        <w:t>- Analytics &amp; BI: Power BI, Tableau, Advanced Excel, Statistics, Exploratory Data Analysis, Data Cleansing</w:t>
      </w:r>
    </w:p>
    <w:p>
      <w:r>
        <w:t>- Data Libraries: Pandas, NumPy, Scikit-learn, Matplotlib, Seaborn</w:t>
      </w:r>
    </w:p>
    <w:p>
      <w:r>
        <w:t>- Databases: MySQL, PostgreSQL, BigQuery</w:t>
      </w:r>
    </w:p>
    <w:p>
      <w:r>
        <w:t>- Soft Skills: Communication, Problem Solving, Presentation Skills, Teamwork</w:t>
      </w:r>
    </w:p>
    <w:p>
      <w:pPr>
        <w:pStyle w:val="Heading2"/>
      </w:pPr>
      <w:r>
        <w:t>EXPERIENCE</w:t>
      </w:r>
    </w:p>
    <w:p>
      <w:r>
        <w:t>Data Analyst | HealthMetrics Solutions | Atlanta, GA</w:t>
      </w:r>
    </w:p>
    <w:p>
      <w:r>
        <w:t>July 2022 - Present</w:t>
      </w:r>
    </w:p>
    <w:p>
      <w:r>
        <w:t>- Built interactive Power BI and Tableau operational dashboards tracked daily by C-suite executives across 14 hospital clinics.</w:t>
      </w:r>
    </w:p>
    <w:p>
      <w:r>
        <w:t>- Authored complex SQL queries and automated ETL data cleansing scripts in Python and Pandas, saving 15 manual hours weekly.</w:t>
      </w:r>
    </w:p>
    <w:p>
      <w:r>
        <w:t>- Conducted cohort retention analysis and churn modeling using Scikit-learn, uncovering opportunities that reduced patient cancellation rates by 18%.</w:t>
      </w:r>
    </w:p>
    <w:p>
      <w:r>
        <w:t>- Delivered monthly data storytelling presentations to non-technical department leads to guide resource planning.</w:t>
      </w:r>
    </w:p>
    <w:p>
      <w:r>
        <w:t>Junior Analytics Intern | Global Logistics Inc | Charlotte, NC</w:t>
      </w:r>
    </w:p>
    <w:p>
      <w:r>
        <w:t>June 2021 - May 2022</w:t>
      </w:r>
    </w:p>
    <w:p>
      <w:r>
        <w:t>- Maintained SQL databases and reconciled inventory records, eliminating a 4% data discrepancy across warehouse branches.</w:t>
      </w:r>
    </w:p>
    <w:p>
      <w:r>
        <w:t>- Designed automated Excel financial forecasting templates using advanced lookup formulas and pivot tables.</w:t>
      </w:r>
    </w:p>
    <w:p>
      <w:pPr>
        <w:pStyle w:val="Heading2"/>
      </w:pPr>
      <w:r>
        <w:t>EDUCATION</w:t>
      </w:r>
    </w:p>
    <w:p>
      <w:r>
        <w:t>Bachelor of Science in Information Systems &amp; Statistics</w:t>
      </w:r>
    </w:p>
    <w:p>
      <w:r>
        <w:t>Georgia Institute of Technology, Atlanta, GA | Graduated: 2022</w:t>
      </w:r>
    </w:p>
    <w:p>
      <w:pPr>
        <w:pStyle w:val="Heading2"/>
      </w:pPr>
      <w:r>
        <w:t>CERTIFICATIONS</w:t>
      </w:r>
    </w:p>
    <w:p>
      <w:r>
        <w:t>- Microsoft Certified: Power BI Data Analyst Associate (PL-300)</w:t>
      </w:r>
    </w:p>
    <w:p>
      <w:r>
        <w:t>- Google Data Analytics Professional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