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Calibri" w:cs="Calibri" w:eastAsia="Calibri" w:hAnsi="Calibri"/>
          <w:b/>
          <w:bCs/>
          <w:color w:val="1A56DB"/>
          <w:sz w:val="72"/>
          <w:szCs w:val="72"/>
        </w:rPr>
        <w:t xml:space="preserve">V3 Crawler Platform</w:t>
      </w:r>
    </w:p>
    <w:p>
      <w:pPr>
        <w:spacing w:after="60" w:before="0"/>
        <w:jc w:val="center"/>
      </w:pPr>
      <w:r>
        <w:rPr>
          <w:rFonts w:ascii="Calibri" w:cs="Calibri" w:eastAsia="Calibri" w:hAnsi="Calibri"/>
          <w:color w:val="374151"/>
          <w:sz w:val="36"/>
          <w:szCs w:val="36"/>
        </w:rPr>
        <w:t xml:space="preserve">Complete Technical Reference</w:t>
      </w:r>
    </w:p>
    <w:p>
      <w:pPr>
        <w:spacing w:after="480" w:before="0"/>
        <w:jc w:val="center"/>
      </w:pPr>
      <w:r>
        <w:rPr>
          <w:rFonts w:ascii="Calibri" w:cs="Calibri" w:eastAsia="Calibri" w:hAnsi="Calibri"/>
          <w:i/>
          <w:iCs/>
          <w:color w:val="374151"/>
          <w:sz w:val="26"/>
          <w:szCs w:val="26"/>
        </w:rPr>
        <w:t xml:space="preserve">End-to-End Architecture, Tools, Crawl Strategies &amp; Data Flow</w:t>
      </w:r>
    </w:p>
    <w:p>
      <w:pPr>
        <w:pBdr>
          <w:top w:val="single" w:color="1A56DB" w:sz="6" w:space="1"/>
        </w:pBdr>
        <w:spacing w:after="0" w:before="0"/>
        <w:jc w:val="center"/>
      </w:pPr>
    </w:p>
    <w:p>
      <w:pPr>
        <w:spacing w:after="0" w:before="0"/>
      </w:pPr>
      <w:r>
        <w:t xml:space="preserve"/>
      </w:r>
    </w:p>
    <w:p>
      <w:pPr>
        <w:spacing w:after="0" w:before="0"/>
      </w:pPr>
      <w:r>
        <w:t xml:space="preserve"/>
      </w:r>
    </w:p>
    <w:p>
      <w:pPr>
        <w:jc w:val="center"/>
      </w:pPr>
      <w:r>
        <w:rPr>
          <w:rFonts w:ascii="Calibri" w:cs="Calibri" w:eastAsia="Calibri" w:hAnsi="Calibri"/>
          <w:color w:val="374151"/>
          <w:sz w:val="24"/>
          <w:szCs w:val="24"/>
        </w:rPr>
        <w:t xml:space="preserve">Python 3.10+  •  FastAPI  •  Playwright  •  MongoDB  •  BFS Queue Crawling</w:t>
      </w:r>
    </w:p>
    <w:p>
      <w:pPr>
        <w:spacing w:after="0" w:before="0"/>
      </w:pPr>
      <w:r>
        <w:t xml:space="preserve"/>
      </w:r>
    </w:p>
    <w:p>
      <w:pPr>
        <w:spacing w:after="0" w:before="0"/>
      </w:pPr>
      <w:r>
        <w:t xml:space="preserve"/>
      </w:r>
    </w:p>
    <w:p>
      <w:pPr>
        <w:jc w:val="center"/>
      </w:pPr>
      <w:r>
        <w:rPr>
          <w:rFonts w:ascii="Calibri" w:cs="Calibri" w:eastAsia="Calibri" w:hAnsi="Calibri"/>
          <w:color w:val="374151"/>
          <w:sz w:val="22"/>
          <w:szCs w:val="22"/>
        </w:rPr>
        <w:t xml:space="preserve">Version 3  •  May 2026</w:t>
      </w:r>
    </w:p>
    <w:p>
      <w:r>
        <w:br w:type="page"/>
      </w:r>
    </w:p>
    <w:p>
      <w:pPr>
        <w:pStyle w:val="Heading1"/>
        <w:spacing w:after="160" w:before="360"/>
      </w:pPr>
      <w:r>
        <w:rPr>
          <w:rFonts w:ascii="Calibri" w:cs="Calibri" w:eastAsia="Calibri" w:hAnsi="Calibri"/>
          <w:b/>
          <w:bCs/>
          <w:color w:val="1E2328"/>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E2328"/>
          <w:sz w:val="40"/>
          <w:szCs w:val="40"/>
        </w:rPr>
        <w:t xml:space="preserve">1. Project Overview</w:t>
      </w:r>
    </w:p>
    <w:p>
      <w:pPr>
        <w:spacing w:after="60" w:before="60"/>
      </w:pPr>
      <w:r>
        <w:rPr>
          <w:rFonts w:ascii="Calibri" w:cs="Calibri" w:eastAsia="Calibri" w:hAnsi="Calibri"/>
          <w:color w:val="1E2328"/>
          <w:sz w:val="22"/>
          <w:szCs w:val="22"/>
        </w:rPr>
        <w:t xml:space="preserve">V3 Crawler is a production-grade web crawling and offline site mirroring platform. It uses a headless Chromium browser (Playwright) to crawl websites, download HTML pages and all associated assets, construct complete offline mirrors of those websites, generate detailed analysis reports, and expose the entire workflow through a web-based UI and a REST API.</w:t>
      </w:r>
    </w:p>
    <w:p>
      <w:pPr>
        <w:spacing w:after="0" w:before="0"/>
      </w:pPr>
      <w:r>
        <w:t xml:space="preserve"/>
      </w:r>
    </w:p>
    <w:p>
      <w:pPr>
        <w:spacing w:after="60" w:before="60"/>
      </w:pPr>
      <w:r>
        <w:rPr>
          <w:rFonts w:ascii="Calibri" w:cs="Calibri" w:eastAsia="Calibri" w:hAnsi="Calibri"/>
          <w:color w:val="1E2328"/>
          <w:sz w:val="22"/>
          <w:szCs w:val="22"/>
        </w:rPr>
        <w:t xml:space="preserve">The project was designed with two goals in mind:</w:t>
      </w:r>
    </w:p>
    <w:p>
      <w:pPr>
        <w:pStyle w:val="ListParagraph"/>
        <w:numPr>
          <w:ilvl w:val="0"/>
          <w:numId w:val="2"/>
        </w:numPr>
        <w:spacing w:after="40" w:before="40"/>
      </w:pPr>
      <w:r>
        <w:rPr>
          <w:rFonts w:ascii="Calibri" w:cs="Calibri" w:eastAsia="Calibri" w:hAnsi="Calibri"/>
          <w:color w:val="1E2328"/>
          <w:sz w:val="22"/>
          <w:szCs w:val="22"/>
        </w:rPr>
        <w:t xml:space="preserve">Faithfulness — the offline mirror must be navigable in a browser without an internet connection, which means every URL reference in HTML and CSS must be re-written to point to the local copy.</w:t>
      </w:r>
    </w:p>
    <w:p>
      <w:pPr>
        <w:pStyle w:val="ListParagraph"/>
        <w:numPr>
          <w:ilvl w:val="0"/>
          <w:numId w:val="2"/>
        </w:numPr>
        <w:spacing w:after="40" w:before="40"/>
      </w:pPr>
      <w:r>
        <w:rPr>
          <w:rFonts w:ascii="Calibri" w:cs="Calibri" w:eastAsia="Calibri" w:hAnsi="Calibri"/>
          <w:color w:val="1E2328"/>
          <w:sz w:val="22"/>
          <w:szCs w:val="22"/>
        </w:rPr>
        <w:t xml:space="preserve">Observability — every URL visited, every asset downloaded, and every failure is logged and exported to CSV files for auditing, SEO analysis, and QA workflows.</w:t>
      </w:r>
    </w:p>
    <w:p>
      <w:pPr>
        <w:spacing w:after="0" w:before="0"/>
      </w:pPr>
      <w:r>
        <w:t xml:space="preserve"/>
      </w:r>
    </w:p>
    <w:tbl>
      <w:tblPr>
        <w:tblW w:type="dxa" w:w="9360"/>
        <w:tblBorders>
          <w:top w:val="single" w:color="1A56DB" w:sz="6"/>
          <w:left w:val="single" w:color="E5E7EB" w:sz="1"/>
          <w:bottom w:val="single" w:color="E5E7EB" w:sz="1"/>
          <w:right w:val="single" w:color="E5E7E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F" w:val="clear"/>
            <w:tcMar>
              <w:top w:type="dxa" w:w="100"/>
              <w:left w:type="dxa" w:w="160"/>
              <w:bottom w:type="dxa" w:w="60"/>
              <w:right w:type="dxa" w:w="160"/>
            </w:tcMar>
          </w:tcPr>
          <w:p>
            <w:pPr>
              <w:spacing w:after="80" w:before="0"/>
            </w:pPr>
            <w:r>
              <w:rPr>
                <w:rFonts w:ascii="Calibri" w:cs="Calibri" w:eastAsia="Calibri" w:hAnsi="Calibri"/>
                <w:b/>
                <w:bCs/>
                <w:color w:val="1A56DB"/>
                <w:sz w:val="22"/>
                <w:szCs w:val="22"/>
              </w:rPr>
              <w:t xml:space="preserve">Primary Entry Point</w:t>
            </w:r>
          </w:p>
          <w:p>
            <w:pPr>
              <w:spacing w:after="40" w:before="0"/>
            </w:pPr>
            <w:r>
              <w:rPr>
                <w:rFonts w:ascii="Calibri" w:cs="Calibri" w:eastAsia="Calibri" w:hAnsi="Calibri"/>
                <w:color w:val="1E2328"/>
                <w:sz w:val="20"/>
                <w:szCs w:val="20"/>
              </w:rPr>
              <w:t xml:space="preserve">Command: uvicorn src.ui.app:app --host 0.0.0.0 --port 8000</w:t>
            </w:r>
          </w:p>
          <w:p>
            <w:pPr>
              <w:spacing w:after="40" w:before="0"/>
            </w:pPr>
            <w:r>
              <w:rPr>
                <w:rFonts w:ascii="Calibri" w:cs="Calibri" w:eastAsia="Calibri" w:hAnsi="Calibri"/>
                <w:color w:val="1E2328"/>
                <w:sz w:val="20"/>
                <w:szCs w:val="20"/>
              </w:rPr>
              <w:t xml:space="preserve">This starts the Web UI (sync pipeline) which is the primary, actively maintained interface.</w:t>
            </w:r>
          </w:p>
          <w:p>
            <w:pPr>
              <w:spacing w:after="40" w:before="0"/>
            </w:pPr>
            <w:r>
              <w:rPr>
                <w:rFonts w:ascii="Calibri" w:cs="Calibri" w:eastAsia="Calibri" w:hAnsi="Calibri"/>
                <w:color w:val="1E2328"/>
                <w:sz w:val="20"/>
                <w:szCs w:val="20"/>
              </w:rPr>
              <w:t xml:space="preserve">The REST API (src/api/main.py) is a secondary async pipeline with the same underlying data store.</w:t>
            </w:r>
          </w:p>
        </w:tc>
      </w:tr>
    </w:tbl>
    <w:p>
      <w:pPr>
        <w:spacing w:after="0" w:before="0"/>
      </w:pPr>
      <w:r>
        <w:t xml:space="preserve"/>
      </w:r>
    </w:p>
    <w:p>
      <w:r>
        <w:br w:type="page"/>
      </w:r>
    </w:p>
    <w:p>
      <w:pPr>
        <w:pStyle w:val="Heading1"/>
        <w:spacing w:after="160" w:before="360"/>
      </w:pPr>
      <w:r>
        <w:rPr>
          <w:rFonts w:ascii="Calibri" w:cs="Calibri" w:eastAsia="Calibri" w:hAnsi="Calibri"/>
          <w:b/>
          <w:bCs/>
          <w:color w:val="1E2328"/>
          <w:sz w:val="40"/>
          <w:szCs w:val="40"/>
        </w:rPr>
        <w:t xml:space="preserve">2. Technology Stack — Tools Used and Why</w:t>
      </w:r>
    </w:p>
    <w:p>
      <w:pPr>
        <w:spacing w:after="60" w:before="60"/>
      </w:pPr>
      <w:r>
        <w:rPr>
          <w:rFonts w:ascii="Calibri" w:cs="Calibri" w:eastAsia="Calibri" w:hAnsi="Calibri"/>
          <w:color w:val="1E2328"/>
          <w:sz w:val="22"/>
          <w:szCs w:val="22"/>
        </w:rPr>
        <w:t xml:space="preserve">Every dependency in requirements.txt was chosen deliberately. This section explains each tool, its role, and why it was picked over alternatives.</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2.1 Web Framework — FastAPI</w:t>
      </w:r>
    </w:p>
    <w:p>
      <w:pPr>
        <w:spacing w:after="60" w:before="60"/>
      </w:pPr>
      <w:r>
        <w:rPr>
          <w:rFonts w:ascii="Calibri" w:cs="Calibri" w:eastAsia="Calibri" w:hAnsi="Calibri"/>
          <w:color w:val="1E2328"/>
          <w:sz w:val="22"/>
          <w:szCs w:val="22"/>
        </w:rPr>
        <w:t xml:space="preserve">FastAPI is an ASGI web framework built on Starlette. It is used to power both the web UI (src/ui/app.py) and the REST API (src/api/main.py). The project runs FastAPI with Uvicorn as the ASGI server.</w:t>
      </w:r>
    </w:p>
    <w:p>
      <w:pPr>
        <w:spacing w:after="0" w:before="0"/>
      </w:pPr>
      <w:r>
        <w:t xml:space="preserve"/>
      </w:r>
    </w:p>
    <w:p>
      <w:pPr>
        <w:spacing w:after="60" w:before="60"/>
      </w:pPr>
      <w:r>
        <w:rPr>
          <w:rFonts w:ascii="Calibri" w:cs="Calibri" w:eastAsia="Calibri" w:hAnsi="Calibri"/>
          <w:color w:val="1E2328"/>
          <w:sz w:val="22"/>
          <w:szCs w:val="22"/>
        </w:rPr>
        <w:t xml:space="preserve">Why FastAPI?</w:t>
      </w:r>
    </w:p>
    <w:p>
      <w:pPr>
        <w:pStyle w:val="ListParagraph"/>
        <w:numPr>
          <w:ilvl w:val="0"/>
          <w:numId w:val="2"/>
        </w:numPr>
        <w:spacing w:after="40" w:before="40"/>
      </w:pPr>
      <w:r>
        <w:rPr>
          <w:rFonts w:ascii="Calibri" w:cs="Calibri" w:eastAsia="Calibri" w:hAnsi="Calibri"/>
          <w:color w:val="1E2328"/>
          <w:sz w:val="22"/>
          <w:szCs w:val="22"/>
        </w:rPr>
        <w:t xml:space="preserve">Async-native: FastAPI's async request handlers integrate seamlessly with the asyncio event loop. Crawl jobs run as asyncio.Tasks, and progress updates are pushed from worker threads back to the event loop without blocking incoming HTTP requests.</w:t>
      </w:r>
    </w:p>
    <w:p>
      <w:pPr>
        <w:pStyle w:val="ListParagraph"/>
        <w:numPr>
          <w:ilvl w:val="0"/>
          <w:numId w:val="2"/>
        </w:numPr>
        <w:spacing w:after="40" w:before="40"/>
      </w:pPr>
      <w:r>
        <w:rPr>
          <w:rFonts w:ascii="Calibri" w:cs="Calibri" w:eastAsia="Calibri" w:hAnsi="Calibri"/>
          <w:color w:val="1E2328"/>
          <w:sz w:val="22"/>
          <w:szCs w:val="22"/>
        </w:rPr>
        <w:t xml:space="preserve">Automatic validation: Pydantic models defined in src/core/models.py are used directly as FastAPI request/response schemas. Field constraints (max_depth range, timeout minimum) are enforced automatically by the framework.</w:t>
      </w:r>
    </w:p>
    <w:p>
      <w:pPr>
        <w:pStyle w:val="ListParagraph"/>
        <w:numPr>
          <w:ilvl w:val="0"/>
          <w:numId w:val="2"/>
        </w:numPr>
        <w:spacing w:after="40" w:before="40"/>
      </w:pPr>
      <w:r>
        <w:rPr>
          <w:rFonts w:ascii="Calibri" w:cs="Calibri" w:eastAsia="Calibri" w:hAnsi="Calibri"/>
          <w:color w:val="1E2328"/>
          <w:sz w:val="22"/>
          <w:szCs w:val="22"/>
        </w:rPr>
        <w:t xml:space="preserve">Jinja2 templating: FastAPI's StaticFiles and Jinja2 template support allows server-side rendering of the HTML UI without a separate frontend build process.</w:t>
      </w:r>
    </w:p>
    <w:p>
      <w:pPr>
        <w:pStyle w:val="ListParagraph"/>
        <w:numPr>
          <w:ilvl w:val="0"/>
          <w:numId w:val="2"/>
        </w:numPr>
        <w:spacing w:after="40" w:before="40"/>
      </w:pPr>
      <w:r>
        <w:rPr>
          <w:rFonts w:ascii="Calibri" w:cs="Calibri" w:eastAsia="Calibri" w:hAnsi="Calibri"/>
          <w:color w:val="1E2328"/>
          <w:sz w:val="22"/>
          <w:szCs w:val="22"/>
        </w:rPr>
        <w:t xml:space="preserve">Dependency injection: FastAPI's DI system is used in src/ui/dependencies.py to provide a singleton SyncCrawlManager and JobRepository to all routes.</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2.2 Browser Automation — Playwright + playwright-stealth</w:t>
      </w:r>
    </w:p>
    <w:p>
      <w:pPr>
        <w:spacing w:after="60" w:before="60"/>
      </w:pPr>
      <w:r>
        <w:rPr>
          <w:rFonts w:ascii="Calibri" w:cs="Calibri" w:eastAsia="Calibri" w:hAnsi="Calibri"/>
          <w:color w:val="1E2328"/>
          <w:sz w:val="22"/>
          <w:szCs w:val="22"/>
        </w:rPr>
        <w:t xml:space="preserve">Playwright is Microsoft's cross-browser automation library. The project uses it to drive a headless Chromium instance that navigates to each URL, waits for JavaScript to render, and captures both the fully rendered HTML and all sub-resource (asset) network responses.</w:t>
      </w:r>
    </w:p>
    <w:p>
      <w:pPr>
        <w:spacing w:after="0" w:before="0"/>
      </w:pPr>
      <w:r>
        <w:t xml:space="preserve"/>
      </w:r>
    </w:p>
    <w:p>
      <w:pPr>
        <w:spacing w:after="60" w:before="60"/>
      </w:pPr>
      <w:r>
        <w:rPr>
          <w:rFonts w:ascii="Calibri" w:cs="Calibri" w:eastAsia="Calibri" w:hAnsi="Calibri"/>
          <w:color w:val="1E2328"/>
          <w:sz w:val="22"/>
          <w:szCs w:val="22"/>
        </w:rPr>
        <w:t xml:space="preserve">Why Playwright over requests/httpx for HTML fetching?</w:t>
      </w:r>
    </w:p>
    <w:p>
      <w:pPr>
        <w:pStyle w:val="ListParagraph"/>
        <w:numPr>
          <w:ilvl w:val="0"/>
          <w:numId w:val="2"/>
        </w:numPr>
        <w:spacing w:after="40" w:before="40"/>
      </w:pPr>
      <w:r>
        <w:rPr>
          <w:rFonts w:ascii="Calibri" w:cs="Calibri" w:eastAsia="Calibri" w:hAnsi="Calibri"/>
          <w:color w:val="1E2328"/>
          <w:sz w:val="22"/>
          <w:szCs w:val="22"/>
        </w:rPr>
        <w:t xml:space="preserve">JavaScript rendering: Many modern sites require JavaScript to render their content. A plain HTTP client receives the empty HTML shell. Playwright executes JS and returns the final DOM.</w:t>
      </w:r>
    </w:p>
    <w:p>
      <w:pPr>
        <w:pStyle w:val="ListParagraph"/>
        <w:numPr>
          <w:ilvl w:val="0"/>
          <w:numId w:val="2"/>
        </w:numPr>
        <w:spacing w:after="40" w:before="40"/>
      </w:pPr>
      <w:r>
        <w:rPr>
          <w:rFonts w:ascii="Calibri" w:cs="Calibri" w:eastAsia="Calibri" w:hAnsi="Calibri"/>
          <w:color w:val="1E2328"/>
          <w:sz w:val="22"/>
          <w:szCs w:val="22"/>
        </w:rPr>
        <w:t xml:space="preserve">Asset interception: Playwright's page.on('response', handler) callback captures every single network response the browser makes while loading a page — CSS, JS, images, fonts, videos — without needing a separate download pass. The handler writes each asset to disk as it arrives.</w:t>
      </w:r>
    </w:p>
    <w:p>
      <w:pPr>
        <w:pStyle w:val="ListParagraph"/>
        <w:numPr>
          <w:ilvl w:val="0"/>
          <w:numId w:val="2"/>
        </w:numPr>
        <w:spacing w:after="40" w:before="40"/>
      </w:pPr>
      <w:r>
        <w:rPr>
          <w:rFonts w:ascii="Calibri" w:cs="Calibri" w:eastAsia="Calibri" w:hAnsi="Calibri"/>
          <w:color w:val="1E2328"/>
          <w:sz w:val="22"/>
          <w:szCs w:val="22"/>
        </w:rPr>
        <w:t xml:space="preserve">Realistic browser fingerprint: The playwright-stealth library and the browser context configuration in src/crawler/browser/setup.py add realistic HTTP headers, disable the webdriver flag (navigator.webdriver = false), set a genuine Chrome user-agent, and use a 1920x1080 viewport. This prevents many anti-bot systems from blocking the crawler.</w:t>
      </w:r>
    </w:p>
    <w:p>
      <w:pPr>
        <w:spacing w:after="0" w:before="0"/>
      </w:pPr>
      <w:r>
        <w:t xml:space="preserve"/>
      </w:r>
    </w:p>
    <w:p>
      <w:pPr>
        <w:spacing w:after="60" w:before="60"/>
      </w:pPr>
      <w:r>
        <w:rPr>
          <w:rFonts w:ascii="Calibri" w:cs="Calibri" w:eastAsia="Calibri" w:hAnsi="Calibri"/>
          <w:color w:val="1E2328"/>
          <w:sz w:val="22"/>
          <w:szCs w:val="22"/>
        </w:rPr>
        <w:t xml:space="preserve">The sync pipeline (UI) uses playwright.sync_api — synchronous Playwright — to avoid async lifecycle complexity. The async pipeline (API) uses playwright.async_api. Both modes share the same browser fingerprint configuration.</w:t>
      </w:r>
    </w:p>
    <w:p>
      <w:pPr>
        <w:spacing w:after="0" w:before="0"/>
      </w:pPr>
      <w:r>
        <w:t xml:space="preserve"/>
      </w:r>
    </w:p>
    <w:p>
      <w:pPr>
        <w:spacing w:after="60" w:before="60"/>
      </w:pPr>
      <w:r>
        <w:rPr>
          <w:rFonts w:ascii="Calibri" w:cs="Calibri" w:eastAsia="Calibri" w:hAnsi="Calibri"/>
          <w:color w:val="1E2328"/>
          <w:sz w:val="22"/>
          <w:szCs w:val="22"/>
        </w:rPr>
        <w:t xml:space="preserve">Smart load strategy (from fastest to slowest):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Mode</w:t>
            </w:r>
          </w:p>
        </w:tc>
        <w:tc>
          <w:tcPr>
            <w:tcW w:type="dxa" w:w="24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wait_until</w:t>
            </w:r>
          </w:p>
        </w:tc>
        <w:tc>
          <w:tcPr>
            <w:tcW w:type="dxa" w:w="24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Post-nav settle</w:t>
            </w:r>
          </w:p>
        </w:tc>
        <w:tc>
          <w:tcPr>
            <w:tcW w:type="dxa" w:w="216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Target speed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HTML-only + Fast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domcontentloaded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None</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100–300ms/page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HTML-only + Normal</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domcontentloaded</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200ms hard wait</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300–800ms/page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Full mirror + Fast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load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networkidle 3s timeout</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1–2s/page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Full mirror + Normal</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load</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networkidle 8s timeout</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2–5s/page</w:t>
            </w:r>
          </w:p>
        </w:tc>
      </w:tr>
    </w:tbl>
    <w:p>
      <w:pPr>
        <w:spacing w:after="0" w:before="0"/>
      </w:pPr>
      <w:r>
        <w:t xml:space="preserve"/>
      </w:r>
    </w:p>
    <w:p>
      <w:pPr>
        <w:pStyle w:val="Heading2"/>
        <w:spacing w:after="120" w:before="300"/>
      </w:pPr>
      <w:r>
        <w:rPr>
          <w:rFonts w:ascii="Calibri" w:cs="Calibri" w:eastAsia="Calibri" w:hAnsi="Calibri"/>
          <w:b/>
          <w:bCs/>
          <w:color w:val="1A56DB"/>
          <w:sz w:val="32"/>
          <w:szCs w:val="32"/>
        </w:rPr>
        <w:t xml:space="preserve">2.3 Data Validation — Pydantic v2</w:t>
      </w:r>
    </w:p>
    <w:p>
      <w:pPr>
        <w:spacing w:after="60" w:before="60"/>
      </w:pPr>
      <w:r>
        <w:rPr>
          <w:rFonts w:ascii="Calibri" w:cs="Calibri" w:eastAsia="Calibri" w:hAnsi="Calibri"/>
          <w:color w:val="1E2328"/>
          <w:sz w:val="22"/>
          <w:szCs w:val="22"/>
        </w:rPr>
        <w:t xml:space="preserve">Every data object in the system is a Pydantic BaseModel defined in src/core/models.py. Pydantic enforces types, ranges, and custom validators at the model level rather than scattering checks across the codebase.</w:t>
      </w:r>
    </w:p>
    <w:p>
      <w:pPr>
        <w:pStyle w:val="ListParagraph"/>
        <w:numPr>
          <w:ilvl w:val="0"/>
          <w:numId w:val="2"/>
        </w:numPr>
        <w:spacing w:after="40" w:before="40"/>
      </w:pPr>
      <w:r>
        <w:rPr>
          <w:rFonts w:ascii="Calibri" w:cs="Calibri" w:eastAsia="Calibri" w:hAnsi="Calibri"/>
          <w:color w:val="1E2328"/>
          <w:sz w:val="22"/>
          <w:szCs w:val="22"/>
        </w:rPr>
        <w:t xml:space="preserve">CrawlJobConfig.clean_domain validator: strips http/https prefixes and path components so that users can paste any URL form and the system normalises it to a bare domain.</w:t>
      </w:r>
    </w:p>
    <w:p>
      <w:pPr>
        <w:pStyle w:val="ListParagraph"/>
        <w:numPr>
          <w:ilvl w:val="0"/>
          <w:numId w:val="2"/>
        </w:numPr>
        <w:spacing w:after="40" w:before="40"/>
      </w:pPr>
      <w:r>
        <w:rPr>
          <w:rFonts w:ascii="Calibri" w:cs="Calibri" w:eastAsia="Calibri" w:hAnsi="Calibri"/>
          <w:color w:val="1E2328"/>
          <w:sz w:val="22"/>
          <w:szCs w:val="22"/>
        </w:rPr>
        <w:t xml:space="preserve">Field constraints: max_depth is bounded ge=0, le=10. concurrent_requests is bounded ge=1, le=100. This prevents misconfiguration from the UI form or API calls.</w:t>
      </w:r>
    </w:p>
    <w:p>
      <w:pPr>
        <w:pStyle w:val="ListParagraph"/>
        <w:numPr>
          <w:ilvl w:val="0"/>
          <w:numId w:val="2"/>
        </w:numPr>
        <w:spacing w:after="40" w:before="40"/>
      </w:pPr>
      <w:r>
        <w:rPr>
          <w:rFonts w:ascii="Calibri" w:cs="Calibri" w:eastAsia="Calibri" w:hAnsi="Calibri"/>
          <w:color w:val="1E2328"/>
          <w:sz w:val="22"/>
          <w:szCs w:val="22"/>
        </w:rPr>
        <w:t xml:space="preserve">MongoDB serialisation: job.model_dump() converts a CrawlJob to a plain dict for MongoDB storage. On retrieval, CrawlJob(**doc) rehydrates it with full type safety.</w:t>
      </w:r>
    </w:p>
    <w:p>
      <w:pPr>
        <w:spacing w:after="60" w:before="60"/>
      </w:pPr>
      <w:r>
        <w:rPr>
          <w:rFonts w:ascii="Calibri" w:cs="Calibri" w:eastAsia="Calibri" w:hAnsi="Calibri"/>
          <w:color w:val="1E2328"/>
          <w:sz w:val="22"/>
          <w:szCs w:val="22"/>
        </w:rPr>
        <w:t xml:space="preserve">Settings are managed by pydantic-settings (BaseSettings), which reads from environment variables and config/.env automatically. The singleton is cached via @lru_cache so settings are loaded once at startup.</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2.4 Database — MongoDB + Motor</w:t>
      </w:r>
    </w:p>
    <w:p>
      <w:pPr>
        <w:spacing w:after="60" w:before="60"/>
      </w:pPr>
      <w:r>
        <w:rPr>
          <w:rFonts w:ascii="Calibri" w:cs="Calibri" w:eastAsia="Calibri" w:hAnsi="Calibri"/>
          <w:color w:val="1E2328"/>
          <w:sz w:val="22"/>
          <w:szCs w:val="22"/>
        </w:rPr>
        <w:t xml:space="preserve">MongoDB is the persistence layer. Job records (CrawlJob), progress updates, and crawl checkpoints are stored in the crawler_platform database. Motor is MongoDB's official async Python driver, which integrates with asyncio without blocking the event loop.</w:t>
      </w:r>
    </w:p>
    <w:p>
      <w:pPr>
        <w:spacing w:after="0" w:before="0"/>
      </w:pPr>
      <w:r>
        <w:t xml:space="preserve"/>
      </w:r>
    </w:p>
    <w:p>
      <w:pPr>
        <w:spacing w:after="60" w:before="60"/>
      </w:pPr>
      <w:r>
        <w:rPr>
          <w:rFonts w:ascii="Calibri" w:cs="Calibri" w:eastAsia="Calibri" w:hAnsi="Calibri"/>
          <w:color w:val="1E2328"/>
          <w:sz w:val="22"/>
          <w:szCs w:val="22"/>
        </w:rPr>
        <w:t xml:space="preserve">Why MongoDB over PostgreSQL or SQLite?</w:t>
      </w:r>
    </w:p>
    <w:p>
      <w:pPr>
        <w:pStyle w:val="ListParagraph"/>
        <w:numPr>
          <w:ilvl w:val="0"/>
          <w:numId w:val="2"/>
        </w:numPr>
        <w:spacing w:after="40" w:before="40"/>
      </w:pPr>
      <w:r>
        <w:rPr>
          <w:rFonts w:ascii="Calibri" w:cs="Calibri" w:eastAsia="Calibri" w:hAnsi="Calibri"/>
          <w:color w:val="1E2328"/>
          <w:sz w:val="22"/>
          <w:szCs w:val="22"/>
        </w:rPr>
        <w:t xml:space="preserve">Schema flexibility: CrawlJobConfig is a deeply nested object with optional lists, dicts, and booleans. MongoDB's document model stores the entire config as a sub-document without requiring a rigid schema migration for each new config field.</w:t>
      </w:r>
    </w:p>
    <w:p>
      <w:pPr>
        <w:pStyle w:val="ListParagraph"/>
        <w:numPr>
          <w:ilvl w:val="0"/>
          <w:numId w:val="2"/>
        </w:numPr>
        <w:spacing w:after="40" w:before="40"/>
      </w:pPr>
      <w:r>
        <w:rPr>
          <w:rFonts w:ascii="Calibri" w:cs="Calibri" w:eastAsia="Calibri" w:hAnsi="Calibri"/>
          <w:color w:val="1E2328"/>
          <w:sz w:val="22"/>
          <w:szCs w:val="22"/>
        </w:rPr>
        <w:t xml:space="preserve">Atomic updates with $set: The JobRepository uses MongoDB's $set operator to update individual fields (status, pages_crawled, queue_remaining) without overwriting the entire document.</w:t>
      </w:r>
    </w:p>
    <w:p>
      <w:pPr>
        <w:pStyle w:val="ListParagraph"/>
        <w:numPr>
          <w:ilvl w:val="0"/>
          <w:numId w:val="2"/>
        </w:numPr>
        <w:spacing w:after="40" w:before="40"/>
      </w:pPr>
      <w:r>
        <w:rPr>
          <w:rFonts w:ascii="Calibri" w:cs="Calibri" w:eastAsia="Calibri" w:hAnsi="Calibri"/>
          <w:color w:val="1E2328"/>
          <w:sz w:val="22"/>
          <w:szCs w:val="22"/>
        </w:rPr>
        <w:t xml:space="preserve">Sorting and filtering: Jobs are sorted by created_at descending and filtered by status, domain regex, and month range — all handled natively by MongoDB queries.</w:t>
      </w:r>
    </w:p>
    <w:p>
      <w:pPr>
        <w:spacing w:after="0" w:before="0"/>
      </w:pPr>
      <w:r>
        <w:t xml:space="preserve"/>
      </w:r>
    </w:p>
    <w:p>
      <w:pPr>
        <w:spacing w:after="60" w:before="60"/>
      </w:pPr>
      <w:r>
        <w:rPr>
          <w:rFonts w:ascii="Calibri" w:cs="Calibri" w:eastAsia="Calibri" w:hAnsi="Calibri"/>
          <w:color w:val="1E2328"/>
          <w:sz w:val="22"/>
          <w:szCs w:val="22"/>
        </w:rPr>
        <w:t xml:space="preserve">The MongoDB client (src/database/mongo_client.py) is a class-level singleton using class attributes _client and _db. Connection pooling is configured with maxPoolSize=50 and minPoolSize=10.</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2.5 HTTP Client — httpx (Async Pipeline)</w:t>
      </w:r>
    </w:p>
    <w:p>
      <w:pPr>
        <w:spacing w:after="60" w:before="60"/>
      </w:pPr>
      <w:r>
        <w:rPr>
          <w:rFonts w:ascii="Calibri" w:cs="Calibri" w:eastAsia="Calibri" w:hAnsi="Calibri"/>
          <w:color w:val="1E2328"/>
          <w:sz w:val="22"/>
          <w:szCs w:val="22"/>
        </w:rPr>
        <w:t xml:space="preserve">The async pipeline (CrawlerEngine) uses httpx as a second HTTP client alongside Playwright. httpx is used for lightweight requests where a full browser is overkill — specifically for asset downloads (images, CSS, JS) and domain verification checks.</w:t>
      </w:r>
    </w:p>
    <w:p>
      <w:pPr>
        <w:pStyle w:val="ListParagraph"/>
        <w:numPr>
          <w:ilvl w:val="0"/>
          <w:numId w:val="2"/>
        </w:numPr>
        <w:spacing w:after="40" w:before="40"/>
      </w:pPr>
      <w:r>
        <w:rPr>
          <w:rFonts w:ascii="Calibri" w:cs="Calibri" w:eastAsia="Calibri" w:hAnsi="Calibri"/>
          <w:color w:val="1E2328"/>
          <w:sz w:val="22"/>
          <w:szCs w:val="22"/>
        </w:rPr>
        <w:t xml:space="preserve">http2=True: HTTP/2 multiplexing reduces latency on modern servers that support it.</w:t>
      </w:r>
    </w:p>
    <w:p>
      <w:pPr>
        <w:pStyle w:val="ListParagraph"/>
        <w:numPr>
          <w:ilvl w:val="0"/>
          <w:numId w:val="2"/>
        </w:numPr>
        <w:spacing w:after="40" w:before="40"/>
      </w:pPr>
      <w:r>
        <w:rPr>
          <w:rFonts w:ascii="Calibri" w:cs="Calibri" w:eastAsia="Calibri" w:hAnsi="Calibri"/>
          <w:color w:val="1E2328"/>
          <w:sz w:val="22"/>
          <w:szCs w:val="22"/>
        </w:rPr>
        <w:t xml:space="preserve">follow_redirects=True: Automatically follows 301/302 chains without manual handling.</w:t>
      </w:r>
    </w:p>
    <w:p>
      <w:pPr>
        <w:pStyle w:val="ListParagraph"/>
        <w:numPr>
          <w:ilvl w:val="0"/>
          <w:numId w:val="2"/>
        </w:numPr>
        <w:spacing w:after="40" w:before="40"/>
      </w:pPr>
      <w:r>
        <w:rPr>
          <w:rFonts w:ascii="Calibri" w:cs="Calibri" w:eastAsia="Calibri" w:hAnsi="Calibri"/>
          <w:color w:val="1E2328"/>
          <w:sz w:val="22"/>
          <w:szCs w:val="22"/>
        </w:rPr>
        <w:t xml:space="preserve">httpx.Limits: Connection pooling with max_connections=200 and max_keepalive_connections=100 prevents socket exhaustion during high-concurrency crawls.</w:t>
      </w:r>
    </w:p>
    <w:p>
      <w:pPr>
        <w:spacing w:after="60" w:before="60"/>
      </w:pPr>
      <w:r>
        <w:rPr>
          <w:rFonts w:ascii="Calibri" w:cs="Calibri" w:eastAsia="Calibri" w:hAnsi="Calibri"/>
          <w:color w:val="1E2328"/>
          <w:sz w:val="22"/>
          <w:szCs w:val="22"/>
        </w:rPr>
        <w:t xml:space="preserve">The sync pipeline does not use httpx for page fetching — it uses Playwright exclusively. httpx is retained in the async pipeline for asset downloading and the domain verifier.</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2.6 HTML Parsing — BeautifulSoup4 + lxml</w:t>
      </w:r>
    </w:p>
    <w:p>
      <w:pPr>
        <w:spacing w:after="60" w:before="60"/>
      </w:pPr>
      <w:r>
        <w:rPr>
          <w:rFonts w:ascii="Calibri" w:cs="Calibri" w:eastAsia="Calibri" w:hAnsi="Calibri"/>
          <w:color w:val="1E2328"/>
          <w:sz w:val="22"/>
          <w:szCs w:val="22"/>
        </w:rPr>
        <w:t xml:space="preserve">BeautifulSoup4 with the lxml parser is used in two places:</w:t>
      </w:r>
    </w:p>
    <w:p>
      <w:pPr>
        <w:pStyle w:val="ListParagraph"/>
        <w:numPr>
          <w:ilvl w:val="0"/>
          <w:numId w:val="2"/>
        </w:numPr>
        <w:spacing w:after="40" w:before="40"/>
      </w:pPr>
      <w:r>
        <w:rPr>
          <w:rFonts w:ascii="Calibri" w:cs="Calibri" w:eastAsia="Calibri" w:hAnsi="Calibri"/>
          <w:color w:val="1E2328"/>
          <w:sz w:val="22"/>
          <w:szCs w:val="22"/>
        </w:rPr>
        <w:t xml:space="preserve">SyncAnalysisGenerator: after the crawl, all downloaded HTML files are re-parsed to extract links, images, scripts, forms, and CSS references for the CSV analysis reports.</w:t>
      </w:r>
    </w:p>
    <w:p>
      <w:pPr>
        <w:pStyle w:val="ListParagraph"/>
        <w:numPr>
          <w:ilvl w:val="0"/>
          <w:numId w:val="2"/>
        </w:numPr>
        <w:spacing w:after="40" w:before="40"/>
      </w:pPr>
      <w:r>
        <w:rPr>
          <w:rFonts w:ascii="Calibri" w:cs="Calibri" w:eastAsia="Calibri" w:hAnsi="Calibri"/>
          <w:color w:val="1E2328"/>
          <w:sz w:val="22"/>
          <w:szCs w:val="22"/>
        </w:rPr>
        <w:t xml:space="preserve">LinkExtractor and AssetExtractor: used by the async pipeline to extract links and asset URLs from raw HTML bytes.</w:t>
      </w:r>
    </w:p>
    <w:p>
      <w:pPr>
        <w:spacing w:after="60" w:before="60"/>
      </w:pPr>
      <w:r>
        <w:rPr>
          <w:rFonts w:ascii="Calibri" w:cs="Calibri" w:eastAsia="Calibri" w:hAnsi="Calibri"/>
          <w:color w:val="1E2328"/>
          <w:sz w:val="22"/>
          <w:szCs w:val="22"/>
        </w:rPr>
        <w:t xml:space="preserve">lxml is significantly faster than the default html.parser for large HTML documents. The sync downloader uses page.eval_on_selector_all('a[href]', ...) for live-DOM link extraction during the crawl, while BeautifulSoup is reserved for post-crawl analysis of saved files.</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2.7 Templating — Jinja2</w:t>
      </w:r>
    </w:p>
    <w:p>
      <w:pPr>
        <w:spacing w:after="60" w:before="60"/>
      </w:pPr>
      <w:r>
        <w:rPr>
          <w:rFonts w:ascii="Calibri" w:cs="Calibri" w:eastAsia="Calibri" w:hAnsi="Calibri"/>
          <w:color w:val="1E2328"/>
          <w:sz w:val="22"/>
          <w:szCs w:val="22"/>
        </w:rPr>
        <w:t xml:space="preserve">Jinja2 renders the web UI. All HTML templates reside in src/ui/templates/ and extend a base layout (layout.html). The UI uses server-side rendering — there is no client-side JavaScript framework. Template rendering happens in FastAPI route handlers via TemplateResponse.</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2.8 File I/O — aiofiles, pathlib</w:t>
      </w:r>
    </w:p>
    <w:p>
      <w:pPr>
        <w:spacing w:after="60" w:before="60"/>
      </w:pPr>
      <w:r>
        <w:rPr>
          <w:rFonts w:ascii="Calibri" w:cs="Calibri" w:eastAsia="Calibri" w:hAnsi="Calibri"/>
          <w:color w:val="1E2328"/>
          <w:sz w:val="22"/>
          <w:szCs w:val="22"/>
        </w:rPr>
        <w:t xml:space="preserve">The async pipeline uses aiofiles for non-blocking file writes. The sync pipeline uses Python's built-in pathlib.Path.write_text() and write_bytes() directly inside the thread executor, which is acceptable because the writes happen in a separate OS thread and do not block the event loop.</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2.9 Concurrency — asyncio, ThreadPoolExecutor, uvloop</w:t>
      </w:r>
    </w:p>
    <w:p>
      <w:pPr>
        <w:spacing w:after="60" w:before="60"/>
      </w:pPr>
      <w:r>
        <w:rPr>
          <w:rFonts w:ascii="Calibri" w:cs="Calibri" w:eastAsia="Calibri" w:hAnsi="Calibri"/>
          <w:color w:val="1E2328"/>
          <w:sz w:val="22"/>
          <w:szCs w:val="22"/>
        </w:rPr>
        <w:t xml:space="preserve">The project bridges two concurrency models:</w:t>
      </w:r>
    </w:p>
    <w:p>
      <w:pPr>
        <w:pStyle w:val="ListParagraph"/>
        <w:numPr>
          <w:ilvl w:val="0"/>
          <w:numId w:val="2"/>
        </w:numPr>
        <w:spacing w:after="40" w:before="40"/>
      </w:pPr>
      <w:r>
        <w:rPr>
          <w:rFonts w:ascii="Calibri" w:cs="Calibri" w:eastAsia="Calibri" w:hAnsi="Calibri"/>
          <w:color w:val="1E2328"/>
          <w:sz w:val="22"/>
          <w:szCs w:val="22"/>
        </w:rPr>
        <w:t xml:space="preserve">asyncio: FastAPI, Motor, and the async pipeline run on an asyncio event loop.</w:t>
      </w:r>
    </w:p>
    <w:p>
      <w:pPr>
        <w:pStyle w:val="ListParagraph"/>
        <w:numPr>
          <w:ilvl w:val="0"/>
          <w:numId w:val="2"/>
        </w:numPr>
        <w:spacing w:after="40" w:before="40"/>
      </w:pPr>
      <w:r>
        <w:rPr>
          <w:rFonts w:ascii="Calibri" w:cs="Calibri" w:eastAsia="Calibri" w:hAnsi="Calibri"/>
          <w:color w:val="1E2328"/>
          <w:sz w:val="22"/>
          <w:szCs w:val="22"/>
        </w:rPr>
        <w:t xml:space="preserve">ThreadPoolExecutor: Playwright's sync API cannot run on an asyncio event loop. The SyncCrawlManager offloads the entire crawl thread to a ThreadPoolExecutor using loop.run_in_executor(). The thread pool is sized to max_parallel_jobs (default 3) so only that many crawls run concurrently.</w:t>
      </w:r>
    </w:p>
    <w:p>
      <w:pPr>
        <w:pStyle w:val="ListParagraph"/>
        <w:numPr>
          <w:ilvl w:val="0"/>
          <w:numId w:val="2"/>
        </w:numPr>
        <w:spacing w:after="40" w:before="40"/>
      </w:pPr>
      <w:r>
        <w:rPr>
          <w:rFonts w:ascii="Calibri" w:cs="Calibri" w:eastAsia="Calibri" w:hAnsi="Calibri"/>
          <w:color w:val="1E2328"/>
          <w:sz w:val="22"/>
          <w:szCs w:val="22"/>
        </w:rPr>
        <w:t xml:space="preserve">threading.Event: The stop signal is a threading.Event passed into the crawl thread. Calling stop_event.set() from the async layer terminates the BFS loop at the next iteration.</w:t>
      </w:r>
    </w:p>
    <w:p>
      <w:pPr>
        <w:pStyle w:val="ListParagraph"/>
        <w:numPr>
          <w:ilvl w:val="0"/>
          <w:numId w:val="2"/>
        </w:numPr>
        <w:spacing w:after="40" w:before="40"/>
      </w:pPr>
      <w:r>
        <w:rPr>
          <w:rFonts w:ascii="Calibri" w:cs="Calibri" w:eastAsia="Calibri" w:hAnsi="Calibri"/>
          <w:color w:val="1E2328"/>
          <w:sz w:val="22"/>
          <w:szCs w:val="22"/>
        </w:rPr>
        <w:t xml:space="preserve">asyncio.run_coroutine_threadsafe: The on_progress callback inside the crawl thread posts MongoDB updates back to the event loop using this thread-safe function.</w:t>
      </w:r>
    </w:p>
    <w:p>
      <w:pPr>
        <w:spacing w:after="60" w:before="60"/>
      </w:pPr>
      <w:r>
        <w:rPr>
          <w:rFonts w:ascii="Calibri" w:cs="Calibri" w:eastAsia="Calibri" w:hAnsi="Calibri"/>
          <w:color w:val="1E2328"/>
          <w:sz w:val="22"/>
          <w:szCs w:val="22"/>
        </w:rPr>
        <w:t xml:space="preserve">uvloop replaces asyncio's default event loop with libuv (the same C library used by Node.js), giving roughly 2-4x higher throughput for I/O-bound operations. It is enabled automatically on non-Windows platforms.</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2.10 Other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5660"/>
      </w:tblGrid>
      <w:tr>
        <w:trPr>
          <w:tblHeader/>
        </w:trPr>
        <w:tc>
          <w:tcPr>
            <w:tcW w:type="dxa" w:w="20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Library</w:t>
            </w:r>
          </w:p>
        </w:tc>
        <w:tc>
          <w:tcPr>
            <w:tcW w:type="dxa" w:w="17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Version</w:t>
            </w:r>
          </w:p>
        </w:tc>
        <w:tc>
          <w:tcPr>
            <w:tcW w:type="dxa" w:w="566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tenacity</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&gt;=8.2.0</w:t>
            </w:r>
          </w:p>
        </w:tc>
        <w:tc>
          <w:tcPr>
            <w:tcW w:type="dxa" w:w="5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Retry decorator used in the async pipeline for HTTP request retries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aiometer</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&gt;=0.5.0</w:t>
            </w:r>
          </w:p>
        </w:tc>
        <w:tc>
          <w:tcPr>
            <w:tcW w:type="dxa" w:w="5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Async rate-limited task runner for concurrency control in async pipeline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pandas + openpyxl</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&gt;=2.0.0 / &gt;=3.1.0</w:t>
            </w:r>
          </w:p>
        </w:tc>
        <w:tc>
          <w:tcPr>
            <w:tcW w:type="dxa" w:w="5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Parse uploaded CSV/XLSX URL lists in UploadedFileParser</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orjson</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&gt;=3.9.0</w:t>
            </w:r>
          </w:p>
        </w:tc>
        <w:tc>
          <w:tcPr>
            <w:tcW w:type="dxa" w:w="5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Fast JSON serialisation for API responses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cssselect</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&gt;=1.2.0</w:t>
            </w:r>
          </w:p>
        </w:tc>
        <w:tc>
          <w:tcPr>
            <w:tcW w:type="dxa" w:w="5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CSS selector support for BeautifulSoup</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python-multipart</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&gt;=0.0.6</w:t>
            </w:r>
          </w:p>
        </w:tc>
        <w:tc>
          <w:tcPr>
            <w:tcW w:type="dxa" w:w="5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FastAPI file upload support (URL list uploads)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aiohttp + aiocsv</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&gt;=3.9.0 / &gt;=1.2.0</w:t>
            </w:r>
          </w:p>
        </w:tc>
        <w:tc>
          <w:tcPr>
            <w:tcW w:type="dxa" w:w="5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Async HTTP and CSV utilities used in the async pipeline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python-dotenv</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&gt;=1.0.0</w:t>
            </w:r>
          </w:p>
        </w:tc>
        <w:tc>
          <w:tcPr>
            <w:tcW w:type="dxa" w:w="5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Load .env files for settings</w:t>
            </w:r>
          </w:p>
        </w:tc>
      </w:tr>
    </w:tbl>
    <w:p>
      <w:pPr>
        <w:spacing w:after="0" w:before="0"/>
      </w:pPr>
      <w:r>
        <w:t xml:space="preserve"/>
      </w:r>
    </w:p>
    <w:p>
      <w:r>
        <w:br w:type="page"/>
      </w:r>
    </w:p>
    <w:p>
      <w:pPr>
        <w:pStyle w:val="Heading1"/>
        <w:spacing w:after="160" w:before="360"/>
      </w:pPr>
      <w:r>
        <w:rPr>
          <w:rFonts w:ascii="Calibri" w:cs="Calibri" w:eastAsia="Calibri" w:hAnsi="Calibri"/>
          <w:b/>
          <w:bCs/>
          <w:color w:val="1E2328"/>
          <w:sz w:val="40"/>
          <w:szCs w:val="40"/>
        </w:rPr>
        <w:t xml:space="preserve">3. System Architecture</w:t>
      </w:r>
    </w:p>
    <w:p>
      <w:pPr>
        <w:spacing w:after="60" w:before="60"/>
      </w:pPr>
      <w:r>
        <w:rPr>
          <w:rFonts w:ascii="Calibri" w:cs="Calibri" w:eastAsia="Calibri" w:hAnsi="Calibri"/>
          <w:color w:val="1E2328"/>
          <w:sz w:val="22"/>
          <w:szCs w:val="22"/>
        </w:rPr>
        <w:t xml:space="preserve">The project contains two completely independent pipelines sharing the same MongoDB database, Pydantic models, and settings.</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3.1 Two Pipelines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Aspect</w:t>
            </w:r>
          </w:p>
        </w:tc>
        <w:tc>
          <w:tcPr>
            <w:tcW w:type="dxa" w:w="32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Sync Pipeline (PRIMARY — UI)</w:t>
            </w:r>
          </w:p>
        </w:tc>
        <w:tc>
          <w:tcPr>
            <w:tcW w:type="dxa" w:w="336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Async Pipeline (SECONDARY — API)</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Entry point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uvicorn src.ui.app:app</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uvicorn src.api.main:app</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Manager</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SyncCrawlManager</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CrawlManager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HTML fetching</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SyncHTMLDownloader (Playwright sync)</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HTMLDownloader (httpx + Playwright async)</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Asset capture</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Response interceptor (in-browser)</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AssetDownloader (async httpx streaming)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Crawl algorithm</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BFS with deque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Priority queue with BFS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Concurrency model</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ThreadPoolExecutor + asyncio</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Pure asyncio with worker tasks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Pause / resume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Not supported (stop only)</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Supported via asyncio events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Domain verification</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Not required</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Required before crawl starts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Analysis reports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SyncAnalysisGenerator (11 CSVs)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ReportBuilder (10 CSVs)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Server mirror</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SyncServerBuilder</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ServerBuilder (async)</w:t>
            </w:r>
          </w:p>
        </w:tc>
      </w:tr>
    </w:tbl>
    <w:p>
      <w:pPr>
        <w:spacing w:after="0" w:before="0"/>
      </w:pPr>
      <w:r>
        <w:t xml:space="preserve"/>
      </w:r>
    </w:p>
    <w:p>
      <w:pPr>
        <w:pStyle w:val="Heading2"/>
        <w:spacing w:after="120" w:before="300"/>
      </w:pPr>
      <w:r>
        <w:rPr>
          <w:rFonts w:ascii="Calibri" w:cs="Calibri" w:eastAsia="Calibri" w:hAnsi="Calibri"/>
          <w:b/>
          <w:bCs/>
          <w:color w:val="1A56DB"/>
          <w:sz w:val="32"/>
          <w:szCs w:val="32"/>
        </w:rPr>
        <w:t xml:space="preserve">3.2 Sync Pipeline Architecture (Primary)</w:t>
      </w:r>
    </w:p>
    <w:p>
      <w:pPr>
        <w:spacing w:after="60" w:before="60"/>
      </w:pPr>
      <w:r>
        <w:rPr>
          <w:rFonts w:ascii="Calibri" w:cs="Calibri" w:eastAsia="Calibri" w:hAnsi="Calibri"/>
          <w:color w:val="1E2328"/>
          <w:sz w:val="22"/>
          <w:szCs w:val="22"/>
        </w:rPr>
        <w:t xml:space="preserve">The sync pipeline is used by the Web UI. Here is how a crawl flows from user action to completion:</w:t>
      </w:r>
    </w:p>
    <w:p>
      <w:pPr>
        <w:spacing w:after="0" w:before="0"/>
      </w:pPr>
      <w:r>
        <w:t xml:space="preserve"/>
      </w:r>
    </w:p>
    <w:p>
      <w:pPr>
        <w:spacing w:after="60" w:before="60"/>
      </w:pPr>
      <w:r>
        <w:rPr>
          <w:rFonts w:ascii="Calibri" w:cs="Calibri" w:eastAsia="Calibri" w:hAnsi="Calibri"/>
          <w:color w:val="1E2328"/>
          <w:sz w:val="22"/>
          <w:szCs w:val="22"/>
        </w:rPr>
        <w:t xml:space="preserve">Step 1 — User submits form at / (root URL)</w:t>
      </w:r>
    </w:p>
    <w:p>
      <w:pPr>
        <w:pStyle w:val="ListParagraph"/>
        <w:numPr>
          <w:ilvl w:val="0"/>
          <w:numId w:val="2"/>
        </w:numPr>
        <w:spacing w:after="40" w:before="40"/>
      </w:pPr>
      <w:r>
        <w:rPr>
          <w:rFonts w:ascii="Calibri" w:cs="Calibri" w:eastAsia="Calibri" w:hAnsi="Calibri"/>
          <w:color w:val="1E2328"/>
          <w:sz w:val="22"/>
          <w:szCs w:val="22"/>
        </w:rPr>
        <w:t xml:space="preserve">The browser POSTs to /job/start (job_routes.py) with form data.</w:t>
      </w:r>
    </w:p>
    <w:p>
      <w:pPr>
        <w:pStyle w:val="ListParagraph"/>
        <w:numPr>
          <w:ilvl w:val="0"/>
          <w:numId w:val="2"/>
        </w:numPr>
        <w:spacing w:after="40" w:before="40"/>
      </w:pPr>
      <w:r>
        <w:rPr>
          <w:rFonts w:ascii="Calibri" w:cs="Calibri" w:eastAsia="Calibri" w:hAnsi="Calibri"/>
          <w:color w:val="1E2328"/>
          <w:sz w:val="22"/>
          <w:szCs w:val="22"/>
        </w:rPr>
        <w:t xml:space="preserve">FastAPI validates the form and constructs a CrawlJobConfig object. Pydantic validates all fields.</w:t>
      </w:r>
    </w:p>
    <w:p>
      <w:pPr>
        <w:spacing w:after="60" w:before="60"/>
      </w:pPr>
      <w:r>
        <w:rPr>
          <w:rFonts w:ascii="Calibri" w:cs="Calibri" w:eastAsia="Calibri" w:hAnsi="Calibri"/>
          <w:color w:val="1E2328"/>
          <w:sz w:val="22"/>
          <w:szCs w:val="22"/>
        </w:rPr>
        <w:t xml:space="preserve">Step 2 — SyncCrawlManager.create_and_start_job()</w:t>
      </w:r>
    </w:p>
    <w:p>
      <w:pPr>
        <w:pStyle w:val="ListParagraph"/>
        <w:numPr>
          <w:ilvl w:val="0"/>
          <w:numId w:val="2"/>
        </w:numPr>
        <w:spacing w:after="40" w:before="40"/>
      </w:pPr>
      <w:r>
        <w:rPr>
          <w:rFonts w:ascii="Calibri" w:cs="Calibri" w:eastAsia="Calibri" w:hAnsi="Calibri"/>
          <w:color w:val="1E2328"/>
          <w:sz w:val="22"/>
          <w:szCs w:val="22"/>
        </w:rPr>
        <w:t xml:space="preserve">Checks parallel job capacity (default 3 max jobs). Raises RuntimeError if full.</w:t>
      </w:r>
    </w:p>
    <w:p>
      <w:pPr>
        <w:pStyle w:val="ListParagraph"/>
        <w:numPr>
          <w:ilvl w:val="0"/>
          <w:numId w:val="2"/>
        </w:numPr>
        <w:spacing w:after="40" w:before="40"/>
      </w:pPr>
      <w:r>
        <w:rPr>
          <w:rFonts w:ascii="Calibri" w:cs="Calibri" w:eastAsia="Calibri" w:hAnsi="Calibri"/>
          <w:color w:val="1E2328"/>
          <w:sz w:val="22"/>
          <w:szCs w:val="22"/>
        </w:rPr>
        <w:t xml:space="preserve">Checks if a crawl for the same domain is already running. Raises RuntimeError if so.</w:t>
      </w:r>
    </w:p>
    <w:p>
      <w:pPr>
        <w:pStyle w:val="ListParagraph"/>
        <w:numPr>
          <w:ilvl w:val="0"/>
          <w:numId w:val="2"/>
        </w:numPr>
        <w:spacing w:after="40" w:before="40"/>
      </w:pPr>
      <w:r>
        <w:rPr>
          <w:rFonts w:ascii="Calibri" w:cs="Calibri" w:eastAsia="Calibri" w:hAnsi="Calibri"/>
          <w:color w:val="1E2328"/>
          <w:sz w:val="22"/>
          <w:szCs w:val="22"/>
        </w:rPr>
        <w:t xml:space="preserve">Creates a CrawlJob in MongoDB (status=PENDING).</w:t>
      </w:r>
    </w:p>
    <w:p>
      <w:pPr>
        <w:pStyle w:val="ListParagraph"/>
        <w:numPr>
          <w:ilvl w:val="0"/>
          <w:numId w:val="2"/>
        </w:numPr>
        <w:spacing w:after="40" w:before="40"/>
      </w:pPr>
      <w:r>
        <w:rPr>
          <w:rFonts w:ascii="Calibri" w:cs="Calibri" w:eastAsia="Calibri" w:hAnsi="Calibri"/>
          <w:color w:val="1E2328"/>
          <w:sz w:val="22"/>
          <w:szCs w:val="22"/>
        </w:rPr>
        <w:t xml:space="preserve">Registers the job in _running_jobs dict and fires asyncio.create_task(_run_job(...)) to start the background coroutine.</w:t>
      </w:r>
    </w:p>
    <w:p>
      <w:pPr>
        <w:spacing w:after="60" w:before="60"/>
      </w:pPr>
      <w:r>
        <w:rPr>
          <w:rFonts w:ascii="Calibri" w:cs="Calibri" w:eastAsia="Calibri" w:hAnsi="Calibri"/>
          <w:color w:val="1E2328"/>
          <w:sz w:val="22"/>
          <w:szCs w:val="22"/>
        </w:rPr>
        <w:t xml:space="preserve">Step 3 — _run_job() orchestrates three phases</w:t>
      </w:r>
    </w:p>
    <w:p>
      <w:pPr>
        <w:pStyle w:val="ListParagraph"/>
        <w:numPr>
          <w:ilvl w:val="0"/>
          <w:numId w:val="2"/>
        </w:numPr>
        <w:spacing w:after="40" w:before="40"/>
      </w:pPr>
      <w:r>
        <w:rPr>
          <w:rFonts w:ascii="Calibri" w:cs="Calibri" w:eastAsia="Calibri" w:hAnsi="Calibri"/>
          <w:color w:val="1E2328"/>
          <w:sz w:val="22"/>
          <w:szCs w:val="22"/>
        </w:rPr>
        <w:t xml:space="preserve">Phase 1: Calls loop.run_in_executor(self._executor, lambda: downloader.crawl(...)) to run the sync crawler in a thread. MongoDB is updated after each page via run_coroutine_threadsafe.</w:t>
      </w:r>
    </w:p>
    <w:p>
      <w:pPr>
        <w:pStyle w:val="ListParagraph"/>
        <w:numPr>
          <w:ilvl w:val="0"/>
          <w:numId w:val="2"/>
        </w:numPr>
        <w:spacing w:after="40" w:before="40"/>
      </w:pPr>
      <w:r>
        <w:rPr>
          <w:rFonts w:ascii="Calibri" w:cs="Calibri" w:eastAsia="Calibri" w:hAnsi="Calibri"/>
          <w:color w:val="1E2328"/>
          <w:sz w:val="22"/>
          <w:szCs w:val="22"/>
        </w:rPr>
        <w:t xml:space="preserve">Phase 1.5: Calls analysis_gen.generate() in the executor to parse saved HTML files and emit 11 CSV analysis reports.</w:t>
      </w:r>
    </w:p>
    <w:p>
      <w:pPr>
        <w:pStyle w:val="ListParagraph"/>
        <w:numPr>
          <w:ilvl w:val="0"/>
          <w:numId w:val="2"/>
        </w:numPr>
        <w:spacing w:after="40" w:before="40"/>
      </w:pPr>
      <w:r>
        <w:rPr>
          <w:rFonts w:ascii="Calibri" w:cs="Calibri" w:eastAsia="Calibri" w:hAnsi="Calibri"/>
          <w:color w:val="1E2328"/>
          <w:sz w:val="22"/>
          <w:szCs w:val="22"/>
        </w:rPr>
        <w:t xml:space="preserve">Phase 2: Calls builder.build() in the executor to assemble the offline server mirror. Skipped for html_content_only jobs.</w:t>
      </w:r>
    </w:p>
    <w:p>
      <w:pPr>
        <w:spacing w:after="60" w:before="60"/>
      </w:pPr>
      <w:r>
        <w:rPr>
          <w:rFonts w:ascii="Calibri" w:cs="Calibri" w:eastAsia="Calibri" w:hAnsi="Calibri"/>
          <w:color w:val="1E2328"/>
          <w:sz w:val="22"/>
          <w:szCs w:val="22"/>
        </w:rPr>
        <w:t xml:space="preserve">Step 4 — Job completion</w:t>
      </w:r>
    </w:p>
    <w:p>
      <w:pPr>
        <w:pStyle w:val="ListParagraph"/>
        <w:numPr>
          <w:ilvl w:val="0"/>
          <w:numId w:val="2"/>
        </w:numPr>
        <w:spacing w:after="40" w:before="40"/>
      </w:pPr>
      <w:r>
        <w:rPr>
          <w:rFonts w:ascii="Calibri" w:cs="Calibri" w:eastAsia="Calibri" w:hAnsi="Calibri"/>
          <w:color w:val="1E2328"/>
          <w:sz w:val="22"/>
          <w:szCs w:val="22"/>
        </w:rPr>
        <w:t xml:space="preserve">Job status updated to COMPLETED with final page count, asset count, and timestamp.</w:t>
      </w:r>
    </w:p>
    <w:p>
      <w:pPr>
        <w:pStyle w:val="ListParagraph"/>
        <w:numPr>
          <w:ilvl w:val="0"/>
          <w:numId w:val="2"/>
        </w:numPr>
        <w:spacing w:after="40" w:before="40"/>
      </w:pPr>
      <w:r>
        <w:rPr>
          <w:rFonts w:ascii="Calibri" w:cs="Calibri" w:eastAsia="Calibri" w:hAnsi="Calibri"/>
          <w:color w:val="1E2328"/>
          <w:sz w:val="22"/>
          <w:szCs w:val="22"/>
        </w:rPr>
        <w:t xml:space="preserve">The job_id is removed from _running_jobs and _stop_events in the finally block.</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3.3 Async Pipeline Architecture (Secondary)</w:t>
      </w:r>
    </w:p>
    <w:p>
      <w:pPr>
        <w:spacing w:after="60" w:before="60"/>
      </w:pPr>
      <w:r>
        <w:rPr>
          <w:rFonts w:ascii="Calibri" w:cs="Calibri" w:eastAsia="Calibri" w:hAnsi="Calibri"/>
          <w:color w:val="1E2328"/>
          <w:sz w:val="22"/>
          <w:szCs w:val="22"/>
        </w:rPr>
        <w:t xml:space="preserve">The async pipeline exposes a REST API and supports pause/resume. It uses CrawlerEngine with an async priority queue and multiple concurrent worker tasks.</w:t>
      </w:r>
    </w:p>
    <w:p>
      <w:pPr>
        <w:pStyle w:val="ListParagraph"/>
        <w:numPr>
          <w:ilvl w:val="0"/>
          <w:numId w:val="2"/>
        </w:numPr>
        <w:spacing w:after="40" w:before="40"/>
      </w:pPr>
      <w:r>
        <w:rPr>
          <w:rFonts w:ascii="Calibri" w:cs="Calibri" w:eastAsia="Calibri" w:hAnsi="Calibri"/>
          <w:color w:val="1E2328"/>
          <w:sz w:val="22"/>
          <w:szCs w:val="22"/>
        </w:rPr>
        <w:t xml:space="preserve">CrawlerEngine initialises httpx.AsyncClient, async Playwright browser, URLFilter, DomainRateLimiter, and Deduplicator.</w:t>
      </w:r>
    </w:p>
    <w:p>
      <w:pPr>
        <w:pStyle w:val="ListParagraph"/>
        <w:numPr>
          <w:ilvl w:val="0"/>
          <w:numId w:val="2"/>
        </w:numPr>
        <w:spacing w:after="40" w:before="40"/>
      </w:pPr>
      <w:r>
        <w:rPr>
          <w:rFonts w:ascii="Calibri" w:cs="Calibri" w:eastAsia="Calibri" w:hAnsi="Calibri"/>
          <w:color w:val="1E2328"/>
          <w:sz w:val="22"/>
          <w:szCs w:val="22"/>
        </w:rPr>
        <w:t xml:space="preserve">seed_queue() seeds the priority queue from the entry URL and/or sitemap.</w:t>
      </w:r>
    </w:p>
    <w:p>
      <w:pPr>
        <w:pStyle w:val="ListParagraph"/>
        <w:numPr>
          <w:ilvl w:val="0"/>
          <w:numId w:val="2"/>
        </w:numPr>
        <w:spacing w:after="40" w:before="40"/>
      </w:pPr>
      <w:r>
        <w:rPr>
          <w:rFonts w:ascii="Calibri" w:cs="Calibri" w:eastAsia="Calibri" w:hAnsi="Calibri"/>
          <w:color w:val="1E2328"/>
          <w:sz w:val="22"/>
          <w:szCs w:val="22"/>
        </w:rPr>
        <w:t xml:space="preserve">html_crawl_worker() tasks (up to 50 concurrent) dequeue URLs, fetch pages with HTMLDownloader, extract links, and enqueue new URLs.</w:t>
      </w:r>
    </w:p>
    <w:p>
      <w:pPr>
        <w:pStyle w:val="ListParagraph"/>
        <w:numPr>
          <w:ilvl w:val="0"/>
          <w:numId w:val="2"/>
        </w:numPr>
        <w:spacing w:after="40" w:before="40"/>
      </w:pPr>
      <w:r>
        <w:rPr>
          <w:rFonts w:ascii="Calibri" w:cs="Calibri" w:eastAsia="Calibri" w:hAnsi="Calibri"/>
          <w:color w:val="1E2328"/>
          <w:sz w:val="22"/>
          <w:szCs w:val="22"/>
        </w:rPr>
        <w:t xml:space="preserve">asset_download_worker() tasks (up to 25 concurrent) dequeue asset URLs and stream them to disk.</w:t>
      </w:r>
    </w:p>
    <w:p>
      <w:pPr>
        <w:pStyle w:val="ListParagraph"/>
        <w:numPr>
          <w:ilvl w:val="0"/>
          <w:numId w:val="2"/>
        </w:numPr>
        <w:spacing w:after="40" w:before="40"/>
      </w:pPr>
      <w:r>
        <w:rPr>
          <w:rFonts w:ascii="Calibri" w:cs="Calibri" w:eastAsia="Calibri" w:hAnsi="Calibri"/>
          <w:color w:val="1E2328"/>
          <w:sz w:val="22"/>
          <w:szCs w:val="22"/>
        </w:rPr>
        <w:t xml:space="preserve">progress_reporter() runs on a 5-second interval and updates the job document in MongoDB.</w:t>
      </w:r>
    </w:p>
    <w:p>
      <w:pPr>
        <w:spacing w:after="0" w:before="0"/>
      </w:pPr>
      <w:r>
        <w:t xml:space="preserve"/>
      </w:r>
    </w:p>
    <w:p>
      <w:r>
        <w:br w:type="page"/>
      </w:r>
    </w:p>
    <w:p>
      <w:pPr>
        <w:pStyle w:val="Heading1"/>
        <w:spacing w:after="160" w:before="360"/>
      </w:pPr>
      <w:r>
        <w:rPr>
          <w:rFonts w:ascii="Calibri" w:cs="Calibri" w:eastAsia="Calibri" w:hAnsi="Calibri"/>
          <w:b/>
          <w:bCs/>
          <w:color w:val="1E2328"/>
          <w:sz w:val="40"/>
          <w:szCs w:val="40"/>
        </w:rPr>
        <w:t xml:space="preserve">4. Crawl Strategy — BFS, Queue, Deduplication</w:t>
      </w:r>
    </w:p>
    <w:p>
      <w:pPr>
        <w:spacing w:after="60" w:before="60"/>
      </w:pPr>
      <w:r>
        <w:rPr>
          <w:rFonts w:ascii="Calibri" w:cs="Calibri" w:eastAsia="Calibri" w:hAnsi="Calibri"/>
          <w:color w:val="1E2328"/>
          <w:sz w:val="22"/>
          <w:szCs w:val="22"/>
        </w:rPr>
        <w:t xml:space="preserve">This is the most important section for understanding how the crawler actually works. The primary crawler uses Breadth-First Search (BFS). Here is a complete explanation.</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4.1 BFS vs DFS — The Answer</w:t>
      </w:r>
    </w:p>
    <w:p>
      <w:pPr>
        <w:spacing w:after="60" w:before="60"/>
      </w:pPr>
      <w:r>
        <w:rPr>
          <w:rFonts w:ascii="Calibri" w:cs="Calibri" w:eastAsia="Calibri" w:hAnsi="Calibri"/>
          <w:color w:val="1E2328"/>
          <w:sz w:val="22"/>
          <w:szCs w:val="22"/>
        </w:rPr>
        <w:t xml:space="preserve">The crawler uses BFS (Breadth-First Search), NOT DFS (Depth-First Search).</w:t>
      </w:r>
    </w:p>
    <w:p>
      <w:pPr>
        <w:spacing w:after="0" w:before="0"/>
      </w:pPr>
      <w:r>
        <w:t xml:space="preserve"/>
      </w:r>
    </w:p>
    <w:p>
      <w:pPr>
        <w:spacing w:after="60" w:before="60"/>
      </w:pPr>
      <w:r>
        <w:rPr>
          <w:rFonts w:ascii="Calibri" w:cs="Calibri" w:eastAsia="Calibri" w:hAnsi="Calibri"/>
          <w:color w:val="1E2328"/>
          <w:sz w:val="22"/>
          <w:szCs w:val="22"/>
        </w:rPr>
        <w:t xml:space="preserve">The data structure is a collections.deque used as a FIFO queue:</w:t>
      </w:r>
    </w:p>
    <w:p>
      <w:pPr>
        <w:spacing w:after="40" w:before="40"/>
        <w:ind w:left="480"/>
      </w:pPr>
      <w:r>
        <w:rPr>
          <w:rFonts w:ascii="Courier New" w:cs="Courier New" w:eastAsia="Courier New" w:hAnsi="Courier New"/>
          <w:color w:val="D63384"/>
          <w:sz w:val="18"/>
          <w:szCs w:val="18"/>
        </w:rPr>
        <w:t xml:space="preserve">queue: deque = deque()</w:t>
      </w:r>
    </w:p>
    <w:p>
      <w:pPr>
        <w:spacing w:after="40" w:before="40"/>
        <w:ind w:left="480"/>
      </w:pPr>
      <w:r>
        <w:rPr>
          <w:rFonts w:ascii="Courier New" w:cs="Courier New" w:eastAsia="Courier New" w:hAnsi="Courier New"/>
          <w:color w:val="D63384"/>
          <w:sz w:val="18"/>
          <w:szCs w:val="18"/>
        </w:rPr>
        <w:t xml:space="preserve">queue.append((url, depth))</w:t>
      </w:r>
    </w:p>
    <w:p>
      <w:pPr>
        <w:spacing w:after="40" w:before="40"/>
        <w:ind w:left="480"/>
      </w:pPr>
      <w:r>
        <w:rPr>
          <w:rFonts w:ascii="Courier New" w:cs="Courier New" w:eastAsia="Courier New" w:hAnsi="Courier New"/>
          <w:color w:val="D63384"/>
          <w:sz w:val="18"/>
          <w:szCs w:val="18"/>
        </w:rPr>
        <w:t xml:space="preserve">url, depth = queue.popleft()   # FIFO = BFS</w:t>
      </w:r>
    </w:p>
    <w:p>
      <w:pPr>
        <w:spacing w:after="0" w:before="0"/>
      </w:pPr>
      <w:r>
        <w:t xml:space="preserve"/>
      </w:r>
    </w:p>
    <w:p>
      <w:pPr>
        <w:spacing w:after="60" w:before="60"/>
      </w:pPr>
      <w:r>
        <w:rPr>
          <w:rFonts w:ascii="Calibri" w:cs="Calibri" w:eastAsia="Calibri" w:hAnsi="Calibri"/>
          <w:color w:val="1E2328"/>
          <w:sz w:val="22"/>
          <w:szCs w:val="22"/>
        </w:rPr>
        <w:t xml:space="preserve">popleft() takes from the front. append() adds to the back. This is FIFO order — all depth-0 pages are crawled before depth-1 pages, all depth-1 before depth-2, and so on.</w:t>
      </w:r>
    </w:p>
    <w:p>
      <w:pPr>
        <w:spacing w:after="0" w:before="0"/>
      </w:pPr>
      <w:r>
        <w:t xml:space="preserve"/>
      </w:r>
    </w:p>
    <w:p>
      <w:pPr>
        <w:spacing w:after="60" w:before="60"/>
      </w:pPr>
      <w:r>
        <w:rPr>
          <w:rFonts w:ascii="Calibri" w:cs="Calibri" w:eastAsia="Calibri" w:hAnsi="Calibri"/>
          <w:color w:val="1E2328"/>
          <w:sz w:val="22"/>
          <w:szCs w:val="22"/>
        </w:rPr>
        <w:t xml:space="preserve">Why BFS for a site crawler?</w:t>
      </w:r>
    </w:p>
    <w:p>
      <w:pPr>
        <w:pStyle w:val="ListParagraph"/>
        <w:numPr>
          <w:ilvl w:val="0"/>
          <w:numId w:val="2"/>
        </w:numPr>
        <w:spacing w:after="40" w:before="40"/>
      </w:pPr>
      <w:r>
        <w:rPr>
          <w:rFonts w:ascii="Calibri" w:cs="Calibri" w:eastAsia="Calibri" w:hAnsi="Calibri"/>
          <w:color w:val="1E2328"/>
          <w:sz w:val="22"/>
          <w:szCs w:val="22"/>
        </w:rPr>
        <w:t xml:space="preserve">BFS discovers the most important, highest-linked pages first. The homepage links to category pages; category pages link to product pages. BFS ensures you get the full site structure before hitting deep pages.</w:t>
      </w:r>
    </w:p>
    <w:p>
      <w:pPr>
        <w:pStyle w:val="ListParagraph"/>
        <w:numPr>
          <w:ilvl w:val="0"/>
          <w:numId w:val="2"/>
        </w:numPr>
        <w:spacing w:after="40" w:before="40"/>
      </w:pPr>
      <w:r>
        <w:rPr>
          <w:rFonts w:ascii="Calibri" w:cs="Calibri" w:eastAsia="Calibri" w:hAnsi="Calibri"/>
          <w:color w:val="1E2328"/>
          <w:sz w:val="22"/>
          <w:szCs w:val="22"/>
        </w:rPr>
        <w:t xml:space="preserve">BFS respects the max_depth limit more predictably. With DFS you would exhaust one branch to its maximum depth before exploring other top-level links.</w:t>
      </w:r>
    </w:p>
    <w:p>
      <w:pPr>
        <w:pStyle w:val="ListParagraph"/>
        <w:numPr>
          <w:ilvl w:val="0"/>
          <w:numId w:val="2"/>
        </w:numPr>
        <w:spacing w:after="40" w:before="40"/>
      </w:pPr>
      <w:r>
        <w:rPr>
          <w:rFonts w:ascii="Calibri" w:cs="Calibri" w:eastAsia="Calibri" w:hAnsi="Calibri"/>
          <w:color w:val="1E2328"/>
          <w:sz w:val="22"/>
          <w:szCs w:val="22"/>
        </w:rPr>
        <w:t xml:space="preserve">BFS produces a better offline mirror because navigation between pages happens via the shortest discovered path.</w:t>
      </w:r>
    </w:p>
    <w:p>
      <w:pPr>
        <w:spacing w:after="0" w:before="0"/>
      </w:pPr>
      <w:r>
        <w:t xml:space="preserve"/>
      </w:r>
    </w:p>
    <w:p>
      <w:pPr>
        <w:spacing w:after="60" w:before="60"/>
      </w:pPr>
      <w:r>
        <w:rPr>
          <w:rFonts w:ascii="Calibri" w:cs="Calibri" w:eastAsia="Calibri" w:hAnsi="Calibri"/>
          <w:color w:val="1E2328"/>
          <w:sz w:val="22"/>
          <w:szCs w:val="22"/>
        </w:rPr>
        <w:t xml:space="preserve">The async pipeline also uses BFS via its QueueManager, but adds priority weighting so higher-priority URLs (like the entry point) are dequeued before lower-priority discovered links.</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4.2 The BFS Loop Step by Step</w:t>
      </w:r>
    </w:p>
    <w:p>
      <w:pPr>
        <w:spacing w:after="60" w:before="60"/>
      </w:pPr>
      <w:r>
        <w:rPr>
          <w:rFonts w:ascii="Calibri" w:cs="Calibri" w:eastAsia="Calibri" w:hAnsi="Calibri"/>
          <w:color w:val="1E2328"/>
          <w:sz w:val="22"/>
          <w:szCs w:val="22"/>
        </w:rPr>
        <w:t xml:space="preserve">Here is the exact sequence the SyncHTMLDownloader executes for each URL dequeued:</w:t>
      </w:r>
    </w:p>
    <w:p>
      <w:pPr>
        <w:spacing w:after="0" w:before="0"/>
      </w:pPr>
      <w:r>
        <w:t xml:space="preserve"/>
      </w:r>
    </w:p>
    <w:p>
      <w:pPr>
        <w:spacing w:after="40" w:before="40"/>
      </w:pPr>
      <w:r>
        <w:rPr>
          <w:rFonts w:ascii="Calibri" w:cs="Calibri" w:eastAsia="Calibri" w:hAnsi="Calibri"/>
          <w:b/>
          <w:bCs/>
          <w:color w:val="1A56DB"/>
          <w:sz w:val="22"/>
          <w:szCs w:val="22"/>
        </w:rPr>
        <w:t xml:space="preserve">Step 1: Dedup check</w:t>
      </w:r>
    </w:p>
    <w:p>
      <w:pPr>
        <w:spacing w:after="60" w:before="60"/>
      </w:pPr>
      <w:r>
        <w:rPr>
          <w:rFonts w:ascii="Calibri" w:cs="Calibri" w:eastAsia="Calibri" w:hAnsi="Calibri"/>
          <w:color w:val="1E2328"/>
          <w:sz w:val="22"/>
          <w:szCs w:val="22"/>
        </w:rPr>
        <w:t xml:space="preserve">SHA-256 hash of the normalised URL is checked against visited_hashes (a Python set). Sets provide O(1) lookup. If the hash is already present, the URL is skipped immediately. This prevents re-crawling the same page due to URL variations (trailing slash, query params already stripped by normalise_url).</w:t>
      </w:r>
    </w:p>
    <w:p>
      <w:pPr>
        <w:spacing w:after="40" w:before="40"/>
      </w:pPr>
      <w:r>
        <w:rPr>
          <w:rFonts w:ascii="Calibri" w:cs="Calibri" w:eastAsia="Calibri" w:hAnsi="Calibri"/>
          <w:b/>
          <w:bCs/>
          <w:color w:val="1A56DB"/>
          <w:sz w:val="22"/>
          <w:szCs w:val="22"/>
        </w:rPr>
        <w:t xml:space="preserve">Step 2: Scheme filter</w:t>
      </w:r>
    </w:p>
    <w:p>
      <w:pPr>
        <w:spacing w:after="60" w:before="60"/>
      </w:pPr>
      <w:r>
        <w:rPr>
          <w:rFonts w:ascii="Calibri" w:cs="Calibri" w:eastAsia="Calibri" w:hAnsi="Calibri"/>
          <w:color w:val="1E2328"/>
          <w:sz w:val="22"/>
          <w:szCs w:val="22"/>
        </w:rPr>
        <w:t xml:space="preserve">is_process_scheme() rejects tel:, mailto:, ftp:, javascript:, and data: URLs. These are not navigable HTTP pages.</w:t>
      </w:r>
    </w:p>
    <w:p>
      <w:pPr>
        <w:spacing w:after="40" w:before="40"/>
      </w:pPr>
      <w:r>
        <w:rPr>
          <w:rFonts w:ascii="Calibri" w:cs="Calibri" w:eastAsia="Calibri" w:hAnsi="Calibri"/>
          <w:b/>
          <w:bCs/>
          <w:color w:val="1A56DB"/>
          <w:sz w:val="22"/>
          <w:szCs w:val="22"/>
        </w:rPr>
        <w:t xml:space="preserve">Step 3: Non-HTML filter</w:t>
      </w:r>
    </w:p>
    <w:p>
      <w:pPr>
        <w:spacing w:after="60" w:before="60"/>
      </w:pPr>
      <w:r>
        <w:rPr>
          <w:rFonts w:ascii="Calibri" w:cs="Calibri" w:eastAsia="Calibri" w:hAnsi="Calibri"/>
          <w:color w:val="1E2328"/>
          <w:sz w:val="22"/>
          <w:szCs w:val="22"/>
        </w:rPr>
        <w:t xml:space="preserve">is_likely_non_html() checks the URL path extension against a hardcoded list of over 30 binary extensions (.pdf, .jpg, .css, .zip, .mp4, etc.). These are enqueued separately as assets — they are not HTML pages to crawl.</w:t>
      </w:r>
    </w:p>
    <w:p>
      <w:pPr>
        <w:spacing w:after="40" w:before="40"/>
      </w:pPr>
      <w:r>
        <w:rPr>
          <w:rFonts w:ascii="Calibri" w:cs="Calibri" w:eastAsia="Calibri" w:hAnsi="Calibri"/>
          <w:b/>
          <w:bCs/>
          <w:color w:val="1A56DB"/>
          <w:sz w:val="22"/>
          <w:szCs w:val="22"/>
        </w:rPr>
        <w:t xml:space="preserve">Step 4: Exclude pattern check</w:t>
      </w:r>
    </w:p>
    <w:p>
      <w:pPr>
        <w:spacing w:after="60" w:before="60"/>
      </w:pPr>
      <w:r>
        <w:rPr>
          <w:rFonts w:ascii="Calibri" w:cs="Calibri" w:eastAsia="Calibri" w:hAnsi="Calibri"/>
          <w:color w:val="1E2328"/>
          <w:sz w:val="22"/>
          <w:szCs w:val="22"/>
        </w:rPr>
        <w:t xml:space="preserve">User-defined exclude_patterns are compiled as case-insensitive regex patterns at crawl start. If any pattern matches the full URL, the URL is skipped and logged with its skip reason.</w:t>
      </w:r>
    </w:p>
    <w:p>
      <w:pPr>
        <w:spacing w:after="40" w:before="40"/>
      </w:pPr>
      <w:r>
        <w:rPr>
          <w:rFonts w:ascii="Calibri" w:cs="Calibri" w:eastAsia="Calibri" w:hAnsi="Calibri"/>
          <w:b/>
          <w:bCs/>
          <w:color w:val="1A56DB"/>
          <w:sz w:val="22"/>
          <w:szCs w:val="22"/>
        </w:rPr>
        <w:t xml:space="preserve">Step 5: Include pattern check</w:t>
      </w:r>
    </w:p>
    <w:p>
      <w:pPr>
        <w:spacing w:after="60" w:before="60"/>
      </w:pPr>
      <w:r>
        <w:rPr>
          <w:rFonts w:ascii="Calibri" w:cs="Calibri" w:eastAsia="Calibri" w:hAnsi="Calibri"/>
          <w:color w:val="1E2328"/>
          <w:sz w:val="22"/>
          <w:szCs w:val="22"/>
        </w:rPr>
        <w:t xml:space="preserve">In pattern_crawl mode, a strict path-prefix check runs: only URLs whose path starts with one of the include_patterns are queued. In full_mirror mode, include_patterns are optional regex filters. Empty list = all URLs pass.</w:t>
      </w:r>
    </w:p>
    <w:p>
      <w:pPr>
        <w:spacing w:after="40" w:before="40"/>
      </w:pPr>
      <w:r>
        <w:rPr>
          <w:rFonts w:ascii="Calibri" w:cs="Calibri" w:eastAsia="Calibri" w:hAnsi="Calibri"/>
          <w:b/>
          <w:bCs/>
          <w:color w:val="1A56DB"/>
          <w:sz w:val="22"/>
          <w:szCs w:val="22"/>
        </w:rPr>
        <w:t xml:space="preserve">Step 6: Max-pages check</w:t>
      </w:r>
    </w:p>
    <w:p>
      <w:pPr>
        <w:spacing w:after="60" w:before="60"/>
      </w:pPr>
      <w:r>
        <w:rPr>
          <w:rFonts w:ascii="Calibri" w:cs="Calibri" w:eastAsia="Calibri" w:hAnsi="Calibri"/>
          <w:color w:val="1E2328"/>
          <w:sz w:val="22"/>
          <w:szCs w:val="22"/>
        </w:rPr>
        <w:t xml:space="preserve">If max_pages is set and pages_crawled has reached it, the BFS loop breaks immediately.</w:t>
      </w:r>
    </w:p>
    <w:p>
      <w:pPr>
        <w:spacing w:after="40" w:before="40"/>
      </w:pPr>
      <w:r>
        <w:rPr>
          <w:rFonts w:ascii="Calibri" w:cs="Calibri" w:eastAsia="Calibri" w:hAnsi="Calibri"/>
          <w:b/>
          <w:bCs/>
          <w:color w:val="1A56DB"/>
          <w:sz w:val="22"/>
          <w:szCs w:val="22"/>
        </w:rPr>
        <w:t xml:space="preserve">Step 7: Navigate</w:t>
      </w:r>
    </w:p>
    <w:p>
      <w:pPr>
        <w:spacing w:after="60" w:before="60"/>
      </w:pPr>
      <w:r>
        <w:rPr>
          <w:rFonts w:ascii="Calibri" w:cs="Calibri" w:eastAsia="Calibri" w:hAnsi="Calibri"/>
          <w:color w:val="1E2328"/>
          <w:sz w:val="22"/>
          <w:szCs w:val="22"/>
        </w:rPr>
        <w:t xml:space="preserve">A new Playwright page is opened. page.goto(url) is called with the appropriate wait_until strategy (domcontentloaded or load). After navigation, _settle_page() applies the configured settling strategy.</w:t>
      </w:r>
    </w:p>
    <w:p>
      <w:pPr>
        <w:spacing w:after="40" w:before="40"/>
      </w:pPr>
      <w:r>
        <w:rPr>
          <w:rFonts w:ascii="Calibri" w:cs="Calibri" w:eastAsia="Calibri" w:hAnsi="Calibri"/>
          <w:b/>
          <w:bCs/>
          <w:color w:val="1A56DB"/>
          <w:sz w:val="22"/>
          <w:szCs w:val="22"/>
        </w:rPr>
        <w:t xml:space="preserve">Step 8: Asset interception (full mirror only)</w:t>
      </w:r>
    </w:p>
    <w:p>
      <w:pPr>
        <w:spacing w:after="60" w:before="60"/>
      </w:pPr>
      <w:r>
        <w:rPr>
          <w:rFonts w:ascii="Calibri" w:cs="Calibri" w:eastAsia="Calibri" w:hAnsi="Calibri"/>
          <w:color w:val="1E2328"/>
          <w:sz w:val="22"/>
          <w:szCs w:val="22"/>
        </w:rPr>
        <w:t xml:space="preserve">Before navigation, _attach_asset_interceptor() registers a page.on('response') handler. Every sub-resource response during page load is captured: determine_asset_category() maps the URL/content-type to css/js/images/fonts/media. The file is written to assets_root/{domain}/{category}/{path}. Per-asset toggles (save_css, save_images, etc.) gate which categories are written.</w:t>
      </w:r>
    </w:p>
    <w:p>
      <w:pPr>
        <w:spacing w:after="40" w:before="40"/>
      </w:pPr>
      <w:r>
        <w:rPr>
          <w:rFonts w:ascii="Calibri" w:cs="Calibri" w:eastAsia="Calibri" w:hAnsi="Calibri"/>
          <w:b/>
          <w:bCs/>
          <w:color w:val="1A56DB"/>
          <w:sz w:val="22"/>
          <w:szCs w:val="22"/>
        </w:rPr>
        <w:t xml:space="preserve">Step 9: Domain persist check</w:t>
      </w:r>
    </w:p>
    <w:p>
      <w:pPr>
        <w:spacing w:after="60" w:before="60"/>
      </w:pPr>
      <w:r>
        <w:rPr>
          <w:rFonts w:ascii="Calibri" w:cs="Calibri" w:eastAsia="Calibri" w:hAnsi="Calibri"/>
          <w:color w:val="1E2328"/>
          <w:sz w:val="22"/>
          <w:szCs w:val="22"/>
        </w:rPr>
        <w:t xml:space="preserve">After navigation, the final URL (after any redirects) is checked with should_persist(). If the page redirected to an external domain, the page is not saved. Only pages on the target domain and its configured subdomains are persisted.</w:t>
      </w:r>
    </w:p>
    <w:p>
      <w:pPr>
        <w:spacing w:after="40" w:before="40"/>
      </w:pPr>
      <w:r>
        <w:rPr>
          <w:rFonts w:ascii="Calibri" w:cs="Calibri" w:eastAsia="Calibri" w:hAnsi="Calibri"/>
          <w:b/>
          <w:bCs/>
          <w:color w:val="1A56DB"/>
          <w:sz w:val="22"/>
          <w:szCs w:val="22"/>
        </w:rPr>
        <w:t xml:space="preserve">Step 10: Save HTML</w:t>
      </w:r>
    </w:p>
    <w:p>
      <w:pPr>
        <w:spacing w:after="60" w:before="60"/>
      </w:pPr>
      <w:r>
        <w:rPr>
          <w:rFonts w:ascii="Calibri" w:cs="Calibri" w:eastAsia="Calibri" w:hAnsi="Calibri"/>
          <w:color w:val="1E2328"/>
          <w:sz w:val="22"/>
          <w:szCs w:val="22"/>
        </w:rPr>
        <w:t xml:space="preserve">page.content() retrieves the fully rendered HTML. is_html_content() validates the HTML is genuine (contains &lt;html&gt;, &lt;body&gt;, or &lt;!DOCTYPE&gt;, minimum 100 chars). The file is written to html_root/{domain}/{path}.html. The path preserves the URL hierarchy: /products/shoes becomes html/{domain}/products/shoes.html.</w:t>
      </w:r>
    </w:p>
    <w:p>
      <w:pPr>
        <w:spacing w:after="40" w:before="40"/>
      </w:pPr>
      <w:r>
        <w:rPr>
          <w:rFonts w:ascii="Calibri" w:cs="Calibri" w:eastAsia="Calibri" w:hAnsi="Calibri"/>
          <w:b/>
          <w:bCs/>
          <w:color w:val="1A56DB"/>
          <w:sz w:val="22"/>
          <w:szCs w:val="22"/>
        </w:rPr>
        <w:t xml:space="preserve">Step 11: Extract and enqueue child links</w:t>
      </w:r>
    </w:p>
    <w:p>
      <w:pPr>
        <w:spacing w:after="60" w:before="60"/>
      </w:pPr>
      <w:r>
        <w:rPr>
          <w:rFonts w:ascii="Calibri" w:cs="Calibri" w:eastAsia="Calibri" w:hAnsi="Calibri"/>
          <w:color w:val="1E2328"/>
          <w:sz w:val="22"/>
          <w:szCs w:val="22"/>
        </w:rPr>
        <w:t xml:space="preserve">page.eval_on_selector_all('a[href]', 'els =&gt; els.map(e =&gt; e.href)') extracts all anchor hrefs from the live DOM. This is more reliable than BeautifulSoup for JavaScript-generated links. Each link passes through all the above checks before being appended to the queue with depth+1.</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4.3 Crawl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60"/>
        <w:gridCol w:w="2000"/>
      </w:tblGrid>
      <w:tr>
        <w:trPr>
          <w:tblHeader/>
        </w:trPr>
        <w:tc>
          <w:tcPr>
            <w:tcW w:type="dxa" w:w="20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Mode</w:t>
            </w:r>
          </w:p>
        </w:tc>
        <w:tc>
          <w:tcPr>
            <w:tcW w:type="dxa" w:w="28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Queue seeded from</w:t>
            </w:r>
          </w:p>
        </w:tc>
        <w:tc>
          <w:tcPr>
            <w:tcW w:type="dxa" w:w="256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BFS traversal</w:t>
            </w:r>
          </w:p>
        </w:tc>
        <w:tc>
          <w:tcPr>
            <w:tcW w:type="dxa" w:w="20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Use case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queue_based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Entry point URL only</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BFS from entry, follows all &lt;a href&gt; links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Standard site crawl from a single URL</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sitemap_only</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Sitemap XML URLs only</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No BFS — only URLs declared in sitemap</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Crawl exactly what the site declares as canonical pages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queue_and_sitemap</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Entry URL + sitemap URLs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BFS from all seeded URLs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Most comprehensive: sitemap seeds + link discovery</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url_list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Uploaded CSV/XLSX/XML file</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No BFS — only uploaded URLs at depth 0</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Targeted crawl of a specific set of pages</w:t>
            </w:r>
          </w:p>
        </w:tc>
      </w:tr>
    </w:tbl>
    <w:p>
      <w:pPr>
        <w:spacing w:after="0" w:before="0"/>
      </w:pPr>
      <w:r>
        <w:t xml:space="preserve"/>
      </w:r>
    </w:p>
    <w:p>
      <w:pPr>
        <w:pStyle w:val="Heading2"/>
        <w:spacing w:after="120" w:before="300"/>
      </w:pPr>
      <w:r>
        <w:rPr>
          <w:rFonts w:ascii="Calibri" w:cs="Calibri" w:eastAsia="Calibri" w:hAnsi="Calibri"/>
          <w:b/>
          <w:bCs/>
          <w:color w:val="1A56DB"/>
          <w:sz w:val="32"/>
          <w:szCs w:val="32"/>
        </w:rPr>
        <w:t xml:space="preserve">4.4 Sitemap Seeding</w:t>
      </w:r>
    </w:p>
    <w:p>
      <w:pPr>
        <w:spacing w:after="60" w:before="60"/>
      </w:pPr>
      <w:r>
        <w:rPr>
          <w:rFonts w:ascii="Calibri" w:cs="Calibri" w:eastAsia="Calibri" w:hAnsi="Calibri"/>
          <w:color w:val="1E2328"/>
          <w:sz w:val="22"/>
          <w:szCs w:val="22"/>
        </w:rPr>
        <w:t xml:space="preserve">When crawl_mode includes sitemap, the _seed_from_sitemaps() helper runs synchronously before the browser opens. It uses urllib.request (stdlib, no extra dependency) to fetch each sitemap URL, parses the XML with SitemapParser, and appends all discovered URLs to the BFS queue at depth=0.</w:t>
      </w:r>
    </w:p>
    <w:p>
      <w:pPr>
        <w:pStyle w:val="ListParagraph"/>
        <w:numPr>
          <w:ilvl w:val="0"/>
          <w:numId w:val="2"/>
        </w:numPr>
        <w:spacing w:after="40" w:before="40"/>
      </w:pPr>
      <w:r>
        <w:rPr>
          <w:rFonts w:ascii="Calibri" w:cs="Calibri" w:eastAsia="Calibri" w:hAnsi="Calibri"/>
          <w:color w:val="1E2328"/>
          <w:sz w:val="22"/>
          <w:szCs w:val="22"/>
        </w:rPr>
        <w:t xml:space="preserve">Sitemap index files (sitemapindex XML) are supported: each child sitemap URL is recursively fetched one level deep.</w:t>
      </w:r>
    </w:p>
    <w:p>
      <w:pPr>
        <w:pStyle w:val="ListParagraph"/>
        <w:numPr>
          <w:ilvl w:val="0"/>
          <w:numId w:val="2"/>
        </w:numPr>
        <w:spacing w:after="40" w:before="40"/>
      </w:pPr>
      <w:r>
        <w:rPr>
          <w:rFonts w:ascii="Calibri" w:cs="Calibri" w:eastAsia="Calibri" w:hAnsi="Calibri"/>
          <w:color w:val="1E2328"/>
          <w:sz w:val="22"/>
          <w:szCs w:val="22"/>
        </w:rPr>
        <w:t xml:space="preserve">Google Image Sitemap and Video Sitemap extensions (&lt;image:image&gt;, &lt;video:video&gt;) are parsed for their loc values.</w:t>
      </w:r>
    </w:p>
    <w:p>
      <w:pPr>
        <w:pStyle w:val="ListParagraph"/>
        <w:numPr>
          <w:ilvl w:val="0"/>
          <w:numId w:val="2"/>
        </w:numPr>
        <w:spacing w:after="40" w:before="40"/>
      </w:pPr>
      <w:r>
        <w:rPr>
          <w:rFonts w:ascii="Calibri" w:cs="Calibri" w:eastAsia="Calibri" w:hAnsi="Calibri"/>
          <w:color w:val="1E2328"/>
          <w:sz w:val="22"/>
          <w:szCs w:val="22"/>
        </w:rPr>
        <w:t xml:space="preserve">Auto-discovery: if no sitemap_urls are specified in config, the seeder tries sitemap.xml, sitemap_index.xml at the domain root, stopping after the first successful fetch.</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4.5 URL Normalisation and Hashing</w:t>
      </w:r>
    </w:p>
    <w:p>
      <w:pPr>
        <w:spacing w:after="60" w:before="60"/>
      </w:pPr>
      <w:r>
        <w:rPr>
          <w:rFonts w:ascii="Calibri" w:cs="Calibri" w:eastAsia="Calibri" w:hAnsi="Calibri"/>
          <w:color w:val="1E2328"/>
          <w:sz w:val="22"/>
          <w:szCs w:val="22"/>
        </w:rPr>
        <w:t xml:space="preserve">normalize_url() strips query strings and trailing slashes:</w:t>
      </w:r>
    </w:p>
    <w:p>
      <w:pPr>
        <w:spacing w:after="40" w:before="40"/>
        <w:ind w:left="480"/>
      </w:pPr>
      <w:r>
        <w:rPr>
          <w:rFonts w:ascii="Courier New" w:cs="Courier New" w:eastAsia="Courier New" w:hAnsi="Courier New"/>
          <w:color w:val="D63384"/>
          <w:sz w:val="18"/>
          <w:szCs w:val="18"/>
        </w:rPr>
        <w:t xml:space="preserve">def normalize_url(url: str) -&gt; str:</w:t>
      </w:r>
    </w:p>
    <w:p>
      <w:pPr>
        <w:spacing w:after="40" w:before="40"/>
        <w:ind w:left="480"/>
      </w:pPr>
      <w:r>
        <w:rPr>
          <w:rFonts w:ascii="Courier New" w:cs="Courier New" w:eastAsia="Courier New" w:hAnsi="Courier New"/>
          <w:color w:val="D63384"/>
          <w:sz w:val="18"/>
          <w:szCs w:val="18"/>
        </w:rPr>
        <w:t xml:space="preserve">    parsed = urlparse(url)</w:t>
      </w:r>
    </w:p>
    <w:p>
      <w:pPr>
        <w:spacing w:after="40" w:before="40"/>
        <w:ind w:left="480"/>
      </w:pPr>
      <w:r>
        <w:rPr>
          <w:rFonts w:ascii="Courier New" w:cs="Courier New" w:eastAsia="Courier New" w:hAnsi="Courier New"/>
          <w:color w:val="D63384"/>
          <w:sz w:val="18"/>
          <w:szCs w:val="18"/>
        </w:rPr>
        <w:t xml:space="preserve">    return f"{parsed.scheme}://{parsed.netloc}{parsed.path.rstrip('/')}"</w:t>
      </w:r>
    </w:p>
    <w:p>
      <w:pPr>
        <w:spacing w:after="60" w:before="60"/>
      </w:pPr>
      <w:r>
        <w:rPr>
          <w:rFonts w:ascii="Calibri" w:cs="Calibri" w:eastAsia="Calibri" w:hAnsi="Calibri"/>
          <w:color w:val="1E2328"/>
          <w:sz w:val="22"/>
          <w:szCs w:val="22"/>
        </w:rPr>
        <w:t xml:space="preserve">hash_url() computes SHA-256 of the normalised URL and stores the hex digest in the visited_hashes set. This means:</w:t>
      </w:r>
    </w:p>
    <w:p>
      <w:pPr>
        <w:pStyle w:val="ListParagraph"/>
        <w:numPr>
          <w:ilvl w:val="0"/>
          <w:numId w:val="2"/>
        </w:numPr>
        <w:spacing w:after="40" w:before="40"/>
      </w:pPr>
      <w:r>
        <w:rPr>
          <w:rFonts w:ascii="Calibri" w:cs="Calibri" w:eastAsia="Calibri" w:hAnsi="Calibri"/>
          <w:color w:val="1E2328"/>
          <w:sz w:val="22"/>
          <w:szCs w:val="22"/>
        </w:rPr>
        <w:t xml:space="preserve">https://example.com/page/ and https://example.com/page are treated as the same page.</w:t>
      </w:r>
    </w:p>
    <w:p>
      <w:pPr>
        <w:pStyle w:val="ListParagraph"/>
        <w:numPr>
          <w:ilvl w:val="0"/>
          <w:numId w:val="2"/>
        </w:numPr>
        <w:spacing w:after="40" w:before="40"/>
      </w:pPr>
      <w:r>
        <w:rPr>
          <w:rFonts w:ascii="Calibri" w:cs="Calibri" w:eastAsia="Calibri" w:hAnsi="Calibri"/>
          <w:color w:val="1E2328"/>
          <w:sz w:val="22"/>
          <w:szCs w:val="22"/>
        </w:rPr>
        <w:t xml:space="preserve">https://example.com/page?utm_source=twitter is treated as the same page (query stripped).</w:t>
      </w:r>
    </w:p>
    <w:p>
      <w:pPr>
        <w:pStyle w:val="ListParagraph"/>
        <w:numPr>
          <w:ilvl w:val="0"/>
          <w:numId w:val="2"/>
        </w:numPr>
        <w:spacing w:after="40" w:before="40"/>
      </w:pPr>
      <w:r>
        <w:rPr>
          <w:rFonts w:ascii="Calibri" w:cs="Calibri" w:eastAsia="Calibri" w:hAnsi="Calibri"/>
          <w:color w:val="1E2328"/>
          <w:sz w:val="22"/>
          <w:szCs w:val="22"/>
        </w:rPr>
        <w:t xml:space="preserve">The set lookup is O(1) regardless of how many URLs have been seen.</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4.6 Depth Tracking</w:t>
      </w:r>
    </w:p>
    <w:p>
      <w:pPr>
        <w:spacing w:after="60" w:before="60"/>
      </w:pPr>
      <w:r>
        <w:rPr>
          <w:rFonts w:ascii="Calibri" w:cs="Calibri" w:eastAsia="Calibri" w:hAnsi="Calibri"/>
          <w:color w:val="1E2328"/>
          <w:sz w:val="22"/>
          <w:szCs w:val="22"/>
        </w:rPr>
        <w:t xml:space="preserve">Every queue item is a (url, depth) tuple. When a child link is discovered from a page at depth d, it is enqueued as (link_url, d+1). The BFS loop checks:</w:t>
      </w:r>
    </w:p>
    <w:p>
      <w:pPr>
        <w:spacing w:after="40" w:before="40"/>
        <w:ind w:left="480"/>
      </w:pPr>
      <w:r>
        <w:rPr>
          <w:rFonts w:ascii="Courier New" w:cs="Courier New" w:eastAsia="Courier New" w:hAnsi="Courier New"/>
          <w:color w:val="D63384"/>
          <w:sz w:val="18"/>
          <w:szCs w:val="18"/>
        </w:rPr>
        <w:t xml:space="preserve">if depth &gt;= max_depth:</w:t>
      </w:r>
    </w:p>
    <w:p>
      <w:pPr>
        <w:spacing w:after="40" w:before="40"/>
        <w:ind w:left="480"/>
      </w:pPr>
      <w:r>
        <w:rPr>
          <w:rFonts w:ascii="Courier New" w:cs="Courier New" w:eastAsia="Courier New" w:hAnsi="Courier New"/>
          <w:color w:val="D63384"/>
          <w:sz w:val="18"/>
          <w:szCs w:val="18"/>
        </w:rPr>
        <w:t xml:space="preserve">    stats.skipped_depth += 1</w:t>
      </w:r>
    </w:p>
    <w:p>
      <w:pPr>
        <w:spacing w:after="40" w:before="40"/>
        <w:ind w:left="480"/>
      </w:pPr>
      <w:r>
        <w:rPr>
          <w:rFonts w:ascii="Courier New" w:cs="Courier New" w:eastAsia="Courier New" w:hAnsi="Courier New"/>
          <w:color w:val="D63384"/>
          <w:sz w:val="18"/>
          <w:szCs w:val="18"/>
        </w:rPr>
        <w:t xml:space="preserve">    continue  # do not enqueue</w:t>
      </w:r>
    </w:p>
    <w:p>
      <w:pPr>
        <w:spacing w:after="60" w:before="60"/>
      </w:pPr>
      <w:r>
        <w:rPr>
          <w:rFonts w:ascii="Calibri" w:cs="Calibri" w:eastAsia="Calibri" w:hAnsi="Calibri"/>
          <w:color w:val="1E2328"/>
          <w:sz w:val="22"/>
          <w:szCs w:val="22"/>
        </w:rPr>
        <w:t xml:space="preserve">Default max_depth is 3. Setting it to 0 crawls only the entry point URL. Setting it to 10 (maximum) crawls up to 10 link-hops from the entry point.</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4.7 Domain Scope Control</w:t>
      </w:r>
    </w:p>
    <w:p>
      <w:pPr>
        <w:spacing w:after="60" w:before="60"/>
      </w:pPr>
      <w:r>
        <w:rPr>
          <w:rFonts w:ascii="Calibri" w:cs="Calibri" w:eastAsia="Calibri" w:hAnsi="Calibri"/>
          <w:color w:val="1E2328"/>
          <w:sz w:val="22"/>
          <w:szCs w:val="22"/>
        </w:rPr>
        <w:t xml:space="preserve">Three checkers work together to control which URLs are followed and which HTML files are saved:</w:t>
      </w:r>
    </w:p>
    <w:p>
      <w:pPr>
        <w:pStyle w:val="ListParagraph"/>
        <w:numPr>
          <w:ilvl w:val="0"/>
          <w:numId w:val="2"/>
        </w:numPr>
        <w:spacing w:after="40" w:before="40"/>
      </w:pPr>
      <w:r>
        <w:rPr>
          <w:rFonts w:ascii="Calibri" w:cs="Calibri" w:eastAsia="Calibri" w:hAnsi="Calibri"/>
          <w:b/>
          <w:bCs/>
          <w:color w:val="1E2328"/>
          <w:sz w:val="22"/>
          <w:szCs w:val="22"/>
        </w:rPr>
        <w:t xml:space="preserve">build_allowed_checker: </w:t>
      </w:r>
      <w:r>
        <w:rPr>
          <w:rFonts w:ascii="Calibri" w:cs="Calibri" w:eastAsia="Calibri" w:hAnsi="Calibri"/>
          <w:color w:val="1E2328"/>
          <w:sz w:val="22"/>
          <w:szCs w:val="22"/>
        </w:rPr>
        <w:t xml:space="preserve">Returns True if the URL's domain matches the base domain, is a subdomain (if allow_subdomains=True), or is in allowed_external_sites. This controls which URLs are followed (enqueued).</w:t>
      </w:r>
    </w:p>
    <w:p>
      <w:pPr>
        <w:pStyle w:val="ListParagraph"/>
        <w:numPr>
          <w:ilvl w:val="0"/>
          <w:numId w:val="2"/>
        </w:numPr>
        <w:spacing w:after="40" w:before="40"/>
      </w:pPr>
      <w:r>
        <w:rPr>
          <w:rFonts w:ascii="Calibri" w:cs="Calibri" w:eastAsia="Calibri" w:hAnsi="Calibri"/>
          <w:b/>
          <w:bCs/>
          <w:color w:val="1E2328"/>
          <w:sz w:val="22"/>
          <w:szCs w:val="22"/>
        </w:rPr>
        <w:t xml:space="preserve">build_persist_checker: </w:t>
      </w:r>
      <w:r>
        <w:rPr>
          <w:rFonts w:ascii="Calibri" w:cs="Calibri" w:eastAsia="Calibri" w:hAnsi="Calibri"/>
          <w:color w:val="1E2328"/>
          <w:sz w:val="22"/>
          <w:szCs w:val="22"/>
        </w:rPr>
        <w:t xml:space="preserve">Returns True only for the base domain and its subdomains. External sites in allowed_external_sites can be followed but their HTML is not saved.</w:t>
      </w:r>
    </w:p>
    <w:p>
      <w:pPr>
        <w:pStyle w:val="ListParagraph"/>
        <w:numPr>
          <w:ilvl w:val="0"/>
          <w:numId w:val="2"/>
        </w:numPr>
        <w:spacing w:after="40" w:before="40"/>
      </w:pPr>
      <w:r>
        <w:rPr>
          <w:rFonts w:ascii="Calibri" w:cs="Calibri" w:eastAsia="Calibri" w:hAnsi="Calibri"/>
          <w:b/>
          <w:bCs/>
          <w:color w:val="1E2328"/>
          <w:sz w:val="22"/>
          <w:szCs w:val="22"/>
        </w:rPr>
        <w:t xml:space="preserve">build_exclude_checker: </w:t>
      </w:r>
      <w:r>
        <w:rPr>
          <w:rFonts w:ascii="Calibri" w:cs="Calibri" w:eastAsia="Calibri" w:hAnsi="Calibri"/>
          <w:color w:val="1E2328"/>
          <w:sz w:val="22"/>
          <w:szCs w:val="22"/>
        </w:rPr>
        <w:t xml:space="preserve">Blocks specific URL patterns via regex. E.g. /admin, \.pdf$, ?debug= prevent those pages from being crawled.</w:t>
      </w:r>
    </w:p>
    <w:p>
      <w:pPr>
        <w:spacing w:after="0" w:before="0"/>
      </w:pPr>
      <w:r>
        <w:t xml:space="preserve"/>
      </w:r>
    </w:p>
    <w:p>
      <w:r>
        <w:br w:type="page"/>
      </w:r>
    </w:p>
    <w:p>
      <w:pPr>
        <w:pStyle w:val="Heading1"/>
        <w:spacing w:after="160" w:before="360"/>
      </w:pPr>
      <w:r>
        <w:rPr>
          <w:rFonts w:ascii="Calibri" w:cs="Calibri" w:eastAsia="Calibri" w:hAnsi="Calibri"/>
          <w:b/>
          <w:bCs/>
          <w:color w:val="1E2328"/>
          <w:sz w:val="40"/>
          <w:szCs w:val="40"/>
        </w:rPr>
        <w:t xml:space="preserve">5. Asset Handling</w:t>
      </w:r>
    </w:p>
    <w:p>
      <w:pPr>
        <w:pStyle w:val="Heading2"/>
        <w:spacing w:after="120" w:before="300"/>
      </w:pPr>
      <w:r>
        <w:rPr>
          <w:rFonts w:ascii="Calibri" w:cs="Calibri" w:eastAsia="Calibri" w:hAnsi="Calibri"/>
          <w:b/>
          <w:bCs/>
          <w:color w:val="1A56DB"/>
          <w:sz w:val="32"/>
          <w:szCs w:val="32"/>
        </w:rPr>
        <w:t xml:space="preserve">5.1 In-Browser Response Interception</w:t>
      </w:r>
    </w:p>
    <w:p>
      <w:pPr>
        <w:spacing w:after="60" w:before="60"/>
      </w:pPr>
      <w:r>
        <w:rPr>
          <w:rFonts w:ascii="Calibri" w:cs="Calibri" w:eastAsia="Calibri" w:hAnsi="Calibri"/>
          <w:color w:val="1E2328"/>
          <w:sz w:val="22"/>
          <w:szCs w:val="22"/>
        </w:rPr>
        <w:t xml:space="preserve">Asset collection in the sync pipeline is elegant: rather than making a second HTTP pass to download assets, the browser's own network activity is intercepted. When the browser loads a page it fires a 'response' event for every sub-resource. The _attach_asset_interceptor() registers a handler that:</w:t>
      </w:r>
    </w:p>
    <w:p>
      <w:pPr>
        <w:pStyle w:val="ListParagraph"/>
        <w:numPr>
          <w:ilvl w:val="0"/>
          <w:numId w:val="2"/>
        </w:numPr>
        <w:spacing w:after="40" w:before="40"/>
      </w:pPr>
      <w:r>
        <w:rPr>
          <w:rFonts w:ascii="Calibri" w:cs="Calibri" w:eastAsia="Calibri" w:hAnsi="Calibri"/>
          <w:color w:val="1E2328"/>
          <w:sz w:val="22"/>
          <w:szCs w:val="22"/>
        </w:rPr>
        <w:t xml:space="preserve">Skips data: URIs (inline assets, no disk write needed).</w:t>
      </w:r>
    </w:p>
    <w:p>
      <w:pPr>
        <w:pStyle w:val="ListParagraph"/>
        <w:numPr>
          <w:ilvl w:val="0"/>
          <w:numId w:val="2"/>
        </w:numPr>
        <w:spacing w:after="40" w:before="40"/>
      </w:pPr>
      <w:r>
        <w:rPr>
          <w:rFonts w:ascii="Calibri" w:cs="Calibri" w:eastAsia="Calibri" w:hAnsi="Calibri"/>
          <w:color w:val="1E2328"/>
          <w:sz w:val="22"/>
          <w:szCs w:val="22"/>
        </w:rPr>
        <w:t xml:space="preserve">Calls determine_asset_category(url, content_type) to classify the response as css/js/images/fonts/media or None.</w:t>
      </w:r>
    </w:p>
    <w:p>
      <w:pPr>
        <w:pStyle w:val="ListParagraph"/>
        <w:numPr>
          <w:ilvl w:val="0"/>
          <w:numId w:val="2"/>
        </w:numPr>
        <w:spacing w:after="40" w:before="40"/>
      </w:pPr>
      <w:r>
        <w:rPr>
          <w:rFonts w:ascii="Calibri" w:cs="Calibri" w:eastAsia="Calibri" w:hAnsi="Calibri"/>
          <w:color w:val="1E2328"/>
          <w:sz w:val="22"/>
          <w:szCs w:val="22"/>
        </w:rPr>
        <w:t xml:space="preserve">Checks the category against the _ALLOWED_CATEGORIES frozenset (built from config toggles save_css, save_js, save_images, save_fonts, save_videos).</w:t>
      </w:r>
    </w:p>
    <w:p>
      <w:pPr>
        <w:pStyle w:val="ListParagraph"/>
        <w:numPr>
          <w:ilvl w:val="0"/>
          <w:numId w:val="2"/>
        </w:numPr>
        <w:spacing w:after="40" w:before="40"/>
      </w:pPr>
      <w:r>
        <w:rPr>
          <w:rFonts w:ascii="Calibri" w:cs="Calibri" w:eastAsia="Calibri" w:hAnsi="Calibri"/>
          <w:color w:val="1E2328"/>
          <w:sz w:val="22"/>
          <w:szCs w:val="22"/>
        </w:rPr>
        <w:t xml:space="preserve">Checks should_persist(domain) to skip third-party CDN assets from unrelated external domains.</w:t>
      </w:r>
    </w:p>
    <w:p>
      <w:pPr>
        <w:pStyle w:val="ListParagraph"/>
        <w:numPr>
          <w:ilvl w:val="0"/>
          <w:numId w:val="2"/>
        </w:numPr>
        <w:spacing w:after="40" w:before="40"/>
      </w:pPr>
      <w:r>
        <w:rPr>
          <w:rFonts w:ascii="Calibri" w:cs="Calibri" w:eastAsia="Calibri" w:hAnsi="Calibri"/>
          <w:color w:val="1E2328"/>
          <w:sz w:val="22"/>
          <w:szCs w:val="22"/>
        </w:rPr>
        <w:t xml:space="preserve">Calls response.body() to read the raw bytes and writes them to assets_root/{domain}/{category}/{url_path}.</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5.2 Asset Directory Structure</w:t>
      </w:r>
    </w:p>
    <w:p>
      <w:pPr>
        <w:spacing w:after="60" w:before="60"/>
      </w:pPr>
      <w:r>
        <w:rPr>
          <w:rFonts w:ascii="Calibri" w:cs="Calibri" w:eastAsia="Calibri" w:hAnsi="Calibri"/>
          <w:color w:val="1E2328"/>
          <w:sz w:val="22"/>
          <w:szCs w:val="22"/>
        </w:rPr>
        <w:t xml:space="preserve">Assets are stored under a typed sub-folder:</w:t>
      </w:r>
    </w:p>
    <w:p>
      <w:pPr>
        <w:spacing w:after="40" w:before="40"/>
        <w:ind w:left="480"/>
      </w:pPr>
      <w:r>
        <w:rPr>
          <w:rFonts w:ascii="Courier New" w:cs="Courier New" w:eastAsia="Courier New" w:hAnsi="Courier New"/>
          <w:color w:val="D63384"/>
          <w:sz w:val="18"/>
          <w:szCs w:val="18"/>
        </w:rPr>
        <w:t xml:space="preserve">data/project/assets/{project_name}/</w:t>
      </w:r>
    </w:p>
    <w:p>
      <w:pPr>
        <w:spacing w:after="40" w:before="40"/>
        <w:ind w:left="480"/>
      </w:pPr>
      <w:r>
        <w:rPr>
          <w:rFonts w:ascii="Courier New" w:cs="Courier New" w:eastAsia="Courier New" w:hAnsi="Courier New"/>
          <w:color w:val="D63384"/>
          <w:sz w:val="18"/>
          <w:szCs w:val="18"/>
        </w:rPr>
        <w:t xml:space="preserve">  css/        ← stylesheet files</w:t>
      </w:r>
    </w:p>
    <w:p>
      <w:pPr>
        <w:spacing w:after="40" w:before="40"/>
        <w:ind w:left="480"/>
      </w:pPr>
      <w:r>
        <w:rPr>
          <w:rFonts w:ascii="Courier New" w:cs="Courier New" w:eastAsia="Courier New" w:hAnsi="Courier New"/>
          <w:color w:val="D63384"/>
          <w:sz w:val="18"/>
          <w:szCs w:val="18"/>
        </w:rPr>
        <w:t xml:space="preserve">  js/         ← JavaScript files</w:t>
      </w:r>
    </w:p>
    <w:p>
      <w:pPr>
        <w:spacing w:after="40" w:before="40"/>
        <w:ind w:left="480"/>
      </w:pPr>
      <w:r>
        <w:rPr>
          <w:rFonts w:ascii="Courier New" w:cs="Courier New" w:eastAsia="Courier New" w:hAnsi="Courier New"/>
          <w:color w:val="D63384"/>
          <w:sz w:val="18"/>
          <w:szCs w:val="18"/>
        </w:rPr>
        <w:t xml:space="preserve">  images/     ← PNG, JPG, GIF, WebP, SVG, ICO</w:t>
      </w:r>
    </w:p>
    <w:p>
      <w:pPr>
        <w:spacing w:after="40" w:before="40"/>
        <w:ind w:left="480"/>
      </w:pPr>
      <w:r>
        <w:rPr>
          <w:rFonts w:ascii="Courier New" w:cs="Courier New" w:eastAsia="Courier New" w:hAnsi="Courier New"/>
          <w:color w:val="D63384"/>
          <w:sz w:val="18"/>
          <w:szCs w:val="18"/>
        </w:rPr>
        <w:t xml:space="preserve">  fonts/      ← WOFF, WOFF2, TTF, OTF, EOT</w:t>
      </w:r>
    </w:p>
    <w:p>
      <w:pPr>
        <w:spacing w:after="40" w:before="40"/>
        <w:ind w:left="480"/>
      </w:pPr>
      <w:r>
        <w:rPr>
          <w:rFonts w:ascii="Courier New" w:cs="Courier New" w:eastAsia="Courier New" w:hAnsi="Courier New"/>
          <w:color w:val="D63384"/>
          <w:sz w:val="18"/>
          <w:szCs w:val="18"/>
        </w:rPr>
        <w:t xml:space="preserve">  media/      ← MP4, WebM, OGG, MP3, WAV</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5.3 Per-Asset Toggles</w:t>
      </w:r>
    </w:p>
    <w:p>
      <w:pPr>
        <w:spacing w:after="60" w:before="60"/>
      </w:pPr>
      <w:r>
        <w:rPr>
          <w:rFonts w:ascii="Calibri" w:cs="Calibri" w:eastAsia="Calibri" w:hAnsi="Calibri"/>
          <w:color w:val="1E2328"/>
          <w:sz w:val="22"/>
          <w:szCs w:val="22"/>
        </w:rPr>
        <w:t xml:space="preserve">Each asset category can be independently disabled via the UI form or API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Toggle</w:t>
            </w:r>
          </w:p>
        </w:tc>
        <w:tc>
          <w:tcPr>
            <w:tcW w:type="dxa" w:w="30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Config field</w:t>
            </w:r>
          </w:p>
        </w:tc>
        <w:tc>
          <w:tcPr>
            <w:tcW w:type="dxa" w:w="336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Default</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Save CSS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save_css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True</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Save JavaScript</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save_js</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True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Save Images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save_images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True</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Save Fonts</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save_fonts</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True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Save Videos/Media</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save_videos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True</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Save PDFs</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save_pdfs</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True (skipped at BFS level)</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Save Icons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save_icons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True</w:t>
            </w:r>
          </w:p>
        </w:tc>
      </w:tr>
    </w:tbl>
    <w:p>
      <w:pPr>
        <w:spacing w:after="60" w:before="60"/>
      </w:pPr>
      <w:r>
        <w:rPr>
          <w:rFonts w:ascii="Calibri" w:cs="Calibri" w:eastAsia="Calibri" w:hAnsi="Calibri"/>
          <w:color w:val="1E2328"/>
          <w:sz w:val="22"/>
          <w:szCs w:val="22"/>
        </w:rPr>
        <w:t xml:space="preserve">PDFs are not captured through the response interceptor. They are detected at the BFS link-extraction stage by is_likely_non_html() and excluded from the HTML crawl queue. The save_pdfs toggle gates whether PDF links are included in the analysis reports.</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5.4 HTML-Only Mode (Resource Blocking)</w:t>
      </w:r>
    </w:p>
    <w:p>
      <w:pPr>
        <w:spacing w:after="60" w:before="60"/>
      </w:pPr>
      <w:r>
        <w:rPr>
          <w:rFonts w:ascii="Calibri" w:cs="Calibri" w:eastAsia="Calibri" w:hAnsi="Calibri"/>
          <w:color w:val="1E2328"/>
          <w:sz w:val="22"/>
          <w:szCs w:val="22"/>
        </w:rPr>
        <w:t xml:space="preserve">When save_options='html_content_only', the browser context is configured with a route blocker:</w:t>
      </w:r>
    </w:p>
    <w:p>
      <w:pPr>
        <w:pStyle w:val="ListParagraph"/>
        <w:numPr>
          <w:ilvl w:val="0"/>
          <w:numId w:val="2"/>
        </w:numPr>
        <w:spacing w:after="40" w:before="40"/>
      </w:pPr>
      <w:r>
        <w:rPr>
          <w:rFonts w:ascii="Calibri" w:cs="Calibri" w:eastAsia="Calibri" w:hAnsi="Calibri"/>
          <w:color w:val="1E2328"/>
          <w:sz w:val="22"/>
          <w:szCs w:val="22"/>
        </w:rPr>
        <w:t xml:space="preserve">Normal HTML-only: blocks image, media, and font resource types. Stylesheets are still fetched because they may affect rendered HTML structure.</w:t>
      </w:r>
    </w:p>
    <w:p>
      <w:pPr>
        <w:pStyle w:val="ListParagraph"/>
        <w:numPr>
          <w:ilvl w:val="0"/>
          <w:numId w:val="2"/>
        </w:numPr>
        <w:spacing w:after="40" w:before="40"/>
      </w:pPr>
      <w:r>
        <w:rPr>
          <w:rFonts w:ascii="Calibri" w:cs="Calibri" w:eastAsia="Calibri" w:hAnsi="Calibri"/>
          <w:color w:val="1E2328"/>
          <w:sz w:val="22"/>
          <w:szCs w:val="22"/>
        </w:rPr>
        <w:t xml:space="preserve">Fast HTML-only: additionally blocks stylesheets and 'other' resources (tracking pixels, beacons). Only documents and scripts are fetched.</w:t>
      </w:r>
    </w:p>
    <w:p>
      <w:pPr>
        <w:spacing w:after="60" w:before="60"/>
      </w:pPr>
      <w:r>
        <w:rPr>
          <w:rFonts w:ascii="Calibri" w:cs="Calibri" w:eastAsia="Calibri" w:hAnsi="Calibri"/>
          <w:color w:val="1E2328"/>
          <w:sz w:val="22"/>
          <w:szCs w:val="22"/>
        </w:rPr>
        <w:t xml:space="preserve">This blocking is applied at the network request level by context.route('**/*', handler) — aborted requests never leave the local machine. This is why html_content_only + fast_mode is so fast (100–300ms/page): the browser only downloads text and scripts.</w:t>
      </w:r>
    </w:p>
    <w:p>
      <w:pPr>
        <w:spacing w:after="0" w:before="0"/>
      </w:pPr>
      <w:r>
        <w:t xml:space="preserve"/>
      </w:r>
    </w:p>
    <w:p>
      <w:r>
        <w:br w:type="page"/>
      </w:r>
    </w:p>
    <w:p>
      <w:pPr>
        <w:pStyle w:val="Heading1"/>
        <w:spacing w:after="160" w:before="360"/>
      </w:pPr>
      <w:r>
        <w:rPr>
          <w:rFonts w:ascii="Calibri" w:cs="Calibri" w:eastAsia="Calibri" w:hAnsi="Calibri"/>
          <w:b/>
          <w:bCs/>
          <w:color w:val="1E2328"/>
          <w:sz w:val="40"/>
          <w:szCs w:val="40"/>
        </w:rPr>
        <w:t xml:space="preserve">6. Offline Mirror Builder (SyncServerBuilder)</w:t>
      </w:r>
    </w:p>
    <w:p>
      <w:pPr>
        <w:spacing w:after="60" w:before="60"/>
      </w:pPr>
      <w:r>
        <w:rPr>
          <w:rFonts w:ascii="Calibri" w:cs="Calibri" w:eastAsia="Calibri" w:hAnsi="Calibri"/>
          <w:color w:val="1E2328"/>
          <w:sz w:val="22"/>
          <w:szCs w:val="22"/>
        </w:rPr>
        <w:t xml:space="preserve">After the crawl completes, SyncServerBuilder assembles a fully offline-browsable copy of the site. This is the Phase 2 step in _run_job().</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6.1 Structure Before and After</w:t>
      </w:r>
    </w:p>
    <w:p>
      <w:pPr>
        <w:spacing w:after="60" w:before="60"/>
      </w:pPr>
      <w:r>
        <w:rPr>
          <w:rFonts w:ascii="Calibri" w:cs="Calibri" w:eastAsia="Calibri" w:hAnsi="Calibri"/>
          <w:color w:val="1E2328"/>
          <w:sz w:val="22"/>
          <w:szCs w:val="22"/>
        </w:rPr>
        <w:t xml:space="preserve">The builder takes two source trees (HTML and assets) and merges them into one server tree:</w:t>
      </w:r>
    </w:p>
    <w:p>
      <w:pPr>
        <w:spacing w:after="40" w:before="40"/>
        <w:ind w:left="480"/>
      </w:pPr>
      <w:r>
        <w:rPr>
          <w:rFonts w:ascii="Courier New" w:cs="Courier New" w:eastAsia="Courier New" w:hAnsi="Courier New"/>
          <w:color w:val="D63384"/>
          <w:sz w:val="18"/>
          <w:szCs w:val="18"/>
        </w:rPr>
        <w:t xml:space="preserve">BEFORE (separate trees):</w:t>
      </w:r>
    </w:p>
    <w:p>
      <w:pPr>
        <w:spacing w:after="40" w:before="40"/>
        <w:ind w:left="480"/>
      </w:pPr>
      <w:r>
        <w:rPr>
          <w:rFonts w:ascii="Courier New" w:cs="Courier New" w:eastAsia="Courier New" w:hAnsi="Courier New"/>
          <w:color w:val="D63384"/>
          <w:sz w:val="18"/>
          <w:szCs w:val="18"/>
        </w:rPr>
        <w:t xml:space="preserve">  htmls/{project}/</w:t>
      </w:r>
    </w:p>
    <w:p>
      <w:pPr>
        <w:spacing w:after="40" w:before="40"/>
        <w:ind w:left="480"/>
      </w:pPr>
      <w:r>
        <w:rPr>
          <w:rFonts w:ascii="Courier New" w:cs="Courier New" w:eastAsia="Courier New" w:hAnsi="Courier New"/>
          <w:color w:val="D63384"/>
          <w:sz w:val="18"/>
          <w:szCs w:val="18"/>
        </w:rPr>
        <w:t xml:space="preserve">    index.html</w:t>
      </w:r>
    </w:p>
    <w:p>
      <w:pPr>
        <w:spacing w:after="40" w:before="40"/>
        <w:ind w:left="480"/>
      </w:pPr>
      <w:r>
        <w:rPr>
          <w:rFonts w:ascii="Courier New" w:cs="Courier New" w:eastAsia="Courier New" w:hAnsi="Courier New"/>
          <w:color w:val="D63384"/>
          <w:sz w:val="18"/>
          <w:szCs w:val="18"/>
        </w:rPr>
        <w:t xml:space="preserve">    products/shoes.html</w:t>
      </w:r>
    </w:p>
    <w:p>
      <w:pPr>
        <w:spacing w:after="40" w:before="40"/>
        <w:ind w:left="480"/>
      </w:pPr>
      <w:r>
        <w:rPr>
          <w:rFonts w:ascii="Courier New" w:cs="Courier New" w:eastAsia="Courier New" w:hAnsi="Courier New"/>
          <w:color w:val="D63384"/>
          <w:sz w:val="18"/>
          <w:szCs w:val="18"/>
        </w:rPr>
        <w:t xml:space="preserve">  assets/{project}/</w:t>
      </w:r>
    </w:p>
    <w:p>
      <w:pPr>
        <w:spacing w:after="40" w:before="40"/>
        <w:ind w:left="480"/>
      </w:pPr>
      <w:r>
        <w:rPr>
          <w:rFonts w:ascii="Courier New" w:cs="Courier New" w:eastAsia="Courier New" w:hAnsi="Courier New"/>
          <w:color w:val="D63384"/>
          <w:sz w:val="18"/>
          <w:szCs w:val="18"/>
        </w:rPr>
        <w:t xml:space="preserve">    css/shop/style.css</w:t>
      </w:r>
    </w:p>
    <w:p>
      <w:pPr>
        <w:spacing w:after="40" w:before="40"/>
        <w:ind w:left="480"/>
      </w:pPr>
      <w:r>
        <w:rPr>
          <w:rFonts w:ascii="Courier New" w:cs="Courier New" w:eastAsia="Courier New" w:hAnsi="Courier New"/>
          <w:color w:val="D63384"/>
          <w:sz w:val="18"/>
          <w:szCs w:val="18"/>
        </w:rPr>
        <w:t xml:space="preserve">    js/vendor/jquery.min.js</w:t>
      </w:r>
    </w:p>
    <w:p>
      <w:pPr>
        <w:spacing w:after="40" w:before="40"/>
        <w:ind w:left="480"/>
      </w:pPr>
      <w:r>
        <w:rPr>
          <w:rFonts w:ascii="Courier New" w:cs="Courier New" w:eastAsia="Courier New" w:hAnsi="Courier New"/>
          <w:color w:val="D63384"/>
          <w:sz w:val="18"/>
          <w:szCs w:val="18"/>
        </w:rPr>
        <w:t xml:space="preserve">    images/logo.png</w:t>
      </w:r>
    </w:p>
    <w:p>
      <w:pPr>
        <w:spacing w:after="40" w:before="40"/>
        <w:ind w:left="480"/>
      </w:pPr>
      <w:r>
        <w:rPr>
          <w:rFonts w:ascii="Courier New" w:cs="Courier New" w:eastAsia="Courier New" w:hAnsi="Courier New"/>
          <w:color w:val="D63384"/>
          <w:sz w:val="18"/>
          <w:szCs w:val="18"/>
        </w:rPr>
        <w:t xml:space="preserve"/>
      </w:r>
    </w:p>
    <w:p>
      <w:pPr>
        <w:spacing w:after="40" w:before="40"/>
        <w:ind w:left="480"/>
      </w:pPr>
      <w:r>
        <w:rPr>
          <w:rFonts w:ascii="Courier New" w:cs="Courier New" w:eastAsia="Courier New" w:hAnsi="Courier New"/>
          <w:color w:val="D63384"/>
          <w:sz w:val="18"/>
          <w:szCs w:val="18"/>
        </w:rPr>
        <w:t xml:space="preserve">AFTER (merged, flattened server tree):</w:t>
      </w:r>
    </w:p>
    <w:p>
      <w:pPr>
        <w:spacing w:after="40" w:before="40"/>
        <w:ind w:left="480"/>
      </w:pPr>
      <w:r>
        <w:rPr>
          <w:rFonts w:ascii="Courier New" w:cs="Courier New" w:eastAsia="Courier New" w:hAnsi="Courier New"/>
          <w:color w:val="D63384"/>
          <w:sz w:val="18"/>
          <w:szCs w:val="18"/>
        </w:rPr>
        <w:t xml:space="preserve">  server/{project}/</w:t>
      </w:r>
    </w:p>
    <w:p>
      <w:pPr>
        <w:spacing w:after="40" w:before="40"/>
        <w:ind w:left="480"/>
      </w:pPr>
      <w:r>
        <w:rPr>
          <w:rFonts w:ascii="Courier New" w:cs="Courier New" w:eastAsia="Courier New" w:hAnsi="Courier New"/>
          <w:color w:val="D63384"/>
          <w:sz w:val="18"/>
          <w:szCs w:val="18"/>
        </w:rPr>
        <w:t xml:space="preserve">    index.html</w:t>
      </w:r>
    </w:p>
    <w:p>
      <w:pPr>
        <w:spacing w:after="40" w:before="40"/>
        <w:ind w:left="480"/>
      </w:pPr>
      <w:r>
        <w:rPr>
          <w:rFonts w:ascii="Courier New" w:cs="Courier New" w:eastAsia="Courier New" w:hAnsi="Courier New"/>
          <w:color w:val="D63384"/>
          <w:sz w:val="18"/>
          <w:szCs w:val="18"/>
        </w:rPr>
        <w:t xml:space="preserve">    products/shoes.html</w:t>
      </w:r>
    </w:p>
    <w:p>
      <w:pPr>
        <w:spacing w:after="40" w:before="40"/>
        <w:ind w:left="480"/>
      </w:pPr>
      <w:r>
        <w:rPr>
          <w:rFonts w:ascii="Courier New" w:cs="Courier New" w:eastAsia="Courier New" w:hAnsi="Courier New"/>
          <w:color w:val="D63384"/>
          <w:sz w:val="18"/>
          <w:szCs w:val="18"/>
        </w:rPr>
        <w:t xml:space="preserve">    shop/style.css          ← css/ folder level REMOVED</w:t>
      </w:r>
    </w:p>
    <w:p>
      <w:pPr>
        <w:spacing w:after="40" w:before="40"/>
        <w:ind w:left="480"/>
      </w:pPr>
      <w:r>
        <w:rPr>
          <w:rFonts w:ascii="Courier New" w:cs="Courier New" w:eastAsia="Courier New" w:hAnsi="Courier New"/>
          <w:color w:val="D63384"/>
          <w:sz w:val="18"/>
          <w:szCs w:val="18"/>
        </w:rPr>
        <w:t xml:space="preserve">    vendor/jquery.min.js    ← js/ folder level REMOVED</w:t>
      </w:r>
    </w:p>
    <w:p>
      <w:pPr>
        <w:spacing w:after="40" w:before="40"/>
        <w:ind w:left="480"/>
      </w:pPr>
      <w:r>
        <w:rPr>
          <w:rFonts w:ascii="Courier New" w:cs="Courier New" w:eastAsia="Courier New" w:hAnsi="Courier New"/>
          <w:color w:val="D63384"/>
          <w:sz w:val="18"/>
          <w:szCs w:val="18"/>
        </w:rPr>
        <w:t xml:space="preserve">    logo.png                ← images/ folder level REMOVED</w:t>
      </w:r>
    </w:p>
    <w:p>
      <w:pPr>
        <w:spacing w:after="0" w:before="0"/>
      </w:pPr>
      <w:r>
        <w:t xml:space="preserve"/>
      </w:r>
    </w:p>
    <w:p>
      <w:pPr>
        <w:spacing w:after="60" w:before="60"/>
      </w:pPr>
      <w:r>
        <w:rPr>
          <w:rFonts w:ascii="Calibri" w:cs="Calibri" w:eastAsia="Calibri" w:hAnsi="Calibri"/>
          <w:color w:val="1E2328"/>
          <w:sz w:val="22"/>
          <w:szCs w:val="22"/>
        </w:rPr>
        <w:t xml:space="preserve">The asset type folder level (css/, js/, images/) is stripped so that relative URL references in HTML files (e.g. href='../shop/style.css') resolve correctly in the offline server tree without URL rewriting.</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6.2 Conflict Resolution</w:t>
      </w:r>
    </w:p>
    <w:p>
      <w:pPr>
        <w:spacing w:after="60" w:before="60"/>
      </w:pPr>
      <w:r>
        <w:rPr>
          <w:rFonts w:ascii="Calibri" w:cs="Calibri" w:eastAsia="Calibri" w:hAnsi="Calibri"/>
          <w:color w:val="1E2328"/>
          <w:sz w:val="22"/>
          <w:szCs w:val="22"/>
        </w:rPr>
        <w:t xml:space="preserve">If an HTML file and an asset file would occupy the same path in the server tree, HTML wins. The check in _copy_assets_flat() is:</w:t>
      </w:r>
    </w:p>
    <w:p>
      <w:pPr>
        <w:spacing w:after="40" w:before="40"/>
        <w:ind w:left="480"/>
      </w:pPr>
      <w:r>
        <w:rPr>
          <w:rFonts w:ascii="Courier New" w:cs="Courier New" w:eastAsia="Courier New" w:hAnsi="Courier New"/>
          <w:color w:val="D63384"/>
          <w:sz w:val="18"/>
          <w:szCs w:val="18"/>
        </w:rPr>
        <w:t xml:space="preserve">if not target.exists():   # HTML already copied, skip the asset</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6.3 Save Options and Server Build</w:t>
      </w:r>
    </w:p>
    <w:p>
      <w:pPr>
        <w:spacing w:after="60" w:before="60"/>
      </w:pPr>
      <w:r>
        <w:rPr>
          <w:rFonts w:ascii="Calibri" w:cs="Calibri" w:eastAsia="Calibri" w:hAnsi="Calibri"/>
          <w:color w:val="1E2328"/>
          <w:sz w:val="22"/>
          <w:szCs w:val="22"/>
        </w:rPr>
        <w:t xml:space="preserve">The server builder only runs when save_options is 'full_mirror' or 'pattern_crawl'. HTML-only jobs skip the server build entirely because assets were not downloaded.</w:t>
      </w:r>
    </w:p>
    <w:p>
      <w:pPr>
        <w:spacing w:after="60" w:before="60"/>
      </w:pPr>
      <w:r>
        <w:rPr>
          <w:rFonts w:ascii="Calibri" w:cs="Calibri" w:eastAsia="Calibri" w:hAnsi="Calibri"/>
          <w:color w:val="1E2328"/>
          <w:sz w:val="22"/>
          <w:szCs w:val="22"/>
        </w:rPr>
        <w:t xml:space="preserve">The server can be manually rebuilt for any completed job via the Rebuild Server button in the UI (POST /api/sync/job/{job_id}/rebuild-server).</w:t>
      </w:r>
    </w:p>
    <w:p>
      <w:pPr>
        <w:spacing w:after="0" w:before="0"/>
      </w:pPr>
      <w:r>
        <w:t xml:space="preserve"/>
      </w:r>
    </w:p>
    <w:p>
      <w:r>
        <w:br w:type="page"/>
      </w:r>
    </w:p>
    <w:p>
      <w:pPr>
        <w:pStyle w:val="Heading1"/>
        <w:spacing w:after="160" w:before="360"/>
      </w:pPr>
      <w:r>
        <w:rPr>
          <w:rFonts w:ascii="Calibri" w:cs="Calibri" w:eastAsia="Calibri" w:hAnsi="Calibri"/>
          <w:b/>
          <w:bCs/>
          <w:color w:val="1E2328"/>
          <w:sz w:val="40"/>
          <w:szCs w:val="40"/>
        </w:rPr>
        <w:t xml:space="preserve">7. Analysis Reports (SyncAnalysisGenerator)</w:t>
      </w:r>
    </w:p>
    <w:p>
      <w:pPr>
        <w:spacing w:after="60" w:before="60"/>
      </w:pPr>
      <w:r>
        <w:rPr>
          <w:rFonts w:ascii="Calibri" w:cs="Calibri" w:eastAsia="Calibri" w:hAnsi="Calibri"/>
          <w:color w:val="1E2328"/>
          <w:sz w:val="22"/>
          <w:szCs w:val="22"/>
        </w:rPr>
        <w:t xml:space="preserve">After the HTML crawl completes, SyncAnalysisGenerator walks every saved HTML file and generates 11 CSV reports in data/analyses/{project_name}/. These reports serve SEO analysis, QA auditing, and content migration workflows.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File</w:t>
            </w:r>
          </w:p>
        </w:tc>
        <w:tc>
          <w:tcPr>
            <w:tcW w:type="dxa" w:w="32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Contents</w:t>
            </w:r>
          </w:p>
        </w:tc>
        <w:tc>
          <w:tcPr>
            <w:tcW w:type="dxa" w:w="396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 columns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assets_input.csv</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All assets discovered by HTML parsing</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url, asset_type, source_url, redirect_url, http_status, message, file_size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assets_detailed.csv</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Assets with actual download status from crawl</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url, category, http_status, redirected_url, file_size, status, message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assets_css_input.csv</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CSS assets only</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Same as assets_input, filtered to css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assets_js_input.csv</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JS assets only</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Same as assets_input, filtered to js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client_actions.csv</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All HTML forms found on pages</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source_url, method (GET/POST), action_url</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htmls_files.csv</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Mapping of page URL to local file path</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url, file_path</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unique_url.csv</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All unique page URLs discovered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url</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total_urls_fetched.csv</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Complete manifest of every URL visited</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source_url, redirected_url, http_status, crawl_status, file_size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combined_report.csv</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Unified view of HTML pages + assets</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url, link_type, source_url, redirect_url, http_status, message, file_size, file_type, status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asset_summary.csv</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Count of each asset type discovered</w:t>
            </w:r>
          </w:p>
        </w:tc>
        <w:tc>
          <w:tcPr>
            <w:tcW w:type="dxa" w:w="3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asset_type, count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failed_urls.csv</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All URLs that failed during crawl</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url, http_status, reason</w:t>
            </w:r>
          </w:p>
        </w:tc>
      </w:tr>
    </w:tbl>
    <w:p>
      <w:pPr>
        <w:spacing w:after="0" w:before="0"/>
      </w:pPr>
      <w:r>
        <w:t xml:space="preserve"/>
      </w:r>
    </w:p>
    <w:p>
      <w:pPr>
        <w:spacing w:after="60" w:before="60"/>
      </w:pPr>
      <w:r>
        <w:rPr>
          <w:rFonts w:ascii="Calibri" w:cs="Calibri" w:eastAsia="Calibri" w:hAnsi="Calibri"/>
          <w:color w:val="1E2328"/>
          <w:sz w:val="22"/>
          <w:szCs w:val="22"/>
        </w:rPr>
        <w:t xml:space="preserve">The generator accepts url_log and asset_log from the CrawlStats object returned by SyncHTMLDownloader. These in-memory logs contain real-time crawl data (actual HTTP status codes, file sizes, redirect chains) which is merged into the CSV outputs alongside the HTML-parsed asset inventory.</w:t>
      </w:r>
    </w:p>
    <w:p>
      <w:pPr>
        <w:spacing w:after="0" w:before="0"/>
      </w:pPr>
      <w:r>
        <w:t xml:space="preserve"/>
      </w:r>
    </w:p>
    <w:p>
      <w:r>
        <w:br w:type="page"/>
      </w:r>
    </w:p>
    <w:p>
      <w:pPr>
        <w:pStyle w:val="Heading1"/>
        <w:spacing w:after="160" w:before="360"/>
      </w:pPr>
      <w:r>
        <w:rPr>
          <w:rFonts w:ascii="Calibri" w:cs="Calibri" w:eastAsia="Calibri" w:hAnsi="Calibri"/>
          <w:b/>
          <w:bCs/>
          <w:color w:val="1E2328"/>
          <w:sz w:val="40"/>
          <w:szCs w:val="40"/>
        </w:rPr>
        <w:t xml:space="preserve">8. Authentication and Security</w:t>
      </w:r>
    </w:p>
    <w:p>
      <w:pPr>
        <w:pStyle w:val="Heading2"/>
        <w:spacing w:after="120" w:before="300"/>
      </w:pPr>
      <w:r>
        <w:rPr>
          <w:rFonts w:ascii="Calibri" w:cs="Calibri" w:eastAsia="Calibri" w:hAnsi="Calibri"/>
          <w:b/>
          <w:bCs/>
          <w:color w:val="1A56DB"/>
          <w:sz w:val="32"/>
          <w:szCs w:val="32"/>
        </w:rPr>
        <w:t xml:space="preserve">8.1 Form-Based Pre-Crawl Authentication</w:t>
      </w:r>
    </w:p>
    <w:p>
      <w:pPr>
        <w:spacing w:after="60" w:before="60"/>
      </w:pPr>
      <w:r>
        <w:rPr>
          <w:rFonts w:ascii="Calibri" w:cs="Calibri" w:eastAsia="Calibri" w:hAnsi="Calibri"/>
          <w:color w:val="1E2328"/>
          <w:sz w:val="22"/>
          <w:szCs w:val="22"/>
        </w:rPr>
        <w:t xml:space="preserve">Many sites require login to access certain pages. The form_login.py module performs authentication before the main crawl begins, using the same browser context so that session cookies persist throughout the crawl.</w:t>
      </w:r>
    </w:p>
    <w:p>
      <w:pPr>
        <w:spacing w:after="60" w:before="60"/>
      </w:pPr>
      <w:r>
        <w:rPr>
          <w:rFonts w:ascii="Calibri" w:cs="Calibri" w:eastAsia="Calibri" w:hAnsi="Calibri"/>
          <w:color w:val="1E2328"/>
          <w:sz w:val="22"/>
          <w:szCs w:val="22"/>
        </w:rPr>
        <w:t xml:space="preserve">The authentication sequence:</w:t>
      </w:r>
    </w:p>
    <w:p>
      <w:pPr>
        <w:pStyle w:val="ListParagraph"/>
        <w:numPr>
          <w:ilvl w:val="0"/>
          <w:numId w:val="2"/>
        </w:numPr>
        <w:spacing w:after="40" w:before="40"/>
      </w:pPr>
      <w:r>
        <w:rPr>
          <w:rFonts w:ascii="Calibri" w:cs="Calibri" w:eastAsia="Calibri" w:hAnsi="Calibri"/>
          <w:color w:val="1E2328"/>
          <w:sz w:val="22"/>
          <w:szCs w:val="22"/>
        </w:rPr>
        <w:t xml:space="preserve">Navigate to auth_login_url (e.g. https://example.com/login).</w:t>
      </w:r>
    </w:p>
    <w:p>
      <w:pPr>
        <w:pStyle w:val="ListParagraph"/>
        <w:numPr>
          <w:ilvl w:val="0"/>
          <w:numId w:val="2"/>
        </w:numPr>
        <w:spacing w:after="40" w:before="40"/>
      </w:pPr>
      <w:r>
        <w:rPr>
          <w:rFonts w:ascii="Calibri" w:cs="Calibri" w:eastAsia="Calibri" w:hAnsi="Calibri"/>
          <w:color w:val="1E2328"/>
          <w:sz w:val="22"/>
          <w:szCs w:val="22"/>
        </w:rPr>
        <w:t xml:space="preserve">Fill the username field by trying selectors: input[type='email'], input[name*='user'], input[name*='email'], etc.</w:t>
      </w:r>
    </w:p>
    <w:p>
      <w:pPr>
        <w:pStyle w:val="ListParagraph"/>
        <w:numPr>
          <w:ilvl w:val="0"/>
          <w:numId w:val="2"/>
        </w:numPr>
        <w:spacing w:after="40" w:before="40"/>
      </w:pPr>
      <w:r>
        <w:rPr>
          <w:rFonts w:ascii="Calibri" w:cs="Calibri" w:eastAsia="Calibri" w:hAnsi="Calibri"/>
          <w:color w:val="1E2328"/>
          <w:sz w:val="22"/>
          <w:szCs w:val="22"/>
        </w:rPr>
        <w:t xml:space="preserve">Fill the password field (input[type='password']).</w:t>
      </w:r>
    </w:p>
    <w:p>
      <w:pPr>
        <w:pStyle w:val="ListParagraph"/>
        <w:numPr>
          <w:ilvl w:val="0"/>
          <w:numId w:val="2"/>
        </w:numPr>
        <w:spacing w:after="40" w:before="40"/>
      </w:pPr>
      <w:r>
        <w:rPr>
          <w:rFonts w:ascii="Calibri" w:cs="Calibri" w:eastAsia="Calibri" w:hAnsi="Calibri"/>
          <w:color w:val="1E2328"/>
          <w:sz w:val="22"/>
          <w:szCs w:val="22"/>
        </w:rPr>
        <w:t xml:space="preserve">Click the submit button by trying: button[type='submit'], button:has-text('Log in'), button:has-text('Sign in'), etc.</w:t>
      </w:r>
    </w:p>
    <w:p>
      <w:pPr>
        <w:pStyle w:val="ListParagraph"/>
        <w:numPr>
          <w:ilvl w:val="0"/>
          <w:numId w:val="2"/>
        </w:numPr>
        <w:spacing w:after="40" w:before="40"/>
      </w:pPr>
      <w:r>
        <w:rPr>
          <w:rFonts w:ascii="Calibri" w:cs="Calibri" w:eastAsia="Calibri" w:hAnsi="Calibri"/>
          <w:color w:val="1E2328"/>
          <w:sz w:val="22"/>
          <w:szCs w:val="22"/>
        </w:rPr>
        <w:t xml:space="preserve">Wait for networkidle (up to 10 seconds) or fall back to a 3-second hard wait.</w:t>
      </w:r>
    </w:p>
    <w:p>
      <w:pPr>
        <w:spacing w:after="60" w:before="60"/>
      </w:pPr>
      <w:r>
        <w:rPr>
          <w:rFonts w:ascii="Calibri" w:cs="Calibri" w:eastAsia="Calibri" w:hAnsi="Calibri"/>
          <w:color w:val="1E2328"/>
          <w:sz w:val="22"/>
          <w:szCs w:val="22"/>
        </w:rPr>
        <w:t xml:space="preserve">Since the same browser context is used for both auth and crawling, session cookies set during login are automatically sent with all subsequent page requests.</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8.2 Custom Cookies and Headers</w:t>
      </w:r>
    </w:p>
    <w:p>
      <w:pPr>
        <w:spacing w:after="60" w:before="60"/>
      </w:pPr>
      <w:r>
        <w:rPr>
          <w:rFonts w:ascii="Calibri" w:cs="Calibri" w:eastAsia="Calibri" w:hAnsi="Calibri"/>
          <w:color w:val="1E2328"/>
          <w:sz w:val="22"/>
          <w:szCs w:val="22"/>
        </w:rPr>
        <w:t xml:space="preserve">The CrawlJobConfig supports:</w:t>
      </w:r>
    </w:p>
    <w:p>
      <w:pPr>
        <w:pStyle w:val="ListParagraph"/>
        <w:numPr>
          <w:ilvl w:val="0"/>
          <w:numId w:val="2"/>
        </w:numPr>
        <w:spacing w:after="40" w:before="40"/>
      </w:pPr>
      <w:r>
        <w:rPr>
          <w:rFonts w:ascii="Calibri" w:cs="Calibri" w:eastAsia="Calibri" w:hAnsi="Calibri"/>
          <w:b/>
          <w:bCs/>
          <w:color w:val="1E2328"/>
          <w:sz w:val="22"/>
          <w:szCs w:val="22"/>
        </w:rPr>
        <w:t xml:space="preserve">cookie_string: </w:t>
      </w:r>
      <w:r>
        <w:rPr>
          <w:rFonts w:ascii="Calibri" w:cs="Calibri" w:eastAsia="Calibri" w:hAnsi="Calibri"/>
          <w:color w:val="1E2328"/>
          <w:sz w:val="22"/>
          <w:szCs w:val="22"/>
        </w:rPr>
        <w:t xml:space="preserve">A raw cookie string (key=value; key2=value2) injected into the browser context before crawling. Useful for sites that use session tokens.</w:t>
      </w:r>
    </w:p>
    <w:p>
      <w:pPr>
        <w:pStyle w:val="ListParagraph"/>
        <w:numPr>
          <w:ilvl w:val="0"/>
          <w:numId w:val="2"/>
        </w:numPr>
        <w:spacing w:after="40" w:before="40"/>
      </w:pPr>
      <w:r>
        <w:rPr>
          <w:rFonts w:ascii="Calibri" w:cs="Calibri" w:eastAsia="Calibri" w:hAnsi="Calibri"/>
          <w:b/>
          <w:bCs/>
          <w:color w:val="1E2328"/>
          <w:sz w:val="22"/>
          <w:szCs w:val="22"/>
        </w:rPr>
        <w:t xml:space="preserve">headers: </w:t>
      </w:r>
      <w:r>
        <w:rPr>
          <w:rFonts w:ascii="Calibri" w:cs="Calibri" w:eastAsia="Calibri" w:hAnsi="Calibri"/>
          <w:color w:val="1E2328"/>
          <w:sz w:val="22"/>
          <w:szCs w:val="22"/>
        </w:rPr>
        <w:t xml:space="preserve">A dict of extra HTTP headers added to every browser context request via extra_http_headers.</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8.3 Domain Verification (Async Pipeline Only)</w:t>
      </w:r>
    </w:p>
    <w:p>
      <w:pPr>
        <w:spacing w:after="60" w:before="60"/>
      </w:pPr>
      <w:r>
        <w:rPr>
          <w:rFonts w:ascii="Calibri" w:cs="Calibri" w:eastAsia="Calibri" w:hAnsi="Calibri"/>
          <w:color w:val="1E2328"/>
          <w:sz w:val="22"/>
          <w:szCs w:val="22"/>
        </w:rPr>
        <w:t xml:space="preserve">The async REST API pipeline requires callers to verify they own the domain before a crawl starts. Two verification methods exist:</w:t>
      </w:r>
    </w:p>
    <w:p>
      <w:pPr>
        <w:pStyle w:val="ListParagraph"/>
        <w:numPr>
          <w:ilvl w:val="0"/>
          <w:numId w:val="2"/>
        </w:numPr>
        <w:spacing w:after="40" w:before="40"/>
      </w:pPr>
      <w:r>
        <w:rPr>
          <w:rFonts w:ascii="Calibri" w:cs="Calibri" w:eastAsia="Calibri" w:hAnsi="Calibri"/>
          <w:b/>
          <w:bCs/>
          <w:color w:val="1E2328"/>
          <w:sz w:val="22"/>
          <w:szCs w:val="22"/>
        </w:rPr>
        <w:t xml:space="preserve">Email match: </w:t>
      </w:r>
      <w:r>
        <w:rPr>
          <w:rFonts w:ascii="Calibri" w:cs="Calibri" w:eastAsia="Calibri" w:hAnsi="Calibri"/>
          <w:color w:val="1E2328"/>
          <w:sz w:val="22"/>
          <w:szCs w:val="22"/>
        </w:rPr>
        <w:t xml:space="preserve">The email domain in verification_email must match the crawl target domain (or be a subdomain). This is a soft ownership indicator.</w:t>
      </w:r>
    </w:p>
    <w:p>
      <w:pPr>
        <w:pStyle w:val="ListParagraph"/>
        <w:numPr>
          <w:ilvl w:val="0"/>
          <w:numId w:val="2"/>
        </w:numPr>
        <w:spacing w:after="40" w:before="40"/>
      </w:pPr>
      <w:r>
        <w:rPr>
          <w:rFonts w:ascii="Calibri" w:cs="Calibri" w:eastAsia="Calibri" w:hAnsi="Calibri"/>
          <w:b/>
          <w:bCs/>
          <w:color w:val="1E2328"/>
          <w:sz w:val="22"/>
          <w:szCs w:val="22"/>
        </w:rPr>
        <w:t xml:space="preserve">HMAC token file: </w:t>
      </w:r>
      <w:r>
        <w:rPr>
          <w:rFonts w:ascii="Calibri" w:cs="Calibri" w:eastAsia="Calibri" w:hAnsi="Calibri"/>
          <w:color w:val="1E2328"/>
          <w:sz w:val="22"/>
          <w:szCs w:val="22"/>
        </w:rPr>
        <w:t xml:space="preserve">A token is generated from domain + HMAC secret + random nonce (SHA-256). The user places this token at /.crawler-verification.txt or as a &lt;meta name='crawler-verification'&gt; tag. The verifier fetches the URL and checks the token is present.</w:t>
      </w:r>
    </w:p>
    <w:p>
      <w:pPr>
        <w:spacing w:after="0" w:before="0"/>
      </w:pPr>
      <w:r>
        <w:t xml:space="preserve"/>
      </w:r>
    </w:p>
    <w:p>
      <w:r>
        <w:br w:type="page"/>
      </w:r>
    </w:p>
    <w:p>
      <w:pPr>
        <w:pStyle w:val="Heading1"/>
        <w:spacing w:after="160" w:before="360"/>
      </w:pPr>
      <w:r>
        <w:rPr>
          <w:rFonts w:ascii="Calibri" w:cs="Calibri" w:eastAsia="Calibri" w:hAnsi="Calibri"/>
          <w:b/>
          <w:bCs/>
          <w:color w:val="1E2328"/>
          <w:sz w:val="40"/>
          <w:szCs w:val="40"/>
        </w:rPr>
        <w:t xml:space="preserve">9. Core Data Models</w:t>
      </w:r>
    </w:p>
    <w:p>
      <w:pPr>
        <w:spacing w:after="60" w:before="60"/>
      </w:pPr>
      <w:r>
        <w:rPr>
          <w:rFonts w:ascii="Calibri" w:cs="Calibri" w:eastAsia="Calibri" w:hAnsi="Calibri"/>
          <w:color w:val="1E2328"/>
          <w:sz w:val="22"/>
          <w:szCs w:val="22"/>
        </w:rPr>
        <w:t xml:space="preserve">All models are Pydantic v2 BaseModel subclasses in src/core/models.py. They serve as both the in-memory objects and the MongoDB documents.</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9.1 CrawlJobConfig — The User's Intent</w:t>
      </w:r>
    </w:p>
    <w:p>
      <w:pPr>
        <w:spacing w:after="60" w:before="60"/>
      </w:pPr>
      <w:r>
        <w:rPr>
          <w:rFonts w:ascii="Calibri" w:cs="Calibri" w:eastAsia="Calibri" w:hAnsi="Calibri"/>
          <w:color w:val="1E2328"/>
          <w:sz w:val="22"/>
          <w:szCs w:val="22"/>
        </w:rPr>
        <w:t xml:space="preserve">This is the configuration object that describes everything the user wants to crawl. It is created from the web form or API request body and persisted inside the CrawlJob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rPr>
          <w:tblHeader/>
        </w:trPr>
        <w:tc>
          <w:tcPr>
            <w:tcW w:type="dxa" w:w="28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Field</w:t>
            </w:r>
          </w:p>
        </w:tc>
        <w:tc>
          <w:tcPr>
            <w:tcW w:type="dxa" w:w="14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16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Default</w:t>
            </w:r>
          </w:p>
        </w:tc>
        <w:tc>
          <w:tcPr>
            <w:tcW w:type="dxa" w:w="356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domain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str</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required</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Target domain (auto-normalised: strips http/https and paths)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project_name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str | None</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None (uses domain)</w:t>
            </w:r>
          </w:p>
        </w:tc>
        <w:tc>
          <w:tcPr>
            <w:tcW w:type="dxa" w:w="3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Custom folder name for output files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entry_url</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str | None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None (https://{domain})</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Starting URL for BFS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max_depth</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int [0..10]</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3</w:t>
            </w:r>
          </w:p>
        </w:tc>
        <w:tc>
          <w:tcPr>
            <w:tcW w:type="dxa" w:w="3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Maximum BFS depth from entry point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max_pages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int | None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None (unlimited)</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Stop after crawling this many pages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crawl_mode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str</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queue_and_sitemap</w:t>
            </w:r>
          </w:p>
        </w:tc>
        <w:tc>
          <w:tcPr>
            <w:tcW w:type="dxa" w:w="3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BFS mode: queue_based, sitemap_only, queue_and_sitemap, url_list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save_options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str</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full_mirror</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What to save: full_mirror, html_content_only, pattern_crawl</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include_patterns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list[str]</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w:t>
            </w:r>
          </w:p>
        </w:tc>
        <w:tc>
          <w:tcPr>
            <w:tcW w:type="dxa" w:w="3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Regex or path-prefix allow list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exclude_patterns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list[str]</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Regex block list (e.g. /admin, \.pdf$)</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allow_subdomains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bool</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True</w:t>
            </w:r>
          </w:p>
        </w:tc>
        <w:tc>
          <w:tcPr>
            <w:tcW w:type="dxa" w:w="3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Follow and save subdomain URLs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allowed_external_sites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list[str]</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External domains that can be followed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fast_mode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bool</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False</w:t>
            </w:r>
          </w:p>
        </w:tc>
        <w:tc>
          <w:tcPr>
            <w:tcW w:type="dxa" w:w="3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Aggressive speed optimisations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save_css / save_js / save_images / save_fonts / save_videos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bool</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True</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Per-asset-type toggles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auth_login_url / auth_username / auth_password</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str | None</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None</w:t>
            </w:r>
          </w:p>
        </w:tc>
        <w:tc>
          <w:tcPr>
            <w:tcW w:type="dxa" w:w="3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Form-based pre-crawl authentication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cookie_string</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str | None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None</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Raw cookie header to inject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sitemap_urls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list[str]</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w:t>
            </w:r>
          </w:p>
        </w:tc>
        <w:tc>
          <w:tcPr>
            <w:tcW w:type="dxa" w:w="3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Explicit sitemap URLs to seed from</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upload_urls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list[str]</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URL list for url_list mode</w:t>
            </w:r>
          </w:p>
        </w:tc>
      </w:tr>
    </w:tbl>
    <w:p>
      <w:pPr>
        <w:spacing w:after="0" w:before="0"/>
      </w:pPr>
      <w:r>
        <w:t xml:space="preserve"/>
      </w:r>
    </w:p>
    <w:p>
      <w:pPr>
        <w:pStyle w:val="Heading2"/>
        <w:spacing w:after="120" w:before="300"/>
      </w:pPr>
      <w:r>
        <w:rPr>
          <w:rFonts w:ascii="Calibri" w:cs="Calibri" w:eastAsia="Calibri" w:hAnsi="Calibri"/>
          <w:b/>
          <w:bCs/>
          <w:color w:val="1A56DB"/>
          <w:sz w:val="32"/>
          <w:szCs w:val="32"/>
        </w:rPr>
        <w:t xml:space="preserve">9.2 CrawlJob — Runtime State</w:t>
      </w:r>
    </w:p>
    <w:p>
      <w:pPr>
        <w:spacing w:after="60" w:before="60"/>
      </w:pPr>
      <w:r>
        <w:rPr>
          <w:rFonts w:ascii="Calibri" w:cs="Calibri" w:eastAsia="Calibri" w:hAnsi="Calibri"/>
          <w:color w:val="1E2328"/>
          <w:sz w:val="22"/>
          <w:szCs w:val="22"/>
        </w:rPr>
        <w:t xml:space="preserve">CrawlJob combines the config with runtime state. It is the document stored in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Field</w:t>
            </w:r>
          </w:p>
        </w:tc>
        <w:tc>
          <w:tcPr>
            <w:tcW w:type="dxa" w:w="20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476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job_id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str (8-char UUID prefix)</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Unique identifier for the job</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status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JobStatus enum</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PENDING, RUNNING, PAUSED, STOPPED, COMPLETED, FAILED</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stage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JobStage enum</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INITIALIZING, CRAWLING_MAIN_SITE, GENERATING_REPORTS, BUILDING_SERVER_STRUCTURE, COMPLETED, etc.</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pages_crawled</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int</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Running count of HTML pages saved</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assets_downloaded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int</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Running count of asset files saved</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queue_remaining</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int</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Approximate BFS queue size at last update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failed_urls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int</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Count of URLs that raised exceptions or returned non-HTML</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started_at / completed_at</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datetime | None</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Job start and end timestamps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error_message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str | None</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Last exception string for FAILED jobs</w:t>
            </w:r>
          </w:p>
        </w:tc>
      </w:tr>
    </w:tbl>
    <w:p>
      <w:pPr>
        <w:spacing w:after="0" w:before="0"/>
      </w:pPr>
      <w:r>
        <w:t xml:space="preserve"/>
      </w:r>
    </w:p>
    <w:p>
      <w:pPr>
        <w:pStyle w:val="Heading2"/>
        <w:spacing w:after="120" w:before="300"/>
      </w:pPr>
      <w:r>
        <w:rPr>
          <w:rFonts w:ascii="Calibri" w:cs="Calibri" w:eastAsia="Calibri" w:hAnsi="Calibri"/>
          <w:b/>
          <w:bCs/>
          <w:color w:val="1A56DB"/>
          <w:sz w:val="32"/>
          <w:szCs w:val="32"/>
        </w:rPr>
        <w:t xml:space="preserve">9.3 Enums</w:t>
      </w:r>
    </w:p>
    <w:p>
      <w:pPr>
        <w:spacing w:after="60" w:before="60"/>
      </w:pPr>
      <w:r>
        <w:rPr>
          <w:rFonts w:ascii="Calibri" w:cs="Calibri" w:eastAsia="Calibri" w:hAnsi="Calibri"/>
          <w:color w:val="1E2328"/>
          <w:sz w:val="22"/>
          <w:szCs w:val="22"/>
        </w:rPr>
        <w:t xml:space="preserve">JobStatus: PENDING → RUNNING → COMPLETED | FAILED | STOPPED | PAUSED</w:t>
      </w:r>
    </w:p>
    <w:p>
      <w:pPr>
        <w:spacing w:after="60" w:before="60"/>
      </w:pPr>
      <w:r>
        <w:rPr>
          <w:rFonts w:ascii="Calibri" w:cs="Calibri" w:eastAsia="Calibri" w:hAnsi="Calibri"/>
          <w:color w:val="1E2328"/>
          <w:sz w:val="22"/>
          <w:szCs w:val="22"/>
        </w:rPr>
        <w:t xml:space="preserve">JobStage: Linear progression through INITIALIZING → CRAWLING_MAIN_SITE → GENERATING_REPORTS → BUILDING_SERVER_STRUCTURE → COMPLETED.</w:t>
      </w:r>
    </w:p>
    <w:p>
      <w:pPr>
        <w:spacing w:after="60" w:before="60"/>
      </w:pPr>
      <w:r>
        <w:rPr>
          <w:rFonts w:ascii="Calibri" w:cs="Calibri" w:eastAsia="Calibri" w:hAnsi="Calibri"/>
          <w:color w:val="1E2328"/>
          <w:sz w:val="22"/>
          <w:szCs w:val="22"/>
        </w:rPr>
        <w:t xml:space="preserve">CrawlMode: queue_based | sitemap_only | queue_and_sitemap | url_list</w:t>
      </w:r>
    </w:p>
    <w:p>
      <w:pPr>
        <w:spacing w:after="60" w:before="60"/>
      </w:pPr>
      <w:r>
        <w:rPr>
          <w:rFonts w:ascii="Calibri" w:cs="Calibri" w:eastAsia="Calibri" w:hAnsi="Calibri"/>
          <w:color w:val="1E2328"/>
          <w:sz w:val="22"/>
          <w:szCs w:val="22"/>
        </w:rPr>
        <w:t xml:space="preserve">SaveOptions: full_mirror | html_content_only | pattern_crawl</w:t>
      </w:r>
    </w:p>
    <w:p>
      <w:pPr>
        <w:spacing w:after="60" w:before="60"/>
      </w:pPr>
      <w:r>
        <w:rPr>
          <w:rFonts w:ascii="Calibri" w:cs="Calibri" w:eastAsia="Calibri" w:hAnsi="Calibri"/>
          <w:color w:val="1E2328"/>
          <w:sz w:val="22"/>
          <w:szCs w:val="22"/>
        </w:rPr>
        <w:t xml:space="preserve">AssetType: CSS | JS | IMAGE | PDF | FONT | ICON | VIDEO | OTHER</w:t>
      </w:r>
    </w:p>
    <w:p>
      <w:pPr>
        <w:spacing w:after="60" w:before="60"/>
      </w:pPr>
      <w:r>
        <w:rPr>
          <w:rFonts w:ascii="Calibri" w:cs="Calibri" w:eastAsia="Calibri" w:hAnsi="Calibri"/>
          <w:color w:val="1E2328"/>
          <w:sz w:val="22"/>
          <w:szCs w:val="22"/>
        </w:rPr>
        <w:t xml:space="preserve">DiscoveryType: ENTRY_POINT | HTML_LINK | SITEMAP | ORPHAN | CANONICAL | REDIRECT | JS_NAVIGATION</w:t>
      </w:r>
    </w:p>
    <w:p>
      <w:pPr>
        <w:spacing w:after="0" w:before="0"/>
      </w:pPr>
      <w:r>
        <w:t xml:space="preserve"/>
      </w:r>
    </w:p>
    <w:p>
      <w:r>
        <w:br w:type="page"/>
      </w:r>
    </w:p>
    <w:p>
      <w:pPr>
        <w:pStyle w:val="Heading1"/>
        <w:spacing w:after="160" w:before="360"/>
      </w:pPr>
      <w:r>
        <w:rPr>
          <w:rFonts w:ascii="Calibri" w:cs="Calibri" w:eastAsia="Calibri" w:hAnsi="Calibri"/>
          <w:b/>
          <w:bCs/>
          <w:color w:val="1E2328"/>
          <w:sz w:val="40"/>
          <w:szCs w:val="40"/>
        </w:rPr>
        <w:t xml:space="preserve">10. Database Layer</w:t>
      </w:r>
    </w:p>
    <w:p>
      <w:pPr>
        <w:pStyle w:val="Heading2"/>
        <w:spacing w:after="120" w:before="300"/>
      </w:pPr>
      <w:r>
        <w:rPr>
          <w:rFonts w:ascii="Calibri" w:cs="Calibri" w:eastAsia="Calibri" w:hAnsi="Calibri"/>
          <w:b/>
          <w:bCs/>
          <w:color w:val="1A56DB"/>
          <w:sz w:val="32"/>
          <w:szCs w:val="32"/>
        </w:rPr>
        <w:t xml:space="preserve">10.1 MongoDB Connection (mongo_client.py)</w:t>
      </w:r>
    </w:p>
    <w:p>
      <w:pPr>
        <w:spacing w:after="60" w:before="60"/>
      </w:pPr>
      <w:r>
        <w:rPr>
          <w:rFonts w:ascii="Calibri" w:cs="Calibri" w:eastAsia="Calibri" w:hAnsi="Calibri"/>
          <w:color w:val="1E2328"/>
          <w:sz w:val="22"/>
          <w:szCs w:val="22"/>
        </w:rPr>
        <w:t xml:space="preserve">MongoDB is a class-level singleton. The _client and _db are class attributes, not instance attributes. MongoDB.connect() is called once at FastAPI startup (startup event in app.py). All subsequent code calls MongoDB.get_db() which returns the cached Motor AsyncIOMotorDatabase object.</w:t>
      </w:r>
    </w:p>
    <w:p>
      <w:pPr>
        <w:spacing w:after="60" w:before="60"/>
      </w:pPr>
      <w:r>
        <w:rPr>
          <w:rFonts w:ascii="Calibri" w:cs="Calibri" w:eastAsia="Calibri" w:hAnsi="Calibri"/>
          <w:color w:val="1E2328"/>
          <w:sz w:val="22"/>
          <w:szCs w:val="22"/>
        </w:rPr>
        <w:t xml:space="preserve">Connection pool: maxPoolSize=50, minPoolSize=10, serverSelectionTimeoutMS=5000. Pool management is handled entirely by Motor.</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10.2 JobRepository</w:t>
      </w:r>
    </w:p>
    <w:p>
      <w:pPr>
        <w:spacing w:after="60" w:before="60"/>
      </w:pPr>
      <w:r>
        <w:rPr>
          <w:rFonts w:ascii="Calibri" w:cs="Calibri" w:eastAsia="Calibri" w:hAnsi="Calibri"/>
          <w:color w:val="1E2328"/>
          <w:sz w:val="22"/>
          <w:szCs w:val="22"/>
        </w:rPr>
        <w:t xml:space="preserve">JobRepository is the data-access object for crawl jobs. It exposes: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Method</w:t>
            </w:r>
          </w:p>
        </w:tc>
        <w:tc>
          <w:tcPr>
            <w:tcW w:type="dxa" w:w="16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Operation</w:t>
            </w:r>
          </w:p>
        </w:tc>
        <w:tc>
          <w:tcPr>
            <w:tcW w:type="dxa" w:w="536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create_job(job)</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INSERT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Stores full CrawlJob.model_dump() as a document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get_job(job_id)</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FIND ONE</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Returns CrawlJob(**doc) or None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update_job(job_id, updates)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$SET</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Partial update — only specified fields change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update_job_status()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$SET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Convenience wrapper for status + stage update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list_jobs(status, domain, month, limit, skip)</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FIND</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Supports pagination + regex domain search + month range filter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count_jobs()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COUNT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Same filters as list_jobs, returns integer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delete_job(job_id)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DELETE ONE</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Stops running job first, then deletes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save_checkpoint()</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INSERT</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Saves BFS queue snapshot for pause/resume (async pipeline)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get_progress(job_id)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FIND + COMPUTE</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Returns CrawlProgress with computed progress_percent</w:t>
            </w:r>
          </w:p>
        </w:tc>
      </w:tr>
    </w:tbl>
    <w:p>
      <w:pPr>
        <w:spacing w:after="0" w:before="0"/>
      </w:pPr>
      <w:r>
        <w:t xml:space="preserve"/>
      </w:r>
    </w:p>
    <w:p>
      <w:pPr>
        <w:pStyle w:val="Heading2"/>
        <w:spacing w:after="120" w:before="300"/>
      </w:pPr>
      <w:r>
        <w:rPr>
          <w:rFonts w:ascii="Calibri" w:cs="Calibri" w:eastAsia="Calibri" w:hAnsi="Calibri"/>
          <w:b/>
          <w:bCs/>
          <w:color w:val="1A56DB"/>
          <w:sz w:val="32"/>
          <w:szCs w:val="32"/>
        </w:rPr>
        <w:t xml:space="preserve">10.3 Collections</w:t>
      </w:r>
    </w:p>
    <w:p>
      <w:pPr>
        <w:spacing w:after="60" w:before="60"/>
      </w:pPr>
      <w:r>
        <w:rPr>
          <w:rFonts w:ascii="Calibri" w:cs="Calibri" w:eastAsia="Calibri" w:hAnsi="Calibri"/>
          <w:color w:val="1E2328"/>
          <w:sz w:val="22"/>
          <w:szCs w:val="22"/>
        </w:rPr>
        <w:t xml:space="preserve">jobs: All CrawlJob documents. Indexed by job_id and queried by status, domain (regex), and created_at (date range).</w:t>
      </w:r>
    </w:p>
    <w:p>
      <w:pPr>
        <w:spacing w:after="60" w:before="60"/>
      </w:pPr>
      <w:r>
        <w:rPr>
          <w:rFonts w:ascii="Calibri" w:cs="Calibri" w:eastAsia="Calibri" w:hAnsi="Calibri"/>
          <w:color w:val="1E2328"/>
          <w:sz w:val="22"/>
          <w:szCs w:val="22"/>
        </w:rPr>
        <w:t xml:space="preserve">checkpoints: Pause/resume state snapshots for the async pipeline. Each checkpoint contains the serialised BFS queue, visited_urls set, failed_urls set, and counters.</w:t>
      </w:r>
    </w:p>
    <w:p>
      <w:pPr>
        <w:spacing w:after="0" w:before="0"/>
      </w:pPr>
      <w:r>
        <w:t xml:space="preserve"/>
      </w:r>
    </w:p>
    <w:p>
      <w:r>
        <w:br w:type="page"/>
      </w:r>
    </w:p>
    <w:p>
      <w:pPr>
        <w:pStyle w:val="Heading1"/>
        <w:spacing w:after="160" w:before="360"/>
      </w:pPr>
      <w:r>
        <w:rPr>
          <w:rFonts w:ascii="Calibri" w:cs="Calibri" w:eastAsia="Calibri" w:hAnsi="Calibri"/>
          <w:b/>
          <w:bCs/>
          <w:color w:val="1E2328"/>
          <w:sz w:val="40"/>
          <w:szCs w:val="40"/>
        </w:rPr>
        <w:t xml:space="preserve">11. Web UI Layer</w:t>
      </w:r>
    </w:p>
    <w:p>
      <w:pPr>
        <w:pStyle w:val="Heading2"/>
        <w:spacing w:after="120" w:before="300"/>
      </w:pPr>
      <w:r>
        <w:rPr>
          <w:rFonts w:ascii="Calibri" w:cs="Calibri" w:eastAsia="Calibri" w:hAnsi="Calibri"/>
          <w:b/>
          <w:bCs/>
          <w:color w:val="1A56DB"/>
          <w:sz w:val="32"/>
          <w:szCs w:val="32"/>
        </w:rPr>
        <w:t xml:space="preserve">11.1 Application Startup</w:t>
      </w:r>
    </w:p>
    <w:p>
      <w:pPr>
        <w:spacing w:after="60" w:before="60"/>
      </w:pPr>
      <w:r>
        <w:rPr>
          <w:rFonts w:ascii="Calibri" w:cs="Calibri" w:eastAsia="Calibri" w:hAnsi="Calibri"/>
          <w:color w:val="1E2328"/>
          <w:sz w:val="22"/>
          <w:szCs w:val="22"/>
        </w:rPr>
        <w:t xml:space="preserve">src/ui/app.py creates the FastAPI app, mounts /static for CSS, registers four routers, and hooks MongoDB connect/disconnect to startup/shutdown events.</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11.2 Routers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Router</w:t>
            </w:r>
          </w:p>
        </w:tc>
        <w:tc>
          <w:tcPr>
            <w:tcW w:type="dxa" w:w="24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File</w:t>
            </w:r>
          </w:p>
        </w:tc>
        <w:tc>
          <w:tcPr>
            <w:tcW w:type="dxa" w:w="536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Routes</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view_routes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ui/routers/view_routes.py</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GET / (home+form), GET /jobs (listing), GET /job/{id}, GET /job/{id}/browse, GET /job/{id}/analysis</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job_routes</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ui/routers/job_routes.py</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POST /job/start (create+launch), POST /job/{id}/stop, DELETE /job/{id}, POST /job/{id}/rebuild-server</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api_routes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ui/routers/api_routes.py</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GET /api/job/{id}/status, GET /api/job/{id}/progress, GET /api/capacity (JSON endpoints for AJAX polling)</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sync_router</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ui/sync_endpoints.py</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POST /api/sync/crawl, GET /api/sync/job/{id}/status, POST /api/sync/job/{id}/stop, GET /api/sync/job/{id}/zip, POST /api/sync/upload-urls</w:t>
            </w:r>
          </w:p>
        </w:tc>
      </w:tr>
    </w:tbl>
    <w:p>
      <w:pPr>
        <w:spacing w:after="0" w:before="0"/>
      </w:pPr>
      <w:r>
        <w:t xml:space="preserve"/>
      </w:r>
    </w:p>
    <w:p>
      <w:pPr>
        <w:pStyle w:val="Heading2"/>
        <w:spacing w:after="120" w:before="300"/>
      </w:pPr>
      <w:r>
        <w:rPr>
          <w:rFonts w:ascii="Calibri" w:cs="Calibri" w:eastAsia="Calibri" w:hAnsi="Calibri"/>
          <w:b/>
          <w:bCs/>
          <w:color w:val="1A56DB"/>
          <w:sz w:val="32"/>
          <w:szCs w:val="32"/>
        </w:rPr>
        <w:t xml:space="preserve">11.3 Templates</w:t>
      </w:r>
    </w:p>
    <w:p>
      <w:pPr>
        <w:pStyle w:val="ListParagraph"/>
        <w:numPr>
          <w:ilvl w:val="0"/>
          <w:numId w:val="2"/>
        </w:numPr>
        <w:spacing w:after="40" w:before="40"/>
      </w:pPr>
      <w:r>
        <w:rPr>
          <w:rFonts w:ascii="Calibri" w:cs="Calibri" w:eastAsia="Calibri" w:hAnsi="Calibri"/>
          <w:color w:val="1E2328"/>
          <w:sz w:val="22"/>
          <w:szCs w:val="22"/>
        </w:rPr>
        <w:t xml:space="preserve">layout.html: Base Jinja2 layout with navigation, CSS includes, and block slots for content.</w:t>
      </w:r>
    </w:p>
    <w:p>
      <w:pPr>
        <w:pStyle w:val="ListParagraph"/>
        <w:numPr>
          <w:ilvl w:val="0"/>
          <w:numId w:val="2"/>
        </w:numPr>
        <w:spacing w:after="40" w:before="40"/>
      </w:pPr>
      <w:r>
        <w:rPr>
          <w:rFonts w:ascii="Calibri" w:cs="Calibri" w:eastAsia="Calibri" w:hAnsi="Calibri"/>
          <w:color w:val="1E2328"/>
          <w:sz w:val="22"/>
          <w:szCs w:val="22"/>
        </w:rPr>
        <w:t xml:space="preserve">index.html: Home page with the full crawl configuration form (all CrawlJobConfig fields) and recent jobs table.</w:t>
      </w:r>
    </w:p>
    <w:p>
      <w:pPr>
        <w:pStyle w:val="ListParagraph"/>
        <w:numPr>
          <w:ilvl w:val="0"/>
          <w:numId w:val="2"/>
        </w:numPr>
        <w:spacing w:after="40" w:before="40"/>
      </w:pPr>
      <w:r>
        <w:rPr>
          <w:rFonts w:ascii="Calibri" w:cs="Calibri" w:eastAsia="Calibri" w:hAnsi="Calibri"/>
          <w:color w:val="1E2328"/>
          <w:sz w:val="22"/>
          <w:szCs w:val="22"/>
        </w:rPr>
        <w:t xml:space="preserve">jobs.html: Paginated job listing with domain search, month filter, and status filter.</w:t>
      </w:r>
    </w:p>
    <w:p>
      <w:pPr>
        <w:pStyle w:val="ListParagraph"/>
        <w:numPr>
          <w:ilvl w:val="0"/>
          <w:numId w:val="2"/>
        </w:numPr>
        <w:spacing w:after="40" w:before="40"/>
      </w:pPr>
      <w:r>
        <w:rPr>
          <w:rFonts w:ascii="Calibri" w:cs="Calibri" w:eastAsia="Calibri" w:hAnsi="Calibri"/>
          <w:color w:val="1E2328"/>
          <w:sz w:val="22"/>
          <w:szCs w:val="22"/>
        </w:rPr>
        <w:t xml:space="preserve">job_detail.html: Single job view with real-time progress (AJAX polling /api/job/{id}/progress every 5 seconds), stage timeline, and action buttons (Stop, Download ZIP, View Analysis, Browse Files).</w:t>
      </w:r>
    </w:p>
    <w:p>
      <w:pPr>
        <w:pStyle w:val="ListParagraph"/>
        <w:numPr>
          <w:ilvl w:val="0"/>
          <w:numId w:val="2"/>
        </w:numPr>
        <w:spacing w:after="40" w:before="40"/>
      </w:pPr>
      <w:r>
        <w:rPr>
          <w:rFonts w:ascii="Calibri" w:cs="Calibri" w:eastAsia="Calibri" w:hAnsi="Calibri"/>
          <w:color w:val="1E2328"/>
          <w:sz w:val="22"/>
          <w:szCs w:val="22"/>
        </w:rPr>
        <w:t xml:space="preserve">analysis.html: CSV viewer — renders any of the 11 analysis CSVs as an HTML table. File selector dropdown to switch between reports.</w:t>
      </w:r>
    </w:p>
    <w:p>
      <w:pPr>
        <w:pStyle w:val="ListParagraph"/>
        <w:numPr>
          <w:ilvl w:val="0"/>
          <w:numId w:val="2"/>
        </w:numPr>
        <w:spacing w:after="40" w:before="40"/>
      </w:pPr>
      <w:r>
        <w:rPr>
          <w:rFonts w:ascii="Calibri" w:cs="Calibri" w:eastAsia="Calibri" w:hAnsi="Calibri"/>
          <w:color w:val="1E2328"/>
          <w:sz w:val="22"/>
          <w:szCs w:val="22"/>
        </w:rPr>
        <w:t xml:space="preserve">browse.html: File tree browser for the crawled htmls/ and assets/ directories.</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11.4 ZIP Download</w:t>
      </w:r>
    </w:p>
    <w:p>
      <w:pPr>
        <w:spacing w:after="60" w:before="60"/>
      </w:pPr>
      <w:r>
        <w:rPr>
          <w:rFonts w:ascii="Calibri" w:cs="Calibri" w:eastAsia="Calibri" w:hAnsi="Calibri"/>
          <w:color w:val="1E2328"/>
          <w:sz w:val="22"/>
          <w:szCs w:val="22"/>
        </w:rPr>
        <w:t xml:space="preserve">The /api/sync/job/{id}/zip endpoint streams the entire server/{project}/ directory as a ZIP archive using a generator-based StreamingResponse. This avoids loading the entire ZIP into memory — each chunk is written to the response as it is compressed.</w:t>
      </w:r>
    </w:p>
    <w:p>
      <w:pPr>
        <w:spacing w:after="0" w:before="0"/>
      </w:pPr>
      <w:r>
        <w:t xml:space="preserve"/>
      </w:r>
    </w:p>
    <w:p>
      <w:r>
        <w:br w:type="page"/>
      </w:r>
    </w:p>
    <w:p>
      <w:pPr>
        <w:pStyle w:val="Heading1"/>
        <w:spacing w:after="160" w:before="360"/>
      </w:pPr>
      <w:r>
        <w:rPr>
          <w:rFonts w:ascii="Calibri" w:cs="Calibri" w:eastAsia="Calibri" w:hAnsi="Calibri"/>
          <w:b/>
          <w:bCs/>
          <w:color w:val="1E2328"/>
          <w:sz w:val="40"/>
          <w:szCs w:val="40"/>
        </w:rPr>
        <w:t xml:space="preserve">12. File System Layout</w:t>
      </w:r>
    </w:p>
    <w:p>
      <w:pPr>
        <w:spacing w:after="60" w:before="60"/>
      </w:pPr>
      <w:r>
        <w:rPr>
          <w:rFonts w:ascii="Calibri" w:cs="Calibri" w:eastAsia="Calibri" w:hAnsi="Calibri"/>
          <w:color w:val="1E2328"/>
          <w:sz w:val="22"/>
          <w:szCs w:val="22"/>
        </w:rPr>
        <w:t xml:space="preserve">All crawl output is stored under data_dir (default: /Users/mac/.../data). Each project gets its own subdirectory within each category folder.</w:t>
      </w:r>
    </w:p>
    <w:p>
      <w:pPr>
        <w:spacing w:after="40" w:before="40"/>
        <w:ind w:left="480"/>
      </w:pPr>
      <w:r>
        <w:rPr>
          <w:rFonts w:ascii="Courier New" w:cs="Courier New" w:eastAsia="Courier New" w:hAnsi="Courier New"/>
          <w:color w:val="D63384"/>
          <w:sz w:val="18"/>
          <w:szCs w:val="18"/>
        </w:rPr>
        <w:t xml:space="preserve">{data_dir}/</w:t>
      </w:r>
    </w:p>
    <w:p>
      <w:pPr>
        <w:spacing w:after="40" w:before="40"/>
        <w:ind w:left="480"/>
      </w:pPr>
      <w:r>
        <w:rPr>
          <w:rFonts w:ascii="Courier New" w:cs="Courier New" w:eastAsia="Courier New" w:hAnsi="Courier New"/>
          <w:color w:val="D63384"/>
          <w:sz w:val="18"/>
          <w:szCs w:val="18"/>
        </w:rPr>
        <w:t xml:space="preserve">  project/</w:t>
      </w:r>
    </w:p>
    <w:p>
      <w:pPr>
        <w:spacing w:after="40" w:before="40"/>
        <w:ind w:left="480"/>
      </w:pPr>
      <w:r>
        <w:rPr>
          <w:rFonts w:ascii="Courier New" w:cs="Courier New" w:eastAsia="Courier New" w:hAnsi="Courier New"/>
          <w:color w:val="D63384"/>
          <w:sz w:val="18"/>
          <w:szCs w:val="18"/>
        </w:rPr>
        <w:t xml:space="preserve">    htmls/</w:t>
      </w:r>
    </w:p>
    <w:p>
      <w:pPr>
        <w:spacing w:after="40" w:before="40"/>
        <w:ind w:left="480"/>
      </w:pPr>
      <w:r>
        <w:rPr>
          <w:rFonts w:ascii="Courier New" w:cs="Courier New" w:eastAsia="Courier New" w:hAnsi="Courier New"/>
          <w:color w:val="D63384"/>
          <w:sz w:val="18"/>
          <w:szCs w:val="18"/>
        </w:rPr>
        <w:t xml:space="preserve">      {project_name}/          ← HTML pages preserving URL hierarchy</w:t>
      </w:r>
    </w:p>
    <w:p>
      <w:pPr>
        <w:spacing w:after="40" w:before="40"/>
        <w:ind w:left="480"/>
      </w:pPr>
      <w:r>
        <w:rPr>
          <w:rFonts w:ascii="Courier New" w:cs="Courier New" w:eastAsia="Courier New" w:hAnsi="Courier New"/>
          <w:color w:val="D63384"/>
          <w:sz w:val="18"/>
          <w:szCs w:val="18"/>
        </w:rPr>
        <w:t xml:space="preserve">        index.html</w:t>
      </w:r>
    </w:p>
    <w:p>
      <w:pPr>
        <w:spacing w:after="40" w:before="40"/>
        <w:ind w:left="480"/>
      </w:pPr>
      <w:r>
        <w:rPr>
          <w:rFonts w:ascii="Courier New" w:cs="Courier New" w:eastAsia="Courier New" w:hAnsi="Courier New"/>
          <w:color w:val="D63384"/>
          <w:sz w:val="18"/>
          <w:szCs w:val="18"/>
        </w:rPr>
        <w:t xml:space="preserve">        products/shoes.html</w:t>
      </w:r>
    </w:p>
    <w:p>
      <w:pPr>
        <w:spacing w:after="40" w:before="40"/>
        <w:ind w:left="480"/>
      </w:pPr>
      <w:r>
        <w:rPr>
          <w:rFonts w:ascii="Courier New" w:cs="Courier New" w:eastAsia="Courier New" w:hAnsi="Courier New"/>
          <w:color w:val="D63384"/>
          <w:sz w:val="18"/>
          <w:szCs w:val="18"/>
        </w:rPr>
        <w:t xml:space="preserve">    assets/</w:t>
      </w:r>
    </w:p>
    <w:p>
      <w:pPr>
        <w:spacing w:after="40" w:before="40"/>
        <w:ind w:left="480"/>
      </w:pPr>
      <w:r>
        <w:rPr>
          <w:rFonts w:ascii="Courier New" w:cs="Courier New" w:eastAsia="Courier New" w:hAnsi="Courier New"/>
          <w:color w:val="D63384"/>
          <w:sz w:val="18"/>
          <w:szCs w:val="18"/>
        </w:rPr>
        <w:t xml:space="preserve">      {project_name}/</w:t>
      </w:r>
    </w:p>
    <w:p>
      <w:pPr>
        <w:spacing w:after="40" w:before="40"/>
        <w:ind w:left="480"/>
      </w:pPr>
      <w:r>
        <w:rPr>
          <w:rFonts w:ascii="Courier New" w:cs="Courier New" w:eastAsia="Courier New" w:hAnsi="Courier New"/>
          <w:color w:val="D63384"/>
          <w:sz w:val="18"/>
          <w:szCs w:val="18"/>
        </w:rPr>
        <w:t xml:space="preserve">        css/                   ← downloaded stylesheets</w:t>
      </w:r>
    </w:p>
    <w:p>
      <w:pPr>
        <w:spacing w:after="40" w:before="40"/>
        <w:ind w:left="480"/>
      </w:pPr>
      <w:r>
        <w:rPr>
          <w:rFonts w:ascii="Courier New" w:cs="Courier New" w:eastAsia="Courier New" w:hAnsi="Courier New"/>
          <w:color w:val="D63384"/>
          <w:sz w:val="18"/>
          <w:szCs w:val="18"/>
        </w:rPr>
        <w:t xml:space="preserve">        js/                    ← downloaded scripts</w:t>
      </w:r>
    </w:p>
    <w:p>
      <w:pPr>
        <w:spacing w:after="40" w:before="40"/>
        <w:ind w:left="480"/>
      </w:pPr>
      <w:r>
        <w:rPr>
          <w:rFonts w:ascii="Courier New" w:cs="Courier New" w:eastAsia="Courier New" w:hAnsi="Courier New"/>
          <w:color w:val="D63384"/>
          <w:sz w:val="18"/>
          <w:szCs w:val="18"/>
        </w:rPr>
        <w:t xml:space="preserve">        images/                ← downloaded images</w:t>
      </w:r>
    </w:p>
    <w:p>
      <w:pPr>
        <w:spacing w:after="40" w:before="40"/>
        <w:ind w:left="480"/>
      </w:pPr>
      <w:r>
        <w:rPr>
          <w:rFonts w:ascii="Courier New" w:cs="Courier New" w:eastAsia="Courier New" w:hAnsi="Courier New"/>
          <w:color w:val="D63384"/>
          <w:sz w:val="18"/>
          <w:szCs w:val="18"/>
        </w:rPr>
        <w:t xml:space="preserve">        fonts/                 ← downloaded fonts</w:t>
      </w:r>
    </w:p>
    <w:p>
      <w:pPr>
        <w:spacing w:after="40" w:before="40"/>
        <w:ind w:left="480"/>
      </w:pPr>
      <w:r>
        <w:rPr>
          <w:rFonts w:ascii="Courier New" w:cs="Courier New" w:eastAsia="Courier New" w:hAnsi="Courier New"/>
          <w:color w:val="D63384"/>
          <w:sz w:val="18"/>
          <w:szCs w:val="18"/>
        </w:rPr>
        <w:t xml:space="preserve">        media/                 ← downloaded videos and audio</w:t>
      </w:r>
    </w:p>
    <w:p>
      <w:pPr>
        <w:spacing w:after="40" w:before="40"/>
        <w:ind w:left="480"/>
      </w:pPr>
      <w:r>
        <w:rPr>
          <w:rFonts w:ascii="Courier New" w:cs="Courier New" w:eastAsia="Courier New" w:hAnsi="Courier New"/>
          <w:color w:val="D63384"/>
          <w:sz w:val="18"/>
          <w:szCs w:val="18"/>
        </w:rPr>
        <w:t xml:space="preserve">  analyses/</w:t>
      </w:r>
    </w:p>
    <w:p>
      <w:pPr>
        <w:spacing w:after="40" w:before="40"/>
        <w:ind w:left="480"/>
      </w:pPr>
      <w:r>
        <w:rPr>
          <w:rFonts w:ascii="Courier New" w:cs="Courier New" w:eastAsia="Courier New" w:hAnsi="Courier New"/>
          <w:color w:val="D63384"/>
          <w:sz w:val="18"/>
          <w:szCs w:val="18"/>
        </w:rPr>
        <w:t xml:space="preserve">    {project_name}/            ← 11 CSV analysis files</w:t>
      </w:r>
    </w:p>
    <w:p>
      <w:pPr>
        <w:spacing w:after="40" w:before="40"/>
        <w:ind w:left="480"/>
      </w:pPr>
      <w:r>
        <w:rPr>
          <w:rFonts w:ascii="Courier New" w:cs="Courier New" w:eastAsia="Courier New" w:hAnsi="Courier New"/>
          <w:color w:val="D63384"/>
          <w:sz w:val="18"/>
          <w:szCs w:val="18"/>
        </w:rPr>
        <w:t xml:space="preserve">  server/</w:t>
      </w:r>
    </w:p>
    <w:p>
      <w:pPr>
        <w:spacing w:after="40" w:before="40"/>
        <w:ind w:left="480"/>
      </w:pPr>
      <w:r>
        <w:rPr>
          <w:rFonts w:ascii="Courier New" w:cs="Courier New" w:eastAsia="Courier New" w:hAnsi="Courier New"/>
          <w:color w:val="D63384"/>
          <w:sz w:val="18"/>
          <w:szCs w:val="18"/>
        </w:rPr>
        <w:t xml:space="preserve">    {project_name}/            ← merged offline-browsable mirror</w:t>
      </w:r>
    </w:p>
    <w:p>
      <w:pPr>
        <w:spacing w:after="40" w:before="40"/>
        <w:ind w:left="480"/>
      </w:pPr>
      <w:r>
        <w:rPr>
          <w:rFonts w:ascii="Courier New" w:cs="Courier New" w:eastAsia="Courier New" w:hAnsi="Courier New"/>
          <w:color w:val="D63384"/>
          <w:sz w:val="18"/>
          <w:szCs w:val="18"/>
        </w:rPr>
        <w:t xml:space="preserve">  uploads/                     ← uploaded URL list files</w:t>
      </w:r>
    </w:p>
    <w:p>
      <w:pPr>
        <w:spacing w:after="0" w:before="0"/>
      </w:pPr>
      <w:r>
        <w:t xml:space="preserve"/>
      </w:r>
    </w:p>
    <w:p>
      <w:pPr>
        <w:spacing w:after="60" w:before="60"/>
      </w:pPr>
      <w:r>
        <w:rPr>
          <w:rFonts w:ascii="Calibri" w:cs="Calibri" w:eastAsia="Calibri" w:hAnsi="Calibri"/>
          <w:color w:val="1E2328"/>
          <w:sz w:val="22"/>
          <w:szCs w:val="22"/>
        </w:rPr>
        <w:t xml:space="preserve">get_html_output_path() maps a URL to a safe filesystem path:</w:t>
      </w:r>
    </w:p>
    <w:p>
      <w:pPr>
        <w:pStyle w:val="ListParagraph"/>
        <w:numPr>
          <w:ilvl w:val="0"/>
          <w:numId w:val="2"/>
        </w:numPr>
        <w:spacing w:after="40" w:before="40"/>
      </w:pPr>
      <w:r>
        <w:rPr>
          <w:rFonts w:ascii="Calibri" w:cs="Calibri" w:eastAsia="Calibri" w:hAnsi="Calibri"/>
          <w:color w:val="1E2328"/>
          <w:sz w:val="22"/>
          <w:szCs w:val="22"/>
        </w:rPr>
        <w:t xml:space="preserve">URL segments are sanitised with safe_segment(): only alphanumeric, hyphen, underscore, and dot characters are kept.</w:t>
      </w:r>
    </w:p>
    <w:p>
      <w:pPr>
        <w:pStyle w:val="ListParagraph"/>
        <w:numPr>
          <w:ilvl w:val="0"/>
          <w:numId w:val="2"/>
        </w:numPr>
        <w:spacing w:after="40" w:before="40"/>
      </w:pPr>
      <w:r>
        <w:rPr>
          <w:rFonts w:ascii="Calibri" w:cs="Calibri" w:eastAsia="Calibri" w:hAnsi="Calibri"/>
          <w:color w:val="1E2328"/>
          <w:sz w:val="22"/>
          <w:szCs w:val="22"/>
        </w:rPr>
        <w:t xml:space="preserve">Segments longer than 120 characters are truncated and suffixed with a 12-char SHA-1 hash.</w:t>
      </w:r>
    </w:p>
    <w:p>
      <w:pPr>
        <w:pStyle w:val="ListParagraph"/>
        <w:numPr>
          <w:ilvl w:val="0"/>
          <w:numId w:val="2"/>
        </w:numPr>
        <w:spacing w:after="40" w:before="40"/>
      </w:pPr>
      <w:r>
        <w:rPr>
          <w:rFonts w:ascii="Calibri" w:cs="Calibri" w:eastAsia="Calibri" w:hAnsi="Calibri"/>
          <w:color w:val="1E2328"/>
          <w:sz w:val="22"/>
          <w:szCs w:val="22"/>
        </w:rPr>
        <w:t xml:space="preserve">The root path (/ or empty) maps to index.html.</w:t>
      </w:r>
    </w:p>
    <w:p>
      <w:pPr>
        <w:pStyle w:val="ListParagraph"/>
        <w:numPr>
          <w:ilvl w:val="0"/>
          <w:numId w:val="2"/>
        </w:numPr>
        <w:spacing w:after="40" w:before="40"/>
      </w:pPr>
      <w:r>
        <w:rPr>
          <w:rFonts w:ascii="Calibri" w:cs="Calibri" w:eastAsia="Calibri" w:hAnsi="Calibri"/>
          <w:color w:val="1E2328"/>
          <w:sz w:val="22"/>
          <w:szCs w:val="22"/>
        </w:rPr>
        <w:t xml:space="preserve">Any URL path like /products/running-shoes maps to products/running-shoes.html.</w:t>
      </w:r>
    </w:p>
    <w:p>
      <w:pPr>
        <w:spacing w:after="0" w:before="0"/>
      </w:pPr>
      <w:r>
        <w:t xml:space="preserve"/>
      </w:r>
    </w:p>
    <w:p>
      <w:r>
        <w:br w:type="page"/>
      </w:r>
    </w:p>
    <w:p>
      <w:pPr>
        <w:pStyle w:val="Heading1"/>
        <w:spacing w:after="160" w:before="360"/>
      </w:pPr>
      <w:r>
        <w:rPr>
          <w:rFonts w:ascii="Calibri" w:cs="Calibri" w:eastAsia="Calibri" w:hAnsi="Calibri"/>
          <w:b/>
          <w:bCs/>
          <w:color w:val="1E2328"/>
          <w:sz w:val="40"/>
          <w:szCs w:val="40"/>
        </w:rPr>
        <w:t xml:space="preserve">13. Resilience and Reliability</w:t>
      </w:r>
    </w:p>
    <w:p>
      <w:pPr>
        <w:pStyle w:val="Heading2"/>
        <w:spacing w:after="120" w:before="300"/>
      </w:pPr>
      <w:r>
        <w:rPr>
          <w:rFonts w:ascii="Calibri" w:cs="Calibri" w:eastAsia="Calibri" w:hAnsi="Calibri"/>
          <w:b/>
          <w:bCs/>
          <w:color w:val="1A56DB"/>
          <w:sz w:val="32"/>
          <w:szCs w:val="32"/>
        </w:rPr>
        <w:t xml:space="preserve">13.1 Retry Handler (async pipeline)</w:t>
      </w:r>
    </w:p>
    <w:p>
      <w:pPr>
        <w:spacing w:after="60" w:before="60"/>
      </w:pPr>
      <w:r>
        <w:rPr>
          <w:rFonts w:ascii="Calibri" w:cs="Calibri" w:eastAsia="Calibri" w:hAnsi="Calibri"/>
          <w:color w:val="1E2328"/>
          <w:sz w:val="22"/>
          <w:szCs w:val="22"/>
        </w:rPr>
        <w:t xml:space="preserve">RetryHandler in src/utils/retry_handler.py implements exponential backoff with jitter:</w:t>
      </w:r>
    </w:p>
    <w:p>
      <w:pPr>
        <w:pStyle w:val="ListParagraph"/>
        <w:numPr>
          <w:ilvl w:val="0"/>
          <w:numId w:val="2"/>
        </w:numPr>
        <w:spacing w:after="40" w:before="40"/>
      </w:pPr>
      <w:r>
        <w:rPr>
          <w:rFonts w:ascii="Calibri" w:cs="Calibri" w:eastAsia="Calibri" w:hAnsi="Calibri"/>
          <w:color w:val="1E2328"/>
          <w:sz w:val="22"/>
          <w:szCs w:val="22"/>
        </w:rPr>
        <w:t xml:space="preserve">Base delay: 1.0 second</w:t>
      </w:r>
    </w:p>
    <w:p>
      <w:pPr>
        <w:pStyle w:val="ListParagraph"/>
        <w:numPr>
          <w:ilvl w:val="0"/>
          <w:numId w:val="2"/>
        </w:numPr>
        <w:spacing w:after="40" w:before="40"/>
      </w:pPr>
      <w:r>
        <w:rPr>
          <w:rFonts w:ascii="Calibri" w:cs="Calibri" w:eastAsia="Calibri" w:hAnsi="Calibri"/>
          <w:color w:val="1E2328"/>
          <w:sz w:val="22"/>
          <w:szCs w:val="22"/>
        </w:rPr>
        <w:t xml:space="preserve">Multiplier: 2.0 (doubles each retry)</w:t>
      </w:r>
    </w:p>
    <w:p>
      <w:pPr>
        <w:pStyle w:val="ListParagraph"/>
        <w:numPr>
          <w:ilvl w:val="0"/>
          <w:numId w:val="2"/>
        </w:numPr>
        <w:spacing w:after="40" w:before="40"/>
      </w:pPr>
      <w:r>
        <w:rPr>
          <w:rFonts w:ascii="Calibri" w:cs="Calibri" w:eastAsia="Calibri" w:hAnsi="Calibri"/>
          <w:color w:val="1E2328"/>
          <w:sz w:val="22"/>
          <w:szCs w:val="22"/>
        </w:rPr>
        <w:t xml:space="preserve">Maximum delay: 60 seconds</w:t>
      </w:r>
    </w:p>
    <w:p>
      <w:pPr>
        <w:pStyle w:val="ListParagraph"/>
        <w:numPr>
          <w:ilvl w:val="0"/>
          <w:numId w:val="2"/>
        </w:numPr>
        <w:spacing w:after="40" w:before="40"/>
      </w:pPr>
      <w:r>
        <w:rPr>
          <w:rFonts w:ascii="Calibri" w:cs="Calibri" w:eastAsia="Calibri" w:hAnsi="Calibri"/>
          <w:color w:val="1E2328"/>
          <w:sz w:val="22"/>
          <w:szCs w:val="22"/>
        </w:rPr>
        <w:t xml:space="preserve">Jitter: random 0–10% of current delay to avoid thundering-herd synchronisation</w:t>
      </w:r>
    </w:p>
    <w:p>
      <w:pPr>
        <w:spacing w:after="60" w:before="60"/>
      </w:pPr>
      <w:r>
        <w:rPr>
          <w:rFonts w:ascii="Calibri" w:cs="Calibri" w:eastAsia="Calibri" w:hAnsi="Calibri"/>
          <w:color w:val="1E2328"/>
          <w:sz w:val="22"/>
          <w:szCs w:val="22"/>
        </w:rPr>
        <w:t xml:space="preserve">The @with_retry decorator wraps async functions. After max_attempts failures, the exception is re-raised.</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13.2 Circuit Breaker (async pipeline)</w:t>
      </w:r>
    </w:p>
    <w:p>
      <w:pPr>
        <w:spacing w:after="60" w:before="60"/>
      </w:pPr>
      <w:r>
        <w:rPr>
          <w:rFonts w:ascii="Calibri" w:cs="Calibri" w:eastAsia="Calibri" w:hAnsi="Calibri"/>
          <w:color w:val="1E2328"/>
          <w:sz w:val="22"/>
          <w:szCs w:val="22"/>
        </w:rPr>
        <w:t xml:space="preserve">CircuitBreaker prevents cascading failures by temporarily stopping requests to a failing domain:</w:t>
      </w:r>
    </w:p>
    <w:p>
      <w:pPr>
        <w:pStyle w:val="ListParagraph"/>
        <w:numPr>
          <w:ilvl w:val="0"/>
          <w:numId w:val="2"/>
        </w:numPr>
        <w:spacing w:after="40" w:before="40"/>
      </w:pPr>
      <w:r>
        <w:rPr>
          <w:rFonts w:ascii="Calibri" w:cs="Calibri" w:eastAsia="Calibri" w:hAnsi="Calibri"/>
          <w:color w:val="1E2328"/>
          <w:sz w:val="22"/>
          <w:szCs w:val="22"/>
        </w:rPr>
        <w:t xml:space="preserve">CLOSED: normal operation. Failures increment a counter.</w:t>
      </w:r>
    </w:p>
    <w:p>
      <w:pPr>
        <w:pStyle w:val="ListParagraph"/>
        <w:numPr>
          <w:ilvl w:val="0"/>
          <w:numId w:val="2"/>
        </w:numPr>
        <w:spacing w:after="40" w:before="40"/>
      </w:pPr>
      <w:r>
        <w:rPr>
          <w:rFonts w:ascii="Calibri" w:cs="Calibri" w:eastAsia="Calibri" w:hAnsi="Calibri"/>
          <w:color w:val="1E2328"/>
          <w:sz w:val="22"/>
          <w:szCs w:val="22"/>
        </w:rPr>
        <w:t xml:space="preserve">OPEN: after failure_threshold (default 5) failures, all requests raise CircuitBreakerOpen immediately. No network calls are made.</w:t>
      </w:r>
    </w:p>
    <w:p>
      <w:pPr>
        <w:pStyle w:val="ListParagraph"/>
        <w:numPr>
          <w:ilvl w:val="0"/>
          <w:numId w:val="2"/>
        </w:numPr>
        <w:spacing w:after="40" w:before="40"/>
      </w:pPr>
      <w:r>
        <w:rPr>
          <w:rFonts w:ascii="Calibri" w:cs="Calibri" w:eastAsia="Calibri" w:hAnsi="Calibri"/>
          <w:color w:val="1E2328"/>
          <w:sz w:val="22"/>
          <w:szCs w:val="22"/>
        </w:rPr>
        <w:t xml:space="preserve">HALF-OPEN: after recovery_timeout (default 60 seconds), the next request is attempted. Success resets to CLOSED; failure returns to OPEN.</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13.3 Disk-First Existence Check</w:t>
      </w:r>
    </w:p>
    <w:p>
      <w:pPr>
        <w:spacing w:after="60" w:before="60"/>
      </w:pPr>
      <w:r>
        <w:rPr>
          <w:rFonts w:ascii="Calibri" w:cs="Calibri" w:eastAsia="Calibri" w:hAnsi="Calibri"/>
          <w:color w:val="1E2328"/>
          <w:sz w:val="22"/>
          <w:szCs w:val="22"/>
        </w:rPr>
        <w:t xml:space="preserve">Before navigating to a URL, the crawler checks whether the output file already exists on disk:</w:t>
      </w:r>
    </w:p>
    <w:p>
      <w:pPr>
        <w:spacing w:after="40" w:before="40"/>
        <w:ind w:left="480"/>
      </w:pPr>
      <w:r>
        <w:rPr>
          <w:rFonts w:ascii="Courier New" w:cs="Courier New" w:eastAsia="Courier New" w:hAnsi="Courier New"/>
          <w:color w:val="D63384"/>
          <w:sz w:val="18"/>
          <w:szCs w:val="18"/>
        </w:rPr>
        <w:t xml:space="preserve">if html_path.exists():</w:t>
      </w:r>
    </w:p>
    <w:p>
      <w:pPr>
        <w:spacing w:after="40" w:before="40"/>
        <w:ind w:left="480"/>
      </w:pPr>
      <w:r>
        <w:rPr>
          <w:rFonts w:ascii="Courier New" w:cs="Courier New" w:eastAsia="Courier New" w:hAnsi="Courier New"/>
          <w:color w:val="D63384"/>
          <w:sz w:val="18"/>
          <w:szCs w:val="18"/>
        </w:rPr>
        <w:t xml:space="preserve">    stats.skipped_exists += 1</w:t>
      </w:r>
    </w:p>
    <w:p>
      <w:pPr>
        <w:spacing w:after="40" w:before="40"/>
        <w:ind w:left="480"/>
      </w:pPr>
      <w:r>
        <w:rPr>
          <w:rFonts w:ascii="Courier New" w:cs="Courier New" w:eastAsia="Courier New" w:hAnsi="Courier New"/>
          <w:color w:val="D63384"/>
          <w:sz w:val="18"/>
          <w:szCs w:val="18"/>
        </w:rPr>
        <w:t xml:space="preserve">    continue</w:t>
      </w:r>
    </w:p>
    <w:p>
      <w:pPr>
        <w:spacing w:after="60" w:before="60"/>
      </w:pPr>
      <w:r>
        <w:rPr>
          <w:rFonts w:ascii="Calibri" w:cs="Calibri" w:eastAsia="Calibri" w:hAnsi="Calibri"/>
          <w:color w:val="1E2328"/>
          <w:sz w:val="22"/>
          <w:szCs w:val="22"/>
        </w:rPr>
        <w:t xml:space="preserve">This makes the crawler idempotent. If a crawl is stopped and restarted, already-downloaded pages are not re-fetched. This is particularly valuable for large sites where a restart would otherwise redo hours of work.</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13.4 Stop Signal</w:t>
      </w:r>
    </w:p>
    <w:p>
      <w:pPr>
        <w:spacing w:after="60" w:before="60"/>
      </w:pPr>
      <w:r>
        <w:rPr>
          <w:rFonts w:ascii="Calibri" w:cs="Calibri" w:eastAsia="Calibri" w:hAnsi="Calibri"/>
          <w:color w:val="1E2328"/>
          <w:sz w:val="22"/>
          <w:szCs w:val="22"/>
        </w:rPr>
        <w:t xml:space="preserve">The SyncCrawlManager creates a threading.Event per job. The BFS loop checks stop_event.is_set() at the top of each iteration. Calling manager.stop_job(job_id) from any async context (UI button, API call) sets the event, and the crawl thread exits gracefully at the next URL boundary. The job is then marked STOPPED.</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13.5 Parallel Job Limiting</w:t>
      </w:r>
    </w:p>
    <w:p>
      <w:pPr>
        <w:spacing w:after="60" w:before="60"/>
      </w:pPr>
      <w:r>
        <w:rPr>
          <w:rFonts w:ascii="Calibri" w:cs="Calibri" w:eastAsia="Calibri" w:hAnsi="Calibri"/>
          <w:color w:val="1E2328"/>
          <w:sz w:val="22"/>
          <w:szCs w:val="22"/>
        </w:rPr>
        <w:t xml:space="preserve">The SyncCrawlManager enforces max_parallel_jobs (default 3) concurrent crawls. If a fourth job is submitted, it is rejected with a RuntimeError listing the currently running domains. The ThreadPoolExecutor is sized to max_parallel_jobs so that each running crawl gets exactly one dedicated thread.</w:t>
      </w:r>
    </w:p>
    <w:p>
      <w:pPr>
        <w:spacing w:after="0" w:before="0"/>
      </w:pPr>
      <w:r>
        <w:t xml:space="preserve"/>
      </w:r>
    </w:p>
    <w:p>
      <w:r>
        <w:br w:type="page"/>
      </w:r>
    </w:p>
    <w:p>
      <w:pPr>
        <w:pStyle w:val="Heading1"/>
        <w:spacing w:after="160" w:before="360"/>
      </w:pPr>
      <w:r>
        <w:rPr>
          <w:rFonts w:ascii="Calibri" w:cs="Calibri" w:eastAsia="Calibri" w:hAnsi="Calibri"/>
          <w:b/>
          <w:bCs/>
          <w:color w:val="1E2328"/>
          <w:sz w:val="40"/>
          <w:szCs w:val="40"/>
        </w:rPr>
        <w:t xml:space="preserve">14. Stealth Browsing — Anti-Bot Bypass</w:t>
      </w:r>
    </w:p>
    <w:p>
      <w:pPr>
        <w:spacing w:after="60" w:before="60"/>
      </w:pPr>
      <w:r>
        <w:rPr>
          <w:rFonts w:ascii="Calibri" w:cs="Calibri" w:eastAsia="Calibri" w:hAnsi="Calibri"/>
          <w:color w:val="1E2328"/>
          <w:sz w:val="22"/>
          <w:szCs w:val="22"/>
        </w:rPr>
        <w:t xml:space="preserve">Many websites use bot-detection systems (Cloudflare, DataDome, Akamai) that check browser fingerprints. The crawler implements several techniques to appear as a real human browser: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Technique</w:t>
            </w:r>
          </w:p>
        </w:tc>
        <w:tc>
          <w:tcPr>
            <w:tcW w:type="dxa" w:w="38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Implementation</w:t>
            </w:r>
          </w:p>
        </w:tc>
        <w:tc>
          <w:tcPr>
            <w:tcW w:type="dxa" w:w="316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it bypasses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navigator.webdriver=false</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playwright-stealth Stealth() with navigator_webdriver=True (patches it)</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HeadlessChrome detection via JS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Realistic User-Agent</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Chrome/125 on macOS user agent string</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UA-based bot detection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MacIntel platform</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navigator_platform='MacIntel'</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Platform-based fingerprinting</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en-US language</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navigator_languages=(en-US, en)</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Language-based fingerprinting</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Full-size viewport</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1920x1080, device_scale_factor=2</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Small viewport detection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Disable --automation flag</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--disable-blink-features=AutomationControlled browser arg</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Chrome automation detection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Realistic Accept headers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Accept: text/html,application/xhtml+xml,...</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Header-based bot detection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Chrome Sec-Ch-Ua hints</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Sec-Ch-Ua with real Chrome version</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Client hints fingerprinting</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Timezone / locale</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America/New_York, en-US locale</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Timezone-based bot detection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WebGL vendor spoofing</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Stealth webgl_vendor=True</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WebGL fingerprinting</w:t>
            </w:r>
          </w:p>
        </w:tc>
      </w:tr>
    </w:tbl>
    <w:p>
      <w:pPr>
        <w:spacing w:after="0" w:before="0"/>
      </w:pPr>
      <w:r>
        <w:t xml:space="preserve"/>
      </w:r>
    </w:p>
    <w:p>
      <w:r>
        <w:br w:type="page"/>
      </w:r>
    </w:p>
    <w:p>
      <w:pPr>
        <w:pStyle w:val="Heading1"/>
        <w:spacing w:after="160" w:before="360"/>
      </w:pPr>
      <w:r>
        <w:rPr>
          <w:rFonts w:ascii="Calibri" w:cs="Calibri" w:eastAsia="Calibri" w:hAnsi="Calibri"/>
          <w:b/>
          <w:bCs/>
          <w:color w:val="1E2328"/>
          <w:sz w:val="40"/>
          <w:szCs w:val="40"/>
        </w:rPr>
        <w:t xml:space="preserve">15. Settings Reference</w:t>
      </w:r>
    </w:p>
    <w:p>
      <w:pPr>
        <w:spacing w:after="60" w:before="60"/>
      </w:pPr>
      <w:r>
        <w:rPr>
          <w:rFonts w:ascii="Calibri" w:cs="Calibri" w:eastAsia="Calibri" w:hAnsi="Calibri"/>
          <w:color w:val="1E2328"/>
          <w:sz w:val="22"/>
          <w:szCs w:val="22"/>
        </w:rPr>
        <w:t xml:space="preserve">All settings are in src/core/settings.py. They can be overridden via config/.env or environment variables. The singleton is cached with @lru_cache.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Setting</w:t>
            </w:r>
          </w:p>
        </w:tc>
        <w:tc>
          <w:tcPr>
            <w:tcW w:type="dxa" w:w="26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Default</w:t>
            </w:r>
          </w:p>
        </w:tc>
        <w:tc>
          <w:tcPr>
            <w:tcW w:type="dxa" w:w="436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Effect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mongodb_url</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mongodb://localhost:27017</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MongoDB connection string</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mongodb_db_name</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crawler_platform</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Database name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max_concurrent_requests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50</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Async pipeline: max parallel HTTP requests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max_depth</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5</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Default BFS depth (overridden per-job)</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request_timeout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30</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HTTP timeout in seconds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retry_attempts</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3</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Max retries per URL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rate_limit_per_domain</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10</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Requests per second per domain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data_dir</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(absolute path)</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Root directory for all crawl output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max_file_size_mb</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100</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Max file size for asset downloads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playwright_headless</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True</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Run browser headless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playwright_browser</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chromium</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Browser type (chromium/firefox/webkit)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use_uvloop</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True</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Replace asyncio event loop with uvloop</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max_parallel_jobs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3</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Max concurrent crawl jobs (sync pipeline)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verification_token_secret</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change-me-in-production</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HMAC secret for domain verification tokens</w:t>
            </w:r>
          </w:p>
        </w:tc>
      </w:tr>
    </w:tbl>
    <w:p>
      <w:pPr>
        <w:spacing w:after="0" w:before="0"/>
      </w:pPr>
      <w:r>
        <w:t xml:space="preserve"/>
      </w:r>
    </w:p>
    <w:p>
      <w:r>
        <w:br w:type="page"/>
      </w:r>
    </w:p>
    <w:p>
      <w:pPr>
        <w:pStyle w:val="Heading1"/>
        <w:spacing w:after="160" w:before="360"/>
      </w:pPr>
      <w:r>
        <w:rPr>
          <w:rFonts w:ascii="Calibri" w:cs="Calibri" w:eastAsia="Calibri" w:hAnsi="Calibri"/>
          <w:b/>
          <w:bCs/>
          <w:color w:val="1E2328"/>
          <w:sz w:val="40"/>
          <w:szCs w:val="40"/>
        </w:rPr>
        <w:t xml:space="preserve">16. Import Architecture</w:t>
      </w:r>
    </w:p>
    <w:p>
      <w:pPr>
        <w:spacing w:after="60" w:before="60"/>
      </w:pPr>
      <w:r>
        <w:rPr>
          <w:rFonts w:ascii="Calibri" w:cs="Calibri" w:eastAsia="Calibri" w:hAnsi="Calibri"/>
          <w:color w:val="1E2328"/>
          <w:sz w:val="22"/>
          <w:szCs w:val="22"/>
        </w:rPr>
        <w:t xml:space="preserve">The project has no __init__.py files anywhere and no packaging setup (no pyproject.toml or setup.py). All imports use full dotted src. paths (e.g. from src.core.models import CrawlJob). This means:</w:t>
      </w:r>
    </w:p>
    <w:p>
      <w:pPr>
        <w:pStyle w:val="ListParagraph"/>
        <w:numPr>
          <w:ilvl w:val="0"/>
          <w:numId w:val="2"/>
        </w:numPr>
        <w:spacing w:after="40" w:before="40"/>
      </w:pPr>
      <w:r>
        <w:rPr>
          <w:rFonts w:ascii="Calibri" w:cs="Calibri" w:eastAsia="Calibri" w:hAnsi="Calibri"/>
          <w:color w:val="1E2328"/>
          <w:sz w:val="22"/>
          <w:szCs w:val="22"/>
        </w:rPr>
        <w:t xml:space="preserve">The application must always be launched from the project root directory (uvicorn src.ui.app:app, not python -m src.ui.app).</w:t>
      </w:r>
    </w:p>
    <w:p>
      <w:pPr>
        <w:pStyle w:val="ListParagraph"/>
        <w:numPr>
          <w:ilvl w:val="0"/>
          <w:numId w:val="2"/>
        </w:numPr>
        <w:spacing w:after="40" w:before="40"/>
      </w:pPr>
      <w:r>
        <w:rPr>
          <w:rFonts w:ascii="Calibri" w:cs="Calibri" w:eastAsia="Calibri" w:hAnsi="Calibri"/>
          <w:color w:val="1E2328"/>
          <w:sz w:val="22"/>
          <w:szCs w:val="22"/>
        </w:rPr>
        <w:t xml:space="preserve">There is no importable package; the src/ directory must be on sys.path. The UI app.py adds it manually.</w:t>
      </w:r>
    </w:p>
    <w:p>
      <w:pPr>
        <w:pStyle w:val="ListParagraph"/>
        <w:numPr>
          <w:ilvl w:val="0"/>
          <w:numId w:val="2"/>
        </w:numPr>
        <w:spacing w:after="40" w:before="40"/>
      </w:pPr>
      <w:r>
        <w:rPr>
          <w:rFonts w:ascii="Calibri" w:cs="Calibri" w:eastAsia="Calibri" w:hAnsi="Calibri"/>
          <w:color w:val="1E2328"/>
          <w:sz w:val="22"/>
          <w:szCs w:val="22"/>
        </w:rPr>
        <w:t xml:space="preserve">No circular imports are possible via __init__ re-exports because there are no __init__ files.</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16.1 Sync Pipeline Dependency Chain</w:t>
      </w:r>
    </w:p>
    <w:p>
      <w:pPr>
        <w:spacing w:after="40" w:before="40"/>
        <w:ind w:left="480"/>
      </w:pPr>
      <w:r>
        <w:rPr>
          <w:rFonts w:ascii="Courier New" w:cs="Courier New" w:eastAsia="Courier New" w:hAnsi="Courier New"/>
          <w:color w:val="D63384"/>
          <w:sz w:val="18"/>
          <w:szCs w:val="18"/>
        </w:rPr>
        <w:t xml:space="preserve">src/ui/app.py</w:t>
      </w:r>
    </w:p>
    <w:p>
      <w:pPr>
        <w:spacing w:after="40" w:before="40"/>
        <w:ind w:left="480"/>
      </w:pPr>
      <w:r>
        <w:rPr>
          <w:rFonts w:ascii="Courier New" w:cs="Courier New" w:eastAsia="Courier New" w:hAnsi="Courier New"/>
          <w:color w:val="D63384"/>
          <w:sz w:val="18"/>
          <w:szCs w:val="18"/>
        </w:rPr>
        <w:t xml:space="preserve">  └ src/ui/dependencies.py → SyncCrawlManager, JobRepository, get_settings</w:t>
      </w:r>
    </w:p>
    <w:p>
      <w:pPr>
        <w:spacing w:after="40" w:before="40"/>
        <w:ind w:left="480"/>
      </w:pPr>
      <w:r>
        <w:rPr>
          <w:rFonts w:ascii="Courier New" w:cs="Courier New" w:eastAsia="Courier New" w:hAnsi="Courier New"/>
          <w:color w:val="D63384"/>
          <w:sz w:val="18"/>
          <w:szCs w:val="18"/>
        </w:rPr>
        <w:t xml:space="preserve">  └ src/ui/routers/view_routes.py, job_routes.py, api_routes.py</w:t>
      </w:r>
    </w:p>
    <w:p>
      <w:pPr>
        <w:spacing w:after="40" w:before="40"/>
        <w:ind w:left="480"/>
      </w:pPr>
      <w:r>
        <w:rPr>
          <w:rFonts w:ascii="Courier New" w:cs="Courier New" w:eastAsia="Courier New" w:hAnsi="Courier New"/>
          <w:color w:val="D63384"/>
          <w:sz w:val="18"/>
          <w:szCs w:val="18"/>
        </w:rPr>
        <w:t xml:space="preserve">  └ src/ui/sync_endpoints.py</w:t>
      </w:r>
    </w:p>
    <w:p>
      <w:pPr>
        <w:spacing w:after="40" w:before="40"/>
        <w:ind w:left="480"/>
      </w:pPr>
      <w:r>
        <w:rPr>
          <w:rFonts w:ascii="Courier New" w:cs="Courier New" w:eastAsia="Courier New" w:hAnsi="Courier New"/>
          <w:color w:val="D63384"/>
          <w:sz w:val="18"/>
          <w:szCs w:val="18"/>
        </w:rPr>
        <w:t xml:space="preserve">  └ src/ui/services/asset_server.py</w:t>
      </w:r>
    </w:p>
    <w:p>
      <w:pPr>
        <w:spacing w:after="40" w:before="40"/>
        <w:ind w:left="480"/>
      </w:pPr>
      <w:r>
        <w:rPr>
          <w:rFonts w:ascii="Courier New" w:cs="Courier New" w:eastAsia="Courier New" w:hAnsi="Courier New"/>
          <w:color w:val="D63384"/>
          <w:sz w:val="18"/>
          <w:szCs w:val="18"/>
        </w:rPr>
        <w:t xml:space="preserve"/>
      </w:r>
    </w:p>
    <w:p>
      <w:pPr>
        <w:spacing w:after="40" w:before="40"/>
        <w:ind w:left="480"/>
      </w:pPr>
      <w:r>
        <w:rPr>
          <w:rFonts w:ascii="Courier New" w:cs="Courier New" w:eastAsia="Courier New" w:hAnsi="Courier New"/>
          <w:color w:val="D63384"/>
          <w:sz w:val="18"/>
          <w:szCs w:val="18"/>
        </w:rPr>
        <w:t xml:space="preserve">SyncCrawlManager</w:t>
      </w:r>
    </w:p>
    <w:p>
      <w:pPr>
        <w:spacing w:after="40" w:before="40"/>
        <w:ind w:left="480"/>
      </w:pPr>
      <w:r>
        <w:rPr>
          <w:rFonts w:ascii="Courier New" w:cs="Courier New" w:eastAsia="Courier New" w:hAnsi="Courier New"/>
          <w:color w:val="D63384"/>
          <w:sz w:val="18"/>
          <w:szCs w:val="18"/>
        </w:rPr>
        <w:t xml:space="preserve">  └ SyncHTMLDownloader</w:t>
      </w:r>
    </w:p>
    <w:p>
      <w:pPr>
        <w:spacing w:after="40" w:before="40"/>
        <w:ind w:left="480"/>
      </w:pPr>
      <w:r>
        <w:rPr>
          <w:rFonts w:ascii="Courier New" w:cs="Courier New" w:eastAsia="Courier New" w:hAnsi="Courier New"/>
          <w:color w:val="D63384"/>
          <w:sz w:val="18"/>
          <w:szCs w:val="18"/>
        </w:rPr>
        <w:t xml:space="preserve">      └ create_stealth_browser_and_context (browser/setup.py)</w:t>
      </w:r>
    </w:p>
    <w:p>
      <w:pPr>
        <w:spacing w:after="40" w:before="40"/>
        <w:ind w:left="480"/>
      </w:pPr>
      <w:r>
        <w:rPr>
          <w:rFonts w:ascii="Courier New" w:cs="Courier New" w:eastAsia="Courier New" w:hAnsi="Courier New"/>
          <w:color w:val="D63384"/>
          <w:sz w:val="18"/>
          <w:szCs w:val="18"/>
        </w:rPr>
        <w:t xml:space="preserve">      └ perform_form_authentication (auth/form_login.py)</w:t>
      </w:r>
    </w:p>
    <w:p>
      <w:pPr>
        <w:spacing w:after="40" w:before="40"/>
        <w:ind w:left="480"/>
      </w:pPr>
      <w:r>
        <w:rPr>
          <w:rFonts w:ascii="Courier New" w:cs="Courier New" w:eastAsia="Courier New" w:hAnsi="Courier New"/>
          <w:color w:val="D63384"/>
          <w:sz w:val="18"/>
          <w:szCs w:val="18"/>
        </w:rPr>
        <w:t xml:space="preserve">      └ url_helpers, file_paths, checkers</w:t>
      </w:r>
    </w:p>
    <w:p>
      <w:pPr>
        <w:spacing w:after="40" w:before="40"/>
        <w:ind w:left="480"/>
      </w:pPr>
      <w:r>
        <w:rPr>
          <w:rFonts w:ascii="Courier New" w:cs="Courier New" w:eastAsia="Courier New" w:hAnsi="Courier New"/>
          <w:color w:val="D63384"/>
          <w:sz w:val="18"/>
          <w:szCs w:val="18"/>
        </w:rPr>
        <w:t xml:space="preserve">  └ SyncAnalysisGenerator</w:t>
      </w:r>
    </w:p>
    <w:p>
      <w:pPr>
        <w:spacing w:after="40" w:before="40"/>
        <w:ind w:left="480"/>
      </w:pPr>
      <w:r>
        <w:rPr>
          <w:rFonts w:ascii="Courier New" w:cs="Courier New" w:eastAsia="Courier New" w:hAnsi="Courier New"/>
          <w:color w:val="D63384"/>
          <w:sz w:val="18"/>
          <w:szCs w:val="18"/>
        </w:rPr>
        <w:t xml:space="preserve">  └ SyncServerBuilder</w:t>
      </w:r>
    </w:p>
    <w:p>
      <w:pPr>
        <w:spacing w:after="40" w:before="40"/>
        <w:ind w:left="480"/>
      </w:pPr>
      <w:r>
        <w:rPr>
          <w:rFonts w:ascii="Courier New" w:cs="Courier New" w:eastAsia="Courier New" w:hAnsi="Courier New"/>
          <w:color w:val="D63384"/>
          <w:sz w:val="18"/>
          <w:szCs w:val="18"/>
        </w:rPr>
        <w:t xml:space="preserve">  └ JobRepository → MongoDB (Motor)</w:t>
      </w:r>
    </w:p>
    <w:p>
      <w:pPr>
        <w:spacing w:after="0" w:before="0"/>
      </w:pPr>
      <w:r>
        <w:t xml:space="preserve"/>
      </w:r>
    </w:p>
    <w:p>
      <w:pPr>
        <w:pStyle w:val="Heading2"/>
        <w:spacing w:after="120" w:before="300"/>
      </w:pPr>
      <w:r>
        <w:rPr>
          <w:rFonts w:ascii="Calibri" w:cs="Calibri" w:eastAsia="Calibri" w:hAnsi="Calibri"/>
          <w:b/>
          <w:bCs/>
          <w:color w:val="1A56DB"/>
          <w:sz w:val="32"/>
          <w:szCs w:val="32"/>
        </w:rPr>
        <w:t xml:space="preserve">16.2 Async Pipeline Dependency Chain</w:t>
      </w:r>
    </w:p>
    <w:p>
      <w:pPr>
        <w:spacing w:after="40" w:before="40"/>
        <w:ind w:left="480"/>
      </w:pPr>
      <w:r>
        <w:rPr>
          <w:rFonts w:ascii="Courier New" w:cs="Courier New" w:eastAsia="Courier New" w:hAnsi="Courier New"/>
          <w:color w:val="D63384"/>
          <w:sz w:val="18"/>
          <w:szCs w:val="18"/>
        </w:rPr>
        <w:t xml:space="preserve">src/api/main.py</w:t>
      </w:r>
    </w:p>
    <w:p>
      <w:pPr>
        <w:spacing w:after="40" w:before="40"/>
        <w:ind w:left="480"/>
      </w:pPr>
      <w:r>
        <w:rPr>
          <w:rFonts w:ascii="Courier New" w:cs="Courier New" w:eastAsia="Courier New" w:hAnsi="Courier New"/>
          <w:color w:val="D63384"/>
          <w:sz w:val="18"/>
          <w:szCs w:val="18"/>
        </w:rPr>
        <w:t xml:space="preserve">  └ routes_crawl.py, routes_reports.py</w:t>
      </w:r>
    </w:p>
    <w:p>
      <w:pPr>
        <w:spacing w:after="40" w:before="40"/>
        <w:ind w:left="480"/>
      </w:pPr>
      <w:r>
        <w:rPr>
          <w:rFonts w:ascii="Courier New" w:cs="Courier New" w:eastAsia="Courier New" w:hAnsi="Courier New"/>
          <w:color w:val="D63384"/>
          <w:sz w:val="18"/>
          <w:szCs w:val="18"/>
        </w:rPr>
        <w:t xml:space="preserve">  └ CrawlManager → CrawlerEngine</w:t>
      </w:r>
    </w:p>
    <w:p>
      <w:pPr>
        <w:spacing w:after="40" w:before="40"/>
        <w:ind w:left="480"/>
      </w:pPr>
      <w:r>
        <w:rPr>
          <w:rFonts w:ascii="Courier New" w:cs="Courier New" w:eastAsia="Courier New" w:hAnsi="Courier New"/>
          <w:color w:val="D63384"/>
          <w:sz w:val="18"/>
          <w:szCs w:val="18"/>
        </w:rPr>
        <w:t xml:space="preserve">      └ QueueManager, DepthManager, URLFilter, DomainRateLimiter</w:t>
      </w:r>
    </w:p>
    <w:p>
      <w:pPr>
        <w:spacing w:after="40" w:before="40"/>
        <w:ind w:left="480"/>
      </w:pPr>
      <w:r>
        <w:rPr>
          <w:rFonts w:ascii="Courier New" w:cs="Courier New" w:eastAsia="Courier New" w:hAnsi="Courier New"/>
          <w:color w:val="D63384"/>
          <w:sz w:val="18"/>
          <w:szCs w:val="18"/>
        </w:rPr>
        <w:t xml:space="preserve">      └ HTMLDownloader (httpx + async Playwright)</w:t>
      </w:r>
    </w:p>
    <w:p>
      <w:pPr>
        <w:spacing w:after="40" w:before="40"/>
        <w:ind w:left="480"/>
      </w:pPr>
      <w:r>
        <w:rPr>
          <w:rFonts w:ascii="Courier New" w:cs="Courier New" w:eastAsia="Courier New" w:hAnsi="Courier New"/>
          <w:color w:val="D63384"/>
          <w:sz w:val="18"/>
          <w:szCs w:val="18"/>
        </w:rPr>
        <w:t xml:space="preserve">      └ AssetDownloader (async httpx streaming)</w:t>
      </w:r>
    </w:p>
    <w:p>
      <w:pPr>
        <w:spacing w:after="40" w:before="40"/>
        <w:ind w:left="480"/>
      </w:pPr>
      <w:r>
        <w:rPr>
          <w:rFonts w:ascii="Courier New" w:cs="Courier New" w:eastAsia="Courier New" w:hAnsi="Courier New"/>
          <w:color w:val="D63384"/>
          <w:sz w:val="18"/>
          <w:szCs w:val="18"/>
        </w:rPr>
        <w:t xml:space="preserve">      └ LinkExtractor, AssetExtractor</w:t>
      </w:r>
    </w:p>
    <w:p>
      <w:pPr>
        <w:spacing w:after="40" w:before="40"/>
        <w:ind w:left="480"/>
      </w:pPr>
      <w:r>
        <w:rPr>
          <w:rFonts w:ascii="Courier New" w:cs="Courier New" w:eastAsia="Courier New" w:hAnsi="Courier New"/>
          <w:color w:val="D63384"/>
          <w:sz w:val="18"/>
          <w:szCs w:val="18"/>
        </w:rPr>
        <w:t xml:space="preserve">      └ ContentIndexer, JobRepository → MongoDB</w:t>
      </w:r>
    </w:p>
    <w:p>
      <w:pPr>
        <w:spacing w:after="40" w:before="40"/>
        <w:ind w:left="480"/>
      </w:pPr>
      <w:r>
        <w:rPr>
          <w:rFonts w:ascii="Courier New" w:cs="Courier New" w:eastAsia="Courier New" w:hAnsi="Courier New"/>
          <w:color w:val="D63384"/>
          <w:sz w:val="18"/>
          <w:szCs w:val="18"/>
        </w:rPr>
        <w:t xml:space="preserve">      └ DomainVerifier (httpx)</w:t>
      </w:r>
    </w:p>
    <w:p>
      <w:pPr>
        <w:spacing w:after="0" w:before="0"/>
      </w:pPr>
      <w:r>
        <w:t xml:space="preserve"/>
      </w:r>
    </w:p>
    <w:p>
      <w:r>
        <w:br w:type="page"/>
      </w:r>
    </w:p>
    <w:p>
      <w:pPr>
        <w:pStyle w:val="Heading1"/>
        <w:spacing w:after="160" w:before="360"/>
      </w:pPr>
      <w:r>
        <w:rPr>
          <w:rFonts w:ascii="Calibri" w:cs="Calibri" w:eastAsia="Calibri" w:hAnsi="Calibri"/>
          <w:b/>
          <w:bCs/>
          <w:color w:val="1E2328"/>
          <w:sz w:val="40"/>
          <w:szCs w:val="40"/>
        </w:rPr>
        <w:t xml:space="preserve">17. Known Limitations and Design Notes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Limitation</w:t>
            </w:r>
          </w:p>
        </w:tc>
        <w:tc>
          <w:tcPr>
            <w:tcW w:type="dxa" w:w="38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Detail</w:t>
            </w:r>
          </w:p>
        </w:tc>
        <w:tc>
          <w:tcPr>
            <w:tcW w:type="dxa" w:w="316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Impact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No tests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Zero test files exist. No pytest, no unittest, no CI/CD.</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Changes must be manually verified.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No pause/resume in sync pipeline</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threading.Event only signals stop. BFS queue state is not persisted.</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Cannot resume a stopped sync crawl.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Hardcoded data_dir default</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settings.py line 32 contains an absolute Mac path as the default.</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Must override via .env on any other machine.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No URL rewriting in server mirror</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HTML files are copied verbatim. Absolute URL references (e.g. href='https://example.com/page') still point to the live web.</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Offline mirror requires local HTTP server for relative paths; absolute links fail offline.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Single browser instance per crawl</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All pages share one browser. Memory grows during long crawls.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Very large crawls may cause browser OOM.</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No deduplication of file content</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Two URLs with identical content save two separate files.</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Minor storage overhead.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No Next.js UI yet</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NEXTJS_MIGRATION_PROMPT.md documents a planned migration.</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Current UI is pure Jinja2 server-rendered HTML.</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Query strings stripped</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normalize_url() removes query parameters. Pages differentiated only by query string are treated as one URL.</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Pages like /search?q=shoes and /search?q=boots both map to /search.html (second overwrites first).</w:t>
            </w:r>
          </w:p>
        </w:tc>
      </w:tr>
    </w:tbl>
    <w:p>
      <w:pPr>
        <w:spacing w:after="0" w:before="0"/>
      </w:pPr>
      <w:r>
        <w:t xml:space="preserve"/>
      </w:r>
    </w:p>
    <w:p>
      <w:r>
        <w:br w:type="page"/>
      </w:r>
    </w:p>
    <w:p>
      <w:pPr>
        <w:pStyle w:val="Heading1"/>
        <w:spacing w:after="160" w:before="360"/>
      </w:pPr>
      <w:r>
        <w:rPr>
          <w:rFonts w:ascii="Calibri" w:cs="Calibri" w:eastAsia="Calibri" w:hAnsi="Calibri"/>
          <w:b/>
          <w:bCs/>
          <w:color w:val="1E2328"/>
          <w:sz w:val="40"/>
          <w:szCs w:val="40"/>
        </w:rPr>
        <w:t xml:space="preserve">18. Complete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5560"/>
      </w:tblGrid>
      <w:tr>
        <w:trPr>
          <w:tblHeader/>
        </w:trPr>
        <w:tc>
          <w:tcPr>
            <w:tcW w:type="dxa" w:w="32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File</w:t>
            </w:r>
          </w:p>
        </w:tc>
        <w:tc>
          <w:tcPr>
            <w:tcW w:type="dxa" w:w="60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Lines</w:t>
            </w:r>
          </w:p>
        </w:tc>
        <w:tc>
          <w:tcPr>
            <w:tcW w:type="dxa" w:w="5560"/>
            <w:tcBorders>
              <w:top w:val="single" w:color="E5E7EB" w:sz="1"/>
              <w:left w:val="single" w:color="E5E7EB" w:sz="1"/>
              <w:bottom w:val="single" w:color="E5E7EB" w:sz="1"/>
              <w:right w:val="single" w:color="E5E7EB" w:sz="1"/>
            </w:tcBorders>
            <w:shd w:fill="1E2328"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Role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src/ui/app.py</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48</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FastAPI app factory for the Web UI, mounts routers and static files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src/ui/dependencies.py</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140</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DI container: singleton SyncCrawlManager, Jinja2 templates, static dir</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src/ui/sync_endpoints.py</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412</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REST endpoints for sync crawl start/stop/status/zip/upload-urls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src/ui/routers/view_routes.py</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157</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Jinja2 HTML view routes (home, jobs list, job detail, analysis, browse)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src/ui/routers/job_routes.py</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193</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Job form routes (create, stop, delete, rebuild server)</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src/ui/routers/api_routes.py</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128</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JSON API endpoints for AJAX polling (status, progress, capacity)</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src/ui/services/asset_server.py</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72</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Serves saved files from server/{project}/ for in-browser preview</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src/ui/services/file_utils.py</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94</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File listing and streaming ZIP generator</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src/core/models.py</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279</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All Pydantic models and enums (the single source of truth for data shape)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src/core/settings.py</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97</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Pydantic BaseSettings loaded from .env, singleton via lru_cache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src/core/sync_crawl_manager.py</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366</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Orchestrates 3-phase sync crawl pipeline, parallel job management</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src/core/crawl_manager.py</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273</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Async pipeline orchestrator with pause/resume/stop</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src/crawler/downloaders/sync_html_downloader.py</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731</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BFS HTML crawler using sync Playwright, asset interceptor, skip counters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src/crawler/downloaders/html_downloader.py</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189</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Async httpx+Playwright HTML downloader for the async pipeline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src/crawler/downloaders/asset_downloader.py</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168</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Async streaming asset downloader (httpx)</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src/crawler/browser/setup.py</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81</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Stealth browser context factory with resource blocking rules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src/crawler/auth/form_login.py</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84</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Pre-crawl form authentication using browser context</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src/crawler/discovery/sitemap_parser.py</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411</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SitemapParser, RobotsHandler, OrphanHandler, UploadedFileParser</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src/crawler/extractors/link_extractor.py</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220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BeautifulSoup link extraction (a tags, canonical, meta refresh, JS nav)</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src/crawler/extractors/asset_extractor.py</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314</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BeautifulSoup asset URL extraction (CSS, JS, images, fonts, video, icons)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src/crawler/processors/sync_server_builder.py</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129</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Offline mirror builder: copies HTML + flattens assets into server/ tree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src/crawler/processors/sync_analysis_generator.py</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373</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Generates 11 CSV analysis reports from saved HTML files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src/crawler/processors/server_builder.py</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423</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Async version of offline mirror builder</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src/crawler/engine/crawler_engine.py</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203</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Async engine orchestrator with worker task management</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src/crawler/engine/queue_manager.py</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212</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Priority queue with per-domain rate limiting</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src/crawler/engine/url_filter.py</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220</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URL domain/pattern filtering for async pipeline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src/crawler/engine/workers.py</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220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Async HTML and asset worker coroutines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src/crawler/engine/seeder.py</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88</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Seeds async queue from entry URL and sitemap</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src/crawler/engine/depth_manager.py</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63</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BFS depth tracking for async pipeline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src/crawler/utils/checkers.py</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199</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Checker factory functions: allowed, persist, exclude, include, pattern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src/crawler/utils/file_paths.py</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78</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URL-to-filesystem path mapping with safe segment sanitisation</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src/crawler/utils/url_helpers.py</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44</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URL normalisation, SHA-256 hashing, domain extraction, non-HTML detection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src/database/mongo_client.py</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46</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Motor MongoDB singleton with connection pooling</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src/database/job_repository.py</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168</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CRUD operations for crawl jobs with pagination and filtering</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src/database/content_indexer.py</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115</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Batch insert/query for URL records, asset records, HTML content</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src/reporting/report_builder.py</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327</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Report generation for async pipeline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src/security/domain_verifier.py</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194</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Email match and HMAC token domain verification</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src/utils/retry_handler.py</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112</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Exponential backoff retry + circuit breaker pattern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src/utils/url_normalizer.py</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149</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1E2328"/>
                <w:sz w:val="20"/>
                <w:szCs w:val="20"/>
              </w:rPr>
              <w:t xml:space="preserve">URL normalisation and domain extraction utilities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src/utils/deduplicator.py</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102</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alibri" w:cs="Calibri" w:eastAsia="Calibri" w:hAnsi="Calibri"/>
                <w:color w:val="1E2328"/>
                <w:sz w:val="20"/>
                <w:szCs w:val="20"/>
              </w:rPr>
              <w:t xml:space="preserve">Set-based URL dedup + content-hash deduplication</w:t>
            </w:r>
          </w:p>
        </w:tc>
      </w:tr>
    </w:tbl>
    <w:p>
      <w:pPr>
        <w:spacing w:after="0" w:before="0"/>
      </w:pPr>
      <w:r>
        <w:t xml:space="preserve"/>
      </w:r>
    </w:p>
    <w:p>
      <w:r>
        <w:br w:type="page"/>
      </w:r>
    </w:p>
    <w:p>
      <w:pPr>
        <w:pBdr>
          <w:top w:val="single" w:color="1A56DB" w:sz="6" w:space="1"/>
        </w:pBdr>
        <w:spacing w:after="80" w:before="480"/>
        <w:jc w:val="center"/>
      </w:pPr>
      <w:r>
        <w:rPr>
          <w:rFonts w:ascii="Calibri" w:cs="Calibri" w:eastAsia="Calibri" w:hAnsi="Calibri"/>
          <w:b/>
          <w:bCs/>
          <w:color w:val="1E2328"/>
          <w:sz w:val="24"/>
          <w:szCs w:val="24"/>
        </w:rPr>
        <w:t xml:space="preserve">V3 Crawler Platform — Technical Reference</w:t>
      </w:r>
    </w:p>
    <w:p>
      <w:pPr>
        <w:jc w:val="center"/>
      </w:pPr>
      <w:r>
        <w:rPr>
          <w:rFonts w:ascii="Calibri" w:cs="Calibri" w:eastAsia="Calibri" w:hAnsi="Calibri"/>
          <w:color w:val="374151"/>
          <w:sz w:val="20"/>
          <w:szCs w:val="20"/>
        </w:rPr>
        <w:t xml:space="preserve">Generated May 2026  •  Python 3.10+  •  FastAPI  •  Playwright  •  MongoDB  •  BFS Crawling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E2328"/>
      <w:sz w:val="40"/>
      <w:szCs w:val="40"/>
    </w:rPr>
  </w:style>
  <w:style w:type="paragraph" w:styleId="Heading2">
    <w:name w:val="Heading 2"/>
    <w:basedOn w:val="Normal"/>
    <w:next w:val="Normal"/>
    <w:qFormat/>
    <w:pPr>
      <w:spacing w:after="120" w:before="300"/>
      <w:outlineLvl w:val="1"/>
    </w:pPr>
    <w:rPr>
      <w:rFonts w:ascii="Calibri" w:cs="Calibri" w:eastAsia="Calibri" w:hAnsi="Calibri"/>
      <w:b/>
      <w:bCs/>
      <w:color w:val="1A56DB"/>
      <w:sz w:val="32"/>
      <w:szCs w:val="32"/>
    </w:rPr>
  </w:style>
  <w:style w:type="paragraph" w:styleId="Heading3">
    <w:name w:val="Heading 3"/>
    <w:basedOn w:val="Normal"/>
    <w:next w:val="Normal"/>
    <w:qFormat/>
    <w:pPr>
      <w:spacing w:after="80" w:before="240"/>
      <w:outlineLvl w:val="2"/>
    </w:pPr>
    <w:rPr>
      <w:rFonts w:ascii="Calibri" w:cs="Calibri" w:eastAsia="Calibri" w:hAnsi="Calibri"/>
      <w:b/>
      <w:bCs/>
      <w:color w:val="1E2328"/>
      <w:sz w:val="26"/>
      <w:szCs w:val="26"/>
    </w:rPr>
  </w:style>
  <w:style w:type="paragraph" w:styleId="Heading4">
    <w:name w:val="Heading 4"/>
    <w:basedOn w:val="Normal"/>
    <w:next w:val="Normal"/>
    <w:qFormat/>
    <w:pPr>
      <w:spacing w:after="60" w:before="200"/>
      <w:outlineLvl w:val="3"/>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2026-05-10T20:09:12.895Z</dcterms:created>
  <dcterms:modified xsi:type="dcterms:W3CDTF">2026-05-10T20:09:12.896Z</dcterms:modified>
</cp:coreProperties>
</file>

<file path=docProps/custom.xml><?xml version="1.0" encoding="utf-8"?>
<Properties xmlns="http://schemas.openxmlformats.org/officeDocument/2006/custom-properties" xmlns:vt="http://schemas.openxmlformats.org/officeDocument/2006/docPropsVTypes"/>
</file>