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38B68" w14:textId="04E97396" w:rsidR="00105B9D" w:rsidRDefault="000F1D3F">
      <w:r>
        <w:t xml:space="preserve">A YAML file is used to represent the configuration data. Below is the quick comparison among XML, JSON and YAML. </w:t>
      </w:r>
    </w:p>
    <w:p w14:paraId="00C19D12" w14:textId="1EB36A99" w:rsidR="000F1D3F" w:rsidRDefault="000F1D3F">
      <w:r>
        <w:rPr>
          <w:noProof/>
        </w:rPr>
        <w:drawing>
          <wp:inline distT="0" distB="0" distL="0" distR="0" wp14:anchorId="640D25C1" wp14:editId="5B462268">
            <wp:extent cx="5943600" cy="1524000"/>
            <wp:effectExtent l="0" t="0" r="0" b="0"/>
            <wp:docPr id="1064889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21BCF" w14:textId="04E08CA2" w:rsidR="007218A0" w:rsidRDefault="007218A0">
      <w:r>
        <w:t>In its simplest form, below is the way of defining data in YAML using Key-Value pair.</w:t>
      </w:r>
      <w:r w:rsidR="00AC123B">
        <w:t xml:space="preserve"> The separator is colon (</w:t>
      </w:r>
      <w:r w:rsidR="0024751D">
        <w:t>:)</w:t>
      </w:r>
    </w:p>
    <w:p w14:paraId="06732D7D" w14:textId="563145FF" w:rsidR="00985FA2" w:rsidRDefault="00985FA2">
      <w:r>
        <w:rPr>
          <w:noProof/>
        </w:rPr>
        <w:drawing>
          <wp:inline distT="0" distB="0" distL="0" distR="0" wp14:anchorId="68148A6C" wp14:editId="3B573CAD">
            <wp:extent cx="5943600" cy="1638300"/>
            <wp:effectExtent l="0" t="0" r="0" b="0"/>
            <wp:docPr id="18565805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D4F1E" w14:textId="5905D1DC" w:rsidR="00CB633F" w:rsidRDefault="00CB633F">
      <w:r>
        <w:t>You must have equal number of blank spaces before the properties of a single item.</w:t>
      </w:r>
      <w:r w:rsidR="00E941B2">
        <w:t xml:space="preserve"> So, they are all aligned together.</w:t>
      </w:r>
    </w:p>
    <w:p w14:paraId="373BFDFD" w14:textId="29E7C6C0" w:rsidR="00F82AAB" w:rsidRPr="00F82AAB" w:rsidRDefault="00F82AAB">
      <w:pPr>
        <w:rPr>
          <w:b/>
          <w:bCs/>
          <w:u w:val="single"/>
        </w:rPr>
      </w:pPr>
      <w:r w:rsidRPr="00F82AAB">
        <w:rPr>
          <w:b/>
          <w:bCs/>
          <w:u w:val="single"/>
        </w:rPr>
        <w:t>YAML Advanced</w:t>
      </w:r>
    </w:p>
    <w:p w14:paraId="62754903" w14:textId="7AAAA632" w:rsidR="00F82AAB" w:rsidRDefault="00B33A69">
      <w:r>
        <w:rPr>
          <w:noProof/>
        </w:rPr>
        <w:drawing>
          <wp:inline distT="0" distB="0" distL="0" distR="0" wp14:anchorId="1917D869" wp14:editId="3ABCB6D5">
            <wp:extent cx="3845395" cy="3067050"/>
            <wp:effectExtent l="0" t="0" r="3175" b="0"/>
            <wp:docPr id="13603437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925" cy="3070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ABFDC" w14:textId="16699D05" w:rsidR="00205DDC" w:rsidRDefault="00205DDC">
      <w:r>
        <w:lastRenderedPageBreak/>
        <w:t>In this case, we have a list of Fruits and the elements of the list are Banana and Grape.</w:t>
      </w:r>
      <w:r w:rsidR="00385CC7">
        <w:t xml:space="preserve"> But each of these elements are further dictionaries containing nutrition information.</w:t>
      </w:r>
    </w:p>
    <w:p w14:paraId="4A91DDF4" w14:textId="15CAE5DE" w:rsidR="00475A15" w:rsidRDefault="00475A15">
      <w:r>
        <w:rPr>
          <w:noProof/>
        </w:rPr>
        <w:drawing>
          <wp:inline distT="0" distB="0" distL="0" distR="0" wp14:anchorId="1EC2CAAE" wp14:editId="23E125E8">
            <wp:extent cx="5939155" cy="3524250"/>
            <wp:effectExtent l="0" t="0" r="4445" b="0"/>
            <wp:docPr id="16739098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E083F" w14:textId="3B5EAA2F" w:rsidR="004119AE" w:rsidRPr="004119AE" w:rsidRDefault="004119AE">
      <w:pPr>
        <w:rPr>
          <w:b/>
          <w:bCs/>
          <w:u w:val="single"/>
        </w:rPr>
      </w:pPr>
      <w:r w:rsidRPr="004119AE">
        <w:rPr>
          <w:b/>
          <w:bCs/>
          <w:u w:val="single"/>
        </w:rPr>
        <w:t>YAML Notes</w:t>
      </w:r>
    </w:p>
    <w:p w14:paraId="3A3FC5E4" w14:textId="377B02D2" w:rsidR="004119AE" w:rsidRDefault="004119AE">
      <w:r>
        <w:rPr>
          <w:noProof/>
        </w:rPr>
        <w:drawing>
          <wp:inline distT="0" distB="0" distL="0" distR="0" wp14:anchorId="52A84446" wp14:editId="052805B0">
            <wp:extent cx="5939155" cy="2095500"/>
            <wp:effectExtent l="0" t="0" r="4445" b="0"/>
            <wp:docPr id="12534552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1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FE8"/>
    <w:rsid w:val="000B2143"/>
    <w:rsid w:val="000F1D3F"/>
    <w:rsid w:val="00105B9D"/>
    <w:rsid w:val="00205DDC"/>
    <w:rsid w:val="0024751D"/>
    <w:rsid w:val="00385CC7"/>
    <w:rsid w:val="00390FE8"/>
    <w:rsid w:val="004119AE"/>
    <w:rsid w:val="00475A15"/>
    <w:rsid w:val="007218A0"/>
    <w:rsid w:val="00985FA2"/>
    <w:rsid w:val="00AC123B"/>
    <w:rsid w:val="00B33A69"/>
    <w:rsid w:val="00CB633F"/>
    <w:rsid w:val="00E941B2"/>
    <w:rsid w:val="00F8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D4887"/>
  <w15:chartTrackingRefBased/>
  <w15:docId w15:val="{799C57E8-9E59-4871-966E-889067CAE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Sharma</dc:creator>
  <cp:keywords/>
  <dc:description/>
  <cp:lastModifiedBy>Harsh Sharma</cp:lastModifiedBy>
  <cp:revision>15</cp:revision>
  <dcterms:created xsi:type="dcterms:W3CDTF">2023-10-11T18:35:00Z</dcterms:created>
  <dcterms:modified xsi:type="dcterms:W3CDTF">2023-10-11T19:08:00Z</dcterms:modified>
</cp:coreProperties>
</file>