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8D5A" w14:textId="6940997D" w:rsidR="00C20855" w:rsidRDefault="001128EA">
      <w:r>
        <w:t>Machine Learning is the science of making computers learn without explicitly programming.</w:t>
      </w:r>
    </w:p>
    <w:sectPr w:rsidR="00C20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02D3"/>
    <w:rsid w:val="001128EA"/>
    <w:rsid w:val="00C20855"/>
    <w:rsid w:val="00FE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FEC8F"/>
  <w14:defaultImageDpi w14:val="32767"/>
  <w15:chartTrackingRefBased/>
  <w15:docId w15:val="{A2259ECF-0BDE-4CD5-B1EB-39642EA3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2</cp:revision>
  <dcterms:created xsi:type="dcterms:W3CDTF">2023-01-29T15:16:00Z</dcterms:created>
  <dcterms:modified xsi:type="dcterms:W3CDTF">2023-01-29T15:17:00Z</dcterms:modified>
</cp:coreProperties>
</file>