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BF78C" w14:textId="77777777" w:rsidR="004319F0" w:rsidRPr="00DC284B" w:rsidRDefault="004319F0" w:rsidP="004319F0">
      <w:pPr>
        <w:rPr>
          <w:b/>
          <w:bCs/>
        </w:rPr>
      </w:pPr>
      <w:r w:rsidRPr="00DC284B">
        <w:rPr>
          <w:b/>
          <w:bCs/>
        </w:rPr>
        <w:t>How can we make the Component reusable?</w:t>
      </w:r>
    </w:p>
    <w:p w14:paraId="6889FBAB" w14:textId="37976ED7" w:rsidR="004319F0" w:rsidRDefault="004319F0" w:rsidP="00DC284B">
      <w:r>
        <w:t>When we write functions in JavaScript, then we make the functions reusable by accepting</w:t>
      </w:r>
      <w:r w:rsidR="00DC284B">
        <w:t xml:space="preserve"> </w:t>
      </w:r>
      <w:r>
        <w:t xml:space="preserve">parameters. And that allows us to call one of the same </w:t>
      </w:r>
      <w:r w:rsidR="009E6301">
        <w:t>functions</w:t>
      </w:r>
      <w:r>
        <w:t xml:space="preserve"> with different parameter</w:t>
      </w:r>
      <w:r w:rsidR="00DC284B">
        <w:t xml:space="preserve"> </w:t>
      </w:r>
      <w:r>
        <w:t>values. And, therefore the function typically will produce different results</w:t>
      </w:r>
      <w:r w:rsidR="00DC284B">
        <w:t xml:space="preserve"> </w:t>
      </w:r>
      <w:r>
        <w:t>for different input values, but it's still always the same function being called.</w:t>
      </w:r>
      <w:r w:rsidR="00DC284B">
        <w:t xml:space="preserve"> </w:t>
      </w:r>
      <w:r>
        <w:t xml:space="preserve">And </w:t>
      </w:r>
      <w:r w:rsidR="009E6301">
        <w:t xml:space="preserve">the </w:t>
      </w:r>
      <w:r>
        <w:t>React basically has the same concept built in. We can make our components reusable</w:t>
      </w:r>
      <w:r w:rsidR="00DC284B">
        <w:t xml:space="preserve"> </w:t>
      </w:r>
      <w:r>
        <w:t>by using parameters and a concept called props in React.</w:t>
      </w:r>
    </w:p>
    <w:p w14:paraId="67C93FE3" w14:textId="409BB42C" w:rsidR="004319F0" w:rsidRPr="007617A1" w:rsidRDefault="004319F0" w:rsidP="004319F0">
      <w:pPr>
        <w:rPr>
          <w:b/>
          <w:bCs/>
        </w:rPr>
      </w:pPr>
      <w:r w:rsidRPr="007617A1">
        <w:rPr>
          <w:b/>
          <w:bCs/>
        </w:rPr>
        <w:t>Understanding Props:</w:t>
      </w:r>
    </w:p>
    <w:p w14:paraId="74A9D0FF" w14:textId="63BEBC81" w:rsidR="004319F0" w:rsidRDefault="004319F0" w:rsidP="007617A1">
      <w:r>
        <w:t>Let's say in your App Component, you have a goalItem variable or constant defined which</w:t>
      </w:r>
      <w:r w:rsidR="007617A1">
        <w:t xml:space="preserve"> </w:t>
      </w:r>
      <w:r>
        <w:t>holds a string of Finish! And then let's say you have a custom Component, the</w:t>
      </w:r>
      <w:r w:rsidR="007617A1">
        <w:t xml:space="preserve"> </w:t>
      </w:r>
      <w:r>
        <w:t>CourseGoalItem Component, which has a list item inside of it where this goalItem should</w:t>
      </w:r>
      <w:r w:rsidR="007617A1">
        <w:t xml:space="preserve"> </w:t>
      </w:r>
      <w:r>
        <w:t>be output.</w:t>
      </w:r>
    </w:p>
    <w:p w14:paraId="7B09DD4A" w14:textId="70684E5E" w:rsidR="004319F0" w:rsidRDefault="004319F0" w:rsidP="007617A1">
      <w:r>
        <w:t>The problem is that the goalItem variable lives in the App Component, not in the</w:t>
      </w:r>
      <w:r w:rsidR="007617A1">
        <w:t xml:space="preserve"> </w:t>
      </w:r>
      <w:r>
        <w:t>CourseGoalItem Component. And to a certain extent, that is good because it makes the</w:t>
      </w:r>
      <w:r w:rsidR="007617A1">
        <w:t xml:space="preserve"> </w:t>
      </w:r>
      <w:r>
        <w:t>CourseGoalItem independent if it doesn't store the concrete value internally. But, we</w:t>
      </w:r>
      <w:r w:rsidR="007617A1">
        <w:t xml:space="preserve"> </w:t>
      </w:r>
      <w:r>
        <w:t>wan</w:t>
      </w:r>
      <w:r w:rsidR="00B42578">
        <w:t>t to</w:t>
      </w:r>
      <w:r>
        <w:t xml:space="preserve"> define what's being output by CourseGoalItem with help of variable managed in App.</w:t>
      </w:r>
    </w:p>
    <w:p w14:paraId="30C0A62A" w14:textId="3CF19376" w:rsidR="004319F0" w:rsidRDefault="004319F0" w:rsidP="007617A1">
      <w:r>
        <w:t>And we don't have direct access to the HTML code output by some Component in other</w:t>
      </w:r>
      <w:r w:rsidR="007617A1">
        <w:t xml:space="preserve"> </w:t>
      </w:r>
      <w:r>
        <w:t>Components. We can't just send our stored data there, but instead we can utilize a</w:t>
      </w:r>
      <w:r w:rsidR="007617A1">
        <w:t xml:space="preserve"> </w:t>
      </w:r>
      <w:r>
        <w:t>concept called Props. We can pass data to the custom Component by adding an attribute. And inside of that</w:t>
      </w:r>
      <w:r w:rsidR="007617A1">
        <w:t xml:space="preserve"> </w:t>
      </w:r>
      <w:r>
        <w:t>Component, we can then get access to all these attributes which might have been set on</w:t>
      </w:r>
      <w:r w:rsidR="007617A1">
        <w:t xml:space="preserve"> </w:t>
      </w:r>
      <w:r>
        <w:t xml:space="preserve">our custom Component. And props simply </w:t>
      </w:r>
      <w:r w:rsidR="003039CE">
        <w:t>stand</w:t>
      </w:r>
      <w:r>
        <w:t xml:space="preserve"> for properties.</w:t>
      </w:r>
    </w:p>
    <w:p w14:paraId="2CBBFB60" w14:textId="7F18F2FE" w:rsidR="004319F0" w:rsidRDefault="004319F0" w:rsidP="007617A1">
      <w:r>
        <w:t>We can set properties of our own custom Components. Now, how does this props concept</w:t>
      </w:r>
      <w:r w:rsidR="007617A1">
        <w:t xml:space="preserve"> </w:t>
      </w:r>
      <w:r>
        <w:t>work though? In ExpenseItem, we have the date, the title and the amount and we'd like</w:t>
      </w:r>
      <w:r w:rsidR="007617A1">
        <w:t xml:space="preserve"> </w:t>
      </w:r>
      <w:r>
        <w:t>to output this here. But the data shouldn't be stored in ExpenseItem.js but instead in</w:t>
      </w:r>
      <w:r w:rsidR="007617A1">
        <w:t xml:space="preserve"> </w:t>
      </w:r>
      <w:r>
        <w:t>App.js.</w:t>
      </w:r>
    </w:p>
    <w:p w14:paraId="18165491" w14:textId="6EE47628" w:rsidR="004319F0" w:rsidRDefault="004319F0" w:rsidP="004319F0">
      <w:r>
        <w:t>In App.js Component, we could have another constant or variable, expenses, which is an</w:t>
      </w:r>
      <w:r w:rsidR="007617A1">
        <w:t xml:space="preserve"> </w:t>
      </w:r>
      <w:r>
        <w:t>array. So multiple ExpenseItems and let's say every expense in here is a simple</w:t>
      </w:r>
      <w:r w:rsidR="007617A1">
        <w:t xml:space="preserve"> </w:t>
      </w:r>
      <w:r>
        <w:t>JavaScript object, which now has a title like Car Insurance which also has an amount</w:t>
      </w:r>
      <w:r w:rsidR="007617A1">
        <w:t xml:space="preserve"> </w:t>
      </w:r>
      <w:r>
        <w:t>like the 294.67 and where we have a date.</w:t>
      </w:r>
    </w:p>
    <w:p w14:paraId="084D02DA" w14:textId="63D2D6F6" w:rsidR="004319F0" w:rsidRDefault="004319F0" w:rsidP="007617A1">
      <w:r>
        <w:t>After defining the array of object, we want to pass the data of these different objects</w:t>
      </w:r>
      <w:r w:rsidR="007617A1">
        <w:t xml:space="preserve"> </w:t>
      </w:r>
      <w:r>
        <w:t>to these different ExpenseItems. That means we wanna make these ExpenseItems configurable</w:t>
      </w:r>
      <w:r w:rsidR="007617A1">
        <w:t xml:space="preserve"> </w:t>
      </w:r>
      <w:r>
        <w:t>from outside.</w:t>
      </w:r>
      <w:r w:rsidR="00A3648C">
        <w:t xml:space="preserve"> </w:t>
      </w:r>
      <w:r>
        <w:t>The data should not be stored inside of them but instead received from the outside. And</w:t>
      </w:r>
      <w:r w:rsidR="007617A1">
        <w:t xml:space="preserve"> </w:t>
      </w:r>
      <w:r>
        <w:t>that works with this props concept I just mentioned. In App.js, we can simply add</w:t>
      </w:r>
      <w:r w:rsidR="007617A1">
        <w:t xml:space="preserve"> </w:t>
      </w:r>
      <w:r>
        <w:t>attributes to these custom HTML elements.</w:t>
      </w:r>
    </w:p>
    <w:p w14:paraId="31603972" w14:textId="4E018D95" w:rsidR="004319F0" w:rsidRDefault="004319F0" w:rsidP="007617A1">
      <w:r>
        <w:t>For example, we can add a title attribute to ExpenseItems and set this to a value of</w:t>
      </w:r>
      <w:r w:rsidR="007617A1">
        <w:t xml:space="preserve"> </w:t>
      </w:r>
      <w:r>
        <w:t>Toilet Paper. But in the end, I wouldn't be just hard coding some data in the JSX code.</w:t>
      </w:r>
      <w:r w:rsidR="007617A1">
        <w:t xml:space="preserve"> </w:t>
      </w:r>
      <w:r>
        <w:t>Since, we already have the expenses array here, I also can dynamically retrieve the</w:t>
      </w:r>
      <w:r w:rsidR="007617A1">
        <w:t xml:space="preserve"> </w:t>
      </w:r>
      <w:r>
        <w:t>title stored in the first ExpenseItem.</w:t>
      </w:r>
    </w:p>
    <w:p w14:paraId="2F33E6F8" w14:textId="767C67A3" w:rsidR="004319F0" w:rsidRDefault="004319F0" w:rsidP="007617A1">
      <w:r>
        <w:t>There the first item with index zero, and it has a title property. So</w:t>
      </w:r>
      <w:r w:rsidR="00233A54">
        <w:t>,</w:t>
      </w:r>
      <w:r>
        <w:t xml:space="preserve"> we can access it</w:t>
      </w:r>
      <w:r w:rsidR="007617A1">
        <w:t xml:space="preserve"> </w:t>
      </w:r>
      <w:r>
        <w:t>like this:</w:t>
      </w:r>
    </w:p>
    <w:p w14:paraId="75307E4C" w14:textId="4390FD6D" w:rsidR="004319F0" w:rsidRDefault="006523E1" w:rsidP="004319F0">
      <w:r>
        <w:object w:dxaOrig="8633" w:dyaOrig="503" w14:anchorId="17AE6E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31.65pt;height:25.15pt" o:ole="">
            <v:imagedata r:id="rId4" o:title=""/>
          </v:shape>
          <o:OLEObject Type="Embed" ProgID="WordPad.Document.1" ShapeID="_x0000_i1028" DrawAspect="Content" ObjectID="_1760733043" r:id="rId5"/>
        </w:object>
      </w:r>
    </w:p>
    <w:p w14:paraId="7A0D39D0" w14:textId="24BA09A4" w:rsidR="004319F0" w:rsidRDefault="004319F0" w:rsidP="007617A1">
      <w:r>
        <w:t>Now this title is being passed to this ExpenseItem. We can do same for the amount</w:t>
      </w:r>
      <w:r w:rsidR="007617A1">
        <w:t xml:space="preserve"> </w:t>
      </w:r>
      <w:r>
        <w:t>attribute and date attribute.</w:t>
      </w:r>
      <w:r w:rsidR="007617A1">
        <w:t xml:space="preserve"> </w:t>
      </w:r>
      <w:r>
        <w:t>You have to make sure that the part after the dot (.) matches with the property names in</w:t>
      </w:r>
      <w:r w:rsidR="007617A1">
        <w:t xml:space="preserve"> </w:t>
      </w:r>
      <w:r>
        <w:t>the array object. Inside of ExpenseItem.js we also need to do something with these received attribute</w:t>
      </w:r>
      <w:r w:rsidR="007617A1">
        <w:t xml:space="preserve"> </w:t>
      </w:r>
      <w:r>
        <w:lastRenderedPageBreak/>
        <w:t>values. Now the question is how do we get access to the values defined in the place where</w:t>
      </w:r>
      <w:r w:rsidR="007617A1">
        <w:t xml:space="preserve"> </w:t>
      </w:r>
      <w:r>
        <w:t>we use our custom Components?</w:t>
      </w:r>
    </w:p>
    <w:p w14:paraId="64DBC293" w14:textId="3D5EE498" w:rsidR="004319F0" w:rsidRDefault="004319F0" w:rsidP="007617A1">
      <w:r>
        <w:t>And the answer is parameters. I mentioned that in regular JavaScript, we use parameters</w:t>
      </w:r>
      <w:r w:rsidR="007617A1">
        <w:t xml:space="preserve"> </w:t>
      </w:r>
      <w:r>
        <w:t>for passing data into functions, and it's kind of similar for React. However, we're</w:t>
      </w:r>
      <w:r w:rsidR="007617A1">
        <w:t xml:space="preserve"> </w:t>
      </w:r>
      <w:r>
        <w:t>not getting a title, amount and date parameters but instead we get one parameter. React</w:t>
      </w:r>
      <w:r w:rsidR="007617A1">
        <w:t xml:space="preserve"> </w:t>
      </w:r>
      <w:r>
        <w:t>will ensure that we get one parameter in every Component which we use as a Component.</w:t>
      </w:r>
    </w:p>
    <w:p w14:paraId="09310091" w14:textId="1695D9FF" w:rsidR="004319F0" w:rsidRDefault="004319F0" w:rsidP="007617A1">
      <w:r>
        <w:t>And that one parameter will be an object which holds all the received attributes as</w:t>
      </w:r>
      <w:r w:rsidR="007617A1">
        <w:t xml:space="preserve"> </w:t>
      </w:r>
      <w:r>
        <w:t>properties, hence the name props for the overall concept. Therefore, we get one parameter,</w:t>
      </w:r>
      <w:r w:rsidR="007617A1">
        <w:t xml:space="preserve"> </w:t>
      </w:r>
      <w:r>
        <w:t>and you can name this parameter whatever you want. It's your function you could name it</w:t>
      </w:r>
      <w:r w:rsidR="007617A1">
        <w:t xml:space="preserve"> </w:t>
      </w:r>
      <w:r>
        <w:t xml:space="preserve">data. But </w:t>
      </w:r>
      <w:r w:rsidR="007617A1">
        <w:t>typically,</w:t>
      </w:r>
      <w:r>
        <w:t xml:space="preserve"> it's named props to make it clear that this is the object which</w:t>
      </w:r>
      <w:r w:rsidR="007617A1">
        <w:t xml:space="preserve"> </w:t>
      </w:r>
      <w:r>
        <w:t>holds all the values we get for the attributes on our custom element.</w:t>
      </w:r>
    </w:p>
    <w:p w14:paraId="7385ACE1" w14:textId="63CB8D4E" w:rsidR="000B2143" w:rsidRDefault="004319F0" w:rsidP="007617A1">
      <w:r>
        <w:t>And to be precise, we get key-value pairs in the props object, which is passed in by</w:t>
      </w:r>
      <w:r w:rsidR="007617A1">
        <w:t xml:space="preserve"> </w:t>
      </w:r>
      <w:r>
        <w:t>React automatically. The keys will be the attribute names defined, so title, amount and</w:t>
      </w:r>
      <w:r w:rsidR="007617A1">
        <w:t xml:space="preserve"> </w:t>
      </w:r>
      <w:r>
        <w:t>date. And the values will be the values set here.</w:t>
      </w:r>
      <w:r w:rsidR="007617A1">
        <w:t xml:space="preserve"> </w:t>
      </w:r>
      <w:r>
        <w:t xml:space="preserve">So, if I now wanna output the title received, in h2 tag I can now access </w:t>
      </w:r>
      <w:r w:rsidRPr="009D04F9">
        <w:rPr>
          <w:b/>
          <w:bCs/>
        </w:rPr>
        <w:t>{props.title}</w:t>
      </w:r>
      <w:r>
        <w:t>.</w:t>
      </w:r>
      <w:r w:rsidR="007617A1">
        <w:t xml:space="preserve"> </w:t>
      </w:r>
      <w:r>
        <w:t>If you choose a different name than the title here, for example "name" then you have to</w:t>
      </w:r>
      <w:r w:rsidR="007617A1">
        <w:t xml:space="preserve"> </w:t>
      </w:r>
      <w:r>
        <w:t>access props.name here.</w:t>
      </w:r>
      <w:r w:rsidR="009D04F9">
        <w:t xml:space="preserve"> </w:t>
      </w:r>
      <w:r>
        <w:t>That's how you share data between React Components.</w:t>
      </w:r>
    </w:p>
    <w:sectPr w:rsidR="000B2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1A7"/>
    <w:rsid w:val="000B2143"/>
    <w:rsid w:val="00233A54"/>
    <w:rsid w:val="003039CE"/>
    <w:rsid w:val="004319F0"/>
    <w:rsid w:val="004521A7"/>
    <w:rsid w:val="005D504A"/>
    <w:rsid w:val="006523E1"/>
    <w:rsid w:val="007617A1"/>
    <w:rsid w:val="009D04F9"/>
    <w:rsid w:val="009E6301"/>
    <w:rsid w:val="00A3648C"/>
    <w:rsid w:val="00AE7BFB"/>
    <w:rsid w:val="00B42578"/>
    <w:rsid w:val="00DC284B"/>
    <w:rsid w:val="00F3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DFA0F"/>
  <w15:chartTrackingRefBased/>
  <w15:docId w15:val="{A6E22401-83DC-4CAA-A23A-EBC8FBCFB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8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690</Words>
  <Characters>3937</Characters>
  <Application>Microsoft Office Word</Application>
  <DocSecurity>0</DocSecurity>
  <Lines>32</Lines>
  <Paragraphs>9</Paragraphs>
  <ScaleCrop>false</ScaleCrop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Sharma</dc:creator>
  <cp:keywords/>
  <dc:description/>
  <cp:lastModifiedBy>Harsh Sharma</cp:lastModifiedBy>
  <cp:revision>14</cp:revision>
  <dcterms:created xsi:type="dcterms:W3CDTF">2023-11-05T18:01:00Z</dcterms:created>
  <dcterms:modified xsi:type="dcterms:W3CDTF">2023-11-05T18:14:00Z</dcterms:modified>
</cp:coreProperties>
</file>