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493" w:rsidRPr="00BA7F0A" w:rsidRDefault="00C37493" w:rsidP="00C37493">
      <w:pPr>
        <w:pStyle w:val="NormalWeb"/>
        <w:rPr>
          <w:rFonts w:ascii="Calibri" w:hAnsi="Calibri" w:cs="Calibri"/>
          <w:b/>
          <w:sz w:val="32"/>
          <w:szCs w:val="32"/>
        </w:rPr>
      </w:pPr>
      <w:r w:rsidRPr="00BA7F0A">
        <w:rPr>
          <w:rFonts w:ascii="Calibri" w:hAnsi="Calibri" w:cs="Calibri"/>
          <w:b/>
          <w:sz w:val="32"/>
          <w:szCs w:val="32"/>
        </w:rPr>
        <w:t xml:space="preserve">6 </w:t>
      </w:r>
      <w:r w:rsidR="00BA7F0A" w:rsidRPr="00BA7F0A">
        <w:rPr>
          <w:rFonts w:ascii="Calibri" w:hAnsi="Calibri" w:cs="Calibri"/>
          <w:b/>
          <w:sz w:val="32"/>
          <w:szCs w:val="32"/>
        </w:rPr>
        <w:t>)</w:t>
      </w:r>
    </w:p>
    <w:p w:rsidR="00BA7F0A" w:rsidRDefault="00BA7F0A" w:rsidP="00C37493">
      <w:pPr>
        <w:pStyle w:val="NormalWeb"/>
        <w:rPr>
          <w:rFonts w:ascii="Calibri" w:hAnsi="Calibri" w:cs="Calibri"/>
        </w:rPr>
      </w:pPr>
      <w:r w:rsidRPr="00BA7F0A">
        <w:rPr>
          <w:rFonts w:ascii="Calibri" w:hAnsi="Calibri" w:cs="Calibri"/>
        </w:rPr>
        <w:t>For image of size N</w:t>
      </w:r>
      <w:r>
        <w:rPr>
          <w:rFonts w:ascii="Calibri" w:hAnsi="Calibri" w:cs="Calibri"/>
        </w:rPr>
        <w:t xml:space="preserve"> </w:t>
      </w:r>
      <w:r w:rsidRPr="00BA7F0A">
        <w:rPr>
          <w:rFonts w:ascii="Calibri" w:hAnsi="Calibri" w:cs="Calibri"/>
        </w:rPr>
        <w:t>x</w:t>
      </w:r>
      <w:r>
        <w:rPr>
          <w:rFonts w:ascii="Calibri" w:hAnsi="Calibri" w:cs="Calibri"/>
        </w:rPr>
        <w:t xml:space="preserve"> </w:t>
      </w:r>
      <w:r w:rsidRPr="00BA7F0A">
        <w:rPr>
          <w:rFonts w:ascii="Calibri" w:hAnsi="Calibri" w:cs="Calibri"/>
        </w:rPr>
        <w:t>N, time complexity of this procedure = O(N</w:t>
      </w:r>
      <w:r w:rsidRPr="00BA7F0A">
        <w:rPr>
          <w:rFonts w:ascii="Calibri" w:hAnsi="Calibri" w:cs="Calibri"/>
          <w:vertAlign w:val="superscript"/>
        </w:rPr>
        <w:t>2</w:t>
      </w:r>
      <w:r>
        <w:rPr>
          <w:rFonts w:ascii="Calibri" w:hAnsi="Calibri" w:cs="Calibri"/>
          <w:vertAlign w:val="superscript"/>
        </w:rPr>
        <w:t xml:space="preserve"> </w:t>
      </w:r>
      <w:r w:rsidRPr="00BA7F0A">
        <w:rPr>
          <w:rFonts w:ascii="Calibri" w:hAnsi="Calibri" w:cs="Calibri"/>
        </w:rPr>
        <w:t>log(N))</w:t>
      </w:r>
      <w:r>
        <w:rPr>
          <w:rFonts w:ascii="Calibri" w:hAnsi="Calibri" w:cs="Calibri"/>
        </w:rPr>
        <w:t>.</w:t>
      </w:r>
    </w:p>
    <w:p w:rsidR="00BA7F0A" w:rsidRDefault="00BA7F0A" w:rsidP="00C37493">
      <w:pPr>
        <w:pStyle w:val="NormalWeb"/>
        <w:rPr>
          <w:rFonts w:ascii="Calibri" w:hAnsi="Calibri" w:cs="Calibri"/>
        </w:rPr>
      </w:pPr>
      <w:r>
        <w:rPr>
          <w:rFonts w:ascii="Calibri" w:hAnsi="Calibri" w:cs="Calibri"/>
        </w:rPr>
        <w:t>Comparing it with pixel-wise comparison, where we would compare pixels in second image with intensities same as pixels in first image and then checking rectangles around match to predict translation, the time complexity would be O(N</w:t>
      </w:r>
      <w:r>
        <w:rPr>
          <w:rFonts w:ascii="Calibri" w:hAnsi="Calibri" w:cs="Calibri"/>
          <w:vertAlign w:val="superscript"/>
        </w:rPr>
        <w:t>4</w:t>
      </w:r>
      <w:r>
        <w:rPr>
          <w:rFonts w:ascii="Calibri" w:hAnsi="Calibri" w:cs="Calibri"/>
        </w:rPr>
        <w:t>) which is slower than the given procedure and hence not suggested.</w:t>
      </w:r>
    </w:p>
    <w:p w:rsidR="00C37493" w:rsidRPr="00BA7F0A" w:rsidRDefault="00BA7F0A" w:rsidP="00BA7F0A">
      <w:pPr>
        <w:pStyle w:val="NormalWeb"/>
        <w:rPr>
          <w:rFonts w:ascii="Calibri" w:hAnsi="Calibri" w:cs="Calibri"/>
        </w:rPr>
      </w:pPr>
      <w:r>
        <w:rPr>
          <w:rFonts w:ascii="Calibri" w:hAnsi="Calibri" w:cs="Calibri"/>
        </w:rPr>
        <w:t>In implementation of given procedure, we can see an impulse in the inverse Fourier transform “</w:t>
      </w:r>
      <w:proofErr w:type="spellStart"/>
      <w:r>
        <w:rPr>
          <w:rFonts w:ascii="Calibri" w:hAnsi="Calibri" w:cs="Calibri"/>
        </w:rPr>
        <w:t>Inv</w:t>
      </w:r>
      <w:proofErr w:type="spellEnd"/>
      <w:r>
        <w:rPr>
          <w:rFonts w:ascii="Calibri" w:hAnsi="Calibri" w:cs="Calibri"/>
        </w:rPr>
        <w:t>” and “Inv1” (corresponding to without and with noise in the code) at a location which indicated the translation parameters.</w:t>
      </w:r>
    </w:p>
    <w:p w:rsidR="00CC5D70" w:rsidRPr="00BA7F0A" w:rsidRDefault="00BA7F0A">
      <w:pPr>
        <w:rPr>
          <w:rFonts w:ascii="Calibri" w:hAnsi="Calibri" w:cs="Calibri"/>
        </w:rPr>
      </w:pPr>
      <w:bookmarkStart w:id="0" w:name="_GoBack"/>
      <w:bookmarkEnd w:id="0"/>
    </w:p>
    <w:sectPr w:rsidR="00CC5D70" w:rsidRPr="00BA7F0A" w:rsidSect="0089735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493"/>
    <w:rsid w:val="00897355"/>
    <w:rsid w:val="00BA7F0A"/>
    <w:rsid w:val="00C37493"/>
    <w:rsid w:val="00EE3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578C92"/>
  <w15:chartTrackingRefBased/>
  <w15:docId w15:val="{C360233C-8065-BB48-BEE6-F274AC2E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749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035392">
      <w:bodyDiv w:val="1"/>
      <w:marLeft w:val="0"/>
      <w:marRight w:val="0"/>
      <w:marTop w:val="0"/>
      <w:marBottom w:val="0"/>
      <w:divBdr>
        <w:top w:val="none" w:sz="0" w:space="0" w:color="auto"/>
        <w:left w:val="none" w:sz="0" w:space="0" w:color="auto"/>
        <w:bottom w:val="none" w:sz="0" w:space="0" w:color="auto"/>
        <w:right w:val="none" w:sz="0" w:space="0" w:color="auto"/>
      </w:divBdr>
      <w:divsChild>
        <w:div w:id="2131777542">
          <w:marLeft w:val="0"/>
          <w:marRight w:val="0"/>
          <w:marTop w:val="0"/>
          <w:marBottom w:val="0"/>
          <w:divBdr>
            <w:top w:val="none" w:sz="0" w:space="0" w:color="auto"/>
            <w:left w:val="none" w:sz="0" w:space="0" w:color="auto"/>
            <w:bottom w:val="none" w:sz="0" w:space="0" w:color="auto"/>
            <w:right w:val="none" w:sz="0" w:space="0" w:color="auto"/>
          </w:divBdr>
          <w:divsChild>
            <w:div w:id="593519026">
              <w:marLeft w:val="0"/>
              <w:marRight w:val="0"/>
              <w:marTop w:val="0"/>
              <w:marBottom w:val="0"/>
              <w:divBdr>
                <w:top w:val="none" w:sz="0" w:space="0" w:color="auto"/>
                <w:left w:val="none" w:sz="0" w:space="0" w:color="auto"/>
                <w:bottom w:val="none" w:sz="0" w:space="0" w:color="auto"/>
                <w:right w:val="none" w:sz="0" w:space="0" w:color="auto"/>
              </w:divBdr>
              <w:divsChild>
                <w:div w:id="20183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2019-11-03T08:10:00Z</dcterms:created>
  <dcterms:modified xsi:type="dcterms:W3CDTF">2019-11-03T08:20:00Z</dcterms:modified>
</cp:coreProperties>
</file>