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0</w:t>
      </w:r>
      <w:r>
        <w:rPr>
          <w:rFonts w:ascii="Arial" w:hAnsi="Arial" w:cs="Arial"/>
          <w:color w:val="1F1F1F"/>
          <w:sz w:val="21"/>
          <w:szCs w:val="21"/>
        </w:rPr>
        <w:t>: Drop the table INSTRUCTOR from the database in case it already exists, so that we start from a clean state.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(Hint: Ignore the undefined error if this table does not already exist in your database)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1</w:t>
      </w:r>
      <w:r>
        <w:rPr>
          <w:rFonts w:ascii="Arial" w:hAnsi="Arial" w:cs="Arial"/>
          <w:color w:val="1F1F1F"/>
          <w:sz w:val="21"/>
          <w:szCs w:val="21"/>
        </w:rPr>
        <w:t xml:space="preserve">: Create the INSTRUCTOR table as defined above. Have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ins_id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be the primary key, and ensure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firstna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</w:rPr>
        <w:t>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are not null.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(Hint: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ins_id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is of type INTEGER, country of type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CHAR(</w:t>
      </w:r>
      <w:proofErr w:type="gramEnd"/>
      <w:r>
        <w:rPr>
          <w:rFonts w:ascii="Arial" w:hAnsi="Arial" w:cs="Arial"/>
          <w:color w:val="1F1F1F"/>
          <w:sz w:val="21"/>
          <w:szCs w:val="21"/>
        </w:rPr>
        <w:t>2), and rest of the fields VARCHAR)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2A</w:t>
      </w:r>
      <w:r>
        <w:rPr>
          <w:rFonts w:ascii="Arial" w:hAnsi="Arial" w:cs="Arial"/>
          <w:color w:val="1F1F1F"/>
          <w:sz w:val="21"/>
          <w:szCs w:val="21"/>
        </w:rPr>
        <w:t xml:space="preserve">: Insert one row into the INSTRUCTOR table for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instructor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Rav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Ahuja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(Hint: values for the character fields require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singe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quotation mark (') before and after each value)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2B</w:t>
      </w:r>
      <w:r>
        <w:rPr>
          <w:rFonts w:ascii="Arial" w:hAnsi="Arial" w:cs="Arial"/>
          <w:color w:val="1F1F1F"/>
          <w:sz w:val="21"/>
          <w:szCs w:val="21"/>
        </w:rPr>
        <w:t xml:space="preserve">: Insert two rows at once in the INSTRUCTOR table for instructors Raul Chong and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Hima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Vasudevan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(Hint: list the values for the second row after the first row)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3</w:t>
      </w:r>
      <w:r>
        <w:rPr>
          <w:rFonts w:ascii="Arial" w:hAnsi="Arial" w:cs="Arial"/>
          <w:color w:val="1F1F1F"/>
          <w:sz w:val="21"/>
          <w:szCs w:val="21"/>
        </w:rPr>
        <w:t>: Select all rows from the INSTRUCTOR table.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3B</w:t>
      </w:r>
      <w:r>
        <w:rPr>
          <w:rFonts w:ascii="Arial" w:hAnsi="Arial" w:cs="Arial"/>
          <w:color w:val="1F1F1F"/>
          <w:sz w:val="21"/>
          <w:szCs w:val="21"/>
        </w:rPr>
        <w:t xml:space="preserve">: Select the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firstname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country where the city is Toronto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4</w:t>
      </w:r>
      <w:r>
        <w:rPr>
          <w:rFonts w:ascii="Arial" w:hAnsi="Arial" w:cs="Arial"/>
          <w:color w:val="1F1F1F"/>
          <w:sz w:val="21"/>
          <w:szCs w:val="21"/>
        </w:rPr>
        <w:t xml:space="preserve">: Update the row for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Rav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Ahuja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 change his city to Markham.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5</w:t>
      </w:r>
      <w:r>
        <w:rPr>
          <w:rFonts w:ascii="Arial" w:hAnsi="Arial" w:cs="Arial"/>
          <w:color w:val="1F1F1F"/>
          <w:sz w:val="21"/>
          <w:szCs w:val="21"/>
        </w:rPr>
        <w:t>: Delete the row for Raul Chong from the table.</w:t>
      </w:r>
    </w:p>
    <w:p w:rsidR="00C51903" w:rsidRDefault="00C51903" w:rsidP="00C5190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Task 5B</w:t>
      </w:r>
      <w:r>
        <w:rPr>
          <w:rFonts w:ascii="Arial" w:hAnsi="Arial" w:cs="Arial"/>
          <w:color w:val="1F1F1F"/>
          <w:sz w:val="21"/>
          <w:szCs w:val="21"/>
        </w:rPr>
        <w:t>: Retrieve all rows in the INSTRUCTOR table</w:t>
      </w:r>
    </w:p>
    <w:p w:rsidR="00175BD3" w:rsidRDefault="00175BD3"/>
    <w:sectPr w:rsidR="0017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6C"/>
    <w:rsid w:val="00175BD3"/>
    <w:rsid w:val="0082216C"/>
    <w:rsid w:val="00C5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9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2020-04-06T10:31:00Z</dcterms:created>
  <dcterms:modified xsi:type="dcterms:W3CDTF">2020-04-06T10:31:00Z</dcterms:modified>
</cp:coreProperties>
</file>