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A5A" w:rsidRDefault="00682A5A" w:rsidP="00682A5A">
      <w:pPr>
        <w:pStyle w:val="NormalWeb"/>
      </w:pPr>
      <w:r>
        <w:t>Assignment 1: Create an infographic illustrating the Test-Driven Development (TDD) process. Highlight steps like writing tests before code, benefits such as bug reduction, and how it fosters software reliability.</w:t>
      </w:r>
    </w:p>
    <w:p w:rsidR="00682A5A" w:rsidRDefault="00682A5A" w:rsidP="00682A5A">
      <w:pPr>
        <w:pStyle w:val="NormalWeb"/>
      </w:pPr>
      <w:r>
        <w:t> </w:t>
      </w:r>
    </w:p>
    <w:p w:rsidR="00682A5A" w:rsidRDefault="00682A5A">
      <w:r>
        <w:rPr>
          <w:noProof/>
          <w:lang w:eastAsia="en-GB"/>
        </w:rPr>
        <w:drawing>
          <wp:inline distT="0" distB="0" distL="0" distR="0" wp14:anchorId="13C93106" wp14:editId="68E1C6AB">
            <wp:extent cx="5731510" cy="42227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222750"/>
                    </a:xfrm>
                    <a:prstGeom prst="rect">
                      <a:avLst/>
                    </a:prstGeom>
                  </pic:spPr>
                </pic:pic>
              </a:graphicData>
            </a:graphic>
          </wp:inline>
        </w:drawing>
      </w:r>
    </w:p>
    <w:p w:rsidR="00682A5A" w:rsidRPr="00682A5A" w:rsidRDefault="00682A5A">
      <w:pPr>
        <w:rPr>
          <w:sz w:val="24"/>
        </w:rPr>
      </w:pPr>
      <w:r w:rsidRPr="00682A5A">
        <w:rPr>
          <w:sz w:val="24"/>
        </w:rPr>
        <w:t xml:space="preserve">In </w:t>
      </w:r>
      <w:r w:rsidR="007C1924">
        <w:rPr>
          <w:sz w:val="24"/>
        </w:rPr>
        <w:t>Test Driven Development(</w:t>
      </w:r>
      <w:r w:rsidRPr="00682A5A">
        <w:rPr>
          <w:sz w:val="24"/>
        </w:rPr>
        <w:t>TDD</w:t>
      </w:r>
      <w:r w:rsidR="007C1924">
        <w:rPr>
          <w:sz w:val="24"/>
        </w:rPr>
        <w:t>)</w:t>
      </w:r>
      <w:r w:rsidRPr="00682A5A">
        <w:rPr>
          <w:sz w:val="24"/>
        </w:rPr>
        <w:t xml:space="preserve"> approach, we focus on writing test case first before writing actual code.</w:t>
      </w:r>
    </w:p>
    <w:p w:rsidR="00682A5A" w:rsidRDefault="00682A5A">
      <w:pPr>
        <w:rPr>
          <w:sz w:val="24"/>
        </w:rPr>
      </w:pPr>
      <w:r w:rsidRPr="00682A5A">
        <w:rPr>
          <w:sz w:val="24"/>
        </w:rPr>
        <w:t xml:space="preserve">It is helpful to ensure written code </w:t>
      </w:r>
      <w:r w:rsidR="007C1924">
        <w:rPr>
          <w:sz w:val="24"/>
        </w:rPr>
        <w:t>meets the customer requirements</w:t>
      </w:r>
      <w:r w:rsidRPr="00682A5A">
        <w:rPr>
          <w:sz w:val="24"/>
        </w:rPr>
        <w:t>.</w:t>
      </w:r>
    </w:p>
    <w:p w:rsidR="00682A5A" w:rsidRDefault="00682A5A">
      <w:pPr>
        <w:rPr>
          <w:b/>
          <w:sz w:val="24"/>
          <w:u w:val="single"/>
        </w:rPr>
      </w:pPr>
      <w:r w:rsidRPr="00682A5A">
        <w:rPr>
          <w:b/>
          <w:sz w:val="24"/>
          <w:u w:val="single"/>
        </w:rPr>
        <w:t>Flow of TDD-</w:t>
      </w:r>
    </w:p>
    <w:p w:rsidR="00682A5A" w:rsidRDefault="00682A5A">
      <w:pPr>
        <w:rPr>
          <w:sz w:val="24"/>
        </w:rPr>
      </w:pPr>
      <w:r>
        <w:rPr>
          <w:sz w:val="24"/>
        </w:rPr>
        <w:t>First we will write the test case even before writing the code to reduce debug time and make the software fast.</w:t>
      </w:r>
    </w:p>
    <w:p w:rsidR="00682A5A" w:rsidRDefault="00682A5A">
      <w:pPr>
        <w:rPr>
          <w:sz w:val="24"/>
        </w:rPr>
      </w:pPr>
      <w:r>
        <w:rPr>
          <w:sz w:val="24"/>
        </w:rPr>
        <w:t xml:space="preserve">Firstly we will write the </w:t>
      </w:r>
      <w:proofErr w:type="gramStart"/>
      <w:r>
        <w:rPr>
          <w:sz w:val="24"/>
        </w:rPr>
        <w:t>code ,then</w:t>
      </w:r>
      <w:proofErr w:type="gramEnd"/>
      <w:r>
        <w:rPr>
          <w:sz w:val="24"/>
        </w:rPr>
        <w:t xml:space="preserve"> initially test case will fail because we have develop the test case even before the development.</w:t>
      </w:r>
    </w:p>
    <w:p w:rsidR="00682A5A" w:rsidRDefault="00682A5A">
      <w:pPr>
        <w:rPr>
          <w:sz w:val="24"/>
        </w:rPr>
      </w:pPr>
      <w:r>
        <w:rPr>
          <w:sz w:val="24"/>
        </w:rPr>
        <w:t>Development tea</w:t>
      </w:r>
      <w:r w:rsidR="007C1924">
        <w:rPr>
          <w:sz w:val="24"/>
        </w:rPr>
        <w:t>m will then modify the code to pass the test cases.</w:t>
      </w:r>
    </w:p>
    <w:p w:rsidR="007C1924" w:rsidRDefault="007C1924">
      <w:pPr>
        <w:rPr>
          <w:sz w:val="24"/>
        </w:rPr>
      </w:pPr>
      <w:r>
        <w:rPr>
          <w:sz w:val="24"/>
        </w:rPr>
        <w:t>In the typical approach-</w:t>
      </w:r>
    </w:p>
    <w:p w:rsidR="007C1924" w:rsidRDefault="007C1924">
      <w:pPr>
        <w:rPr>
          <w:sz w:val="24"/>
        </w:rPr>
      </w:pPr>
      <w:r>
        <w:rPr>
          <w:sz w:val="24"/>
        </w:rPr>
        <w:t>We first write the code and then it will go for the testing with test cases. Developers will perform unit testing after developing the code. And if the code does not work then the developer has to modify the whole code again.</w:t>
      </w:r>
    </w:p>
    <w:p w:rsidR="007C1924" w:rsidRDefault="007C1924">
      <w:pPr>
        <w:rPr>
          <w:sz w:val="24"/>
        </w:rPr>
      </w:pPr>
      <w:r>
        <w:rPr>
          <w:sz w:val="24"/>
        </w:rPr>
        <w:lastRenderedPageBreak/>
        <w:t>In TDD Approach-</w:t>
      </w:r>
    </w:p>
    <w:p w:rsidR="007C1924" w:rsidRDefault="007C1924">
      <w:pPr>
        <w:rPr>
          <w:sz w:val="24"/>
        </w:rPr>
      </w:pPr>
      <w:r>
        <w:rPr>
          <w:sz w:val="24"/>
        </w:rPr>
        <w:t>We first write the test cases for a given software and then write the code around it.</w:t>
      </w:r>
    </w:p>
    <w:p w:rsidR="007C1924" w:rsidRDefault="007C1924">
      <w:pPr>
        <w:rPr>
          <w:sz w:val="24"/>
        </w:rPr>
      </w:pPr>
      <w:proofErr w:type="spellStart"/>
      <w:r>
        <w:rPr>
          <w:sz w:val="24"/>
        </w:rPr>
        <w:t>Eg</w:t>
      </w:r>
      <w:proofErr w:type="spellEnd"/>
      <w:r>
        <w:rPr>
          <w:sz w:val="24"/>
        </w:rPr>
        <w:t xml:space="preserve">. Class </w:t>
      </w:r>
      <w:proofErr w:type="spellStart"/>
      <w:proofErr w:type="gramStart"/>
      <w:r>
        <w:rPr>
          <w:sz w:val="24"/>
        </w:rPr>
        <w:t>CalculationTest</w:t>
      </w:r>
      <w:proofErr w:type="spellEnd"/>
      <w:r>
        <w:rPr>
          <w:sz w:val="24"/>
        </w:rPr>
        <w:t>{</w:t>
      </w:r>
      <w:proofErr w:type="gramEnd"/>
    </w:p>
    <w:p w:rsidR="007C1924" w:rsidRDefault="007C1924">
      <w:pPr>
        <w:rPr>
          <w:sz w:val="24"/>
        </w:rPr>
      </w:pPr>
      <w:r>
        <w:rPr>
          <w:sz w:val="24"/>
        </w:rPr>
        <w:tab/>
        <w:t xml:space="preserve">void </w:t>
      </w:r>
      <w:proofErr w:type="gramStart"/>
      <w:r>
        <w:rPr>
          <w:sz w:val="24"/>
        </w:rPr>
        <w:t>Test(</w:t>
      </w:r>
      <w:proofErr w:type="gramEnd"/>
      <w:r>
        <w:rPr>
          <w:sz w:val="24"/>
        </w:rPr>
        <w:t>){</w:t>
      </w:r>
    </w:p>
    <w:p w:rsidR="007C1924" w:rsidRDefault="007C1924">
      <w:pPr>
        <w:rPr>
          <w:sz w:val="24"/>
        </w:rPr>
      </w:pPr>
      <w:r>
        <w:rPr>
          <w:sz w:val="24"/>
        </w:rPr>
        <w:tab/>
        <w:t xml:space="preserve">Calculation </w:t>
      </w:r>
      <w:proofErr w:type="spellStart"/>
      <w:r>
        <w:rPr>
          <w:sz w:val="24"/>
        </w:rPr>
        <w:t>Calc</w:t>
      </w:r>
      <w:proofErr w:type="spellEnd"/>
      <w:r>
        <w:rPr>
          <w:sz w:val="24"/>
        </w:rPr>
        <w:t xml:space="preserve">=new </w:t>
      </w:r>
      <w:proofErr w:type="gramStart"/>
      <w:r>
        <w:rPr>
          <w:sz w:val="24"/>
        </w:rPr>
        <w:t>Calculation(</w:t>
      </w:r>
      <w:proofErr w:type="gramEnd"/>
      <w:r>
        <w:rPr>
          <w:sz w:val="24"/>
        </w:rPr>
        <w:t>);</w:t>
      </w:r>
    </w:p>
    <w:p w:rsidR="00053400" w:rsidRDefault="007C1924">
      <w:pPr>
        <w:rPr>
          <w:sz w:val="24"/>
        </w:rPr>
      </w:pPr>
      <w:r>
        <w:rPr>
          <w:sz w:val="24"/>
        </w:rPr>
        <w:tab/>
      </w:r>
      <w:proofErr w:type="spellStart"/>
      <w:r>
        <w:rPr>
          <w:sz w:val="24"/>
        </w:rPr>
        <w:t>assertEquals</w:t>
      </w:r>
      <w:proofErr w:type="spellEnd"/>
      <w:r>
        <w:rPr>
          <w:sz w:val="24"/>
        </w:rPr>
        <w:t>(</w:t>
      </w:r>
      <w:proofErr w:type="gramStart"/>
      <w:r>
        <w:rPr>
          <w:sz w:val="24"/>
        </w:rPr>
        <w:t>3,Calc.add</w:t>
      </w:r>
      <w:proofErr w:type="gramEnd"/>
      <w:r>
        <w:rPr>
          <w:sz w:val="24"/>
        </w:rPr>
        <w:t>(1,2));</w:t>
      </w:r>
      <w:r w:rsidR="00053400">
        <w:rPr>
          <w:sz w:val="24"/>
        </w:rPr>
        <w:t xml:space="preserve">//this method is comparing the value of add(1,2)    </w:t>
      </w:r>
    </w:p>
    <w:p w:rsidR="007C1924" w:rsidRDefault="00053400">
      <w:pPr>
        <w:rPr>
          <w:sz w:val="24"/>
        </w:rPr>
      </w:pPr>
      <w:r>
        <w:rPr>
          <w:sz w:val="24"/>
        </w:rPr>
        <w:t xml:space="preserve">                //</w:t>
      </w:r>
      <w:bookmarkStart w:id="0" w:name="_GoBack"/>
      <w:bookmarkEnd w:id="0"/>
      <w:r>
        <w:rPr>
          <w:sz w:val="24"/>
        </w:rPr>
        <w:t>method with 3 as a result</w:t>
      </w:r>
      <w:r w:rsidR="007C1924">
        <w:rPr>
          <w:sz w:val="24"/>
        </w:rPr>
        <w:tab/>
      </w:r>
    </w:p>
    <w:p w:rsidR="007C1924" w:rsidRDefault="007C1924" w:rsidP="007C1924">
      <w:pPr>
        <w:ind w:left="1440"/>
        <w:rPr>
          <w:sz w:val="24"/>
        </w:rPr>
      </w:pPr>
      <w:r>
        <w:rPr>
          <w:sz w:val="24"/>
        </w:rPr>
        <w:t>}</w:t>
      </w:r>
    </w:p>
    <w:p w:rsidR="007C1924" w:rsidRDefault="007C1924">
      <w:pPr>
        <w:rPr>
          <w:sz w:val="24"/>
        </w:rPr>
      </w:pPr>
      <w:r>
        <w:rPr>
          <w:sz w:val="24"/>
        </w:rPr>
        <w:t>}</w:t>
      </w:r>
    </w:p>
    <w:p w:rsidR="007C1924" w:rsidRDefault="007C1924">
      <w:pPr>
        <w:rPr>
          <w:sz w:val="24"/>
        </w:rPr>
      </w:pPr>
      <w:r>
        <w:rPr>
          <w:sz w:val="24"/>
        </w:rPr>
        <w:t xml:space="preserve">Class </w:t>
      </w:r>
      <w:proofErr w:type="gramStart"/>
      <w:r>
        <w:rPr>
          <w:sz w:val="24"/>
        </w:rPr>
        <w:t>Calculation{</w:t>
      </w:r>
      <w:proofErr w:type="gramEnd"/>
    </w:p>
    <w:p w:rsidR="007C1924" w:rsidRDefault="007C1924">
      <w:pPr>
        <w:rPr>
          <w:sz w:val="24"/>
        </w:rPr>
      </w:pPr>
      <w:r>
        <w:rPr>
          <w:sz w:val="24"/>
        </w:rPr>
        <w:t xml:space="preserve">Public </w:t>
      </w:r>
      <w:proofErr w:type="spellStart"/>
      <w:r>
        <w:rPr>
          <w:sz w:val="24"/>
        </w:rPr>
        <w:t>int</w:t>
      </w:r>
      <w:proofErr w:type="spellEnd"/>
      <w:r>
        <w:rPr>
          <w:sz w:val="24"/>
        </w:rPr>
        <w:t xml:space="preserve"> </w:t>
      </w:r>
      <w:proofErr w:type="gramStart"/>
      <w:r>
        <w:rPr>
          <w:sz w:val="24"/>
        </w:rPr>
        <w:t>add(</w:t>
      </w:r>
      <w:proofErr w:type="spellStart"/>
      <w:proofErr w:type="gramEnd"/>
      <w:r>
        <w:rPr>
          <w:sz w:val="24"/>
        </w:rPr>
        <w:t>int</w:t>
      </w:r>
      <w:proofErr w:type="spellEnd"/>
      <w:r>
        <w:rPr>
          <w:sz w:val="24"/>
        </w:rPr>
        <w:t xml:space="preserve"> a, </w:t>
      </w:r>
      <w:proofErr w:type="spellStart"/>
      <w:r>
        <w:rPr>
          <w:sz w:val="24"/>
        </w:rPr>
        <w:t>int</w:t>
      </w:r>
      <w:proofErr w:type="spellEnd"/>
      <w:r>
        <w:rPr>
          <w:sz w:val="24"/>
        </w:rPr>
        <w:t xml:space="preserve"> b)</w:t>
      </w:r>
    </w:p>
    <w:p w:rsidR="007C1924" w:rsidRDefault="007C1924" w:rsidP="007C1924">
      <w:pPr>
        <w:ind w:firstLine="720"/>
        <w:rPr>
          <w:sz w:val="24"/>
        </w:rPr>
      </w:pPr>
      <w:r>
        <w:rPr>
          <w:sz w:val="24"/>
        </w:rPr>
        <w:t>{</w:t>
      </w:r>
      <w:r>
        <w:rPr>
          <w:sz w:val="24"/>
        </w:rPr>
        <w:br/>
        <w:t xml:space="preserve"> return </w:t>
      </w:r>
      <w:proofErr w:type="spellStart"/>
      <w:r>
        <w:rPr>
          <w:sz w:val="24"/>
        </w:rPr>
        <w:t>a+b</w:t>
      </w:r>
      <w:proofErr w:type="spellEnd"/>
      <w:r>
        <w:rPr>
          <w:sz w:val="24"/>
        </w:rPr>
        <w:t>;</w:t>
      </w:r>
    </w:p>
    <w:p w:rsidR="007C1924" w:rsidRDefault="007C1924" w:rsidP="007C1924">
      <w:pPr>
        <w:ind w:firstLine="720"/>
        <w:rPr>
          <w:sz w:val="24"/>
        </w:rPr>
      </w:pPr>
      <w:r>
        <w:rPr>
          <w:sz w:val="24"/>
        </w:rPr>
        <w:t>}</w:t>
      </w:r>
    </w:p>
    <w:p w:rsidR="007C1924" w:rsidRDefault="007C1924">
      <w:pPr>
        <w:rPr>
          <w:sz w:val="24"/>
        </w:rPr>
      </w:pPr>
      <w:r>
        <w:rPr>
          <w:sz w:val="24"/>
        </w:rPr>
        <w:t>}</w:t>
      </w:r>
    </w:p>
    <w:p w:rsidR="007C1924" w:rsidRPr="00682A5A" w:rsidRDefault="007C1924">
      <w:pPr>
        <w:rPr>
          <w:sz w:val="24"/>
        </w:rPr>
      </w:pPr>
    </w:p>
    <w:sectPr w:rsidR="007C1924" w:rsidRPr="00682A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FFE"/>
    <w:rsid w:val="0000318A"/>
    <w:rsid w:val="00053400"/>
    <w:rsid w:val="004D7FFE"/>
    <w:rsid w:val="00682A5A"/>
    <w:rsid w:val="007C19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F7A05"/>
  <w15:chartTrackingRefBased/>
  <w15:docId w15:val="{03AD03EE-D609-419A-9A5E-4563D3657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2A5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002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2024-05-20T11:44:00Z</dcterms:created>
  <dcterms:modified xsi:type="dcterms:W3CDTF">2024-05-20T12:04:00Z</dcterms:modified>
</cp:coreProperties>
</file>