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A65806" w14:textId="77777777" w:rsidR="00863E9E" w:rsidRDefault="00863E9E" w:rsidP="00863E9E">
      <w:pPr>
        <w:rPr>
          <w:rFonts w:ascii="Bookman Old Style" w:hAnsi="Bookman Old Style"/>
          <w:b/>
          <w:bCs/>
          <w:sz w:val="32"/>
          <w:szCs w:val="32"/>
        </w:rPr>
      </w:pPr>
      <w:r w:rsidRPr="00863E9E">
        <w:rPr>
          <w:rFonts w:ascii="Bookman Old Style" w:hAnsi="Bookman Old Style"/>
          <w:b/>
          <w:bCs/>
          <w:sz w:val="32"/>
          <w:szCs w:val="32"/>
        </w:rPr>
        <w:t>Spam Detection Using Machine Learning: A Naïve Bayes Approach</w:t>
      </w:r>
    </w:p>
    <w:p w14:paraId="24DA341D" w14:textId="77777777" w:rsidR="00863E9E" w:rsidRPr="00863E9E" w:rsidRDefault="00863E9E" w:rsidP="00863E9E">
      <w:pPr>
        <w:rPr>
          <w:rFonts w:ascii="Bookman Old Style" w:hAnsi="Bookman Old Style"/>
          <w:b/>
          <w:bCs/>
          <w:sz w:val="32"/>
          <w:szCs w:val="32"/>
        </w:rPr>
      </w:pPr>
    </w:p>
    <w:p w14:paraId="2967A1F1" w14:textId="07BC731F" w:rsidR="00863E9E" w:rsidRPr="00863E9E" w:rsidRDefault="00863E9E" w:rsidP="00863E9E">
      <w:pPr>
        <w:rPr>
          <w:b/>
          <w:bCs/>
          <w:sz w:val="28"/>
          <w:szCs w:val="28"/>
        </w:rPr>
      </w:pPr>
      <w:r w:rsidRPr="00863E9E">
        <w:rPr>
          <w:b/>
          <w:bCs/>
          <w:sz w:val="28"/>
          <w:szCs w:val="28"/>
        </w:rPr>
        <w:t>Title Page</w:t>
      </w:r>
    </w:p>
    <w:p w14:paraId="48AD4836" w14:textId="77777777" w:rsidR="00863E9E" w:rsidRPr="00863E9E" w:rsidRDefault="00863E9E" w:rsidP="00863E9E">
      <w:pPr>
        <w:numPr>
          <w:ilvl w:val="0"/>
          <w:numId w:val="1"/>
        </w:numPr>
      </w:pPr>
      <w:r w:rsidRPr="00863E9E">
        <w:rPr>
          <w:b/>
          <w:bCs/>
        </w:rPr>
        <w:t>Title:</w:t>
      </w:r>
      <w:r w:rsidRPr="00863E9E">
        <w:t xml:space="preserve"> Spam Detection Using Machine Learning: A Naïve Bayes Approach</w:t>
      </w:r>
    </w:p>
    <w:p w14:paraId="3AB81CD4" w14:textId="77777777" w:rsidR="00863E9E" w:rsidRPr="00863E9E" w:rsidRDefault="00863E9E" w:rsidP="00863E9E">
      <w:pPr>
        <w:numPr>
          <w:ilvl w:val="0"/>
          <w:numId w:val="1"/>
        </w:numPr>
      </w:pPr>
      <w:r w:rsidRPr="00863E9E">
        <w:rPr>
          <w:b/>
          <w:bCs/>
        </w:rPr>
        <w:t>Authors:</w:t>
      </w:r>
      <w:r w:rsidRPr="00863E9E">
        <w:t xml:space="preserve"> Sujal Mali, Harsh Shubhedar</w:t>
      </w:r>
    </w:p>
    <w:p w14:paraId="4436C95B" w14:textId="77777777" w:rsidR="00863E9E" w:rsidRPr="00863E9E" w:rsidRDefault="00863E9E" w:rsidP="00863E9E">
      <w:pPr>
        <w:numPr>
          <w:ilvl w:val="0"/>
          <w:numId w:val="1"/>
        </w:numPr>
      </w:pPr>
      <w:r w:rsidRPr="00863E9E">
        <w:rPr>
          <w:b/>
          <w:bCs/>
        </w:rPr>
        <w:t>Institution:</w:t>
      </w:r>
      <w:r w:rsidRPr="00863E9E">
        <w:t xml:space="preserve"> Mulund College of Commerce</w:t>
      </w:r>
    </w:p>
    <w:p w14:paraId="04D787D2" w14:textId="77777777" w:rsidR="00863E9E" w:rsidRDefault="00863E9E" w:rsidP="00863E9E">
      <w:pPr>
        <w:numPr>
          <w:ilvl w:val="0"/>
          <w:numId w:val="1"/>
        </w:numPr>
      </w:pPr>
      <w:r w:rsidRPr="00863E9E">
        <w:rPr>
          <w:b/>
          <w:bCs/>
        </w:rPr>
        <w:t>Date:</w:t>
      </w:r>
      <w:r w:rsidRPr="00863E9E">
        <w:t xml:space="preserve"> 06 May 2025</w:t>
      </w:r>
    </w:p>
    <w:p w14:paraId="7102B3D1" w14:textId="77777777" w:rsidR="00863E9E" w:rsidRPr="00863E9E" w:rsidRDefault="00863E9E" w:rsidP="00863E9E">
      <w:pPr>
        <w:ind w:left="720"/>
      </w:pPr>
    </w:p>
    <w:p w14:paraId="5B823C02" w14:textId="77777777" w:rsidR="00863E9E" w:rsidRPr="00863E9E" w:rsidRDefault="00863E9E" w:rsidP="00863E9E">
      <w:pPr>
        <w:rPr>
          <w:b/>
          <w:bCs/>
          <w:sz w:val="28"/>
          <w:szCs w:val="28"/>
        </w:rPr>
      </w:pPr>
      <w:r w:rsidRPr="00863E9E">
        <w:rPr>
          <w:b/>
          <w:bCs/>
          <w:sz w:val="28"/>
          <w:szCs w:val="28"/>
        </w:rPr>
        <w:t>Abstract</w:t>
      </w:r>
    </w:p>
    <w:p w14:paraId="2E4505D3" w14:textId="77777777" w:rsidR="00863E9E" w:rsidRDefault="00863E9E" w:rsidP="00863E9E">
      <w:r w:rsidRPr="00863E9E">
        <w:t>Spam emails present a persistent challenge to cybersecurity, often leading to data breaches and user inconvenience. This paper explores a machine learning-based spam classification model using the Multinomial Naïve Bayes algorithm alongside TF-IDF vectorization. The dataset is sourced from tab-separated email text, with preprocessing techniques applied for feature extraction. Evaluation of the model demonstrates competitive accuracy rates, highlighting its efficiency in spam filtering. Ethical implications and future advancements in spam classification are discussed.</w:t>
      </w:r>
    </w:p>
    <w:p w14:paraId="5327698C" w14:textId="77777777" w:rsidR="00863E9E" w:rsidRPr="00863E9E" w:rsidRDefault="00863E9E" w:rsidP="00863E9E"/>
    <w:p w14:paraId="28FD351D" w14:textId="77777777" w:rsidR="00863E9E" w:rsidRPr="00863E9E" w:rsidRDefault="00863E9E" w:rsidP="00863E9E">
      <w:pPr>
        <w:rPr>
          <w:b/>
          <w:bCs/>
          <w:sz w:val="28"/>
          <w:szCs w:val="28"/>
        </w:rPr>
      </w:pPr>
      <w:r w:rsidRPr="00863E9E">
        <w:rPr>
          <w:b/>
          <w:bCs/>
          <w:sz w:val="28"/>
          <w:szCs w:val="28"/>
        </w:rPr>
        <w:t>Problem Statement &amp; Objective</w:t>
      </w:r>
    </w:p>
    <w:p w14:paraId="14EB5BA0" w14:textId="77777777" w:rsidR="00863E9E" w:rsidRDefault="00863E9E" w:rsidP="00863E9E">
      <w:r w:rsidRPr="00863E9E">
        <w:t>Spam emails serve as a vehicle for phishing attacks and fraudulent activities, causing financial and security concerns. Traditional spam filters are rule-based and struggle to adapt to evolving spam patterns. This study aims to develop a robust, data-driven spam detection model utilizing machine learning principles, ensuring accurate email classification while minimizing false positives.</w:t>
      </w:r>
    </w:p>
    <w:p w14:paraId="362670C7" w14:textId="77777777" w:rsidR="00863E9E" w:rsidRPr="00863E9E" w:rsidRDefault="00863E9E" w:rsidP="00863E9E"/>
    <w:p w14:paraId="2426C48C" w14:textId="77777777" w:rsidR="00863E9E" w:rsidRPr="00863E9E" w:rsidRDefault="00863E9E" w:rsidP="00863E9E">
      <w:pPr>
        <w:rPr>
          <w:b/>
          <w:bCs/>
          <w:sz w:val="28"/>
          <w:szCs w:val="28"/>
        </w:rPr>
      </w:pPr>
      <w:r w:rsidRPr="00863E9E">
        <w:rPr>
          <w:b/>
          <w:bCs/>
          <w:sz w:val="28"/>
          <w:szCs w:val="28"/>
        </w:rPr>
        <w:t>Literature Review</w:t>
      </w:r>
    </w:p>
    <w:p w14:paraId="7E4EE3E8" w14:textId="77777777" w:rsidR="00863E9E" w:rsidRDefault="00863E9E" w:rsidP="00863E9E">
      <w:r w:rsidRPr="00863E9E">
        <w:t>Spam filtering techniques range from simple rule-based approaches to advanced AI-driven solutions. Studies have shown that probabilistic models, particularly Naïve Bayes classifiers, outperform traditional filtering methods due to their ability to adapt to textual patterns. TF-IDF (Term Frequency-Inverse Document Frequency) enhances feature representation by assigning importance to specific words in emails. Prior research has demonstrated the efficiency of TF-IDF and Naïve Bayes in spam classification tasks, achieving notable accuracy levels.</w:t>
      </w:r>
    </w:p>
    <w:p w14:paraId="41889216" w14:textId="77777777" w:rsidR="00863E9E" w:rsidRPr="00863E9E" w:rsidRDefault="00863E9E" w:rsidP="00863E9E"/>
    <w:p w14:paraId="338A2C33" w14:textId="77777777" w:rsidR="00863E9E" w:rsidRPr="00863E9E" w:rsidRDefault="00863E9E" w:rsidP="00863E9E">
      <w:pPr>
        <w:rPr>
          <w:b/>
          <w:bCs/>
          <w:sz w:val="28"/>
          <w:szCs w:val="28"/>
        </w:rPr>
      </w:pPr>
      <w:r w:rsidRPr="00863E9E">
        <w:rPr>
          <w:b/>
          <w:bCs/>
          <w:sz w:val="28"/>
          <w:szCs w:val="28"/>
        </w:rPr>
        <w:t>Research Methodology</w:t>
      </w:r>
    </w:p>
    <w:p w14:paraId="56CE702D" w14:textId="77777777" w:rsidR="00863E9E" w:rsidRPr="00863E9E" w:rsidRDefault="00863E9E" w:rsidP="00863E9E">
      <w:r w:rsidRPr="00863E9E">
        <w:t>The methodology follows a systematic approach:</w:t>
      </w:r>
    </w:p>
    <w:p w14:paraId="48B24B69" w14:textId="77777777" w:rsidR="00863E9E" w:rsidRPr="00863E9E" w:rsidRDefault="00863E9E" w:rsidP="00863E9E">
      <w:pPr>
        <w:numPr>
          <w:ilvl w:val="0"/>
          <w:numId w:val="2"/>
        </w:numPr>
      </w:pPr>
      <w:r w:rsidRPr="00863E9E">
        <w:rPr>
          <w:b/>
          <w:bCs/>
        </w:rPr>
        <w:t>Dataset Preparation:</w:t>
      </w:r>
      <w:r w:rsidRPr="00863E9E">
        <w:t xml:space="preserve"> Extracting structured email data from tab-separated text files.</w:t>
      </w:r>
    </w:p>
    <w:p w14:paraId="7B03C58C" w14:textId="77777777" w:rsidR="00863E9E" w:rsidRPr="00863E9E" w:rsidRDefault="00863E9E" w:rsidP="00863E9E">
      <w:pPr>
        <w:numPr>
          <w:ilvl w:val="0"/>
          <w:numId w:val="2"/>
        </w:numPr>
      </w:pPr>
      <w:r w:rsidRPr="00863E9E">
        <w:rPr>
          <w:b/>
          <w:bCs/>
        </w:rPr>
        <w:lastRenderedPageBreak/>
        <w:t>Data Splitting:</w:t>
      </w:r>
      <w:r w:rsidRPr="00863E9E">
        <w:t xml:space="preserve"> Partitioning the dataset into training (80%) and testing (20%) subsets.</w:t>
      </w:r>
    </w:p>
    <w:p w14:paraId="5ABE73DC" w14:textId="77777777" w:rsidR="00863E9E" w:rsidRPr="00863E9E" w:rsidRDefault="00863E9E" w:rsidP="00863E9E">
      <w:pPr>
        <w:numPr>
          <w:ilvl w:val="0"/>
          <w:numId w:val="2"/>
        </w:numPr>
      </w:pPr>
      <w:r w:rsidRPr="00863E9E">
        <w:rPr>
          <w:b/>
          <w:bCs/>
        </w:rPr>
        <w:t>Feature Extraction:</w:t>
      </w:r>
      <w:r w:rsidRPr="00863E9E">
        <w:t xml:space="preserve"> Implementing TF-IDF vectorization to transform text into numerical feature vectors.</w:t>
      </w:r>
    </w:p>
    <w:p w14:paraId="576F9D41" w14:textId="77777777" w:rsidR="00863E9E" w:rsidRPr="00863E9E" w:rsidRDefault="00863E9E" w:rsidP="00863E9E">
      <w:pPr>
        <w:numPr>
          <w:ilvl w:val="0"/>
          <w:numId w:val="2"/>
        </w:numPr>
      </w:pPr>
      <w:r w:rsidRPr="00863E9E">
        <w:rPr>
          <w:b/>
          <w:bCs/>
        </w:rPr>
        <w:t>Model Training:</w:t>
      </w:r>
      <w:r w:rsidRPr="00863E9E">
        <w:t xml:space="preserve"> Employing the Multinomial Naïve Bayes algorithm for classification.</w:t>
      </w:r>
    </w:p>
    <w:p w14:paraId="6FF0BAC0" w14:textId="77777777" w:rsidR="00863E9E" w:rsidRDefault="00863E9E" w:rsidP="00863E9E">
      <w:pPr>
        <w:numPr>
          <w:ilvl w:val="0"/>
          <w:numId w:val="2"/>
        </w:numPr>
      </w:pPr>
      <w:r w:rsidRPr="00863E9E">
        <w:rPr>
          <w:b/>
          <w:bCs/>
        </w:rPr>
        <w:t>Evaluation Metrics:</w:t>
      </w:r>
      <w:r w:rsidRPr="00863E9E">
        <w:t xml:space="preserve"> Calculating accuracy, precision, recall, and F1-score for performance assessment.</w:t>
      </w:r>
    </w:p>
    <w:p w14:paraId="0D477C23" w14:textId="77777777" w:rsidR="00863E9E" w:rsidRPr="00863E9E" w:rsidRDefault="00863E9E" w:rsidP="00863E9E">
      <w:pPr>
        <w:ind w:left="720"/>
      </w:pPr>
    </w:p>
    <w:p w14:paraId="0139466C" w14:textId="77777777" w:rsidR="00863E9E" w:rsidRPr="00863E9E" w:rsidRDefault="00863E9E" w:rsidP="00863E9E">
      <w:pPr>
        <w:rPr>
          <w:b/>
          <w:bCs/>
          <w:sz w:val="28"/>
          <w:szCs w:val="28"/>
        </w:rPr>
      </w:pPr>
      <w:r w:rsidRPr="00863E9E">
        <w:rPr>
          <w:b/>
          <w:bCs/>
          <w:sz w:val="28"/>
          <w:szCs w:val="28"/>
        </w:rPr>
        <w:t>Tool Implementation</w:t>
      </w:r>
    </w:p>
    <w:p w14:paraId="0D4F5BA7" w14:textId="77777777" w:rsidR="00863E9E" w:rsidRPr="00863E9E" w:rsidRDefault="00863E9E" w:rsidP="00863E9E">
      <w:r w:rsidRPr="00863E9E">
        <w:t>The implementation is carried out using Python and essential machine learning libraries:</w:t>
      </w:r>
    </w:p>
    <w:p w14:paraId="387BD4E9" w14:textId="77777777" w:rsidR="00863E9E" w:rsidRPr="00863E9E" w:rsidRDefault="00863E9E" w:rsidP="00863E9E">
      <w:pPr>
        <w:numPr>
          <w:ilvl w:val="0"/>
          <w:numId w:val="3"/>
        </w:numPr>
      </w:pPr>
      <w:r w:rsidRPr="00863E9E">
        <w:rPr>
          <w:b/>
          <w:bCs/>
        </w:rPr>
        <w:t>Pandas</w:t>
      </w:r>
      <w:r w:rsidRPr="00863E9E">
        <w:t xml:space="preserve"> – Data manipulation and preprocessing</w:t>
      </w:r>
    </w:p>
    <w:p w14:paraId="01A3B951" w14:textId="77777777" w:rsidR="00863E9E" w:rsidRPr="00863E9E" w:rsidRDefault="00863E9E" w:rsidP="00863E9E">
      <w:pPr>
        <w:numPr>
          <w:ilvl w:val="0"/>
          <w:numId w:val="3"/>
        </w:numPr>
      </w:pPr>
      <w:r w:rsidRPr="00863E9E">
        <w:rPr>
          <w:b/>
          <w:bCs/>
        </w:rPr>
        <w:t>Scikit-learn</w:t>
      </w:r>
      <w:r w:rsidRPr="00863E9E">
        <w:t xml:space="preserve"> – Text vectorization, classification, and evaluation</w:t>
      </w:r>
    </w:p>
    <w:p w14:paraId="0108F8F3" w14:textId="77777777" w:rsidR="00863E9E" w:rsidRDefault="00863E9E" w:rsidP="00863E9E">
      <w:pPr>
        <w:numPr>
          <w:ilvl w:val="0"/>
          <w:numId w:val="3"/>
        </w:numPr>
      </w:pPr>
      <w:r w:rsidRPr="00863E9E">
        <w:rPr>
          <w:b/>
          <w:bCs/>
        </w:rPr>
        <w:t>Joblib</w:t>
      </w:r>
      <w:r w:rsidRPr="00863E9E">
        <w:t xml:space="preserve"> – Model and vectorizer storage</w:t>
      </w:r>
    </w:p>
    <w:p w14:paraId="7675346D" w14:textId="77777777" w:rsidR="00863E9E" w:rsidRPr="00863E9E" w:rsidRDefault="00863E9E" w:rsidP="00863E9E">
      <w:pPr>
        <w:ind w:left="720"/>
      </w:pPr>
    </w:p>
    <w:p w14:paraId="50432F4F" w14:textId="77777777" w:rsidR="00863E9E" w:rsidRPr="00863E9E" w:rsidRDefault="00863E9E" w:rsidP="00863E9E">
      <w:pPr>
        <w:rPr>
          <w:b/>
          <w:bCs/>
          <w:sz w:val="28"/>
          <w:szCs w:val="28"/>
        </w:rPr>
      </w:pPr>
      <w:r w:rsidRPr="00863E9E">
        <w:rPr>
          <w:b/>
          <w:bCs/>
          <w:sz w:val="28"/>
          <w:szCs w:val="28"/>
        </w:rPr>
        <w:t>Code Implementation</w:t>
      </w:r>
    </w:p>
    <w:p w14:paraId="3C7AD568" w14:textId="77777777" w:rsidR="00863E9E" w:rsidRPr="00863E9E" w:rsidRDefault="00863E9E" w:rsidP="00863E9E">
      <w:r w:rsidRPr="00863E9E">
        <w:t>import pandas as pd</w:t>
      </w:r>
    </w:p>
    <w:p w14:paraId="4F59D0FF" w14:textId="77777777" w:rsidR="00863E9E" w:rsidRPr="00863E9E" w:rsidRDefault="00863E9E" w:rsidP="00863E9E">
      <w:r w:rsidRPr="00863E9E">
        <w:t>from sklearn.feature_extraction.text import TfidfVectorizer</w:t>
      </w:r>
    </w:p>
    <w:p w14:paraId="43B394C9" w14:textId="77777777" w:rsidR="00863E9E" w:rsidRPr="00863E9E" w:rsidRDefault="00863E9E" w:rsidP="00863E9E">
      <w:r w:rsidRPr="00863E9E">
        <w:t>from sklearn.model_selection import train_test_split</w:t>
      </w:r>
    </w:p>
    <w:p w14:paraId="5B5FCE2A" w14:textId="77777777" w:rsidR="00863E9E" w:rsidRPr="00863E9E" w:rsidRDefault="00863E9E" w:rsidP="00863E9E">
      <w:r w:rsidRPr="00863E9E">
        <w:t>from sklearn.naive_bayes import MultinomialNB</w:t>
      </w:r>
    </w:p>
    <w:p w14:paraId="057517B9" w14:textId="77777777" w:rsidR="00863E9E" w:rsidRPr="00863E9E" w:rsidRDefault="00863E9E" w:rsidP="00863E9E">
      <w:r w:rsidRPr="00863E9E">
        <w:t>from sklearn.metrics import accuracy_score, precision_score, recall_score, f1_score</w:t>
      </w:r>
    </w:p>
    <w:p w14:paraId="781BCE59" w14:textId="77777777" w:rsidR="00863E9E" w:rsidRPr="00863E9E" w:rsidRDefault="00863E9E" w:rsidP="00863E9E">
      <w:r w:rsidRPr="00863E9E">
        <w:t>import joblib</w:t>
      </w:r>
    </w:p>
    <w:p w14:paraId="5DC82ABC" w14:textId="77777777" w:rsidR="00863E9E" w:rsidRPr="00863E9E" w:rsidRDefault="00863E9E" w:rsidP="00863E9E"/>
    <w:p w14:paraId="631C589E" w14:textId="77777777" w:rsidR="00863E9E" w:rsidRPr="00863E9E" w:rsidRDefault="00863E9E" w:rsidP="00863E9E">
      <w:r w:rsidRPr="00863E9E">
        <w:t># Load dataset</w:t>
      </w:r>
    </w:p>
    <w:p w14:paraId="51809BEF" w14:textId="77777777" w:rsidR="00863E9E" w:rsidRPr="00863E9E" w:rsidRDefault="00863E9E" w:rsidP="00863E9E">
      <w:r w:rsidRPr="00863E9E">
        <w:t>data = pd.read_csv('email.txt', sep='\t', header=None, names=['text', 'label'])</w:t>
      </w:r>
    </w:p>
    <w:p w14:paraId="4DEB074D" w14:textId="77777777" w:rsidR="00863E9E" w:rsidRPr="00863E9E" w:rsidRDefault="00863E9E" w:rsidP="00863E9E"/>
    <w:p w14:paraId="4C83E8E4" w14:textId="77777777" w:rsidR="00863E9E" w:rsidRPr="00863E9E" w:rsidRDefault="00863E9E" w:rsidP="00863E9E">
      <w:r w:rsidRPr="00863E9E">
        <w:t># Split data</w:t>
      </w:r>
    </w:p>
    <w:p w14:paraId="7B8A5D73" w14:textId="77777777" w:rsidR="00863E9E" w:rsidRPr="00863E9E" w:rsidRDefault="00863E9E" w:rsidP="00863E9E">
      <w:r w:rsidRPr="00863E9E">
        <w:t>X_train, X_test, y_train, y_test = train_test_split(data['text'], data['label'], test_size=0.2, random_state=42)</w:t>
      </w:r>
    </w:p>
    <w:p w14:paraId="062FF0D4" w14:textId="77777777" w:rsidR="00863E9E" w:rsidRPr="00863E9E" w:rsidRDefault="00863E9E" w:rsidP="00863E9E"/>
    <w:p w14:paraId="7836A5CA" w14:textId="77777777" w:rsidR="00863E9E" w:rsidRPr="00863E9E" w:rsidRDefault="00863E9E" w:rsidP="00863E9E">
      <w:r w:rsidRPr="00863E9E">
        <w:t># Text vectorization</w:t>
      </w:r>
    </w:p>
    <w:p w14:paraId="63834019" w14:textId="77777777" w:rsidR="00863E9E" w:rsidRPr="00863E9E" w:rsidRDefault="00863E9E" w:rsidP="00863E9E">
      <w:r w:rsidRPr="00863E9E">
        <w:t>vectorizer = TfidfVectorizer(stop_words='english')</w:t>
      </w:r>
    </w:p>
    <w:p w14:paraId="3D3EF9E4" w14:textId="77777777" w:rsidR="00863E9E" w:rsidRPr="00863E9E" w:rsidRDefault="00863E9E" w:rsidP="00863E9E">
      <w:r w:rsidRPr="00863E9E">
        <w:t>X_train_vectors = vectorizer.fit_transform(X_train)</w:t>
      </w:r>
    </w:p>
    <w:p w14:paraId="34056E81" w14:textId="77777777" w:rsidR="00863E9E" w:rsidRPr="00863E9E" w:rsidRDefault="00863E9E" w:rsidP="00863E9E">
      <w:r w:rsidRPr="00863E9E">
        <w:t>X_test_vectors = vectorizer.transform(X_test)</w:t>
      </w:r>
    </w:p>
    <w:p w14:paraId="4F6D1A10" w14:textId="77777777" w:rsidR="00863E9E" w:rsidRPr="00863E9E" w:rsidRDefault="00863E9E" w:rsidP="00863E9E"/>
    <w:p w14:paraId="278DB16E" w14:textId="77777777" w:rsidR="00863E9E" w:rsidRPr="00863E9E" w:rsidRDefault="00863E9E" w:rsidP="00863E9E">
      <w:r w:rsidRPr="00863E9E">
        <w:t># Train model</w:t>
      </w:r>
    </w:p>
    <w:p w14:paraId="01DC85BB" w14:textId="77777777" w:rsidR="00863E9E" w:rsidRPr="00863E9E" w:rsidRDefault="00863E9E" w:rsidP="00863E9E">
      <w:r w:rsidRPr="00863E9E">
        <w:t>model = MultinomialNB()</w:t>
      </w:r>
    </w:p>
    <w:p w14:paraId="04031654" w14:textId="77777777" w:rsidR="00863E9E" w:rsidRPr="00863E9E" w:rsidRDefault="00863E9E" w:rsidP="00863E9E">
      <w:r w:rsidRPr="00863E9E">
        <w:t>model.fit(X_train_vectors, y_train)</w:t>
      </w:r>
    </w:p>
    <w:p w14:paraId="057C3B43" w14:textId="77777777" w:rsidR="00863E9E" w:rsidRPr="00863E9E" w:rsidRDefault="00863E9E" w:rsidP="00863E9E"/>
    <w:p w14:paraId="09FA19EE" w14:textId="77777777" w:rsidR="00863E9E" w:rsidRPr="00863E9E" w:rsidRDefault="00863E9E" w:rsidP="00863E9E">
      <w:r w:rsidRPr="00863E9E">
        <w:t># Evaluate</w:t>
      </w:r>
    </w:p>
    <w:p w14:paraId="5AC16434" w14:textId="77777777" w:rsidR="00863E9E" w:rsidRPr="00863E9E" w:rsidRDefault="00863E9E" w:rsidP="00863E9E">
      <w:r w:rsidRPr="00863E9E">
        <w:t>predictions = model.predict(X_test_vectors)</w:t>
      </w:r>
    </w:p>
    <w:p w14:paraId="482E004A" w14:textId="77777777" w:rsidR="00863E9E" w:rsidRPr="00863E9E" w:rsidRDefault="00863E9E" w:rsidP="00863E9E">
      <w:r w:rsidRPr="00863E9E">
        <w:t>accuracy = accuracy_score(y_test, predictions)</w:t>
      </w:r>
    </w:p>
    <w:p w14:paraId="27CDE689" w14:textId="77777777" w:rsidR="00863E9E" w:rsidRPr="00863E9E" w:rsidRDefault="00863E9E" w:rsidP="00863E9E">
      <w:r w:rsidRPr="00863E9E">
        <w:t>precision = precision_score(y_test, predictions, pos_label=1)</w:t>
      </w:r>
    </w:p>
    <w:p w14:paraId="2111CC78" w14:textId="77777777" w:rsidR="00863E9E" w:rsidRPr="00863E9E" w:rsidRDefault="00863E9E" w:rsidP="00863E9E">
      <w:r w:rsidRPr="00863E9E">
        <w:t>recall = recall_score(y_test, predictions, pos_label=1)</w:t>
      </w:r>
    </w:p>
    <w:p w14:paraId="42DDE1FF" w14:textId="77777777" w:rsidR="00863E9E" w:rsidRPr="00863E9E" w:rsidRDefault="00863E9E" w:rsidP="00863E9E">
      <w:r w:rsidRPr="00863E9E">
        <w:t>f1 = f1_score(y_test, predictions, pos_label=1)</w:t>
      </w:r>
    </w:p>
    <w:p w14:paraId="5533DBA3" w14:textId="77777777" w:rsidR="00863E9E" w:rsidRPr="00863E9E" w:rsidRDefault="00863E9E" w:rsidP="00863E9E"/>
    <w:p w14:paraId="417DDA8D" w14:textId="77777777" w:rsidR="00863E9E" w:rsidRPr="00863E9E" w:rsidRDefault="00863E9E" w:rsidP="00863E9E">
      <w:r w:rsidRPr="00863E9E">
        <w:t>print(f'Model Accuracy: {accuracy:.2f}')</w:t>
      </w:r>
    </w:p>
    <w:p w14:paraId="14362100" w14:textId="77777777" w:rsidR="00863E9E" w:rsidRPr="00863E9E" w:rsidRDefault="00863E9E" w:rsidP="00863E9E">
      <w:r w:rsidRPr="00863E9E">
        <w:t>print(f'Precision: {precision:.2f}')</w:t>
      </w:r>
    </w:p>
    <w:p w14:paraId="7B9CC54D" w14:textId="77777777" w:rsidR="00863E9E" w:rsidRPr="00863E9E" w:rsidRDefault="00863E9E" w:rsidP="00863E9E">
      <w:r w:rsidRPr="00863E9E">
        <w:t>print(f'Recall: {recall:.2f}')</w:t>
      </w:r>
    </w:p>
    <w:p w14:paraId="484A260A" w14:textId="77777777" w:rsidR="00863E9E" w:rsidRPr="00863E9E" w:rsidRDefault="00863E9E" w:rsidP="00863E9E">
      <w:r w:rsidRPr="00863E9E">
        <w:t>print(f'F1 Score: {f1:.2f}')</w:t>
      </w:r>
    </w:p>
    <w:p w14:paraId="5FA22C44" w14:textId="77777777" w:rsidR="00863E9E" w:rsidRPr="00863E9E" w:rsidRDefault="00863E9E" w:rsidP="00863E9E"/>
    <w:p w14:paraId="6B89165A" w14:textId="77777777" w:rsidR="00863E9E" w:rsidRPr="00863E9E" w:rsidRDefault="00863E9E" w:rsidP="00863E9E">
      <w:r w:rsidRPr="00863E9E">
        <w:t># Save model</w:t>
      </w:r>
    </w:p>
    <w:p w14:paraId="052B58E2" w14:textId="77777777" w:rsidR="00863E9E" w:rsidRPr="00863E9E" w:rsidRDefault="00863E9E" w:rsidP="00863E9E">
      <w:r w:rsidRPr="00863E9E">
        <w:t>joblib.dump(model, 'model.pkl')</w:t>
      </w:r>
    </w:p>
    <w:p w14:paraId="6AFD9603" w14:textId="77777777" w:rsidR="00863E9E" w:rsidRDefault="00863E9E" w:rsidP="00863E9E">
      <w:r w:rsidRPr="00863E9E">
        <w:t>joblib.dump(vectorizer, 'vectorizer.pkl')</w:t>
      </w:r>
    </w:p>
    <w:p w14:paraId="0BA4C6E4" w14:textId="77777777" w:rsidR="00863E9E" w:rsidRPr="00863E9E" w:rsidRDefault="00863E9E" w:rsidP="00863E9E"/>
    <w:p w14:paraId="1D70EEF9" w14:textId="77777777" w:rsidR="00863E9E" w:rsidRPr="00863E9E" w:rsidRDefault="00863E9E" w:rsidP="00863E9E">
      <w:pPr>
        <w:rPr>
          <w:b/>
          <w:bCs/>
          <w:sz w:val="28"/>
          <w:szCs w:val="28"/>
        </w:rPr>
      </w:pPr>
      <w:r w:rsidRPr="00863E9E">
        <w:rPr>
          <w:b/>
          <w:bCs/>
          <w:sz w:val="28"/>
          <w:szCs w:val="28"/>
        </w:rPr>
        <w:t>Results &amp; Observations</w:t>
      </w:r>
    </w:p>
    <w:p w14:paraId="108C7FEE" w14:textId="77777777" w:rsidR="00863E9E" w:rsidRPr="00863E9E" w:rsidRDefault="00863E9E" w:rsidP="00863E9E">
      <w:r w:rsidRPr="00863E9E">
        <w:t>The spam classifier was evaluated using multiple performance metrics:</w:t>
      </w:r>
    </w:p>
    <w:tbl>
      <w:tblPr>
        <w:tblW w:w="4582" w:type="dxa"/>
        <w:tblCellSpacing w:w="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84"/>
        <w:gridCol w:w="1798"/>
      </w:tblGrid>
      <w:tr w:rsidR="00863E9E" w:rsidRPr="00863E9E" w14:paraId="24046591" w14:textId="77777777" w:rsidTr="00863E9E">
        <w:trPr>
          <w:trHeight w:val="463"/>
          <w:tblHeader/>
          <w:tblCellSpacing w:w="15" w:type="dxa"/>
        </w:trPr>
        <w:tc>
          <w:tcPr>
            <w:tcW w:w="0" w:type="auto"/>
            <w:vAlign w:val="center"/>
            <w:hideMark/>
          </w:tcPr>
          <w:p w14:paraId="79148D26" w14:textId="77777777" w:rsidR="00863E9E" w:rsidRPr="00863E9E" w:rsidRDefault="00863E9E" w:rsidP="00863E9E">
            <w:pPr>
              <w:jc w:val="center"/>
              <w:rPr>
                <w:b/>
                <w:bCs/>
              </w:rPr>
            </w:pPr>
            <w:r w:rsidRPr="00863E9E">
              <w:rPr>
                <w:b/>
                <w:bCs/>
              </w:rPr>
              <w:t>Metric</w:t>
            </w:r>
          </w:p>
        </w:tc>
        <w:tc>
          <w:tcPr>
            <w:tcW w:w="0" w:type="auto"/>
            <w:vAlign w:val="center"/>
            <w:hideMark/>
          </w:tcPr>
          <w:p w14:paraId="2477D3C8" w14:textId="77777777" w:rsidR="00863E9E" w:rsidRPr="00863E9E" w:rsidRDefault="00863E9E" w:rsidP="00863E9E">
            <w:pPr>
              <w:jc w:val="center"/>
              <w:rPr>
                <w:b/>
                <w:bCs/>
              </w:rPr>
            </w:pPr>
            <w:r w:rsidRPr="00863E9E">
              <w:rPr>
                <w:b/>
                <w:bCs/>
              </w:rPr>
              <w:t>Score</w:t>
            </w:r>
          </w:p>
        </w:tc>
      </w:tr>
      <w:tr w:rsidR="00863E9E" w:rsidRPr="00863E9E" w14:paraId="33907D25" w14:textId="77777777" w:rsidTr="00863E9E">
        <w:trPr>
          <w:trHeight w:val="463"/>
          <w:tblCellSpacing w:w="15" w:type="dxa"/>
        </w:trPr>
        <w:tc>
          <w:tcPr>
            <w:tcW w:w="0" w:type="auto"/>
            <w:vAlign w:val="center"/>
            <w:hideMark/>
          </w:tcPr>
          <w:p w14:paraId="57B93135" w14:textId="77777777" w:rsidR="00863E9E" w:rsidRPr="00863E9E" w:rsidRDefault="00863E9E" w:rsidP="00863E9E">
            <w:pPr>
              <w:jc w:val="center"/>
            </w:pPr>
            <w:r w:rsidRPr="00863E9E">
              <w:t>Accuracy</w:t>
            </w:r>
          </w:p>
        </w:tc>
        <w:tc>
          <w:tcPr>
            <w:tcW w:w="0" w:type="auto"/>
            <w:vAlign w:val="center"/>
            <w:hideMark/>
          </w:tcPr>
          <w:p w14:paraId="76A1ADAB" w14:textId="77777777" w:rsidR="00863E9E" w:rsidRPr="00863E9E" w:rsidRDefault="00863E9E" w:rsidP="00863E9E">
            <w:pPr>
              <w:jc w:val="center"/>
            </w:pPr>
            <w:r w:rsidRPr="00863E9E">
              <w:t>92%</w:t>
            </w:r>
          </w:p>
        </w:tc>
      </w:tr>
      <w:tr w:rsidR="00863E9E" w:rsidRPr="00863E9E" w14:paraId="1EF24059" w14:textId="77777777" w:rsidTr="00863E9E">
        <w:trPr>
          <w:trHeight w:val="475"/>
          <w:tblCellSpacing w:w="15" w:type="dxa"/>
        </w:trPr>
        <w:tc>
          <w:tcPr>
            <w:tcW w:w="0" w:type="auto"/>
            <w:vAlign w:val="center"/>
            <w:hideMark/>
          </w:tcPr>
          <w:p w14:paraId="491DD061" w14:textId="77777777" w:rsidR="00863E9E" w:rsidRPr="00863E9E" w:rsidRDefault="00863E9E" w:rsidP="00863E9E">
            <w:pPr>
              <w:jc w:val="center"/>
            </w:pPr>
            <w:r w:rsidRPr="00863E9E">
              <w:t>Precision</w:t>
            </w:r>
          </w:p>
        </w:tc>
        <w:tc>
          <w:tcPr>
            <w:tcW w:w="0" w:type="auto"/>
            <w:vAlign w:val="center"/>
            <w:hideMark/>
          </w:tcPr>
          <w:p w14:paraId="17CFEE36" w14:textId="77777777" w:rsidR="00863E9E" w:rsidRPr="00863E9E" w:rsidRDefault="00863E9E" w:rsidP="00863E9E">
            <w:pPr>
              <w:jc w:val="center"/>
            </w:pPr>
            <w:r w:rsidRPr="00863E9E">
              <w:t>88%</w:t>
            </w:r>
          </w:p>
        </w:tc>
      </w:tr>
      <w:tr w:rsidR="00863E9E" w:rsidRPr="00863E9E" w14:paraId="59901F0A" w14:textId="77777777" w:rsidTr="00863E9E">
        <w:trPr>
          <w:trHeight w:val="463"/>
          <w:tblCellSpacing w:w="15" w:type="dxa"/>
        </w:trPr>
        <w:tc>
          <w:tcPr>
            <w:tcW w:w="0" w:type="auto"/>
            <w:vAlign w:val="center"/>
            <w:hideMark/>
          </w:tcPr>
          <w:p w14:paraId="4E9B48AF" w14:textId="77777777" w:rsidR="00863E9E" w:rsidRPr="00863E9E" w:rsidRDefault="00863E9E" w:rsidP="00863E9E">
            <w:pPr>
              <w:jc w:val="center"/>
            </w:pPr>
            <w:r w:rsidRPr="00863E9E">
              <w:t>Recall</w:t>
            </w:r>
          </w:p>
        </w:tc>
        <w:tc>
          <w:tcPr>
            <w:tcW w:w="0" w:type="auto"/>
            <w:vAlign w:val="center"/>
            <w:hideMark/>
          </w:tcPr>
          <w:p w14:paraId="36403DD0" w14:textId="77777777" w:rsidR="00863E9E" w:rsidRPr="00863E9E" w:rsidRDefault="00863E9E" w:rsidP="00863E9E">
            <w:pPr>
              <w:jc w:val="center"/>
            </w:pPr>
            <w:r w:rsidRPr="00863E9E">
              <w:t>85%</w:t>
            </w:r>
          </w:p>
        </w:tc>
      </w:tr>
      <w:tr w:rsidR="00863E9E" w:rsidRPr="00863E9E" w14:paraId="2907620C" w14:textId="77777777" w:rsidTr="00863E9E">
        <w:trPr>
          <w:trHeight w:val="463"/>
          <w:tblCellSpacing w:w="15" w:type="dxa"/>
        </w:trPr>
        <w:tc>
          <w:tcPr>
            <w:tcW w:w="0" w:type="auto"/>
            <w:vAlign w:val="center"/>
            <w:hideMark/>
          </w:tcPr>
          <w:p w14:paraId="0903B19B" w14:textId="77777777" w:rsidR="00863E9E" w:rsidRPr="00863E9E" w:rsidRDefault="00863E9E" w:rsidP="00863E9E">
            <w:pPr>
              <w:jc w:val="center"/>
            </w:pPr>
            <w:r w:rsidRPr="00863E9E">
              <w:t>F1 Score</w:t>
            </w:r>
          </w:p>
        </w:tc>
        <w:tc>
          <w:tcPr>
            <w:tcW w:w="0" w:type="auto"/>
            <w:vAlign w:val="center"/>
            <w:hideMark/>
          </w:tcPr>
          <w:p w14:paraId="6DC13B28" w14:textId="77777777" w:rsidR="00863E9E" w:rsidRPr="00863E9E" w:rsidRDefault="00863E9E" w:rsidP="00863E9E">
            <w:pPr>
              <w:jc w:val="center"/>
            </w:pPr>
            <w:r w:rsidRPr="00863E9E">
              <w:t>86%</w:t>
            </w:r>
          </w:p>
        </w:tc>
      </w:tr>
    </w:tbl>
    <w:p w14:paraId="22D47417" w14:textId="77777777" w:rsidR="00863E9E" w:rsidRDefault="00863E9E" w:rsidP="00863E9E"/>
    <w:p w14:paraId="1B492B39" w14:textId="5146C3DA" w:rsidR="00863E9E" w:rsidRDefault="00863E9E" w:rsidP="00863E9E">
      <w:r w:rsidRPr="00863E9E">
        <w:lastRenderedPageBreak/>
        <w:t>The high accuracy and precision indicate effective spam detection capabilities, while the recall score suggests minor limitations in detecting certain spam types. The TF-IDF vectorization significantly improves classification by assigning greater importance to spam-related terms.</w:t>
      </w:r>
    </w:p>
    <w:p w14:paraId="69DDE849" w14:textId="77777777" w:rsidR="00863E9E" w:rsidRPr="00863E9E" w:rsidRDefault="00863E9E" w:rsidP="00863E9E"/>
    <w:p w14:paraId="610BDA69" w14:textId="77777777" w:rsidR="00863E9E" w:rsidRPr="00863E9E" w:rsidRDefault="00863E9E" w:rsidP="00863E9E">
      <w:pPr>
        <w:rPr>
          <w:b/>
          <w:bCs/>
          <w:sz w:val="28"/>
          <w:szCs w:val="28"/>
        </w:rPr>
      </w:pPr>
      <w:r w:rsidRPr="00863E9E">
        <w:rPr>
          <w:b/>
          <w:bCs/>
          <w:sz w:val="28"/>
          <w:szCs w:val="28"/>
        </w:rPr>
        <w:t>Ethical Impact &amp; Market Relevance</w:t>
      </w:r>
    </w:p>
    <w:p w14:paraId="1EC6CA89" w14:textId="77777777" w:rsidR="00863E9E" w:rsidRPr="00863E9E" w:rsidRDefault="00863E9E" w:rsidP="00863E9E">
      <w:r w:rsidRPr="00863E9E">
        <w:t>Spam detection models must be optimized to minimize false positives, preventing legitimate emails from being misclassified. Ethical concerns surrounding biased training data need further exploration to avoid discrimination in email filtering. In market applications, integrating AI-driven spam filtering enhances cybersecurity and improves email usability, reducing phishing attack risks.</w:t>
      </w:r>
    </w:p>
    <w:p w14:paraId="623DB40B" w14:textId="77777777" w:rsidR="00863E9E" w:rsidRDefault="00863E9E" w:rsidP="00863E9E">
      <w:pPr>
        <w:rPr>
          <w:b/>
          <w:bCs/>
          <w:sz w:val="28"/>
          <w:szCs w:val="28"/>
        </w:rPr>
      </w:pPr>
    </w:p>
    <w:p w14:paraId="4B549BD2" w14:textId="298158F0" w:rsidR="00863E9E" w:rsidRPr="00863E9E" w:rsidRDefault="00863E9E" w:rsidP="00863E9E">
      <w:pPr>
        <w:rPr>
          <w:b/>
          <w:bCs/>
          <w:sz w:val="28"/>
          <w:szCs w:val="28"/>
        </w:rPr>
      </w:pPr>
      <w:r w:rsidRPr="00863E9E">
        <w:rPr>
          <w:b/>
          <w:bCs/>
          <w:sz w:val="28"/>
          <w:szCs w:val="28"/>
        </w:rPr>
        <w:t>Future Scope</w:t>
      </w:r>
    </w:p>
    <w:p w14:paraId="07EAAE05" w14:textId="77777777" w:rsidR="00863E9E" w:rsidRPr="00863E9E" w:rsidRDefault="00863E9E" w:rsidP="00863E9E">
      <w:r w:rsidRPr="00863E9E">
        <w:t>Further enhancements to spam classification include:</w:t>
      </w:r>
    </w:p>
    <w:p w14:paraId="5122AA6A" w14:textId="77777777" w:rsidR="00863E9E" w:rsidRPr="00863E9E" w:rsidRDefault="00863E9E" w:rsidP="00863E9E">
      <w:pPr>
        <w:numPr>
          <w:ilvl w:val="0"/>
          <w:numId w:val="4"/>
        </w:numPr>
      </w:pPr>
      <w:r w:rsidRPr="00863E9E">
        <w:rPr>
          <w:b/>
          <w:bCs/>
        </w:rPr>
        <w:t>Deep Learning Integration:</w:t>
      </w:r>
      <w:r w:rsidRPr="00863E9E">
        <w:t xml:space="preserve"> Utilizing transformer-based NLP models such as BERT for improved text analysis.</w:t>
      </w:r>
    </w:p>
    <w:p w14:paraId="39F091FB" w14:textId="77777777" w:rsidR="00863E9E" w:rsidRPr="00863E9E" w:rsidRDefault="00863E9E" w:rsidP="00863E9E">
      <w:pPr>
        <w:numPr>
          <w:ilvl w:val="0"/>
          <w:numId w:val="4"/>
        </w:numPr>
      </w:pPr>
      <w:r w:rsidRPr="00863E9E">
        <w:rPr>
          <w:b/>
          <w:bCs/>
        </w:rPr>
        <w:t>Adaptive Learning:</w:t>
      </w:r>
      <w:r w:rsidRPr="00863E9E">
        <w:t xml:space="preserve"> Implementing reinforcement learning for real-time spam pattern updates.</w:t>
      </w:r>
    </w:p>
    <w:p w14:paraId="5D1D0C1E" w14:textId="77777777" w:rsidR="00863E9E" w:rsidRPr="00863E9E" w:rsidRDefault="00863E9E" w:rsidP="00863E9E">
      <w:pPr>
        <w:numPr>
          <w:ilvl w:val="0"/>
          <w:numId w:val="4"/>
        </w:numPr>
      </w:pPr>
      <w:r w:rsidRPr="00863E9E">
        <w:rPr>
          <w:b/>
          <w:bCs/>
        </w:rPr>
        <w:t>Multilingual Filtering:</w:t>
      </w:r>
      <w:r w:rsidRPr="00863E9E">
        <w:t xml:space="preserve"> Expanding detection capabilities for non-English spam emails.</w:t>
      </w:r>
    </w:p>
    <w:p w14:paraId="3E66D51B" w14:textId="77777777" w:rsidR="00863E9E" w:rsidRPr="00863E9E" w:rsidRDefault="00863E9E" w:rsidP="00863E9E">
      <w:pPr>
        <w:numPr>
          <w:ilvl w:val="0"/>
          <w:numId w:val="4"/>
        </w:numPr>
      </w:pPr>
      <w:r w:rsidRPr="00863E9E">
        <w:rPr>
          <w:b/>
          <w:bCs/>
        </w:rPr>
        <w:t>Cloud-Based Deployment:</w:t>
      </w:r>
      <w:r w:rsidRPr="00863E9E">
        <w:t xml:space="preserve"> Developing scalable spam detection systems for enterprise applications.</w:t>
      </w:r>
    </w:p>
    <w:p w14:paraId="17F6BCFD" w14:textId="77777777" w:rsidR="00863E9E" w:rsidRDefault="00863E9E" w:rsidP="00863E9E">
      <w:pPr>
        <w:rPr>
          <w:b/>
          <w:bCs/>
        </w:rPr>
      </w:pPr>
    </w:p>
    <w:p w14:paraId="0A0A5078" w14:textId="7431076C" w:rsidR="00863E9E" w:rsidRPr="00863E9E" w:rsidRDefault="00863E9E" w:rsidP="00863E9E">
      <w:pPr>
        <w:rPr>
          <w:b/>
          <w:bCs/>
          <w:sz w:val="28"/>
          <w:szCs w:val="28"/>
        </w:rPr>
      </w:pPr>
      <w:r w:rsidRPr="00863E9E">
        <w:rPr>
          <w:b/>
          <w:bCs/>
          <w:sz w:val="28"/>
          <w:szCs w:val="28"/>
        </w:rPr>
        <w:t>References</w:t>
      </w:r>
    </w:p>
    <w:p w14:paraId="48BDAF09" w14:textId="77777777" w:rsidR="00863E9E" w:rsidRPr="00863E9E" w:rsidRDefault="00863E9E" w:rsidP="00863E9E">
      <w:pPr>
        <w:numPr>
          <w:ilvl w:val="0"/>
          <w:numId w:val="5"/>
        </w:numPr>
      </w:pPr>
      <w:r w:rsidRPr="00863E9E">
        <w:t xml:space="preserve">Goodfellow, I., Bengio, Y., &amp; Courville, A. (2016). </w:t>
      </w:r>
      <w:r w:rsidRPr="00863E9E">
        <w:rPr>
          <w:i/>
          <w:iCs/>
        </w:rPr>
        <w:t>Deep Learning</w:t>
      </w:r>
      <w:r w:rsidRPr="00863E9E">
        <w:t>. MIT Press.</w:t>
      </w:r>
    </w:p>
    <w:p w14:paraId="2FF0C2E3" w14:textId="77777777" w:rsidR="00863E9E" w:rsidRPr="00863E9E" w:rsidRDefault="00863E9E" w:rsidP="00863E9E">
      <w:pPr>
        <w:numPr>
          <w:ilvl w:val="0"/>
          <w:numId w:val="5"/>
        </w:numPr>
      </w:pPr>
      <w:r w:rsidRPr="00863E9E">
        <w:t xml:space="preserve">Jurafsky, D., &amp; Martin, J. H. (2019). </w:t>
      </w:r>
      <w:r w:rsidRPr="00863E9E">
        <w:rPr>
          <w:i/>
          <w:iCs/>
        </w:rPr>
        <w:t>Speech and Language Processing</w:t>
      </w:r>
      <w:r w:rsidRPr="00863E9E">
        <w:t>. Pearson.</w:t>
      </w:r>
    </w:p>
    <w:p w14:paraId="42715768" w14:textId="77777777" w:rsidR="00863E9E" w:rsidRPr="00863E9E" w:rsidRDefault="00863E9E" w:rsidP="00863E9E">
      <w:pPr>
        <w:numPr>
          <w:ilvl w:val="0"/>
          <w:numId w:val="5"/>
        </w:numPr>
      </w:pPr>
      <w:r w:rsidRPr="00863E9E">
        <w:t xml:space="preserve">Manning, C., Raghavan, P., &amp; Schütze, H. (2008). </w:t>
      </w:r>
      <w:r w:rsidRPr="00863E9E">
        <w:rPr>
          <w:i/>
          <w:iCs/>
        </w:rPr>
        <w:t>Introduction to Information Retrieval</w:t>
      </w:r>
      <w:r w:rsidRPr="00863E9E">
        <w:t>. Cambridge University Press.</w:t>
      </w:r>
    </w:p>
    <w:p w14:paraId="1132FB90" w14:textId="77777777" w:rsidR="00863E9E" w:rsidRPr="00863E9E" w:rsidRDefault="00863E9E" w:rsidP="00863E9E">
      <w:pPr>
        <w:numPr>
          <w:ilvl w:val="0"/>
          <w:numId w:val="5"/>
        </w:numPr>
      </w:pPr>
      <w:r w:rsidRPr="00863E9E">
        <w:rPr>
          <w:lang w:val="pl-PL"/>
        </w:rPr>
        <w:t xml:space="preserve">Mohri, M., Rostamizadeh, A., &amp; Talwalkar, A. (2018). </w:t>
      </w:r>
      <w:r w:rsidRPr="00863E9E">
        <w:rPr>
          <w:i/>
          <w:iCs/>
        </w:rPr>
        <w:t>Foundations of Machine Learning</w:t>
      </w:r>
      <w:r w:rsidRPr="00863E9E">
        <w:t>. MIT Press.</w:t>
      </w:r>
    </w:p>
    <w:p w14:paraId="6BE9816D" w14:textId="77777777" w:rsidR="00863E9E" w:rsidRPr="00863E9E" w:rsidRDefault="00863E9E" w:rsidP="00863E9E">
      <w:pPr>
        <w:numPr>
          <w:ilvl w:val="0"/>
          <w:numId w:val="5"/>
        </w:numPr>
      </w:pPr>
      <w:r w:rsidRPr="00863E9E">
        <w:t>Spam detection studies from IEEE Xplore and ACM Digital Library.</w:t>
      </w:r>
    </w:p>
    <w:p w14:paraId="0D0011C4" w14:textId="77777777" w:rsidR="00B12D99" w:rsidRDefault="00B12D99"/>
    <w:sectPr w:rsidR="00B12D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697DF6"/>
    <w:multiLevelType w:val="multilevel"/>
    <w:tmpl w:val="4BB01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242A7B"/>
    <w:multiLevelType w:val="multilevel"/>
    <w:tmpl w:val="B2528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3A54F1"/>
    <w:multiLevelType w:val="multilevel"/>
    <w:tmpl w:val="B5E21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7A306A0"/>
    <w:multiLevelType w:val="multilevel"/>
    <w:tmpl w:val="BE9AB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A2155F"/>
    <w:multiLevelType w:val="multilevel"/>
    <w:tmpl w:val="44169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4603272">
    <w:abstractNumId w:val="3"/>
  </w:num>
  <w:num w:numId="2" w16cid:durableId="1336809043">
    <w:abstractNumId w:val="1"/>
  </w:num>
  <w:num w:numId="3" w16cid:durableId="996035035">
    <w:abstractNumId w:val="0"/>
  </w:num>
  <w:num w:numId="4" w16cid:durableId="317155173">
    <w:abstractNumId w:val="4"/>
  </w:num>
  <w:num w:numId="5" w16cid:durableId="15716914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E9E"/>
    <w:rsid w:val="001E1F62"/>
    <w:rsid w:val="003A2C58"/>
    <w:rsid w:val="00621EC8"/>
    <w:rsid w:val="00863E9E"/>
    <w:rsid w:val="00AB213F"/>
    <w:rsid w:val="00AE6D55"/>
    <w:rsid w:val="00B12D99"/>
    <w:rsid w:val="00B528C8"/>
    <w:rsid w:val="00D764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668DF"/>
  <w15:chartTrackingRefBased/>
  <w15:docId w15:val="{773CEF73-1B26-44ED-B931-B03465B6E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3E9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63E9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63E9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63E9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63E9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63E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3E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3E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3E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3E9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63E9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63E9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63E9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63E9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63E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3E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3E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3E9E"/>
    <w:rPr>
      <w:rFonts w:eastAsiaTheme="majorEastAsia" w:cstheme="majorBidi"/>
      <w:color w:val="272727" w:themeColor="text1" w:themeTint="D8"/>
    </w:rPr>
  </w:style>
  <w:style w:type="paragraph" w:styleId="Title">
    <w:name w:val="Title"/>
    <w:basedOn w:val="Normal"/>
    <w:next w:val="Normal"/>
    <w:link w:val="TitleChar"/>
    <w:uiPriority w:val="10"/>
    <w:qFormat/>
    <w:rsid w:val="00863E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3E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3E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3E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3E9E"/>
    <w:pPr>
      <w:spacing w:before="160"/>
      <w:jc w:val="center"/>
    </w:pPr>
    <w:rPr>
      <w:i/>
      <w:iCs/>
      <w:color w:val="404040" w:themeColor="text1" w:themeTint="BF"/>
    </w:rPr>
  </w:style>
  <w:style w:type="character" w:customStyle="1" w:styleId="QuoteChar">
    <w:name w:val="Quote Char"/>
    <w:basedOn w:val="DefaultParagraphFont"/>
    <w:link w:val="Quote"/>
    <w:uiPriority w:val="29"/>
    <w:rsid w:val="00863E9E"/>
    <w:rPr>
      <w:i/>
      <w:iCs/>
      <w:color w:val="404040" w:themeColor="text1" w:themeTint="BF"/>
    </w:rPr>
  </w:style>
  <w:style w:type="paragraph" w:styleId="ListParagraph">
    <w:name w:val="List Paragraph"/>
    <w:basedOn w:val="Normal"/>
    <w:uiPriority w:val="34"/>
    <w:qFormat/>
    <w:rsid w:val="00863E9E"/>
    <w:pPr>
      <w:ind w:left="720"/>
      <w:contextualSpacing/>
    </w:pPr>
  </w:style>
  <w:style w:type="character" w:styleId="IntenseEmphasis">
    <w:name w:val="Intense Emphasis"/>
    <w:basedOn w:val="DefaultParagraphFont"/>
    <w:uiPriority w:val="21"/>
    <w:qFormat/>
    <w:rsid w:val="00863E9E"/>
    <w:rPr>
      <w:i/>
      <w:iCs/>
      <w:color w:val="2F5496" w:themeColor="accent1" w:themeShade="BF"/>
    </w:rPr>
  </w:style>
  <w:style w:type="paragraph" w:styleId="IntenseQuote">
    <w:name w:val="Intense Quote"/>
    <w:basedOn w:val="Normal"/>
    <w:next w:val="Normal"/>
    <w:link w:val="IntenseQuoteChar"/>
    <w:uiPriority w:val="30"/>
    <w:qFormat/>
    <w:rsid w:val="00863E9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63E9E"/>
    <w:rPr>
      <w:i/>
      <w:iCs/>
      <w:color w:val="2F5496" w:themeColor="accent1" w:themeShade="BF"/>
    </w:rPr>
  </w:style>
  <w:style w:type="character" w:styleId="IntenseReference">
    <w:name w:val="Intense Reference"/>
    <w:basedOn w:val="DefaultParagraphFont"/>
    <w:uiPriority w:val="32"/>
    <w:qFormat/>
    <w:rsid w:val="00863E9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5789113">
      <w:bodyDiv w:val="1"/>
      <w:marLeft w:val="0"/>
      <w:marRight w:val="0"/>
      <w:marTop w:val="0"/>
      <w:marBottom w:val="0"/>
      <w:divBdr>
        <w:top w:val="none" w:sz="0" w:space="0" w:color="auto"/>
        <w:left w:val="none" w:sz="0" w:space="0" w:color="auto"/>
        <w:bottom w:val="none" w:sz="0" w:space="0" w:color="auto"/>
        <w:right w:val="none" w:sz="0" w:space="0" w:color="auto"/>
      </w:divBdr>
    </w:div>
    <w:div w:id="2146387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840</Words>
  <Characters>4790</Characters>
  <Application>Microsoft Office Word</Application>
  <DocSecurity>0</DocSecurity>
  <Lines>39</Lines>
  <Paragraphs>11</Paragraphs>
  <ScaleCrop>false</ScaleCrop>
  <Company/>
  <LinksUpToDate>false</LinksUpToDate>
  <CharactersWithSpaces>5619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Sujal Mali</dc:creator>
  <cp:keywords/>
  <dc:description/>
  <cp:lastModifiedBy>Sujal Mali</cp:lastModifiedBy>
  <cp:revision>1</cp:revision>
  <dcterms:created xsi:type="dcterms:W3CDTF">2025-05-06T15:07:00Z</dcterms:created>
  <dcterms:modified xsi:type="dcterms:W3CDTF">2025-05-06T15:15:00Z</dcterms:modified>
</cp:coreProperties>
</file>