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TikTok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TikTok seeks a way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machine learning to extract claims or propositions within TikTok videos and comments and classify each data point as a claim or opinion.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4305"/>
        <w:gridCol w:w="2160"/>
        <w:gridCol w:w="3240"/>
        <w:tblGridChange w:id="0">
          <w:tblGrid>
            <w:gridCol w:w="960"/>
            <w:gridCol w:w="4305"/>
            <w:gridCol w:w="216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66872567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11404434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045530023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210522060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55901557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91206026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7153391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52172956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139097724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28714865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1406326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4359198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4756378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20318013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15211923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02836817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57587278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8359875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3095235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15411133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5327466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60521990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Regression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82761043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86884474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8798174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79548456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751456488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77610134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line="240" w:lineRule="auto"/>
        <w:rPr/>
      </w:pPr>
      <w:r w:rsidDel="00000000" w:rsidR="00000000" w:rsidRPr="00000000">
        <w:rPr>
          <w:rtl w:val="0"/>
        </w:rPr>
      </w:r>
    </w:p>
    <w:bookmarkStart w:colFirst="0" w:colLast="0" w:name="kix.euhuw6d9ixrq" w:id="2"/>
    <w:bookmarkEnd w:id="2"/>
    <w:p w:rsidR="00000000" w:rsidDel="00000000" w:rsidP="00000000" w:rsidRDefault="00000000" w:rsidRPr="00000000" w14:paraId="00000055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highlight w:val="white"/>
          <w:rtl w:val="0"/>
        </w:rPr>
        <w:t xml:space="preserve">Milestone 5: 1-2 weeks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