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DF064" w14:textId="77777777" w:rsidR="00EC620C" w:rsidRPr="00EC620C" w:rsidRDefault="00EC620C" w:rsidP="00EC620C">
      <w:pPr>
        <w:jc w:val="center"/>
        <w:rPr>
          <w:b/>
          <w:bCs/>
          <w:sz w:val="40"/>
          <w:szCs w:val="40"/>
          <w:u w:val="single"/>
        </w:rPr>
      </w:pPr>
      <w:r w:rsidRPr="00EC620C">
        <w:rPr>
          <w:b/>
          <w:bCs/>
          <w:sz w:val="40"/>
          <w:szCs w:val="40"/>
          <w:u w:val="single"/>
        </w:rPr>
        <w:t>Data Analysis and Interactive Dashboard Project</w:t>
      </w:r>
    </w:p>
    <w:p w14:paraId="33BBED24" w14:textId="77777777" w:rsidR="00EC620C" w:rsidRPr="00EC620C" w:rsidRDefault="00EC620C" w:rsidP="00EC620C">
      <w:r w:rsidRPr="00EC620C">
        <w:t xml:space="preserve">This repository showcases a comprehensive data analysis project that involves </w:t>
      </w:r>
      <w:r w:rsidRPr="00EC620C">
        <w:rPr>
          <w:b/>
          <w:bCs/>
        </w:rPr>
        <w:t>data cleaning</w:t>
      </w:r>
      <w:r w:rsidRPr="00EC620C">
        <w:t xml:space="preserve">, </w:t>
      </w:r>
      <w:r w:rsidRPr="00EC620C">
        <w:rPr>
          <w:b/>
          <w:bCs/>
        </w:rPr>
        <w:t>data transformation</w:t>
      </w:r>
      <w:r w:rsidRPr="00EC620C">
        <w:t xml:space="preserve">, </w:t>
      </w:r>
      <w:r w:rsidRPr="00EC620C">
        <w:rPr>
          <w:b/>
          <w:bCs/>
        </w:rPr>
        <w:t>data analysis</w:t>
      </w:r>
      <w:r w:rsidRPr="00EC620C">
        <w:t xml:space="preserve">, and </w:t>
      </w:r>
      <w:r w:rsidRPr="00EC620C">
        <w:rPr>
          <w:b/>
          <w:bCs/>
        </w:rPr>
        <w:t>data visualization</w:t>
      </w:r>
      <w:r w:rsidRPr="00EC620C">
        <w:t xml:space="preserve"> using Excel and Power BI.</w:t>
      </w:r>
    </w:p>
    <w:p w14:paraId="4B855C7D" w14:textId="77777777" w:rsidR="00EC620C" w:rsidRPr="00EC620C" w:rsidRDefault="00EC620C" w:rsidP="00EC620C">
      <w:pPr>
        <w:rPr>
          <w:b/>
          <w:bCs/>
        </w:rPr>
      </w:pPr>
      <w:r w:rsidRPr="00EC620C">
        <w:rPr>
          <w:b/>
          <w:bCs/>
        </w:rPr>
        <w:t>1. Data Preparation and Cleaning</w:t>
      </w:r>
    </w:p>
    <w:p w14:paraId="5639FC27" w14:textId="77777777" w:rsidR="00EC620C" w:rsidRPr="00EC620C" w:rsidRDefault="00EC620C" w:rsidP="00EC620C">
      <w:r w:rsidRPr="00EC620C">
        <w:rPr>
          <w:b/>
          <w:bCs/>
        </w:rPr>
        <w:t>File</w:t>
      </w:r>
      <w:r w:rsidRPr="00EC620C">
        <w:t>: All data.xlsx</w:t>
      </w:r>
    </w:p>
    <w:p w14:paraId="098B4EB8" w14:textId="77777777" w:rsidR="00EC620C" w:rsidRPr="00EC620C" w:rsidRDefault="00EC620C" w:rsidP="00EC620C">
      <w:pPr>
        <w:numPr>
          <w:ilvl w:val="0"/>
          <w:numId w:val="1"/>
        </w:numPr>
      </w:pPr>
      <w:r w:rsidRPr="00EC620C">
        <w:rPr>
          <w:b/>
          <w:bCs/>
        </w:rPr>
        <w:t>Description</w:t>
      </w:r>
      <w:r w:rsidRPr="00EC620C">
        <w:t>:</w:t>
      </w:r>
      <w:r w:rsidRPr="00EC620C">
        <w:br/>
        <w:t>The Excel file contains multiple sheets, each dedicated to different aspects of sales, customer, and product data. The data has been cleaned to remove inconsistencies and ensure accuracy, with necessary transformations applied for effective analysis.</w:t>
      </w:r>
    </w:p>
    <w:p w14:paraId="4057A78F" w14:textId="009A008A" w:rsidR="00EC620C" w:rsidRPr="00EC620C" w:rsidRDefault="00EC620C" w:rsidP="00EC620C">
      <w:pPr>
        <w:numPr>
          <w:ilvl w:val="0"/>
          <w:numId w:val="1"/>
        </w:numPr>
        <w:rPr>
          <w:b/>
          <w:bCs/>
        </w:rPr>
      </w:pPr>
      <w:r w:rsidRPr="00EC620C">
        <w:rPr>
          <w:b/>
          <w:bCs/>
        </w:rPr>
        <w:t>Sheet Details:</w:t>
      </w:r>
      <w:r w:rsidRPr="00EC620C">
        <w:rPr>
          <w:b/>
          <w:bCs/>
        </w:rPr>
        <w:t>7 Sheets (Tables)</w:t>
      </w:r>
    </w:p>
    <w:p w14:paraId="7DC3F40F" w14:textId="77777777" w:rsidR="00EC620C" w:rsidRPr="00EC620C" w:rsidRDefault="00EC620C" w:rsidP="00EC620C">
      <w:pPr>
        <w:numPr>
          <w:ilvl w:val="1"/>
          <w:numId w:val="1"/>
        </w:numPr>
      </w:pPr>
      <w:r w:rsidRPr="00EC620C">
        <w:rPr>
          <w:b/>
          <w:bCs/>
        </w:rPr>
        <w:t>Sales</w:t>
      </w:r>
      <w:r w:rsidRPr="00EC620C">
        <w:t>: Transaction-level sales data, including date, bill number, customer ID, and product code.</w:t>
      </w:r>
    </w:p>
    <w:p w14:paraId="6176DEDB" w14:textId="77777777" w:rsidR="00EC620C" w:rsidRPr="00EC620C" w:rsidRDefault="00EC620C" w:rsidP="00EC620C">
      <w:pPr>
        <w:numPr>
          <w:ilvl w:val="1"/>
          <w:numId w:val="1"/>
        </w:numPr>
      </w:pPr>
      <w:r w:rsidRPr="00EC620C">
        <w:rPr>
          <w:b/>
          <w:bCs/>
        </w:rPr>
        <w:t>Area</w:t>
      </w:r>
      <w:r w:rsidRPr="00EC620C">
        <w:t>: Customer IDs with regions, cities, and sales territories.</w:t>
      </w:r>
    </w:p>
    <w:p w14:paraId="285057B2" w14:textId="77777777" w:rsidR="00EC620C" w:rsidRPr="00EC620C" w:rsidRDefault="00EC620C" w:rsidP="00EC620C">
      <w:pPr>
        <w:numPr>
          <w:ilvl w:val="1"/>
          <w:numId w:val="1"/>
        </w:numPr>
      </w:pPr>
      <w:r w:rsidRPr="00EC620C">
        <w:rPr>
          <w:b/>
          <w:bCs/>
        </w:rPr>
        <w:t>Customer</w:t>
      </w:r>
      <w:r w:rsidRPr="00EC620C">
        <w:t>: Customer information including name, type, trade type, and grade.</w:t>
      </w:r>
    </w:p>
    <w:p w14:paraId="2D40FCDD" w14:textId="77777777" w:rsidR="00EC620C" w:rsidRPr="00EC620C" w:rsidRDefault="00EC620C" w:rsidP="00EC620C">
      <w:pPr>
        <w:numPr>
          <w:ilvl w:val="1"/>
          <w:numId w:val="1"/>
        </w:numPr>
      </w:pPr>
      <w:r w:rsidRPr="00EC620C">
        <w:rPr>
          <w:b/>
          <w:bCs/>
        </w:rPr>
        <w:t>Customer Grade</w:t>
      </w:r>
      <w:r w:rsidRPr="00EC620C">
        <w:t xml:space="preserve">: Customer categorization based on purchase </w:t>
      </w:r>
      <w:proofErr w:type="spellStart"/>
      <w:r w:rsidRPr="00EC620C">
        <w:t>behavior</w:t>
      </w:r>
      <w:proofErr w:type="spellEnd"/>
      <w:r w:rsidRPr="00EC620C">
        <w:t xml:space="preserve"> and loyalty.</w:t>
      </w:r>
    </w:p>
    <w:p w14:paraId="313182C7" w14:textId="77777777" w:rsidR="00EC620C" w:rsidRPr="00EC620C" w:rsidRDefault="00EC620C" w:rsidP="00EC620C">
      <w:pPr>
        <w:numPr>
          <w:ilvl w:val="1"/>
          <w:numId w:val="1"/>
        </w:numPr>
      </w:pPr>
      <w:r w:rsidRPr="00EC620C">
        <w:rPr>
          <w:b/>
          <w:bCs/>
        </w:rPr>
        <w:t>Beat</w:t>
      </w:r>
      <w:r w:rsidRPr="00EC620C">
        <w:t>: Data about sales territories and salespeople.</w:t>
      </w:r>
    </w:p>
    <w:p w14:paraId="5372D3A0" w14:textId="77777777" w:rsidR="00EC620C" w:rsidRPr="00EC620C" w:rsidRDefault="00EC620C" w:rsidP="00EC620C">
      <w:pPr>
        <w:numPr>
          <w:ilvl w:val="1"/>
          <w:numId w:val="1"/>
        </w:numPr>
      </w:pPr>
      <w:r w:rsidRPr="00EC620C">
        <w:rPr>
          <w:b/>
          <w:bCs/>
        </w:rPr>
        <w:t>Product</w:t>
      </w:r>
      <w:r w:rsidRPr="00EC620C">
        <w:t>: Product details including categories, prices, and weights.</w:t>
      </w:r>
    </w:p>
    <w:p w14:paraId="772D77F7" w14:textId="77777777" w:rsidR="00EC620C" w:rsidRPr="00EC620C" w:rsidRDefault="00EC620C" w:rsidP="00EC620C">
      <w:pPr>
        <w:numPr>
          <w:ilvl w:val="1"/>
          <w:numId w:val="1"/>
        </w:numPr>
      </w:pPr>
      <w:proofErr w:type="gramStart"/>
      <w:r w:rsidRPr="00EC620C">
        <w:rPr>
          <w:b/>
          <w:bCs/>
        </w:rPr>
        <w:t>Sales Person</w:t>
      </w:r>
      <w:proofErr w:type="gramEnd"/>
      <w:r w:rsidRPr="00EC620C">
        <w:t>: Information about sales personnel including name, age, and experience.</w:t>
      </w:r>
    </w:p>
    <w:p w14:paraId="26602C94" w14:textId="77777777" w:rsidR="00EC620C" w:rsidRPr="00EC620C" w:rsidRDefault="00EC620C" w:rsidP="00EC620C">
      <w:pPr>
        <w:rPr>
          <w:b/>
          <w:bCs/>
        </w:rPr>
      </w:pPr>
      <w:r w:rsidRPr="00EC620C">
        <w:rPr>
          <w:b/>
          <w:bCs/>
        </w:rPr>
        <w:t>2. Data Transformation</w:t>
      </w:r>
    </w:p>
    <w:p w14:paraId="529AE854" w14:textId="77777777" w:rsidR="00EC620C" w:rsidRPr="00EC620C" w:rsidRDefault="00EC620C" w:rsidP="00EC620C">
      <w:pPr>
        <w:numPr>
          <w:ilvl w:val="0"/>
          <w:numId w:val="2"/>
        </w:numPr>
      </w:pPr>
      <w:r w:rsidRPr="00EC620C">
        <w:rPr>
          <w:b/>
          <w:bCs/>
        </w:rPr>
        <w:t>Transformation Process</w:t>
      </w:r>
      <w:r w:rsidRPr="00EC620C">
        <w:t xml:space="preserve">: </w:t>
      </w:r>
    </w:p>
    <w:p w14:paraId="1BCFD20F" w14:textId="77777777" w:rsidR="00EC620C" w:rsidRPr="00EC620C" w:rsidRDefault="00EC620C" w:rsidP="00EC620C">
      <w:pPr>
        <w:numPr>
          <w:ilvl w:val="1"/>
          <w:numId w:val="2"/>
        </w:numPr>
      </w:pPr>
      <w:r w:rsidRPr="00EC620C">
        <w:t>Data from different sources was standardized for uniformity, ensuring consistency across all sheets.</w:t>
      </w:r>
    </w:p>
    <w:p w14:paraId="0EBA4060" w14:textId="77777777" w:rsidR="00EC620C" w:rsidRPr="00EC620C" w:rsidRDefault="00EC620C" w:rsidP="00EC620C">
      <w:pPr>
        <w:numPr>
          <w:ilvl w:val="1"/>
          <w:numId w:val="2"/>
        </w:numPr>
      </w:pPr>
      <w:r w:rsidRPr="00EC620C">
        <w:t>Columns like date, product code, and customer ID were transformed for analysis readiness.</w:t>
      </w:r>
    </w:p>
    <w:p w14:paraId="1A445BD3" w14:textId="77777777" w:rsidR="00EC620C" w:rsidRPr="00EC620C" w:rsidRDefault="00EC620C" w:rsidP="00EC620C">
      <w:pPr>
        <w:numPr>
          <w:ilvl w:val="1"/>
          <w:numId w:val="2"/>
        </w:numPr>
      </w:pPr>
      <w:r w:rsidRPr="00EC620C">
        <w:t xml:space="preserve">Relevant aggregations and calculations, such as total sales by region or product, were derived to make the data </w:t>
      </w:r>
      <w:proofErr w:type="gramStart"/>
      <w:r w:rsidRPr="00EC620C">
        <w:t>analysis-ready</w:t>
      </w:r>
      <w:proofErr w:type="gramEnd"/>
      <w:r w:rsidRPr="00EC620C">
        <w:t>.</w:t>
      </w:r>
    </w:p>
    <w:p w14:paraId="4B8362ED" w14:textId="77777777" w:rsidR="00EC620C" w:rsidRPr="00EC620C" w:rsidRDefault="00EC620C" w:rsidP="00EC620C">
      <w:pPr>
        <w:rPr>
          <w:b/>
          <w:bCs/>
        </w:rPr>
      </w:pPr>
      <w:r w:rsidRPr="00EC620C">
        <w:rPr>
          <w:b/>
          <w:bCs/>
        </w:rPr>
        <w:t>3. Data Analysis</w:t>
      </w:r>
    </w:p>
    <w:p w14:paraId="0A76FD8F" w14:textId="77777777" w:rsidR="00EC620C" w:rsidRPr="00EC620C" w:rsidRDefault="00EC620C" w:rsidP="00EC620C">
      <w:pPr>
        <w:numPr>
          <w:ilvl w:val="0"/>
          <w:numId w:val="3"/>
        </w:numPr>
      </w:pPr>
      <w:r w:rsidRPr="00EC620C">
        <w:t xml:space="preserve">The dataset was </w:t>
      </w:r>
      <w:proofErr w:type="spellStart"/>
      <w:r w:rsidRPr="00EC620C">
        <w:t>analyzed</w:t>
      </w:r>
      <w:proofErr w:type="spellEnd"/>
      <w:r w:rsidRPr="00EC620C">
        <w:t xml:space="preserve"> to uncover key insights like: </w:t>
      </w:r>
    </w:p>
    <w:p w14:paraId="11EA1A2A" w14:textId="77777777" w:rsidR="00EC620C" w:rsidRPr="00EC620C" w:rsidRDefault="00EC620C" w:rsidP="00EC620C">
      <w:pPr>
        <w:numPr>
          <w:ilvl w:val="1"/>
          <w:numId w:val="3"/>
        </w:numPr>
      </w:pPr>
      <w:r w:rsidRPr="00EC620C">
        <w:rPr>
          <w:b/>
          <w:bCs/>
        </w:rPr>
        <w:t>Sales trends</w:t>
      </w:r>
      <w:r w:rsidRPr="00EC620C">
        <w:t xml:space="preserve"> over time.</w:t>
      </w:r>
    </w:p>
    <w:p w14:paraId="5CFA6E1C" w14:textId="77777777" w:rsidR="00EC620C" w:rsidRPr="00EC620C" w:rsidRDefault="00EC620C" w:rsidP="00EC620C">
      <w:pPr>
        <w:numPr>
          <w:ilvl w:val="1"/>
          <w:numId w:val="3"/>
        </w:numPr>
      </w:pPr>
      <w:r w:rsidRPr="00EC620C">
        <w:rPr>
          <w:b/>
          <w:bCs/>
        </w:rPr>
        <w:t>Customer segmentation</w:t>
      </w:r>
      <w:r w:rsidRPr="00EC620C">
        <w:t xml:space="preserve"> based on grade and trade type.</w:t>
      </w:r>
    </w:p>
    <w:p w14:paraId="0E5F1280" w14:textId="77777777" w:rsidR="00EC620C" w:rsidRPr="00EC620C" w:rsidRDefault="00EC620C" w:rsidP="00EC620C">
      <w:pPr>
        <w:numPr>
          <w:ilvl w:val="1"/>
          <w:numId w:val="3"/>
        </w:numPr>
      </w:pPr>
      <w:r w:rsidRPr="00EC620C">
        <w:rPr>
          <w:b/>
          <w:bCs/>
        </w:rPr>
        <w:t>Regional sales performance</w:t>
      </w:r>
      <w:r w:rsidRPr="00EC620C">
        <w:t xml:space="preserve"> by beat, area, and </w:t>
      </w:r>
      <w:proofErr w:type="gramStart"/>
      <w:r w:rsidRPr="00EC620C">
        <w:t>sales person</w:t>
      </w:r>
      <w:proofErr w:type="gramEnd"/>
      <w:r w:rsidRPr="00EC620C">
        <w:t>.</w:t>
      </w:r>
    </w:p>
    <w:p w14:paraId="7055624F" w14:textId="77777777" w:rsidR="00EC620C" w:rsidRPr="00EC620C" w:rsidRDefault="00EC620C" w:rsidP="00EC620C">
      <w:pPr>
        <w:numPr>
          <w:ilvl w:val="1"/>
          <w:numId w:val="3"/>
        </w:numPr>
      </w:pPr>
      <w:r w:rsidRPr="00EC620C">
        <w:rPr>
          <w:b/>
          <w:bCs/>
        </w:rPr>
        <w:t>Product performance</w:t>
      </w:r>
      <w:r w:rsidRPr="00EC620C">
        <w:t xml:space="preserve"> across different categories, </w:t>
      </w:r>
      <w:proofErr w:type="spellStart"/>
      <w:r w:rsidRPr="00EC620C">
        <w:t>colors</w:t>
      </w:r>
      <w:proofErr w:type="spellEnd"/>
      <w:r w:rsidRPr="00EC620C">
        <w:t>, and price points.</w:t>
      </w:r>
    </w:p>
    <w:p w14:paraId="16A9582E" w14:textId="77777777" w:rsidR="00EC620C" w:rsidRPr="00EC620C" w:rsidRDefault="00EC620C" w:rsidP="00EC620C">
      <w:pPr>
        <w:rPr>
          <w:b/>
          <w:bCs/>
        </w:rPr>
      </w:pPr>
      <w:r w:rsidRPr="00EC620C">
        <w:rPr>
          <w:b/>
          <w:bCs/>
        </w:rPr>
        <w:lastRenderedPageBreak/>
        <w:t>4. Data Visualization and Power BI Dashboard</w:t>
      </w:r>
    </w:p>
    <w:p w14:paraId="79A88A57" w14:textId="77777777" w:rsidR="00EC620C" w:rsidRPr="00EC620C" w:rsidRDefault="00EC620C" w:rsidP="00EC620C">
      <w:r w:rsidRPr="00EC620C">
        <w:rPr>
          <w:b/>
          <w:bCs/>
        </w:rPr>
        <w:t>File</w:t>
      </w:r>
      <w:r w:rsidRPr="00EC620C">
        <w:t xml:space="preserve">: </w:t>
      </w:r>
      <w:proofErr w:type="spellStart"/>
      <w:r w:rsidRPr="00EC620C">
        <w:t>Analysis.pbix</w:t>
      </w:r>
      <w:proofErr w:type="spellEnd"/>
    </w:p>
    <w:p w14:paraId="51D01D32" w14:textId="77777777" w:rsidR="00EC620C" w:rsidRPr="00EC620C" w:rsidRDefault="00EC620C" w:rsidP="00EC620C">
      <w:pPr>
        <w:numPr>
          <w:ilvl w:val="0"/>
          <w:numId w:val="4"/>
        </w:numPr>
      </w:pPr>
      <w:r w:rsidRPr="00EC620C">
        <w:rPr>
          <w:b/>
          <w:bCs/>
        </w:rPr>
        <w:t>Description</w:t>
      </w:r>
      <w:r w:rsidRPr="00EC620C">
        <w:t>:</w:t>
      </w:r>
      <w:r w:rsidRPr="00EC620C">
        <w:br/>
        <w:t xml:space="preserve">The Power BI dashboard provides interactive visualizations of the cleaned and transformed data, offering insights into sales performance, customer </w:t>
      </w:r>
      <w:proofErr w:type="spellStart"/>
      <w:r w:rsidRPr="00EC620C">
        <w:t>behavior</w:t>
      </w:r>
      <w:proofErr w:type="spellEnd"/>
      <w:r w:rsidRPr="00EC620C">
        <w:t>, and product trends.</w:t>
      </w:r>
    </w:p>
    <w:p w14:paraId="37FCEF17" w14:textId="77777777" w:rsidR="00EC620C" w:rsidRPr="00EC620C" w:rsidRDefault="00EC620C" w:rsidP="00EC620C">
      <w:pPr>
        <w:numPr>
          <w:ilvl w:val="0"/>
          <w:numId w:val="4"/>
        </w:numPr>
      </w:pPr>
      <w:r w:rsidRPr="00EC620C">
        <w:rPr>
          <w:b/>
          <w:bCs/>
        </w:rPr>
        <w:t>Dashboard Features</w:t>
      </w:r>
      <w:r w:rsidRPr="00EC620C">
        <w:t>:</w:t>
      </w:r>
    </w:p>
    <w:p w14:paraId="7D6D1CB8" w14:textId="77777777" w:rsidR="00EC620C" w:rsidRPr="00EC620C" w:rsidRDefault="00EC620C" w:rsidP="00EC620C">
      <w:pPr>
        <w:numPr>
          <w:ilvl w:val="1"/>
          <w:numId w:val="4"/>
        </w:numPr>
      </w:pPr>
      <w:r w:rsidRPr="00EC620C">
        <w:rPr>
          <w:b/>
          <w:bCs/>
        </w:rPr>
        <w:t>Sales Trends</w:t>
      </w:r>
      <w:r w:rsidRPr="00EC620C">
        <w:t>: Visualizes sales data over time with line and bar charts.</w:t>
      </w:r>
    </w:p>
    <w:p w14:paraId="5DF3B71A" w14:textId="77777777" w:rsidR="00EC620C" w:rsidRPr="00EC620C" w:rsidRDefault="00EC620C" w:rsidP="00EC620C">
      <w:pPr>
        <w:numPr>
          <w:ilvl w:val="1"/>
          <w:numId w:val="4"/>
        </w:numPr>
      </w:pPr>
      <w:r w:rsidRPr="00EC620C">
        <w:rPr>
          <w:b/>
          <w:bCs/>
        </w:rPr>
        <w:t>Geographical Breakdown</w:t>
      </w:r>
      <w:r w:rsidRPr="00EC620C">
        <w:t>: Displays sales performance by region, city, and sales beat.</w:t>
      </w:r>
    </w:p>
    <w:p w14:paraId="69C44ED0" w14:textId="77777777" w:rsidR="00EC620C" w:rsidRPr="00EC620C" w:rsidRDefault="00EC620C" w:rsidP="00EC620C">
      <w:pPr>
        <w:numPr>
          <w:ilvl w:val="1"/>
          <w:numId w:val="4"/>
        </w:numPr>
      </w:pPr>
      <w:r w:rsidRPr="00EC620C">
        <w:rPr>
          <w:b/>
          <w:bCs/>
        </w:rPr>
        <w:t>Customer Insights</w:t>
      </w:r>
      <w:r w:rsidRPr="00EC620C">
        <w:t xml:space="preserve">: </w:t>
      </w:r>
      <w:proofErr w:type="spellStart"/>
      <w:r w:rsidRPr="00EC620C">
        <w:t>Analyzes</w:t>
      </w:r>
      <w:proofErr w:type="spellEnd"/>
      <w:r w:rsidRPr="00EC620C">
        <w:t xml:space="preserve"> customer type, grade, and the impact on sales.</w:t>
      </w:r>
    </w:p>
    <w:p w14:paraId="2B1070C2" w14:textId="77777777" w:rsidR="00EC620C" w:rsidRPr="00EC620C" w:rsidRDefault="00EC620C" w:rsidP="00EC620C">
      <w:pPr>
        <w:numPr>
          <w:ilvl w:val="1"/>
          <w:numId w:val="4"/>
        </w:numPr>
      </w:pPr>
      <w:r w:rsidRPr="00EC620C">
        <w:rPr>
          <w:b/>
          <w:bCs/>
        </w:rPr>
        <w:t>Product Insights</w:t>
      </w:r>
      <w:r w:rsidRPr="00EC620C">
        <w:t>: Visualizes sales by product category and price.</w:t>
      </w:r>
    </w:p>
    <w:p w14:paraId="30C28B3C" w14:textId="77777777" w:rsidR="00EC620C" w:rsidRPr="00EC620C" w:rsidRDefault="00EC620C" w:rsidP="00EC620C">
      <w:pPr>
        <w:numPr>
          <w:ilvl w:val="1"/>
          <w:numId w:val="4"/>
        </w:numPr>
      </w:pPr>
      <w:proofErr w:type="gramStart"/>
      <w:r w:rsidRPr="00EC620C">
        <w:rPr>
          <w:b/>
          <w:bCs/>
        </w:rPr>
        <w:t>Sales Person</w:t>
      </w:r>
      <w:proofErr w:type="gramEnd"/>
      <w:r w:rsidRPr="00EC620C">
        <w:rPr>
          <w:b/>
          <w:bCs/>
        </w:rPr>
        <w:t xml:space="preserve"> Performance</w:t>
      </w:r>
      <w:r w:rsidRPr="00EC620C">
        <w:t>: Tracks performance based on individual sales person metrics.</w:t>
      </w:r>
    </w:p>
    <w:p w14:paraId="32643E96" w14:textId="77777777" w:rsidR="00EC620C" w:rsidRPr="00EC620C" w:rsidRDefault="00EC620C" w:rsidP="00EC620C">
      <w:pPr>
        <w:rPr>
          <w:b/>
          <w:bCs/>
        </w:rPr>
      </w:pPr>
      <w:r w:rsidRPr="00EC620C">
        <w:rPr>
          <w:b/>
          <w:bCs/>
        </w:rPr>
        <w:t>5. Objectives of the Project</w:t>
      </w:r>
    </w:p>
    <w:p w14:paraId="4AC1C666" w14:textId="77777777" w:rsidR="00EC620C" w:rsidRPr="00EC620C" w:rsidRDefault="00EC620C" w:rsidP="00EC620C">
      <w:pPr>
        <w:numPr>
          <w:ilvl w:val="0"/>
          <w:numId w:val="5"/>
        </w:numPr>
      </w:pPr>
      <w:r w:rsidRPr="00EC620C">
        <w:t>Clean, transform, and prepare data for analysis.</w:t>
      </w:r>
    </w:p>
    <w:p w14:paraId="06E522F5" w14:textId="77777777" w:rsidR="00EC620C" w:rsidRPr="00EC620C" w:rsidRDefault="00EC620C" w:rsidP="00EC620C">
      <w:pPr>
        <w:numPr>
          <w:ilvl w:val="0"/>
          <w:numId w:val="5"/>
        </w:numPr>
      </w:pPr>
      <w:r w:rsidRPr="00EC620C">
        <w:t>Create a comprehensive Power BI dashboard for visualizing key business metrics.</w:t>
      </w:r>
    </w:p>
    <w:p w14:paraId="1F7AB3B3" w14:textId="77777777" w:rsidR="00EC620C" w:rsidRPr="00EC620C" w:rsidRDefault="00EC620C" w:rsidP="00EC620C">
      <w:pPr>
        <w:numPr>
          <w:ilvl w:val="0"/>
          <w:numId w:val="5"/>
        </w:numPr>
      </w:pPr>
      <w:r w:rsidRPr="00EC620C">
        <w:t>Perform detailed data analysis to provide actionable insights on sales, customers, and products.</w:t>
      </w:r>
    </w:p>
    <w:p w14:paraId="414C9153" w14:textId="77777777" w:rsidR="00EC620C" w:rsidRPr="00EC620C" w:rsidRDefault="00EC620C" w:rsidP="00EC620C">
      <w:pPr>
        <w:rPr>
          <w:b/>
          <w:bCs/>
        </w:rPr>
      </w:pPr>
      <w:r w:rsidRPr="00EC620C">
        <w:rPr>
          <w:b/>
          <w:bCs/>
        </w:rPr>
        <w:t>6. How to Use</w:t>
      </w:r>
    </w:p>
    <w:p w14:paraId="316FF8F1" w14:textId="77777777" w:rsidR="00EC620C" w:rsidRPr="00EC620C" w:rsidRDefault="00EC620C" w:rsidP="00EC620C">
      <w:pPr>
        <w:numPr>
          <w:ilvl w:val="0"/>
          <w:numId w:val="6"/>
        </w:numPr>
      </w:pPr>
      <w:r w:rsidRPr="00EC620C">
        <w:rPr>
          <w:b/>
          <w:bCs/>
        </w:rPr>
        <w:t>Excel File</w:t>
      </w:r>
      <w:r w:rsidRPr="00EC620C">
        <w:t xml:space="preserve">: </w:t>
      </w:r>
    </w:p>
    <w:p w14:paraId="2FADFC96" w14:textId="77777777" w:rsidR="00EC620C" w:rsidRPr="00EC620C" w:rsidRDefault="00EC620C" w:rsidP="00EC620C">
      <w:pPr>
        <w:numPr>
          <w:ilvl w:val="1"/>
          <w:numId w:val="6"/>
        </w:numPr>
      </w:pPr>
      <w:r w:rsidRPr="00EC620C">
        <w:t>Open All data.xlsx to explore detailed datasets.</w:t>
      </w:r>
    </w:p>
    <w:p w14:paraId="40BFC176" w14:textId="77777777" w:rsidR="00EC620C" w:rsidRPr="00EC620C" w:rsidRDefault="00EC620C" w:rsidP="00EC620C">
      <w:pPr>
        <w:numPr>
          <w:ilvl w:val="0"/>
          <w:numId w:val="6"/>
        </w:numPr>
      </w:pPr>
      <w:r w:rsidRPr="00EC620C">
        <w:rPr>
          <w:b/>
          <w:bCs/>
        </w:rPr>
        <w:t>Power BI File</w:t>
      </w:r>
      <w:r w:rsidRPr="00EC620C">
        <w:t xml:space="preserve">: </w:t>
      </w:r>
    </w:p>
    <w:p w14:paraId="176DA3D6" w14:textId="77777777" w:rsidR="00EC620C" w:rsidRPr="00EC620C" w:rsidRDefault="00EC620C" w:rsidP="00EC620C">
      <w:pPr>
        <w:numPr>
          <w:ilvl w:val="1"/>
          <w:numId w:val="6"/>
        </w:numPr>
      </w:pPr>
      <w:r w:rsidRPr="00EC620C">
        <w:t xml:space="preserve">Open </w:t>
      </w:r>
      <w:proofErr w:type="spellStart"/>
      <w:r w:rsidRPr="00EC620C">
        <w:t>Analysis.pbix</w:t>
      </w:r>
      <w:proofErr w:type="spellEnd"/>
      <w:r w:rsidRPr="00EC620C">
        <w:t xml:space="preserve"> in Power BI Desktop to interact with the dashboard and explore data insights.</w:t>
      </w:r>
    </w:p>
    <w:p w14:paraId="643305A8" w14:textId="77777777" w:rsidR="00EC620C" w:rsidRPr="00EC620C" w:rsidRDefault="00EC620C" w:rsidP="00EC620C">
      <w:pPr>
        <w:rPr>
          <w:b/>
          <w:bCs/>
        </w:rPr>
      </w:pPr>
      <w:r w:rsidRPr="00EC620C">
        <w:rPr>
          <w:b/>
          <w:bCs/>
        </w:rPr>
        <w:t>7. Technologies Used</w:t>
      </w:r>
    </w:p>
    <w:p w14:paraId="146CF1B9" w14:textId="77777777" w:rsidR="00EC620C" w:rsidRPr="00EC620C" w:rsidRDefault="00EC620C" w:rsidP="00EC620C">
      <w:pPr>
        <w:numPr>
          <w:ilvl w:val="0"/>
          <w:numId w:val="7"/>
        </w:numPr>
      </w:pPr>
      <w:r w:rsidRPr="00EC620C">
        <w:rPr>
          <w:b/>
          <w:bCs/>
        </w:rPr>
        <w:t>Tools</w:t>
      </w:r>
      <w:r w:rsidRPr="00EC620C">
        <w:t>: Power BI, Microsoft Excel</w:t>
      </w:r>
    </w:p>
    <w:p w14:paraId="32820B11" w14:textId="77777777" w:rsidR="00EC620C" w:rsidRPr="00EC620C" w:rsidRDefault="00EC620C" w:rsidP="00EC620C">
      <w:pPr>
        <w:numPr>
          <w:ilvl w:val="0"/>
          <w:numId w:val="7"/>
        </w:numPr>
      </w:pPr>
      <w:r w:rsidRPr="00EC620C">
        <w:rPr>
          <w:b/>
          <w:bCs/>
        </w:rPr>
        <w:t>Skills Demonstrated</w:t>
      </w:r>
      <w:r w:rsidRPr="00EC620C">
        <w:t xml:space="preserve">: </w:t>
      </w:r>
    </w:p>
    <w:p w14:paraId="41EF623E" w14:textId="77777777" w:rsidR="00EC620C" w:rsidRPr="00EC620C" w:rsidRDefault="00EC620C" w:rsidP="00EC620C">
      <w:pPr>
        <w:numPr>
          <w:ilvl w:val="1"/>
          <w:numId w:val="7"/>
        </w:numPr>
      </w:pPr>
      <w:r w:rsidRPr="00EC620C">
        <w:t>Data cleaning, transformation, and preparation.</w:t>
      </w:r>
    </w:p>
    <w:p w14:paraId="1798C0EA" w14:textId="77777777" w:rsidR="00EC620C" w:rsidRPr="00EC620C" w:rsidRDefault="00EC620C" w:rsidP="00EC620C">
      <w:pPr>
        <w:numPr>
          <w:ilvl w:val="1"/>
          <w:numId w:val="7"/>
        </w:numPr>
      </w:pPr>
      <w:r w:rsidRPr="00EC620C">
        <w:t>Advanced data analysis and visualization in Power BI.</w:t>
      </w:r>
    </w:p>
    <w:p w14:paraId="5A2D830F" w14:textId="77777777" w:rsidR="00EC620C" w:rsidRPr="00EC620C" w:rsidRDefault="00EC620C" w:rsidP="00EC620C">
      <w:pPr>
        <w:numPr>
          <w:ilvl w:val="1"/>
          <w:numId w:val="7"/>
        </w:numPr>
      </w:pPr>
      <w:r w:rsidRPr="00EC620C">
        <w:t>Effective use of Excel for data management and aggregation.</w:t>
      </w:r>
    </w:p>
    <w:p w14:paraId="77CB757E" w14:textId="2F13620F" w:rsidR="00EC620C" w:rsidRPr="00EC620C" w:rsidRDefault="00EC620C" w:rsidP="00EC620C"/>
    <w:p w14:paraId="7C432EF6" w14:textId="77777777" w:rsidR="00F3070B" w:rsidRDefault="00F3070B"/>
    <w:sectPr w:rsidR="00F30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223F7"/>
    <w:multiLevelType w:val="multilevel"/>
    <w:tmpl w:val="D602B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70C1E"/>
    <w:multiLevelType w:val="multilevel"/>
    <w:tmpl w:val="1808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A1C65"/>
    <w:multiLevelType w:val="multilevel"/>
    <w:tmpl w:val="2B827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35A08"/>
    <w:multiLevelType w:val="multilevel"/>
    <w:tmpl w:val="4FE4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C2553"/>
    <w:multiLevelType w:val="multilevel"/>
    <w:tmpl w:val="31E0C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1354C4"/>
    <w:multiLevelType w:val="multilevel"/>
    <w:tmpl w:val="5CFE0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8F6E97"/>
    <w:multiLevelType w:val="multilevel"/>
    <w:tmpl w:val="E7241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3C4364"/>
    <w:multiLevelType w:val="multilevel"/>
    <w:tmpl w:val="3DEA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0250444">
    <w:abstractNumId w:val="6"/>
  </w:num>
  <w:num w:numId="2" w16cid:durableId="1385449189">
    <w:abstractNumId w:val="4"/>
  </w:num>
  <w:num w:numId="3" w16cid:durableId="1201942571">
    <w:abstractNumId w:val="0"/>
  </w:num>
  <w:num w:numId="4" w16cid:durableId="201545">
    <w:abstractNumId w:val="2"/>
  </w:num>
  <w:num w:numId="5" w16cid:durableId="486212807">
    <w:abstractNumId w:val="3"/>
  </w:num>
  <w:num w:numId="6" w16cid:durableId="1758675286">
    <w:abstractNumId w:val="7"/>
  </w:num>
  <w:num w:numId="7" w16cid:durableId="2058620691">
    <w:abstractNumId w:val="5"/>
  </w:num>
  <w:num w:numId="8" w16cid:durableId="1270115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20C"/>
    <w:rsid w:val="003641DB"/>
    <w:rsid w:val="006D313C"/>
    <w:rsid w:val="009F7B12"/>
    <w:rsid w:val="00EC620C"/>
    <w:rsid w:val="00F3070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27AD0"/>
  <w15:chartTrackingRefBased/>
  <w15:docId w15:val="{9F21D579-C006-4563-AF39-13DDB8B2C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2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62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62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62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62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62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62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62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62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2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62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62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62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62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62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62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62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620C"/>
    <w:rPr>
      <w:rFonts w:eastAsiaTheme="majorEastAsia" w:cstheme="majorBidi"/>
      <w:color w:val="272727" w:themeColor="text1" w:themeTint="D8"/>
    </w:rPr>
  </w:style>
  <w:style w:type="paragraph" w:styleId="Title">
    <w:name w:val="Title"/>
    <w:basedOn w:val="Normal"/>
    <w:next w:val="Normal"/>
    <w:link w:val="TitleChar"/>
    <w:uiPriority w:val="10"/>
    <w:qFormat/>
    <w:rsid w:val="00EC62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2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62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62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620C"/>
    <w:pPr>
      <w:spacing w:before="160"/>
      <w:jc w:val="center"/>
    </w:pPr>
    <w:rPr>
      <w:i/>
      <w:iCs/>
      <w:color w:val="404040" w:themeColor="text1" w:themeTint="BF"/>
    </w:rPr>
  </w:style>
  <w:style w:type="character" w:customStyle="1" w:styleId="QuoteChar">
    <w:name w:val="Quote Char"/>
    <w:basedOn w:val="DefaultParagraphFont"/>
    <w:link w:val="Quote"/>
    <w:uiPriority w:val="29"/>
    <w:rsid w:val="00EC620C"/>
    <w:rPr>
      <w:i/>
      <w:iCs/>
      <w:color w:val="404040" w:themeColor="text1" w:themeTint="BF"/>
    </w:rPr>
  </w:style>
  <w:style w:type="paragraph" w:styleId="ListParagraph">
    <w:name w:val="List Paragraph"/>
    <w:basedOn w:val="Normal"/>
    <w:uiPriority w:val="34"/>
    <w:qFormat/>
    <w:rsid w:val="00EC620C"/>
    <w:pPr>
      <w:ind w:left="720"/>
      <w:contextualSpacing/>
    </w:pPr>
  </w:style>
  <w:style w:type="character" w:styleId="IntenseEmphasis">
    <w:name w:val="Intense Emphasis"/>
    <w:basedOn w:val="DefaultParagraphFont"/>
    <w:uiPriority w:val="21"/>
    <w:qFormat/>
    <w:rsid w:val="00EC620C"/>
    <w:rPr>
      <w:i/>
      <w:iCs/>
      <w:color w:val="0F4761" w:themeColor="accent1" w:themeShade="BF"/>
    </w:rPr>
  </w:style>
  <w:style w:type="paragraph" w:styleId="IntenseQuote">
    <w:name w:val="Intense Quote"/>
    <w:basedOn w:val="Normal"/>
    <w:next w:val="Normal"/>
    <w:link w:val="IntenseQuoteChar"/>
    <w:uiPriority w:val="30"/>
    <w:qFormat/>
    <w:rsid w:val="00EC62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620C"/>
    <w:rPr>
      <w:i/>
      <w:iCs/>
      <w:color w:val="0F4761" w:themeColor="accent1" w:themeShade="BF"/>
    </w:rPr>
  </w:style>
  <w:style w:type="character" w:styleId="IntenseReference">
    <w:name w:val="Intense Reference"/>
    <w:basedOn w:val="DefaultParagraphFont"/>
    <w:uiPriority w:val="32"/>
    <w:qFormat/>
    <w:rsid w:val="00EC62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0981400">
      <w:bodyDiv w:val="1"/>
      <w:marLeft w:val="0"/>
      <w:marRight w:val="0"/>
      <w:marTop w:val="0"/>
      <w:marBottom w:val="0"/>
      <w:divBdr>
        <w:top w:val="none" w:sz="0" w:space="0" w:color="auto"/>
        <w:left w:val="none" w:sz="0" w:space="0" w:color="auto"/>
        <w:bottom w:val="none" w:sz="0" w:space="0" w:color="auto"/>
        <w:right w:val="none" w:sz="0" w:space="0" w:color="auto"/>
      </w:divBdr>
    </w:div>
    <w:div w:id="195278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2631</Characters>
  <Application>Microsoft Office Word</Application>
  <DocSecurity>0</DocSecurity>
  <Lines>21</Lines>
  <Paragraphs>6</Paragraphs>
  <ScaleCrop>false</ScaleCrop>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Tiwari</dc:creator>
  <cp:keywords/>
  <dc:description/>
  <cp:lastModifiedBy>Harsh Tiwari</cp:lastModifiedBy>
  <cp:revision>2</cp:revision>
  <dcterms:created xsi:type="dcterms:W3CDTF">2024-11-24T14:29:00Z</dcterms:created>
  <dcterms:modified xsi:type="dcterms:W3CDTF">2024-11-24T14:29:00Z</dcterms:modified>
</cp:coreProperties>
</file>