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EDC9B" w14:textId="77777777" w:rsidR="007057CB" w:rsidRDefault="00D50A3A">
      <w:pPr>
        <w:pStyle w:val="Heading1"/>
      </w:pPr>
      <w:r>
        <w:rPr>
          <w:rFonts w:ascii="Latha" w:hAnsi="Latha" w:cs="Latha" w:hint="cs"/>
          <w:lang w:bidi="ta-IN"/>
        </w:rPr>
        <w:t>D</w:t>
      </w:r>
      <w:r>
        <w:t>igital</w:t>
      </w:r>
      <w:r>
        <w:rPr>
          <w:spacing w:val="-8"/>
        </w:rPr>
        <w:t xml:space="preserve"> </w:t>
      </w:r>
      <w:r>
        <w:t>Work</w:t>
      </w:r>
      <w:r>
        <w:rPr>
          <w:spacing w:val="-8"/>
        </w:rPr>
        <w:t xml:space="preserve"> </w:t>
      </w:r>
      <w:r>
        <w:t>Passport:</w:t>
      </w:r>
      <w:r>
        <w:rPr>
          <w:spacing w:val="-8"/>
        </w:rPr>
        <w:t xml:space="preserve"> </w:t>
      </w:r>
      <w:r>
        <w:t>A</w:t>
      </w:r>
      <w:r>
        <w:rPr>
          <w:spacing w:val="-8"/>
        </w:rPr>
        <w:t xml:space="preserve"> </w:t>
      </w:r>
      <w:r>
        <w:t>Voice-Enabled</w:t>
      </w:r>
      <w:r>
        <w:rPr>
          <w:spacing w:val="-8"/>
        </w:rPr>
        <w:t xml:space="preserve"> </w:t>
      </w:r>
      <w:r>
        <w:t>Verified Work-History and Trust-Score Framework for Informal Women Workers in India</w:t>
      </w:r>
    </w:p>
    <w:p w14:paraId="14222949" w14:textId="77777777" w:rsidR="007057CB" w:rsidRDefault="007057CB">
      <w:pPr>
        <w:pStyle w:val="BodyText"/>
        <w:spacing w:before="8"/>
        <w:ind w:left="0"/>
        <w:rPr>
          <w:b/>
          <w:sz w:val="13"/>
        </w:rPr>
      </w:pPr>
    </w:p>
    <w:p w14:paraId="7D969C79" w14:textId="77777777" w:rsidR="007057CB" w:rsidRDefault="007057CB">
      <w:pPr>
        <w:pStyle w:val="BodyText"/>
        <w:rPr>
          <w:b/>
          <w:sz w:val="13"/>
        </w:rPr>
        <w:sectPr w:rsidR="007057CB">
          <w:footerReference w:type="default" r:id="rId7"/>
          <w:type w:val="continuous"/>
          <w:pgSz w:w="12240" w:h="15840"/>
          <w:pgMar w:top="980" w:right="720" w:bottom="780" w:left="720" w:header="0" w:footer="551" w:gutter="0"/>
          <w:pgNumType w:start="1"/>
          <w:cols w:space="720"/>
        </w:sectPr>
      </w:pPr>
    </w:p>
    <w:p w14:paraId="15FDCEB0" w14:textId="4EB188F2" w:rsidR="007057CB" w:rsidRPr="00486062" w:rsidRDefault="00486062">
      <w:pPr>
        <w:pStyle w:val="Heading2"/>
        <w:ind w:left="1036"/>
        <w:rPr>
          <w:rFonts w:ascii="Latha" w:hAnsi="Latha" w:cs="Latha" w:hint="cs"/>
          <w:lang w:bidi="ta-IN"/>
        </w:rPr>
      </w:pPr>
      <w:proofErr w:type="spellStart"/>
      <w:r>
        <w:rPr>
          <w:rFonts w:ascii="Latha" w:hAnsi="Latha" w:cs="Latha" w:hint="cs"/>
          <w:lang w:bidi="ta-IN"/>
        </w:rPr>
        <w:t>Harsha</w:t>
      </w:r>
      <w:proofErr w:type="spellEnd"/>
      <w:r>
        <w:rPr>
          <w:rFonts w:ascii="Latha" w:hAnsi="Latha" w:cs="Latha" w:hint="cs"/>
          <w:lang w:bidi="ta-IN"/>
        </w:rPr>
        <w:t xml:space="preserve"> </w:t>
      </w:r>
      <w:proofErr w:type="spellStart"/>
      <w:r>
        <w:rPr>
          <w:rFonts w:ascii="Latha" w:hAnsi="Latha" w:cs="Latha" w:hint="cs"/>
          <w:lang w:bidi="ta-IN"/>
        </w:rPr>
        <w:t>Vardhini</w:t>
      </w:r>
      <w:proofErr w:type="spellEnd"/>
      <w:r w:rsidR="00D50A3A">
        <w:t xml:space="preserve"> </w:t>
      </w:r>
      <w:r>
        <w:rPr>
          <w:rFonts w:ascii="Latha" w:hAnsi="Latha" w:cs="Latha" w:hint="cs"/>
          <w:spacing w:val="-10"/>
          <w:lang w:bidi="ta-IN"/>
        </w:rPr>
        <w:t>S</w:t>
      </w:r>
    </w:p>
    <w:p w14:paraId="44EEEBA9" w14:textId="77777777" w:rsidR="007057CB" w:rsidRDefault="00D50A3A">
      <w:pPr>
        <w:spacing w:before="13" w:line="254" w:lineRule="auto"/>
        <w:ind w:left="1036"/>
        <w:jc w:val="center"/>
        <w:rPr>
          <w:sz w:val="17"/>
        </w:rPr>
      </w:pPr>
      <w:r>
        <w:rPr>
          <w:sz w:val="17"/>
        </w:rPr>
        <w:t xml:space="preserve">Department of Computer Science and Engineering </w:t>
      </w:r>
      <w:proofErr w:type="spellStart"/>
      <w:r>
        <w:rPr>
          <w:sz w:val="17"/>
        </w:rPr>
        <w:t>Rajalakshmi</w:t>
      </w:r>
      <w:proofErr w:type="spellEnd"/>
      <w:r>
        <w:rPr>
          <w:sz w:val="17"/>
        </w:rPr>
        <w:t xml:space="preserve"> Engineering College</w:t>
      </w:r>
    </w:p>
    <w:p w14:paraId="1CD3954D" w14:textId="77777777" w:rsidR="007057CB" w:rsidRDefault="00D50A3A">
      <w:pPr>
        <w:spacing w:before="2" w:line="254" w:lineRule="auto"/>
        <w:ind w:left="1036"/>
        <w:jc w:val="center"/>
        <w:rPr>
          <w:sz w:val="17"/>
        </w:rPr>
      </w:pPr>
      <w:r>
        <w:rPr>
          <w:sz w:val="17"/>
        </w:rPr>
        <w:t xml:space="preserve">Chennai, India </w:t>
      </w:r>
      <w:hyperlink r:id="rId8">
        <w:r>
          <w:rPr>
            <w:spacing w:val="-2"/>
            <w:sz w:val="17"/>
          </w:rPr>
          <w:t>harishni.b2024.cse@rajalakshmi.edu.in</w:t>
        </w:r>
      </w:hyperlink>
    </w:p>
    <w:p w14:paraId="7C137BD1" w14:textId="77777777" w:rsidR="007057CB" w:rsidRDefault="00D50A3A">
      <w:pPr>
        <w:pStyle w:val="Heading2"/>
        <w:ind w:right="690"/>
      </w:pPr>
      <w:r>
        <w:rPr>
          <w:b w:val="0"/>
        </w:rPr>
        <w:br w:type="column"/>
      </w:r>
      <w:proofErr w:type="spellStart"/>
      <w:r>
        <w:t>Harini</w:t>
      </w:r>
      <w:proofErr w:type="spellEnd"/>
      <w:r>
        <w:t xml:space="preserve"> </w:t>
      </w:r>
      <w:proofErr w:type="spellStart"/>
      <w:r>
        <w:rPr>
          <w:spacing w:val="-2"/>
        </w:rPr>
        <w:t>Nagarajan</w:t>
      </w:r>
      <w:proofErr w:type="spellEnd"/>
    </w:p>
    <w:p w14:paraId="128200C2" w14:textId="77777777" w:rsidR="007057CB" w:rsidRDefault="00D50A3A">
      <w:pPr>
        <w:spacing w:before="13" w:line="254" w:lineRule="auto"/>
        <w:ind w:left="690" w:right="688"/>
        <w:jc w:val="center"/>
        <w:rPr>
          <w:sz w:val="17"/>
        </w:rPr>
      </w:pPr>
      <w:r>
        <w:rPr>
          <w:sz w:val="17"/>
        </w:rPr>
        <w:t xml:space="preserve">Department of Computer Science and Engineering </w:t>
      </w:r>
      <w:proofErr w:type="spellStart"/>
      <w:r>
        <w:rPr>
          <w:sz w:val="17"/>
        </w:rPr>
        <w:t>Rajalakshmi</w:t>
      </w:r>
      <w:proofErr w:type="spellEnd"/>
      <w:r>
        <w:rPr>
          <w:sz w:val="17"/>
        </w:rPr>
        <w:t xml:space="preserve"> Engineering College</w:t>
      </w:r>
    </w:p>
    <w:p w14:paraId="2063C14F" w14:textId="77777777" w:rsidR="007057CB" w:rsidRDefault="00D50A3A">
      <w:pPr>
        <w:spacing w:before="2" w:line="254" w:lineRule="auto"/>
        <w:ind w:left="1241" w:right="1239"/>
        <w:jc w:val="center"/>
        <w:rPr>
          <w:sz w:val="17"/>
        </w:rPr>
      </w:pPr>
      <w:r>
        <w:rPr>
          <w:sz w:val="17"/>
        </w:rPr>
        <w:t xml:space="preserve">Chennai, India </w:t>
      </w:r>
      <w:hyperlink r:id="rId9">
        <w:r>
          <w:rPr>
            <w:spacing w:val="-2"/>
            <w:sz w:val="17"/>
          </w:rPr>
          <w:t>harininagarajan.2024.cse@rajalakshmi.edu.in</w:t>
        </w:r>
      </w:hyperlink>
    </w:p>
    <w:p w14:paraId="2DFBBB55" w14:textId="77777777" w:rsidR="007057CB" w:rsidRDefault="007057CB">
      <w:pPr>
        <w:spacing w:line="254" w:lineRule="auto"/>
        <w:jc w:val="center"/>
        <w:rPr>
          <w:sz w:val="17"/>
        </w:rPr>
        <w:sectPr w:rsidR="007057CB">
          <w:type w:val="continuous"/>
          <w:pgSz w:w="12240" w:h="15840"/>
          <w:pgMar w:top="980" w:right="720" w:bottom="780" w:left="720" w:header="0" w:footer="551" w:gutter="0"/>
          <w:cols w:num="2" w:space="720" w:equalWidth="0">
            <w:col w:w="4597" w:space="573"/>
            <w:col w:w="5630"/>
          </w:cols>
        </w:sectPr>
      </w:pPr>
    </w:p>
    <w:p w14:paraId="2D4E783B" w14:textId="77777777" w:rsidR="007057CB" w:rsidRDefault="007057CB">
      <w:pPr>
        <w:pStyle w:val="BodyText"/>
        <w:spacing w:before="43"/>
        <w:ind w:left="0"/>
        <w:rPr>
          <w:sz w:val="20"/>
        </w:rPr>
      </w:pPr>
    </w:p>
    <w:p w14:paraId="36674CCC" w14:textId="77777777" w:rsidR="007057CB" w:rsidRDefault="007057CB">
      <w:pPr>
        <w:pStyle w:val="BodyText"/>
        <w:rPr>
          <w:sz w:val="20"/>
        </w:rPr>
        <w:sectPr w:rsidR="007057CB">
          <w:type w:val="continuous"/>
          <w:pgSz w:w="12240" w:h="15840"/>
          <w:pgMar w:top="980" w:right="720" w:bottom="780" w:left="720" w:header="0" w:footer="551" w:gutter="0"/>
          <w:cols w:space="720"/>
        </w:sectPr>
      </w:pPr>
    </w:p>
    <w:p w14:paraId="33F9EE06" w14:textId="77777777" w:rsidR="007057CB" w:rsidRDefault="00D50A3A">
      <w:pPr>
        <w:spacing w:before="97" w:line="259" w:lineRule="auto"/>
        <w:ind w:left="230" w:right="38"/>
        <w:jc w:val="both"/>
        <w:rPr>
          <w:b/>
          <w:sz w:val="18"/>
        </w:rPr>
      </w:pPr>
      <w:r>
        <w:rPr>
          <w:b/>
          <w:i/>
          <w:w w:val="105"/>
          <w:sz w:val="18"/>
        </w:rPr>
        <w:t>Abstract</w:t>
      </w:r>
      <w:r>
        <w:rPr>
          <w:b/>
          <w:w w:val="105"/>
          <w:sz w:val="18"/>
        </w:rPr>
        <w:t>—Millions of women in India earn their livelihood as domestic helpers, cooks, beauticians, tailors, street vendors, and community health or childcare workers, yet none of this work leaves a verifiable record. The absence of proof of experience, income history, and employer attestation locks these workers out of formal credit, welfare entitlements, and better-paying jobs, and leaves them</w:t>
      </w:r>
      <w:r>
        <w:rPr>
          <w:b/>
          <w:w w:val="105"/>
          <w:sz w:val="18"/>
        </w:rPr>
        <w:t xml:space="preserve"> without recourse when payment</w:t>
      </w:r>
      <w:r>
        <w:rPr>
          <w:b/>
          <w:spacing w:val="-4"/>
          <w:w w:val="105"/>
          <w:sz w:val="18"/>
        </w:rPr>
        <w:t xml:space="preserve"> </w:t>
      </w:r>
      <w:r>
        <w:rPr>
          <w:b/>
          <w:w w:val="105"/>
          <w:sz w:val="18"/>
        </w:rPr>
        <w:t>stops.</w:t>
      </w:r>
      <w:r>
        <w:rPr>
          <w:b/>
          <w:spacing w:val="-4"/>
          <w:w w:val="105"/>
          <w:sz w:val="18"/>
        </w:rPr>
        <w:t xml:space="preserve"> </w:t>
      </w:r>
      <w:r>
        <w:rPr>
          <w:b/>
          <w:w w:val="105"/>
          <w:sz w:val="18"/>
        </w:rPr>
        <w:t>This</w:t>
      </w:r>
      <w:r>
        <w:rPr>
          <w:b/>
          <w:spacing w:val="-4"/>
          <w:w w:val="105"/>
          <w:sz w:val="18"/>
        </w:rPr>
        <w:t xml:space="preserve"> </w:t>
      </w:r>
      <w:r>
        <w:rPr>
          <w:b/>
          <w:w w:val="105"/>
          <w:sz w:val="18"/>
        </w:rPr>
        <w:t>paper</w:t>
      </w:r>
      <w:r>
        <w:rPr>
          <w:b/>
          <w:spacing w:val="-4"/>
          <w:w w:val="105"/>
          <w:sz w:val="18"/>
        </w:rPr>
        <w:t xml:space="preserve"> </w:t>
      </w:r>
      <w:r>
        <w:rPr>
          <w:b/>
          <w:w w:val="105"/>
          <w:sz w:val="18"/>
        </w:rPr>
        <w:t>presents</w:t>
      </w:r>
      <w:r>
        <w:rPr>
          <w:b/>
          <w:spacing w:val="-4"/>
          <w:w w:val="105"/>
          <w:sz w:val="18"/>
        </w:rPr>
        <w:t xml:space="preserve"> </w:t>
      </w:r>
      <w:r>
        <w:rPr>
          <w:b/>
          <w:w w:val="105"/>
          <w:sz w:val="18"/>
        </w:rPr>
        <w:t>the</w:t>
      </w:r>
      <w:r>
        <w:rPr>
          <w:b/>
          <w:spacing w:val="-4"/>
          <w:w w:val="105"/>
          <w:sz w:val="18"/>
        </w:rPr>
        <w:t xml:space="preserve"> </w:t>
      </w:r>
      <w:r>
        <w:rPr>
          <w:b/>
          <w:i/>
          <w:w w:val="105"/>
          <w:sz w:val="18"/>
        </w:rPr>
        <w:t>Digital</w:t>
      </w:r>
      <w:r>
        <w:rPr>
          <w:b/>
          <w:i/>
          <w:spacing w:val="-4"/>
          <w:w w:val="105"/>
          <w:sz w:val="18"/>
        </w:rPr>
        <w:t xml:space="preserve"> </w:t>
      </w:r>
      <w:r>
        <w:rPr>
          <w:b/>
          <w:i/>
          <w:w w:val="105"/>
          <w:sz w:val="18"/>
        </w:rPr>
        <w:t>Work</w:t>
      </w:r>
      <w:r>
        <w:rPr>
          <w:b/>
          <w:i/>
          <w:spacing w:val="-4"/>
          <w:w w:val="105"/>
          <w:sz w:val="18"/>
        </w:rPr>
        <w:t xml:space="preserve"> </w:t>
      </w:r>
      <w:r>
        <w:rPr>
          <w:b/>
          <w:i/>
          <w:w w:val="105"/>
          <w:sz w:val="18"/>
        </w:rPr>
        <w:t>Passport</w:t>
      </w:r>
      <w:r>
        <w:rPr>
          <w:b/>
          <w:w w:val="105"/>
          <w:sz w:val="18"/>
        </w:rPr>
        <w:t>, a voice-enabled, regional-language platform in which each completed job is logged by the worker and confirmed by the employer or client through a lightweight SMS or IVR handshake. Confirmed records are hash-chained into a tamper-evident</w:t>
      </w:r>
      <w:r>
        <w:rPr>
          <w:b/>
          <w:spacing w:val="40"/>
          <w:w w:val="105"/>
          <w:sz w:val="18"/>
        </w:rPr>
        <w:t xml:space="preserve"> </w:t>
      </w:r>
      <w:r>
        <w:rPr>
          <w:b/>
          <w:w w:val="105"/>
          <w:sz w:val="18"/>
        </w:rPr>
        <w:t>ledger</w:t>
      </w:r>
      <w:r>
        <w:rPr>
          <w:b/>
          <w:spacing w:val="40"/>
          <w:w w:val="105"/>
          <w:sz w:val="18"/>
        </w:rPr>
        <w:t xml:space="preserve"> </w:t>
      </w:r>
      <w:r>
        <w:rPr>
          <w:b/>
          <w:w w:val="105"/>
          <w:sz w:val="18"/>
        </w:rPr>
        <w:t>and</w:t>
      </w:r>
      <w:r>
        <w:rPr>
          <w:b/>
          <w:spacing w:val="40"/>
          <w:w w:val="105"/>
          <w:sz w:val="18"/>
        </w:rPr>
        <w:t xml:space="preserve"> </w:t>
      </w:r>
      <w:r>
        <w:rPr>
          <w:b/>
          <w:w w:val="105"/>
          <w:sz w:val="18"/>
        </w:rPr>
        <w:t>distilled</w:t>
      </w:r>
      <w:r>
        <w:rPr>
          <w:b/>
          <w:spacing w:val="40"/>
          <w:w w:val="105"/>
          <w:sz w:val="18"/>
        </w:rPr>
        <w:t xml:space="preserve"> </w:t>
      </w:r>
      <w:r>
        <w:rPr>
          <w:b/>
          <w:w w:val="105"/>
          <w:sz w:val="18"/>
        </w:rPr>
        <w:t>into</w:t>
      </w:r>
      <w:r>
        <w:rPr>
          <w:b/>
          <w:spacing w:val="40"/>
          <w:w w:val="105"/>
          <w:sz w:val="18"/>
        </w:rPr>
        <w:t xml:space="preserve"> </w:t>
      </w:r>
      <w:r>
        <w:rPr>
          <w:b/>
          <w:w w:val="105"/>
          <w:sz w:val="18"/>
        </w:rPr>
        <w:t>a</w:t>
      </w:r>
      <w:r>
        <w:rPr>
          <w:b/>
          <w:spacing w:val="40"/>
          <w:w w:val="105"/>
          <w:sz w:val="18"/>
        </w:rPr>
        <w:t xml:space="preserve"> </w:t>
      </w:r>
      <w:r>
        <w:rPr>
          <w:b/>
          <w:w w:val="105"/>
          <w:sz w:val="18"/>
        </w:rPr>
        <w:t>transparent,</w:t>
      </w:r>
      <w:r>
        <w:rPr>
          <w:b/>
          <w:spacing w:val="40"/>
          <w:w w:val="105"/>
          <w:sz w:val="18"/>
        </w:rPr>
        <w:t xml:space="preserve"> </w:t>
      </w:r>
      <w:r>
        <w:rPr>
          <w:b/>
          <w:w w:val="105"/>
          <w:sz w:val="18"/>
        </w:rPr>
        <w:t xml:space="preserve">five-factor </w:t>
      </w:r>
      <w:r>
        <w:rPr>
          <w:b/>
          <w:i/>
          <w:w w:val="105"/>
          <w:sz w:val="18"/>
        </w:rPr>
        <w:t xml:space="preserve">trust score </w:t>
      </w:r>
      <w:r>
        <w:rPr>
          <w:b/>
          <w:w w:val="105"/>
          <w:sz w:val="18"/>
        </w:rPr>
        <w:t>and verified income record. A collusion guard based on employer-</w:t>
      </w:r>
      <w:proofErr w:type="spellStart"/>
      <w:r>
        <w:rPr>
          <w:b/>
          <w:w w:val="105"/>
          <w:sz w:val="18"/>
        </w:rPr>
        <w:t>behaviour</w:t>
      </w:r>
      <w:proofErr w:type="spellEnd"/>
      <w:r>
        <w:rPr>
          <w:b/>
          <w:w w:val="105"/>
          <w:sz w:val="18"/>
        </w:rPr>
        <w:t xml:space="preserve"> statistics </w:t>
      </w:r>
      <w:proofErr w:type="spellStart"/>
      <w:r>
        <w:rPr>
          <w:b/>
          <w:w w:val="105"/>
          <w:sz w:val="18"/>
        </w:rPr>
        <w:t>penalises</w:t>
      </w:r>
      <w:proofErr w:type="spellEnd"/>
      <w:r>
        <w:rPr>
          <w:b/>
          <w:w w:val="105"/>
          <w:sz w:val="18"/>
        </w:rPr>
        <w:t xml:space="preserve"> fabricated histories, and a</w:t>
      </w:r>
      <w:r>
        <w:rPr>
          <w:b/>
          <w:w w:val="105"/>
          <w:sz w:val="18"/>
        </w:rPr>
        <w:t xml:space="preserve"> rule engine converts the passport </w:t>
      </w:r>
      <w:r>
        <w:rPr>
          <w:b/>
          <w:spacing w:val="-2"/>
          <w:w w:val="105"/>
          <w:sz w:val="18"/>
        </w:rPr>
        <w:t xml:space="preserve">into alternative-credit eligibility for partner lenders, automatic </w:t>
      </w:r>
      <w:r>
        <w:rPr>
          <w:b/>
          <w:w w:val="105"/>
          <w:sz w:val="18"/>
        </w:rPr>
        <w:t xml:space="preserve">scheme-eligibility checks (e.g., PM </w:t>
      </w:r>
      <w:proofErr w:type="spellStart"/>
      <w:r>
        <w:rPr>
          <w:b/>
          <w:w w:val="105"/>
          <w:sz w:val="18"/>
        </w:rPr>
        <w:t>SVANidhi</w:t>
      </w:r>
      <w:proofErr w:type="spellEnd"/>
      <w:r>
        <w:rPr>
          <w:b/>
          <w:w w:val="105"/>
          <w:sz w:val="18"/>
        </w:rPr>
        <w:t>), pooled group insurance,</w:t>
      </w:r>
      <w:r>
        <w:rPr>
          <w:b/>
          <w:spacing w:val="-8"/>
          <w:w w:val="105"/>
          <w:sz w:val="18"/>
        </w:rPr>
        <w:t xml:space="preserve"> </w:t>
      </w:r>
      <w:r>
        <w:rPr>
          <w:b/>
          <w:w w:val="105"/>
          <w:sz w:val="18"/>
        </w:rPr>
        <w:t>and</w:t>
      </w:r>
      <w:r>
        <w:rPr>
          <w:b/>
          <w:spacing w:val="-8"/>
          <w:w w:val="105"/>
          <w:sz w:val="18"/>
        </w:rPr>
        <w:t xml:space="preserve"> </w:t>
      </w:r>
      <w:r>
        <w:rPr>
          <w:b/>
          <w:w w:val="105"/>
          <w:sz w:val="18"/>
        </w:rPr>
        <w:t>job</w:t>
      </w:r>
      <w:r>
        <w:rPr>
          <w:b/>
          <w:spacing w:val="-8"/>
          <w:w w:val="105"/>
          <w:sz w:val="18"/>
        </w:rPr>
        <w:t xml:space="preserve"> </w:t>
      </w:r>
      <w:r>
        <w:rPr>
          <w:b/>
          <w:w w:val="105"/>
          <w:sz w:val="18"/>
        </w:rPr>
        <w:t>matching.</w:t>
      </w:r>
      <w:r>
        <w:rPr>
          <w:b/>
          <w:spacing w:val="-8"/>
          <w:w w:val="105"/>
          <w:sz w:val="18"/>
        </w:rPr>
        <w:t xml:space="preserve"> </w:t>
      </w:r>
      <w:r>
        <w:rPr>
          <w:b/>
          <w:w w:val="105"/>
          <w:sz w:val="18"/>
        </w:rPr>
        <w:t>We</w:t>
      </w:r>
      <w:r>
        <w:rPr>
          <w:b/>
          <w:spacing w:val="-8"/>
          <w:w w:val="105"/>
          <w:sz w:val="18"/>
        </w:rPr>
        <w:t xml:space="preserve"> </w:t>
      </w:r>
      <w:r>
        <w:rPr>
          <w:b/>
          <w:w w:val="105"/>
          <w:sz w:val="18"/>
        </w:rPr>
        <w:t>evaluate</w:t>
      </w:r>
      <w:r>
        <w:rPr>
          <w:b/>
          <w:spacing w:val="-8"/>
          <w:w w:val="105"/>
          <w:sz w:val="18"/>
        </w:rPr>
        <w:t xml:space="preserve"> </w:t>
      </w:r>
      <w:r>
        <w:rPr>
          <w:b/>
          <w:w w:val="105"/>
          <w:sz w:val="18"/>
        </w:rPr>
        <w:t>the</w:t>
      </w:r>
      <w:r>
        <w:rPr>
          <w:b/>
          <w:spacing w:val="-8"/>
          <w:w w:val="105"/>
          <w:sz w:val="18"/>
        </w:rPr>
        <w:t xml:space="preserve"> </w:t>
      </w:r>
      <w:r>
        <w:rPr>
          <w:b/>
          <w:w w:val="105"/>
          <w:sz w:val="18"/>
        </w:rPr>
        <w:t>framework</w:t>
      </w:r>
      <w:r>
        <w:rPr>
          <w:b/>
          <w:spacing w:val="-8"/>
          <w:w w:val="105"/>
          <w:sz w:val="18"/>
        </w:rPr>
        <w:t xml:space="preserve"> </w:t>
      </w:r>
      <w:r>
        <w:rPr>
          <w:b/>
          <w:w w:val="105"/>
          <w:sz w:val="18"/>
        </w:rPr>
        <w:t>on</w:t>
      </w:r>
      <w:r>
        <w:rPr>
          <w:b/>
          <w:spacing w:val="-8"/>
          <w:w w:val="105"/>
          <w:sz w:val="18"/>
        </w:rPr>
        <w:t xml:space="preserve"> </w:t>
      </w:r>
      <w:r>
        <w:rPr>
          <w:b/>
          <w:w w:val="105"/>
          <w:sz w:val="18"/>
        </w:rPr>
        <w:t xml:space="preserve">a </w:t>
      </w:r>
      <w:r>
        <w:rPr>
          <w:b/>
          <w:spacing w:val="-2"/>
          <w:w w:val="105"/>
          <w:sz w:val="18"/>
        </w:rPr>
        <w:t>seeded</w:t>
      </w:r>
      <w:r>
        <w:rPr>
          <w:b/>
          <w:spacing w:val="-3"/>
          <w:w w:val="105"/>
          <w:sz w:val="18"/>
        </w:rPr>
        <w:t xml:space="preserve"> </w:t>
      </w:r>
      <w:r>
        <w:rPr>
          <w:b/>
          <w:spacing w:val="-2"/>
          <w:w w:val="105"/>
          <w:sz w:val="18"/>
        </w:rPr>
        <w:t>synthetic</w:t>
      </w:r>
      <w:r>
        <w:rPr>
          <w:b/>
          <w:spacing w:val="-3"/>
          <w:w w:val="105"/>
          <w:sz w:val="18"/>
        </w:rPr>
        <w:t xml:space="preserve"> </w:t>
      </w:r>
      <w:r>
        <w:rPr>
          <w:b/>
          <w:spacing w:val="-2"/>
          <w:w w:val="105"/>
          <w:sz w:val="18"/>
        </w:rPr>
        <w:t>cohort</w:t>
      </w:r>
      <w:r>
        <w:rPr>
          <w:b/>
          <w:spacing w:val="-3"/>
          <w:w w:val="105"/>
          <w:sz w:val="18"/>
        </w:rPr>
        <w:t xml:space="preserve"> </w:t>
      </w:r>
      <w:r>
        <w:rPr>
          <w:b/>
          <w:spacing w:val="-2"/>
          <w:w w:val="105"/>
          <w:sz w:val="18"/>
        </w:rPr>
        <w:t>of</w:t>
      </w:r>
      <w:r>
        <w:rPr>
          <w:b/>
          <w:spacing w:val="-3"/>
          <w:w w:val="105"/>
          <w:sz w:val="18"/>
        </w:rPr>
        <w:t xml:space="preserve"> </w:t>
      </w:r>
      <w:r>
        <w:rPr>
          <w:b/>
          <w:spacing w:val="-2"/>
          <w:w w:val="105"/>
          <w:sz w:val="18"/>
        </w:rPr>
        <w:t>2,000</w:t>
      </w:r>
      <w:r>
        <w:rPr>
          <w:b/>
          <w:spacing w:val="-3"/>
          <w:w w:val="105"/>
          <w:sz w:val="18"/>
        </w:rPr>
        <w:t xml:space="preserve"> </w:t>
      </w:r>
      <w:r>
        <w:rPr>
          <w:b/>
          <w:spacing w:val="-2"/>
          <w:w w:val="105"/>
          <w:sz w:val="18"/>
        </w:rPr>
        <w:t>workers</w:t>
      </w:r>
      <w:r>
        <w:rPr>
          <w:b/>
          <w:spacing w:val="-3"/>
          <w:w w:val="105"/>
          <w:sz w:val="18"/>
        </w:rPr>
        <w:t xml:space="preserve"> </w:t>
      </w:r>
      <w:r>
        <w:rPr>
          <w:b/>
          <w:spacing w:val="-2"/>
          <w:w w:val="105"/>
          <w:sz w:val="18"/>
        </w:rPr>
        <w:t>across</w:t>
      </w:r>
      <w:r>
        <w:rPr>
          <w:b/>
          <w:spacing w:val="-3"/>
          <w:w w:val="105"/>
          <w:sz w:val="18"/>
        </w:rPr>
        <w:t xml:space="preserve"> </w:t>
      </w:r>
      <w:r>
        <w:rPr>
          <w:b/>
          <w:spacing w:val="-2"/>
          <w:w w:val="105"/>
          <w:sz w:val="18"/>
        </w:rPr>
        <w:t>six</w:t>
      </w:r>
      <w:r>
        <w:rPr>
          <w:b/>
          <w:spacing w:val="-3"/>
          <w:w w:val="105"/>
          <w:sz w:val="18"/>
        </w:rPr>
        <w:t xml:space="preserve"> </w:t>
      </w:r>
      <w:r>
        <w:rPr>
          <w:b/>
          <w:spacing w:val="-2"/>
          <w:w w:val="105"/>
          <w:sz w:val="18"/>
        </w:rPr>
        <w:t xml:space="preserve">occupations </w:t>
      </w:r>
      <w:r>
        <w:rPr>
          <w:b/>
          <w:w w:val="105"/>
          <w:sz w:val="18"/>
        </w:rPr>
        <w:t>(72,991 job records over 12 months). With an employer confirmation rate of 70% (five-seed means), the passport makes</w:t>
      </w:r>
      <w:r>
        <w:rPr>
          <w:b/>
          <w:spacing w:val="-7"/>
          <w:w w:val="105"/>
          <w:sz w:val="18"/>
        </w:rPr>
        <w:t xml:space="preserve"> </w:t>
      </w:r>
      <w:r>
        <w:rPr>
          <w:b/>
          <w:w w:val="105"/>
          <w:sz w:val="18"/>
        </w:rPr>
        <w:t>91.3%</w:t>
      </w:r>
      <w:r>
        <w:rPr>
          <w:b/>
          <w:spacing w:val="-7"/>
          <w:w w:val="105"/>
          <w:sz w:val="18"/>
        </w:rPr>
        <w:t xml:space="preserve"> </w:t>
      </w:r>
      <w:r>
        <w:rPr>
          <w:b/>
          <w:w w:val="105"/>
          <w:sz w:val="18"/>
        </w:rPr>
        <w:t>of</w:t>
      </w:r>
      <w:r>
        <w:rPr>
          <w:b/>
          <w:spacing w:val="-7"/>
          <w:w w:val="105"/>
          <w:sz w:val="18"/>
        </w:rPr>
        <w:t xml:space="preserve"> </w:t>
      </w:r>
      <w:r>
        <w:rPr>
          <w:b/>
          <w:w w:val="105"/>
          <w:sz w:val="18"/>
        </w:rPr>
        <w:t>genuine</w:t>
      </w:r>
      <w:r>
        <w:rPr>
          <w:b/>
          <w:spacing w:val="-7"/>
          <w:w w:val="105"/>
          <w:sz w:val="18"/>
        </w:rPr>
        <w:t xml:space="preserve"> </w:t>
      </w:r>
      <w:r>
        <w:rPr>
          <w:b/>
          <w:w w:val="105"/>
          <w:sz w:val="18"/>
        </w:rPr>
        <w:t>workers</w:t>
      </w:r>
      <w:r>
        <w:rPr>
          <w:b/>
          <w:spacing w:val="-7"/>
          <w:w w:val="105"/>
          <w:sz w:val="18"/>
        </w:rPr>
        <w:t xml:space="preserve"> </w:t>
      </w:r>
      <w:r>
        <w:rPr>
          <w:b/>
          <w:w w:val="105"/>
          <w:sz w:val="18"/>
        </w:rPr>
        <w:t>income-verifiable</w:t>
      </w:r>
      <w:r>
        <w:rPr>
          <w:b/>
          <w:spacing w:val="-7"/>
          <w:w w:val="105"/>
          <w:sz w:val="18"/>
        </w:rPr>
        <w:t xml:space="preserve"> </w:t>
      </w:r>
      <w:r>
        <w:rPr>
          <w:b/>
          <w:w w:val="105"/>
          <w:sz w:val="18"/>
        </w:rPr>
        <w:t>and</w:t>
      </w:r>
      <w:r>
        <w:rPr>
          <w:b/>
          <w:spacing w:val="-7"/>
          <w:w w:val="105"/>
          <w:sz w:val="18"/>
        </w:rPr>
        <w:t xml:space="preserve"> </w:t>
      </w:r>
      <w:r>
        <w:rPr>
          <w:b/>
          <w:w w:val="105"/>
          <w:sz w:val="18"/>
        </w:rPr>
        <w:t>clears 63.5% of truly creditworthy workers for</w:t>
      </w:r>
      <w:r>
        <w:rPr>
          <w:b/>
          <w:w w:val="105"/>
          <w:sz w:val="18"/>
        </w:rPr>
        <w:t xml:space="preserve"> micro-credit, compared</w:t>
      </w:r>
      <w:r>
        <w:rPr>
          <w:b/>
          <w:spacing w:val="-11"/>
          <w:w w:val="105"/>
          <w:sz w:val="18"/>
        </w:rPr>
        <w:t xml:space="preserve"> </w:t>
      </w:r>
      <w:r>
        <w:rPr>
          <w:b/>
          <w:w w:val="105"/>
          <w:sz w:val="18"/>
        </w:rPr>
        <w:t>with</w:t>
      </w:r>
      <w:r>
        <w:rPr>
          <w:b/>
          <w:spacing w:val="-11"/>
          <w:w w:val="105"/>
          <w:sz w:val="18"/>
        </w:rPr>
        <w:t xml:space="preserve"> </w:t>
      </w:r>
      <w:r>
        <w:rPr>
          <w:b/>
          <w:w w:val="105"/>
          <w:sz w:val="18"/>
        </w:rPr>
        <w:t>an</w:t>
      </w:r>
      <w:r>
        <w:rPr>
          <w:b/>
          <w:spacing w:val="-11"/>
          <w:w w:val="105"/>
          <w:sz w:val="18"/>
        </w:rPr>
        <w:t xml:space="preserve"> </w:t>
      </w:r>
      <w:r>
        <w:rPr>
          <w:b/>
          <w:w w:val="105"/>
          <w:sz w:val="18"/>
        </w:rPr>
        <w:t>assumed</w:t>
      </w:r>
      <w:r>
        <w:rPr>
          <w:b/>
          <w:spacing w:val="-11"/>
          <w:w w:val="105"/>
          <w:sz w:val="18"/>
        </w:rPr>
        <w:t xml:space="preserve"> </w:t>
      </w:r>
      <w:r>
        <w:rPr>
          <w:b/>
          <w:w w:val="105"/>
          <w:sz w:val="18"/>
        </w:rPr>
        <w:t>6%</w:t>
      </w:r>
      <w:r>
        <w:rPr>
          <w:b/>
          <w:spacing w:val="-11"/>
          <w:w w:val="105"/>
          <w:sz w:val="18"/>
        </w:rPr>
        <w:t xml:space="preserve"> </w:t>
      </w:r>
      <w:r>
        <w:rPr>
          <w:b/>
          <w:w w:val="105"/>
          <w:sz w:val="18"/>
        </w:rPr>
        <w:t>under</w:t>
      </w:r>
      <w:r>
        <w:rPr>
          <w:b/>
          <w:spacing w:val="-11"/>
          <w:w w:val="105"/>
          <w:sz w:val="18"/>
        </w:rPr>
        <w:t xml:space="preserve"> </w:t>
      </w:r>
      <w:r>
        <w:rPr>
          <w:b/>
          <w:w w:val="105"/>
          <w:sz w:val="18"/>
        </w:rPr>
        <w:t>the</w:t>
      </w:r>
      <w:r>
        <w:rPr>
          <w:b/>
          <w:spacing w:val="-11"/>
          <w:w w:val="105"/>
          <w:sz w:val="18"/>
        </w:rPr>
        <w:t xml:space="preserve"> </w:t>
      </w:r>
      <w:r>
        <w:rPr>
          <w:b/>
          <w:w w:val="105"/>
          <w:sz w:val="18"/>
        </w:rPr>
        <w:t>status</w:t>
      </w:r>
      <w:r>
        <w:rPr>
          <w:b/>
          <w:spacing w:val="-11"/>
          <w:w w:val="105"/>
          <w:sz w:val="18"/>
        </w:rPr>
        <w:t xml:space="preserve"> </w:t>
      </w:r>
      <w:r>
        <w:rPr>
          <w:b/>
          <w:w w:val="105"/>
          <w:sz w:val="18"/>
        </w:rPr>
        <w:t>quo,</w:t>
      </w:r>
      <w:r>
        <w:rPr>
          <w:b/>
          <w:spacing w:val="-11"/>
          <w:w w:val="105"/>
          <w:sz w:val="18"/>
        </w:rPr>
        <w:t xml:space="preserve"> </w:t>
      </w:r>
      <w:r>
        <w:rPr>
          <w:b/>
          <w:w w:val="105"/>
          <w:sz w:val="18"/>
        </w:rPr>
        <w:t>while</w:t>
      </w:r>
      <w:r>
        <w:rPr>
          <w:b/>
          <w:spacing w:val="-11"/>
          <w:w w:val="105"/>
          <w:sz w:val="18"/>
        </w:rPr>
        <w:t xml:space="preserve"> </w:t>
      </w:r>
      <w:r>
        <w:rPr>
          <w:b/>
          <w:w w:val="105"/>
          <w:sz w:val="18"/>
        </w:rPr>
        <w:t>the guard blocks all naive fabricated profiles. We also report where</w:t>
      </w:r>
      <w:r>
        <w:rPr>
          <w:b/>
          <w:spacing w:val="-12"/>
          <w:w w:val="105"/>
          <w:sz w:val="18"/>
        </w:rPr>
        <w:t xml:space="preserve"> </w:t>
      </w:r>
      <w:r>
        <w:rPr>
          <w:b/>
          <w:w w:val="105"/>
          <w:sz w:val="18"/>
        </w:rPr>
        <w:t>the</w:t>
      </w:r>
      <w:r>
        <w:rPr>
          <w:b/>
          <w:spacing w:val="-12"/>
          <w:w w:val="105"/>
          <w:sz w:val="18"/>
        </w:rPr>
        <w:t xml:space="preserve"> </w:t>
      </w:r>
      <w:r>
        <w:rPr>
          <w:b/>
          <w:w w:val="105"/>
          <w:sz w:val="18"/>
        </w:rPr>
        <w:t>guard</w:t>
      </w:r>
      <w:r>
        <w:rPr>
          <w:b/>
          <w:spacing w:val="-12"/>
          <w:w w:val="105"/>
          <w:sz w:val="18"/>
        </w:rPr>
        <w:t xml:space="preserve"> </w:t>
      </w:r>
      <w:r>
        <w:rPr>
          <w:b/>
          <w:w w:val="105"/>
          <w:sz w:val="18"/>
        </w:rPr>
        <w:t>fails</w:t>
      </w:r>
      <w:r>
        <w:rPr>
          <w:b/>
          <w:spacing w:val="-12"/>
          <w:w w:val="105"/>
          <w:sz w:val="18"/>
        </w:rPr>
        <w:t xml:space="preserve"> </w:t>
      </w:r>
      <w:r>
        <w:rPr>
          <w:b/>
          <w:w w:val="105"/>
          <w:sz w:val="18"/>
        </w:rPr>
        <w:t>against</w:t>
      </w:r>
      <w:r>
        <w:rPr>
          <w:b/>
          <w:spacing w:val="-12"/>
          <w:w w:val="105"/>
          <w:sz w:val="18"/>
        </w:rPr>
        <w:t xml:space="preserve"> </w:t>
      </w:r>
      <w:r>
        <w:rPr>
          <w:b/>
          <w:w w:val="105"/>
          <w:sz w:val="18"/>
        </w:rPr>
        <w:t>stealthy</w:t>
      </w:r>
      <w:r>
        <w:rPr>
          <w:b/>
          <w:spacing w:val="-11"/>
          <w:w w:val="105"/>
          <w:sz w:val="18"/>
        </w:rPr>
        <w:t xml:space="preserve"> </w:t>
      </w:r>
      <w:r>
        <w:rPr>
          <w:b/>
          <w:w w:val="105"/>
          <w:sz w:val="18"/>
        </w:rPr>
        <w:t>collusion,</w:t>
      </w:r>
      <w:r>
        <w:rPr>
          <w:b/>
          <w:spacing w:val="-12"/>
          <w:w w:val="105"/>
          <w:sz w:val="18"/>
        </w:rPr>
        <w:t xml:space="preserve"> </w:t>
      </w:r>
      <w:r>
        <w:rPr>
          <w:b/>
          <w:w w:val="105"/>
          <w:sz w:val="18"/>
        </w:rPr>
        <w:t>and</w:t>
      </w:r>
      <w:r>
        <w:rPr>
          <w:b/>
          <w:spacing w:val="-12"/>
          <w:w w:val="105"/>
          <w:sz w:val="18"/>
        </w:rPr>
        <w:t xml:space="preserve"> </w:t>
      </w:r>
      <w:r>
        <w:rPr>
          <w:b/>
          <w:w w:val="105"/>
          <w:sz w:val="18"/>
        </w:rPr>
        <w:t>outline</w:t>
      </w:r>
      <w:r>
        <w:rPr>
          <w:b/>
          <w:spacing w:val="-12"/>
          <w:w w:val="105"/>
          <w:sz w:val="18"/>
        </w:rPr>
        <w:t xml:space="preserve"> </w:t>
      </w:r>
      <w:r>
        <w:rPr>
          <w:b/>
          <w:w w:val="105"/>
          <w:sz w:val="18"/>
        </w:rPr>
        <w:t>the mitigations required before deployment.</w:t>
      </w:r>
    </w:p>
    <w:p w14:paraId="162D33B3" w14:textId="77777777" w:rsidR="007057CB" w:rsidRDefault="00D50A3A">
      <w:pPr>
        <w:spacing w:before="73" w:line="259" w:lineRule="auto"/>
        <w:ind w:left="230" w:right="38"/>
        <w:jc w:val="both"/>
        <w:rPr>
          <w:b/>
          <w:sz w:val="18"/>
        </w:rPr>
      </w:pPr>
      <w:r>
        <w:rPr>
          <w:b/>
          <w:i/>
          <w:w w:val="105"/>
          <w:sz w:val="18"/>
        </w:rPr>
        <w:t>Index Terms</w:t>
      </w:r>
      <w:r>
        <w:rPr>
          <w:b/>
          <w:w w:val="105"/>
          <w:sz w:val="18"/>
        </w:rPr>
        <w:t xml:space="preserve">—digital identity, informal economy, women workers, trust and reputation systems, alternative credit scoring, voice user interface, financial inclusion, SDG 5, SDG </w:t>
      </w:r>
      <w:r>
        <w:rPr>
          <w:b/>
          <w:spacing w:val="-6"/>
          <w:w w:val="105"/>
          <w:sz w:val="18"/>
        </w:rPr>
        <w:t>8.</w:t>
      </w:r>
    </w:p>
    <w:p w14:paraId="5F25137F" w14:textId="77777777" w:rsidR="007057CB" w:rsidRDefault="00D50A3A">
      <w:pPr>
        <w:pStyle w:val="Heading3"/>
        <w:numPr>
          <w:ilvl w:val="0"/>
          <w:numId w:val="9"/>
        </w:numPr>
        <w:tabs>
          <w:tab w:val="left" w:pos="2052"/>
        </w:tabs>
        <w:spacing w:before="93"/>
        <w:ind w:left="2052" w:hanging="166"/>
        <w:jc w:val="left"/>
      </w:pPr>
      <w:r>
        <w:br w:type="column"/>
      </w:r>
      <w:r>
        <w:rPr>
          <w:spacing w:val="-2"/>
        </w:rPr>
        <w:t>INTRODUCTION</w:t>
      </w:r>
    </w:p>
    <w:p w14:paraId="2C69D531" w14:textId="77777777" w:rsidR="007057CB" w:rsidRDefault="00D50A3A">
      <w:pPr>
        <w:pStyle w:val="BodyText"/>
        <w:spacing w:before="94" w:line="261" w:lineRule="auto"/>
        <w:ind w:right="228" w:firstLine="200"/>
        <w:jc w:val="both"/>
      </w:pPr>
      <w:r>
        <w:rPr>
          <w:w w:val="105"/>
        </w:rPr>
        <w:t>India’s informal economy employs the large majority of its workforce, and women</w:t>
      </w:r>
      <w:r>
        <w:rPr>
          <w:w w:val="105"/>
        </w:rPr>
        <w:t xml:space="preserve"> are concentrated in its least visible segments: paid domestic work, home-based and service trades, small-scale vending, and frontline community roles [1]. These workers perform skilled, recurring </w:t>
      </w:r>
      <w:proofErr w:type="spellStart"/>
      <w:r>
        <w:rPr>
          <w:w w:val="105"/>
        </w:rPr>
        <w:t>labour</w:t>
      </w:r>
      <w:proofErr w:type="spellEnd"/>
      <w:r>
        <w:rPr>
          <w:w w:val="105"/>
        </w:rPr>
        <w:t xml:space="preserve"> for years, but the transactions</w:t>
      </w:r>
      <w:r>
        <w:rPr>
          <w:spacing w:val="-3"/>
          <w:w w:val="105"/>
        </w:rPr>
        <w:t xml:space="preserve"> </w:t>
      </w:r>
      <w:r>
        <w:rPr>
          <w:w w:val="105"/>
        </w:rPr>
        <w:t>are</w:t>
      </w:r>
      <w:r>
        <w:rPr>
          <w:spacing w:val="-3"/>
          <w:w w:val="105"/>
        </w:rPr>
        <w:t xml:space="preserve"> </w:t>
      </w:r>
      <w:r>
        <w:rPr>
          <w:w w:val="105"/>
        </w:rPr>
        <w:t>verbal,</w:t>
      </w:r>
      <w:r>
        <w:rPr>
          <w:spacing w:val="-3"/>
          <w:w w:val="105"/>
        </w:rPr>
        <w:t xml:space="preserve"> </w:t>
      </w:r>
      <w:r>
        <w:rPr>
          <w:w w:val="105"/>
        </w:rPr>
        <w:t>paid</w:t>
      </w:r>
      <w:r>
        <w:rPr>
          <w:spacing w:val="-3"/>
          <w:w w:val="105"/>
        </w:rPr>
        <w:t xml:space="preserve"> </w:t>
      </w:r>
      <w:r>
        <w:rPr>
          <w:w w:val="105"/>
        </w:rPr>
        <w:t>in</w:t>
      </w:r>
      <w:r>
        <w:rPr>
          <w:spacing w:val="-3"/>
          <w:w w:val="105"/>
        </w:rPr>
        <w:t xml:space="preserve"> </w:t>
      </w:r>
      <w:r>
        <w:rPr>
          <w:w w:val="105"/>
        </w:rPr>
        <w:t>cash,</w:t>
      </w:r>
      <w:r>
        <w:rPr>
          <w:spacing w:val="-3"/>
          <w:w w:val="105"/>
        </w:rPr>
        <w:t xml:space="preserve"> </w:t>
      </w:r>
      <w:r>
        <w:rPr>
          <w:w w:val="105"/>
        </w:rPr>
        <w:t>and</w:t>
      </w:r>
      <w:r>
        <w:rPr>
          <w:spacing w:val="-3"/>
          <w:w w:val="105"/>
        </w:rPr>
        <w:t xml:space="preserve"> </w:t>
      </w:r>
      <w:r>
        <w:rPr>
          <w:w w:val="105"/>
        </w:rPr>
        <w:t>unwritten.</w:t>
      </w:r>
      <w:r>
        <w:rPr>
          <w:spacing w:val="-3"/>
          <w:w w:val="105"/>
        </w:rPr>
        <w:t xml:space="preserve"> </w:t>
      </w:r>
      <w:r>
        <w:rPr>
          <w:w w:val="105"/>
        </w:rPr>
        <w:t>Consequently a woman with a decade of experience cooking in several households</w:t>
      </w:r>
      <w:r>
        <w:rPr>
          <w:spacing w:val="-2"/>
          <w:w w:val="105"/>
        </w:rPr>
        <w:t xml:space="preserve"> </w:t>
      </w:r>
      <w:r>
        <w:rPr>
          <w:w w:val="105"/>
        </w:rPr>
        <w:t>has</w:t>
      </w:r>
      <w:r>
        <w:rPr>
          <w:spacing w:val="-2"/>
          <w:w w:val="105"/>
        </w:rPr>
        <w:t xml:space="preserve"> </w:t>
      </w:r>
      <w:r>
        <w:rPr>
          <w:w w:val="105"/>
        </w:rPr>
        <w:t>no</w:t>
      </w:r>
      <w:r>
        <w:rPr>
          <w:spacing w:val="-2"/>
          <w:w w:val="105"/>
        </w:rPr>
        <w:t xml:space="preserve"> </w:t>
      </w:r>
      <w:r>
        <w:rPr>
          <w:w w:val="105"/>
        </w:rPr>
        <w:t>document</w:t>
      </w:r>
      <w:r>
        <w:rPr>
          <w:spacing w:val="-2"/>
          <w:w w:val="105"/>
        </w:rPr>
        <w:t xml:space="preserve"> </w:t>
      </w:r>
      <w:r>
        <w:rPr>
          <w:w w:val="105"/>
        </w:rPr>
        <w:t>that</w:t>
      </w:r>
      <w:r>
        <w:rPr>
          <w:spacing w:val="-2"/>
          <w:w w:val="105"/>
        </w:rPr>
        <w:t xml:space="preserve"> </w:t>
      </w:r>
      <w:r>
        <w:rPr>
          <w:w w:val="105"/>
        </w:rPr>
        <w:t>proves</w:t>
      </w:r>
      <w:r>
        <w:rPr>
          <w:spacing w:val="-2"/>
          <w:w w:val="105"/>
        </w:rPr>
        <w:t xml:space="preserve"> </w:t>
      </w:r>
      <w:r>
        <w:rPr>
          <w:w w:val="105"/>
        </w:rPr>
        <w:t>it.</w:t>
      </w:r>
      <w:r>
        <w:rPr>
          <w:spacing w:val="-2"/>
          <w:w w:val="105"/>
        </w:rPr>
        <w:t xml:space="preserve"> </w:t>
      </w:r>
      <w:r>
        <w:rPr>
          <w:w w:val="105"/>
        </w:rPr>
        <w:t>Formal</w:t>
      </w:r>
      <w:r>
        <w:rPr>
          <w:spacing w:val="-2"/>
          <w:w w:val="105"/>
        </w:rPr>
        <w:t xml:space="preserve"> </w:t>
      </w:r>
      <w:r>
        <w:rPr>
          <w:w w:val="105"/>
        </w:rPr>
        <w:t>lenders</w:t>
      </w:r>
      <w:r>
        <w:rPr>
          <w:spacing w:val="-2"/>
          <w:w w:val="105"/>
        </w:rPr>
        <w:t xml:space="preserve"> </w:t>
      </w:r>
      <w:r>
        <w:rPr>
          <w:w w:val="105"/>
        </w:rPr>
        <w:t>see</w:t>
      </w:r>
      <w:r>
        <w:rPr>
          <w:spacing w:val="-2"/>
          <w:w w:val="105"/>
        </w:rPr>
        <w:t xml:space="preserve"> </w:t>
      </w:r>
      <w:r>
        <w:rPr>
          <w:w w:val="105"/>
        </w:rPr>
        <w:t>no income history, so credit is denied or replaced by informal borrowing on adverse terms [2]. Government</w:t>
      </w:r>
      <w:r>
        <w:rPr>
          <w:w w:val="105"/>
        </w:rPr>
        <w:t xml:space="preserve"> schemes designed for</w:t>
      </w:r>
      <w:r>
        <w:rPr>
          <w:spacing w:val="-5"/>
          <w:w w:val="105"/>
        </w:rPr>
        <w:t xml:space="preserve"> </w:t>
      </w:r>
      <w:r>
        <w:rPr>
          <w:w w:val="105"/>
        </w:rPr>
        <w:t>exactly</w:t>
      </w:r>
      <w:r>
        <w:rPr>
          <w:spacing w:val="-5"/>
          <w:w w:val="105"/>
        </w:rPr>
        <w:t xml:space="preserve"> </w:t>
      </w:r>
      <w:r>
        <w:rPr>
          <w:w w:val="105"/>
        </w:rPr>
        <w:t>this</w:t>
      </w:r>
      <w:r>
        <w:rPr>
          <w:spacing w:val="-5"/>
          <w:w w:val="105"/>
        </w:rPr>
        <w:t xml:space="preserve"> </w:t>
      </w:r>
      <w:r>
        <w:rPr>
          <w:w w:val="105"/>
        </w:rPr>
        <w:t>population,</w:t>
      </w:r>
      <w:r>
        <w:rPr>
          <w:spacing w:val="-5"/>
          <w:w w:val="105"/>
        </w:rPr>
        <w:t xml:space="preserve"> </w:t>
      </w:r>
      <w:r>
        <w:rPr>
          <w:w w:val="105"/>
        </w:rPr>
        <w:t>such</w:t>
      </w:r>
      <w:r>
        <w:rPr>
          <w:spacing w:val="-5"/>
          <w:w w:val="105"/>
        </w:rPr>
        <w:t xml:space="preserve"> </w:t>
      </w:r>
      <w:r>
        <w:rPr>
          <w:w w:val="105"/>
        </w:rPr>
        <w:t>as</w:t>
      </w:r>
      <w:r>
        <w:rPr>
          <w:spacing w:val="-5"/>
          <w:w w:val="105"/>
        </w:rPr>
        <w:t xml:space="preserve"> </w:t>
      </w:r>
      <w:r>
        <w:rPr>
          <w:w w:val="105"/>
        </w:rPr>
        <w:t>collateral-free</w:t>
      </w:r>
      <w:r>
        <w:rPr>
          <w:spacing w:val="-5"/>
          <w:w w:val="105"/>
        </w:rPr>
        <w:t xml:space="preserve"> </w:t>
      </w:r>
      <w:r>
        <w:rPr>
          <w:w w:val="105"/>
        </w:rPr>
        <w:t>working-capital loans</w:t>
      </w:r>
      <w:r>
        <w:rPr>
          <w:spacing w:val="-9"/>
          <w:w w:val="105"/>
        </w:rPr>
        <w:t xml:space="preserve"> </w:t>
      </w:r>
      <w:r>
        <w:rPr>
          <w:w w:val="105"/>
        </w:rPr>
        <w:t>for</w:t>
      </w:r>
      <w:r>
        <w:rPr>
          <w:spacing w:val="-9"/>
          <w:w w:val="105"/>
        </w:rPr>
        <w:t xml:space="preserve"> </w:t>
      </w:r>
      <w:r>
        <w:rPr>
          <w:w w:val="105"/>
        </w:rPr>
        <w:t>street</w:t>
      </w:r>
      <w:r>
        <w:rPr>
          <w:spacing w:val="-9"/>
          <w:w w:val="105"/>
        </w:rPr>
        <w:t xml:space="preserve"> </w:t>
      </w:r>
      <w:r>
        <w:rPr>
          <w:w w:val="105"/>
        </w:rPr>
        <w:t>vendors</w:t>
      </w:r>
      <w:r>
        <w:rPr>
          <w:spacing w:val="-9"/>
          <w:w w:val="105"/>
        </w:rPr>
        <w:t xml:space="preserve"> </w:t>
      </w:r>
      <w:r>
        <w:rPr>
          <w:w w:val="105"/>
        </w:rPr>
        <w:t>under</w:t>
      </w:r>
      <w:r>
        <w:rPr>
          <w:spacing w:val="-9"/>
          <w:w w:val="105"/>
        </w:rPr>
        <w:t xml:space="preserve"> </w:t>
      </w:r>
      <w:r>
        <w:rPr>
          <w:w w:val="105"/>
        </w:rPr>
        <w:t>PM</w:t>
      </w:r>
      <w:r>
        <w:rPr>
          <w:spacing w:val="-9"/>
          <w:w w:val="105"/>
        </w:rPr>
        <w:t xml:space="preserve"> </w:t>
      </w:r>
      <w:proofErr w:type="spellStart"/>
      <w:r>
        <w:rPr>
          <w:w w:val="105"/>
        </w:rPr>
        <w:t>SVANidhi</w:t>
      </w:r>
      <w:proofErr w:type="spellEnd"/>
      <w:r>
        <w:rPr>
          <w:spacing w:val="-9"/>
          <w:w w:val="105"/>
        </w:rPr>
        <w:t xml:space="preserve"> </w:t>
      </w:r>
      <w:r>
        <w:rPr>
          <w:w w:val="105"/>
        </w:rPr>
        <w:t>[3]</w:t>
      </w:r>
      <w:r>
        <w:rPr>
          <w:spacing w:val="-9"/>
          <w:w w:val="105"/>
        </w:rPr>
        <w:t xml:space="preserve"> </w:t>
      </w:r>
      <w:r>
        <w:rPr>
          <w:w w:val="105"/>
        </w:rPr>
        <w:t>or</w:t>
      </w:r>
      <w:r>
        <w:rPr>
          <w:spacing w:val="-9"/>
          <w:w w:val="105"/>
        </w:rPr>
        <w:t xml:space="preserve"> </w:t>
      </w:r>
      <w:r>
        <w:rPr>
          <w:w w:val="105"/>
        </w:rPr>
        <w:t>registration</w:t>
      </w:r>
      <w:r>
        <w:rPr>
          <w:spacing w:val="-9"/>
          <w:w w:val="105"/>
        </w:rPr>
        <w:t xml:space="preserve"> </w:t>
      </w:r>
      <w:r>
        <w:rPr>
          <w:w w:val="105"/>
        </w:rPr>
        <w:t xml:space="preserve">on the national </w:t>
      </w:r>
      <w:proofErr w:type="spellStart"/>
      <w:r>
        <w:rPr>
          <w:w w:val="105"/>
        </w:rPr>
        <w:t>unorganised</w:t>
      </w:r>
      <w:proofErr w:type="spellEnd"/>
      <w:r>
        <w:rPr>
          <w:w w:val="105"/>
        </w:rPr>
        <w:t>-worker database [4], remain under-used because eligibility must be established through paperwork the worker does not hold.</w:t>
      </w:r>
    </w:p>
    <w:p w14:paraId="73247B69" w14:textId="77777777" w:rsidR="007057CB" w:rsidRDefault="00D50A3A">
      <w:pPr>
        <w:pStyle w:val="BodyText"/>
        <w:spacing w:before="66" w:line="261" w:lineRule="auto"/>
        <w:ind w:right="228" w:firstLine="200"/>
        <w:jc w:val="both"/>
      </w:pPr>
      <w:r>
        <w:rPr>
          <w:w w:val="105"/>
        </w:rPr>
        <w:t>A second conflict is one of power. When an employer ends a engagement</w:t>
      </w:r>
      <w:r>
        <w:rPr>
          <w:spacing w:val="-4"/>
          <w:w w:val="105"/>
        </w:rPr>
        <w:t xml:space="preserve"> </w:t>
      </w:r>
      <w:r>
        <w:rPr>
          <w:w w:val="105"/>
        </w:rPr>
        <w:t>overnight</w:t>
      </w:r>
      <w:r>
        <w:rPr>
          <w:spacing w:val="-4"/>
          <w:w w:val="105"/>
        </w:rPr>
        <w:t xml:space="preserve"> </w:t>
      </w:r>
      <w:r>
        <w:rPr>
          <w:w w:val="105"/>
        </w:rPr>
        <w:t>or</w:t>
      </w:r>
      <w:r>
        <w:rPr>
          <w:spacing w:val="-4"/>
          <w:w w:val="105"/>
        </w:rPr>
        <w:t xml:space="preserve"> </w:t>
      </w:r>
      <w:r>
        <w:rPr>
          <w:w w:val="105"/>
        </w:rPr>
        <w:t>withholds</w:t>
      </w:r>
      <w:r>
        <w:rPr>
          <w:spacing w:val="-4"/>
          <w:w w:val="105"/>
        </w:rPr>
        <w:t xml:space="preserve"> </w:t>
      </w:r>
      <w:r>
        <w:rPr>
          <w:w w:val="105"/>
        </w:rPr>
        <w:t>wages,</w:t>
      </w:r>
      <w:r>
        <w:rPr>
          <w:spacing w:val="-4"/>
          <w:w w:val="105"/>
        </w:rPr>
        <w:t xml:space="preserve"> </w:t>
      </w:r>
      <w:r>
        <w:rPr>
          <w:w w:val="105"/>
        </w:rPr>
        <w:t>the</w:t>
      </w:r>
      <w:r>
        <w:rPr>
          <w:spacing w:val="-4"/>
          <w:w w:val="105"/>
        </w:rPr>
        <w:t xml:space="preserve"> </w:t>
      </w:r>
      <w:r>
        <w:rPr>
          <w:w w:val="105"/>
        </w:rPr>
        <w:t>worker</w:t>
      </w:r>
      <w:r>
        <w:rPr>
          <w:spacing w:val="-4"/>
          <w:w w:val="105"/>
        </w:rPr>
        <w:t xml:space="preserve"> </w:t>
      </w:r>
      <w:r>
        <w:rPr>
          <w:w w:val="105"/>
        </w:rPr>
        <w:t>has</w:t>
      </w:r>
      <w:r>
        <w:rPr>
          <w:spacing w:val="-4"/>
          <w:w w:val="105"/>
        </w:rPr>
        <w:t xml:space="preserve"> </w:t>
      </w:r>
      <w:r>
        <w:rPr>
          <w:w w:val="105"/>
        </w:rPr>
        <w:t>neither a record of the arrangement nor a portable reputation that</w:t>
      </w:r>
      <w:r>
        <w:rPr>
          <w:w w:val="105"/>
        </w:rPr>
        <w:t xml:space="preserve"> would help her secure the next job quickly. Platform workers in the app economy</w:t>
      </w:r>
      <w:r>
        <w:rPr>
          <w:spacing w:val="-10"/>
          <w:w w:val="105"/>
        </w:rPr>
        <w:t xml:space="preserve"> </w:t>
      </w:r>
      <w:r>
        <w:rPr>
          <w:w w:val="105"/>
        </w:rPr>
        <w:t>already</w:t>
      </w:r>
      <w:r>
        <w:rPr>
          <w:spacing w:val="-10"/>
          <w:w w:val="105"/>
        </w:rPr>
        <w:t xml:space="preserve"> </w:t>
      </w:r>
      <w:r>
        <w:rPr>
          <w:w w:val="105"/>
        </w:rPr>
        <w:t>carry</w:t>
      </w:r>
      <w:r>
        <w:rPr>
          <w:spacing w:val="-10"/>
          <w:w w:val="105"/>
        </w:rPr>
        <w:t xml:space="preserve"> </w:t>
      </w:r>
      <w:r>
        <w:rPr>
          <w:w w:val="105"/>
        </w:rPr>
        <w:t>rating</w:t>
      </w:r>
      <w:r>
        <w:rPr>
          <w:spacing w:val="-10"/>
          <w:w w:val="105"/>
        </w:rPr>
        <w:t xml:space="preserve"> </w:t>
      </w:r>
      <w:r>
        <w:rPr>
          <w:w w:val="105"/>
        </w:rPr>
        <w:t>histories</w:t>
      </w:r>
      <w:r>
        <w:rPr>
          <w:spacing w:val="-10"/>
          <w:w w:val="105"/>
        </w:rPr>
        <w:t xml:space="preserve"> </w:t>
      </w:r>
      <w:r>
        <w:rPr>
          <w:w w:val="105"/>
        </w:rPr>
        <w:t>that</w:t>
      </w:r>
      <w:r>
        <w:rPr>
          <w:spacing w:val="-10"/>
          <w:w w:val="105"/>
        </w:rPr>
        <w:t xml:space="preserve"> </w:t>
      </w:r>
      <w:r>
        <w:rPr>
          <w:w w:val="105"/>
        </w:rPr>
        <w:t>travel</w:t>
      </w:r>
      <w:r>
        <w:rPr>
          <w:spacing w:val="-10"/>
          <w:w w:val="105"/>
        </w:rPr>
        <w:t xml:space="preserve"> </w:t>
      </w:r>
      <w:r>
        <w:rPr>
          <w:w w:val="105"/>
        </w:rPr>
        <w:t>with</w:t>
      </w:r>
      <w:r>
        <w:rPr>
          <w:spacing w:val="-10"/>
          <w:w w:val="105"/>
        </w:rPr>
        <w:t xml:space="preserve"> </w:t>
      </w:r>
      <w:r>
        <w:rPr>
          <w:w w:val="105"/>
        </w:rPr>
        <w:t>them,</w:t>
      </w:r>
      <w:r>
        <w:rPr>
          <w:spacing w:val="-10"/>
          <w:w w:val="105"/>
        </w:rPr>
        <w:t xml:space="preserve"> </w:t>
      </w:r>
      <w:r>
        <w:rPr>
          <w:w w:val="105"/>
        </w:rPr>
        <w:t>albeit with</w:t>
      </w:r>
      <w:r>
        <w:rPr>
          <w:spacing w:val="-4"/>
          <w:w w:val="105"/>
        </w:rPr>
        <w:t xml:space="preserve"> </w:t>
      </w:r>
      <w:r>
        <w:rPr>
          <w:w w:val="105"/>
        </w:rPr>
        <w:t>well-documented</w:t>
      </w:r>
      <w:r>
        <w:rPr>
          <w:spacing w:val="-4"/>
          <w:w w:val="105"/>
        </w:rPr>
        <w:t xml:space="preserve"> </w:t>
      </w:r>
      <w:r>
        <w:rPr>
          <w:w w:val="105"/>
        </w:rPr>
        <w:t>asymmetries</w:t>
      </w:r>
      <w:r>
        <w:rPr>
          <w:spacing w:val="-4"/>
          <w:w w:val="105"/>
        </w:rPr>
        <w:t xml:space="preserve"> </w:t>
      </w:r>
      <w:r>
        <w:rPr>
          <w:w w:val="105"/>
        </w:rPr>
        <w:t>[7],</w:t>
      </w:r>
      <w:r>
        <w:rPr>
          <w:spacing w:val="-4"/>
          <w:w w:val="105"/>
        </w:rPr>
        <w:t xml:space="preserve"> </w:t>
      </w:r>
      <w:r>
        <w:rPr>
          <w:w w:val="105"/>
        </w:rPr>
        <w:t>[8];</w:t>
      </w:r>
      <w:r>
        <w:rPr>
          <w:spacing w:val="-4"/>
          <w:w w:val="105"/>
        </w:rPr>
        <w:t xml:space="preserve"> </w:t>
      </w:r>
      <w:r>
        <w:rPr>
          <w:w w:val="105"/>
        </w:rPr>
        <w:t>offline</w:t>
      </w:r>
      <w:r>
        <w:rPr>
          <w:spacing w:val="-4"/>
          <w:w w:val="105"/>
        </w:rPr>
        <w:t xml:space="preserve"> </w:t>
      </w:r>
      <w:r>
        <w:rPr>
          <w:w w:val="105"/>
        </w:rPr>
        <w:t>workers</w:t>
      </w:r>
      <w:r>
        <w:rPr>
          <w:spacing w:val="-4"/>
          <w:w w:val="105"/>
        </w:rPr>
        <w:t xml:space="preserve"> </w:t>
      </w:r>
      <w:r>
        <w:rPr>
          <w:w w:val="105"/>
        </w:rPr>
        <w:t>carry nothing.</w:t>
      </w:r>
      <w:r>
        <w:rPr>
          <w:spacing w:val="80"/>
          <w:w w:val="105"/>
        </w:rPr>
        <w:t xml:space="preserve"> </w:t>
      </w:r>
      <w:r>
        <w:rPr>
          <w:w w:val="105"/>
        </w:rPr>
        <w:t>An</w:t>
      </w:r>
      <w:r>
        <w:rPr>
          <w:spacing w:val="80"/>
          <w:w w:val="105"/>
        </w:rPr>
        <w:t xml:space="preserve"> </w:t>
      </w:r>
      <w:r>
        <w:rPr>
          <w:w w:val="105"/>
        </w:rPr>
        <w:t>autonomous,</w:t>
      </w:r>
      <w:r>
        <w:rPr>
          <w:spacing w:val="80"/>
          <w:w w:val="105"/>
        </w:rPr>
        <w:t xml:space="preserve"> </w:t>
      </w:r>
      <w:r>
        <w:rPr>
          <w:w w:val="105"/>
        </w:rPr>
        <w:t>accessible,</w:t>
      </w:r>
      <w:r>
        <w:rPr>
          <w:spacing w:val="80"/>
          <w:w w:val="105"/>
        </w:rPr>
        <w:t xml:space="preserve"> </w:t>
      </w:r>
      <w:r>
        <w:rPr>
          <w:w w:val="105"/>
        </w:rPr>
        <w:t>and</w:t>
      </w:r>
      <w:r>
        <w:rPr>
          <w:spacing w:val="80"/>
          <w:w w:val="105"/>
        </w:rPr>
        <w:t xml:space="preserve"> </w:t>
      </w:r>
      <w:r>
        <w:rPr>
          <w:w w:val="105"/>
        </w:rPr>
        <w:t>trustworthy</w:t>
      </w:r>
      <w:r>
        <w:rPr>
          <w:spacing w:val="40"/>
          <w:w w:val="105"/>
        </w:rPr>
        <w:t xml:space="preserve"> </w:t>
      </w:r>
      <w:r>
        <w:rPr>
          <w:w w:val="105"/>
        </w:rPr>
        <w:t>record-keeping</w:t>
      </w:r>
      <w:r>
        <w:rPr>
          <w:spacing w:val="-4"/>
          <w:w w:val="105"/>
        </w:rPr>
        <w:t xml:space="preserve"> </w:t>
      </w:r>
      <w:r>
        <w:rPr>
          <w:w w:val="105"/>
        </w:rPr>
        <w:t>system</w:t>
      </w:r>
      <w:r>
        <w:rPr>
          <w:spacing w:val="-4"/>
          <w:w w:val="105"/>
        </w:rPr>
        <w:t xml:space="preserve"> </w:t>
      </w:r>
      <w:r>
        <w:rPr>
          <w:w w:val="105"/>
        </w:rPr>
        <w:t>is</w:t>
      </w:r>
      <w:r>
        <w:rPr>
          <w:spacing w:val="-4"/>
          <w:w w:val="105"/>
        </w:rPr>
        <w:t xml:space="preserve"> </w:t>
      </w:r>
      <w:r>
        <w:rPr>
          <w:w w:val="105"/>
        </w:rPr>
        <w:t>therefore</w:t>
      </w:r>
      <w:r>
        <w:rPr>
          <w:spacing w:val="-4"/>
          <w:w w:val="105"/>
        </w:rPr>
        <w:t xml:space="preserve"> </w:t>
      </w:r>
      <w:r>
        <w:rPr>
          <w:w w:val="105"/>
        </w:rPr>
        <w:t>a</w:t>
      </w:r>
      <w:r>
        <w:rPr>
          <w:spacing w:val="-4"/>
          <w:w w:val="105"/>
        </w:rPr>
        <w:t xml:space="preserve"> </w:t>
      </w:r>
      <w:r>
        <w:rPr>
          <w:w w:val="105"/>
        </w:rPr>
        <w:t>prerequisite</w:t>
      </w:r>
      <w:r>
        <w:rPr>
          <w:spacing w:val="-4"/>
          <w:w w:val="105"/>
        </w:rPr>
        <w:t xml:space="preserve"> </w:t>
      </w:r>
      <w:r>
        <w:rPr>
          <w:w w:val="105"/>
        </w:rPr>
        <w:t>for</w:t>
      </w:r>
      <w:r>
        <w:rPr>
          <w:spacing w:val="-4"/>
          <w:w w:val="105"/>
        </w:rPr>
        <w:t xml:space="preserve"> </w:t>
      </w:r>
      <w:r>
        <w:rPr>
          <w:w w:val="105"/>
        </w:rPr>
        <w:t>decent</w:t>
      </w:r>
      <w:r>
        <w:rPr>
          <w:spacing w:val="-4"/>
          <w:w w:val="105"/>
        </w:rPr>
        <w:t xml:space="preserve"> </w:t>
      </w:r>
      <w:r>
        <w:rPr>
          <w:w w:val="105"/>
        </w:rPr>
        <w:t>work, not a convenience.</w:t>
      </w:r>
    </w:p>
    <w:p w14:paraId="599F5757" w14:textId="77777777" w:rsidR="007057CB" w:rsidRDefault="00D50A3A">
      <w:pPr>
        <w:pStyle w:val="BodyText"/>
        <w:spacing w:before="1"/>
        <w:ind w:left="0"/>
        <w:rPr>
          <w:sz w:val="19"/>
        </w:rPr>
      </w:pPr>
      <w:r>
        <w:rPr>
          <w:noProof/>
          <w:sz w:val="19"/>
        </w:rPr>
        <w:drawing>
          <wp:anchor distT="0" distB="0" distL="0" distR="0" simplePos="0" relativeHeight="487587840" behindDoc="1" locked="0" layoutInCell="1" allowOverlap="1" wp14:anchorId="05D397C1" wp14:editId="21718B4D">
            <wp:simplePos x="0" y="0"/>
            <wp:positionH relativeFrom="page">
              <wp:posOffset>4071160</wp:posOffset>
            </wp:positionH>
            <wp:positionV relativeFrom="paragraph">
              <wp:posOffset>154654</wp:posOffset>
            </wp:positionV>
            <wp:extent cx="3070554" cy="12595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3070554" cy="1259586"/>
                    </a:xfrm>
                    <a:prstGeom prst="rect">
                      <a:avLst/>
                    </a:prstGeom>
                  </pic:spPr>
                </pic:pic>
              </a:graphicData>
            </a:graphic>
          </wp:anchor>
        </w:drawing>
      </w:r>
    </w:p>
    <w:p w14:paraId="50E68988" w14:textId="77777777" w:rsidR="007057CB" w:rsidRDefault="007057CB">
      <w:pPr>
        <w:pStyle w:val="BodyText"/>
        <w:spacing w:before="34"/>
        <w:ind w:left="0"/>
      </w:pPr>
    </w:p>
    <w:p w14:paraId="373719F2" w14:textId="77777777" w:rsidR="007057CB" w:rsidRDefault="00D50A3A">
      <w:pPr>
        <w:spacing w:before="1" w:line="244" w:lineRule="auto"/>
        <w:ind w:left="230" w:right="228"/>
        <w:jc w:val="both"/>
        <w:rPr>
          <w:sz w:val="16"/>
        </w:rPr>
      </w:pPr>
      <w:r>
        <w:rPr>
          <w:sz w:val="16"/>
        </w:rPr>
        <w:t>Fig.</w:t>
      </w:r>
      <w:r>
        <w:rPr>
          <w:spacing w:val="-5"/>
          <w:sz w:val="16"/>
        </w:rPr>
        <w:t xml:space="preserve"> </w:t>
      </w:r>
      <w:r>
        <w:rPr>
          <w:sz w:val="16"/>
        </w:rPr>
        <w:t>1.</w:t>
      </w:r>
      <w:r>
        <w:rPr>
          <w:spacing w:val="-5"/>
          <w:sz w:val="16"/>
        </w:rPr>
        <w:t xml:space="preserve"> </w:t>
      </w:r>
      <w:r>
        <w:rPr>
          <w:sz w:val="16"/>
        </w:rPr>
        <w:t>Concept</w:t>
      </w:r>
      <w:r>
        <w:rPr>
          <w:spacing w:val="-5"/>
          <w:sz w:val="16"/>
        </w:rPr>
        <w:t xml:space="preserve"> </w:t>
      </w:r>
      <w:r>
        <w:rPr>
          <w:sz w:val="16"/>
        </w:rPr>
        <w:t>of</w:t>
      </w:r>
      <w:r>
        <w:rPr>
          <w:spacing w:val="-5"/>
          <w:sz w:val="16"/>
        </w:rPr>
        <w:t xml:space="preserve"> </w:t>
      </w:r>
      <w:r>
        <w:rPr>
          <w:sz w:val="16"/>
        </w:rPr>
        <w:t>the</w:t>
      </w:r>
      <w:r>
        <w:rPr>
          <w:spacing w:val="-5"/>
          <w:sz w:val="16"/>
        </w:rPr>
        <w:t xml:space="preserve"> </w:t>
      </w:r>
      <w:r>
        <w:rPr>
          <w:sz w:val="16"/>
        </w:rPr>
        <w:t>Digital</w:t>
      </w:r>
      <w:r>
        <w:rPr>
          <w:spacing w:val="-5"/>
          <w:sz w:val="16"/>
        </w:rPr>
        <w:t xml:space="preserve"> </w:t>
      </w:r>
      <w:r>
        <w:rPr>
          <w:sz w:val="16"/>
        </w:rPr>
        <w:t>Work</w:t>
      </w:r>
      <w:r>
        <w:rPr>
          <w:spacing w:val="-5"/>
          <w:sz w:val="16"/>
        </w:rPr>
        <w:t xml:space="preserve"> </w:t>
      </w:r>
      <w:r>
        <w:rPr>
          <w:sz w:val="16"/>
        </w:rPr>
        <w:t>Passport:</w:t>
      </w:r>
      <w:r>
        <w:rPr>
          <w:spacing w:val="-5"/>
          <w:sz w:val="16"/>
        </w:rPr>
        <w:t xml:space="preserve"> </w:t>
      </w:r>
      <w:r>
        <w:rPr>
          <w:sz w:val="16"/>
        </w:rPr>
        <w:t>undocumented</w:t>
      </w:r>
      <w:r>
        <w:rPr>
          <w:spacing w:val="-5"/>
          <w:sz w:val="16"/>
        </w:rPr>
        <w:t xml:space="preserve"> </w:t>
      </w:r>
      <w:r>
        <w:rPr>
          <w:sz w:val="16"/>
        </w:rPr>
        <w:t>informal</w:t>
      </w:r>
      <w:r>
        <w:rPr>
          <w:spacing w:val="-5"/>
          <w:sz w:val="16"/>
        </w:rPr>
        <w:t xml:space="preserve"> </w:t>
      </w:r>
      <w:r>
        <w:rPr>
          <w:sz w:val="16"/>
        </w:rPr>
        <w:t>work</w:t>
      </w:r>
      <w:r>
        <w:rPr>
          <w:spacing w:val="-5"/>
          <w:sz w:val="16"/>
        </w:rPr>
        <w:t xml:space="preserve"> </w:t>
      </w:r>
      <w:r>
        <w:rPr>
          <w:sz w:val="16"/>
        </w:rPr>
        <w:t>is</w:t>
      </w:r>
      <w:r>
        <w:rPr>
          <w:spacing w:val="40"/>
          <w:sz w:val="16"/>
        </w:rPr>
        <w:t xml:space="preserve"> </w:t>
      </w:r>
      <w:r>
        <w:rPr>
          <w:sz w:val="16"/>
        </w:rPr>
        <w:t>converted into verified, portable proof that unlocks credit, scheme</w:t>
      </w:r>
      <w:r>
        <w:rPr>
          <w:spacing w:val="40"/>
          <w:sz w:val="16"/>
        </w:rPr>
        <w:t xml:space="preserve"> </w:t>
      </w:r>
      <w:r>
        <w:rPr>
          <w:sz w:val="16"/>
        </w:rPr>
        <w:t>entitlements, insurance, and better jobs.</w:t>
      </w:r>
    </w:p>
    <w:p w14:paraId="57EB3633" w14:textId="77777777" w:rsidR="007057CB" w:rsidRDefault="00D50A3A">
      <w:pPr>
        <w:pStyle w:val="BodyText"/>
        <w:spacing w:before="128" w:line="261" w:lineRule="auto"/>
        <w:ind w:right="228" w:firstLine="200"/>
        <w:jc w:val="both"/>
      </w:pPr>
      <w:r>
        <w:rPr>
          <w:w w:val="105"/>
        </w:rPr>
        <w:t>This</w:t>
      </w:r>
      <w:r>
        <w:rPr>
          <w:spacing w:val="80"/>
          <w:w w:val="105"/>
        </w:rPr>
        <w:t xml:space="preserve"> </w:t>
      </w:r>
      <w:r>
        <w:rPr>
          <w:w w:val="105"/>
        </w:rPr>
        <w:t>paper</w:t>
      </w:r>
      <w:r>
        <w:rPr>
          <w:spacing w:val="80"/>
          <w:w w:val="105"/>
        </w:rPr>
        <w:t xml:space="preserve"> </w:t>
      </w:r>
      <w:r>
        <w:rPr>
          <w:w w:val="105"/>
        </w:rPr>
        <w:t>proposes</w:t>
      </w:r>
      <w:r>
        <w:rPr>
          <w:spacing w:val="80"/>
          <w:w w:val="105"/>
        </w:rPr>
        <w:t xml:space="preserve"> </w:t>
      </w:r>
      <w:r>
        <w:rPr>
          <w:w w:val="105"/>
        </w:rPr>
        <w:t>a</w:t>
      </w:r>
      <w:r>
        <w:rPr>
          <w:spacing w:val="80"/>
          <w:w w:val="105"/>
        </w:rPr>
        <w:t xml:space="preserve"> </w:t>
      </w:r>
      <w:r>
        <w:rPr>
          <w:w w:val="105"/>
        </w:rPr>
        <w:t>compact,</w:t>
      </w:r>
      <w:r>
        <w:rPr>
          <w:spacing w:val="80"/>
          <w:w w:val="105"/>
        </w:rPr>
        <w:t xml:space="preserve"> </w:t>
      </w:r>
      <w:r>
        <w:rPr>
          <w:w w:val="105"/>
        </w:rPr>
        <w:t>reproducible,</w:t>
      </w:r>
      <w:r>
        <w:rPr>
          <w:spacing w:val="80"/>
          <w:w w:val="105"/>
        </w:rPr>
        <w:t xml:space="preserve"> </w:t>
      </w:r>
      <w:r>
        <w:rPr>
          <w:w w:val="105"/>
        </w:rPr>
        <w:t>and privacy-aware</w:t>
      </w:r>
      <w:r>
        <w:rPr>
          <w:spacing w:val="-9"/>
          <w:w w:val="105"/>
        </w:rPr>
        <w:t xml:space="preserve"> </w:t>
      </w:r>
      <w:r>
        <w:rPr>
          <w:w w:val="105"/>
        </w:rPr>
        <w:t>platform</w:t>
      </w:r>
      <w:r>
        <w:rPr>
          <w:spacing w:val="-9"/>
          <w:w w:val="105"/>
        </w:rPr>
        <w:t xml:space="preserve"> </w:t>
      </w:r>
      <w:r>
        <w:rPr>
          <w:w w:val="105"/>
        </w:rPr>
        <w:t>that</w:t>
      </w:r>
      <w:r>
        <w:rPr>
          <w:spacing w:val="-9"/>
          <w:w w:val="105"/>
        </w:rPr>
        <w:t xml:space="preserve"> </w:t>
      </w:r>
      <w:r>
        <w:rPr>
          <w:w w:val="105"/>
        </w:rPr>
        <w:t>converts</w:t>
      </w:r>
      <w:r>
        <w:rPr>
          <w:spacing w:val="-9"/>
          <w:w w:val="105"/>
        </w:rPr>
        <w:t xml:space="preserve"> </w:t>
      </w:r>
      <w:r>
        <w:rPr>
          <w:w w:val="105"/>
        </w:rPr>
        <w:t>everyday</w:t>
      </w:r>
      <w:r>
        <w:rPr>
          <w:spacing w:val="-9"/>
          <w:w w:val="105"/>
        </w:rPr>
        <w:t xml:space="preserve"> </w:t>
      </w:r>
      <w:r>
        <w:rPr>
          <w:w w:val="105"/>
        </w:rPr>
        <w:t>informal</w:t>
      </w:r>
      <w:r>
        <w:rPr>
          <w:spacing w:val="-9"/>
          <w:w w:val="105"/>
        </w:rPr>
        <w:t xml:space="preserve"> </w:t>
      </w:r>
      <w:r>
        <w:rPr>
          <w:w w:val="105"/>
        </w:rPr>
        <w:t>work</w:t>
      </w:r>
      <w:r>
        <w:rPr>
          <w:spacing w:val="-9"/>
          <w:w w:val="105"/>
        </w:rPr>
        <w:t xml:space="preserve"> </w:t>
      </w:r>
      <w:r>
        <w:rPr>
          <w:w w:val="105"/>
        </w:rPr>
        <w:t>into a verified digital asset. The core contributions of this work are:</w:t>
      </w:r>
    </w:p>
    <w:p w14:paraId="758B21D5" w14:textId="77777777" w:rsidR="007057CB" w:rsidRDefault="00D50A3A">
      <w:pPr>
        <w:pStyle w:val="ListParagraph"/>
        <w:numPr>
          <w:ilvl w:val="0"/>
          <w:numId w:val="8"/>
        </w:numPr>
        <w:tabs>
          <w:tab w:val="left" w:pos="474"/>
        </w:tabs>
        <w:spacing w:before="61" w:line="261" w:lineRule="auto"/>
        <w:ind w:right="228" w:firstLine="0"/>
        <w:jc w:val="both"/>
        <w:rPr>
          <w:sz w:val="18"/>
        </w:rPr>
      </w:pPr>
      <w:r>
        <w:rPr>
          <w:w w:val="105"/>
          <w:sz w:val="18"/>
        </w:rPr>
        <w:t>A dual-party verification protocol in which the worker logs a job by voice and the employer confirms through SMS or IVR, requiring no smartphone or literacy on the employer side;</w:t>
      </w:r>
    </w:p>
    <w:p w14:paraId="759DEA60" w14:textId="77777777" w:rsidR="007057CB" w:rsidRDefault="007057CB">
      <w:pPr>
        <w:pStyle w:val="ListParagraph"/>
        <w:spacing w:line="261" w:lineRule="auto"/>
        <w:rPr>
          <w:sz w:val="18"/>
        </w:rPr>
        <w:sectPr w:rsidR="007057CB">
          <w:type w:val="continuous"/>
          <w:pgSz w:w="12240" w:h="15840"/>
          <w:pgMar w:top="980" w:right="720" w:bottom="780" w:left="720" w:header="0" w:footer="551" w:gutter="0"/>
          <w:cols w:num="2" w:space="720" w:equalWidth="0">
            <w:col w:w="5261" w:space="89"/>
            <w:col w:w="5450"/>
          </w:cols>
        </w:sectPr>
      </w:pPr>
    </w:p>
    <w:p w14:paraId="46356AC6" w14:textId="77777777" w:rsidR="007057CB" w:rsidRDefault="00D50A3A">
      <w:pPr>
        <w:pStyle w:val="ListParagraph"/>
        <w:numPr>
          <w:ilvl w:val="0"/>
          <w:numId w:val="8"/>
        </w:numPr>
        <w:tabs>
          <w:tab w:val="left" w:pos="564"/>
        </w:tabs>
        <w:spacing w:before="86" w:line="261" w:lineRule="auto"/>
        <w:ind w:right="38" w:firstLine="0"/>
        <w:jc w:val="both"/>
        <w:rPr>
          <w:sz w:val="18"/>
        </w:rPr>
      </w:pPr>
      <w:r>
        <w:rPr>
          <w:w w:val="105"/>
          <w:sz w:val="18"/>
        </w:rPr>
        <w:t>A transparent five-factor trust-score model with Bayesian rating</w:t>
      </w:r>
      <w:r>
        <w:rPr>
          <w:spacing w:val="80"/>
          <w:w w:val="105"/>
          <w:sz w:val="18"/>
        </w:rPr>
        <w:t xml:space="preserve"> </w:t>
      </w:r>
      <w:r>
        <w:rPr>
          <w:w w:val="105"/>
          <w:sz w:val="18"/>
        </w:rPr>
        <w:t>smoothing,</w:t>
      </w:r>
      <w:r>
        <w:rPr>
          <w:spacing w:val="80"/>
          <w:w w:val="105"/>
          <w:sz w:val="18"/>
        </w:rPr>
        <w:t xml:space="preserve"> </w:t>
      </w:r>
      <w:r>
        <w:rPr>
          <w:w w:val="105"/>
          <w:sz w:val="18"/>
        </w:rPr>
        <w:t>income-stability,</w:t>
      </w:r>
      <w:r>
        <w:rPr>
          <w:spacing w:val="80"/>
          <w:w w:val="105"/>
          <w:sz w:val="18"/>
        </w:rPr>
        <w:t xml:space="preserve"> </w:t>
      </w:r>
      <w:r>
        <w:rPr>
          <w:w w:val="105"/>
          <w:sz w:val="18"/>
        </w:rPr>
        <w:t>consistency,</w:t>
      </w:r>
      <w:r>
        <w:rPr>
          <w:spacing w:val="80"/>
          <w:w w:val="105"/>
          <w:sz w:val="18"/>
        </w:rPr>
        <w:t xml:space="preserve"> </w:t>
      </w:r>
      <w:r>
        <w:rPr>
          <w:w w:val="105"/>
          <w:sz w:val="18"/>
        </w:rPr>
        <w:t>and employer-diversity terms, together with an employer-level collusion index;</w:t>
      </w:r>
    </w:p>
    <w:p w14:paraId="0A4DF830" w14:textId="77777777" w:rsidR="007057CB" w:rsidRDefault="00D50A3A">
      <w:pPr>
        <w:pStyle w:val="ListParagraph"/>
        <w:numPr>
          <w:ilvl w:val="0"/>
          <w:numId w:val="8"/>
        </w:numPr>
        <w:tabs>
          <w:tab w:val="left" w:pos="852"/>
        </w:tabs>
        <w:spacing w:before="61" w:line="261" w:lineRule="auto"/>
        <w:ind w:right="38" w:firstLine="0"/>
        <w:jc w:val="both"/>
        <w:rPr>
          <w:sz w:val="18"/>
        </w:rPr>
      </w:pPr>
      <w:r>
        <w:rPr>
          <w:w w:val="105"/>
          <w:sz w:val="18"/>
        </w:rPr>
        <w:t>A</w:t>
      </w:r>
      <w:r>
        <w:rPr>
          <w:spacing w:val="80"/>
          <w:w w:val="105"/>
          <w:sz w:val="18"/>
        </w:rPr>
        <w:t xml:space="preserve"> </w:t>
      </w:r>
      <w:r>
        <w:rPr>
          <w:w w:val="105"/>
          <w:sz w:val="18"/>
        </w:rPr>
        <w:t>hash-chained,</w:t>
      </w:r>
      <w:r>
        <w:rPr>
          <w:spacing w:val="80"/>
          <w:w w:val="105"/>
          <w:sz w:val="18"/>
        </w:rPr>
        <w:t xml:space="preserve"> </w:t>
      </w:r>
      <w:r>
        <w:rPr>
          <w:w w:val="105"/>
          <w:sz w:val="18"/>
        </w:rPr>
        <w:t>consent-gated</w:t>
      </w:r>
      <w:r>
        <w:rPr>
          <w:spacing w:val="80"/>
          <w:w w:val="105"/>
          <w:sz w:val="18"/>
        </w:rPr>
        <w:t xml:space="preserve"> </w:t>
      </w:r>
      <w:r>
        <w:rPr>
          <w:w w:val="105"/>
          <w:sz w:val="18"/>
        </w:rPr>
        <w:t>ledger</w:t>
      </w:r>
      <w:r>
        <w:rPr>
          <w:spacing w:val="80"/>
          <w:w w:val="105"/>
          <w:sz w:val="18"/>
        </w:rPr>
        <w:t xml:space="preserve"> </w:t>
      </w:r>
      <w:r>
        <w:rPr>
          <w:w w:val="105"/>
          <w:sz w:val="18"/>
        </w:rPr>
        <w:t>with</w:t>
      </w:r>
      <w:r>
        <w:rPr>
          <w:spacing w:val="40"/>
          <w:w w:val="105"/>
          <w:sz w:val="18"/>
        </w:rPr>
        <w:t xml:space="preserve"> </w:t>
      </w:r>
      <w:r>
        <w:rPr>
          <w:w w:val="105"/>
          <w:sz w:val="18"/>
        </w:rPr>
        <w:t>verifiable-credential export, so that income evidence is portable across lenders and schemes;</w:t>
      </w:r>
    </w:p>
    <w:p w14:paraId="6C36FD23" w14:textId="77777777" w:rsidR="007057CB" w:rsidRDefault="00D50A3A">
      <w:pPr>
        <w:pStyle w:val="ListParagraph"/>
        <w:numPr>
          <w:ilvl w:val="0"/>
          <w:numId w:val="8"/>
        </w:numPr>
        <w:tabs>
          <w:tab w:val="left" w:pos="633"/>
        </w:tabs>
        <w:spacing w:before="61" w:line="261" w:lineRule="auto"/>
        <w:ind w:right="38" w:firstLine="0"/>
        <w:jc w:val="both"/>
        <w:rPr>
          <w:sz w:val="18"/>
        </w:rPr>
      </w:pPr>
      <w:r>
        <w:rPr>
          <w:w w:val="105"/>
          <w:sz w:val="18"/>
        </w:rPr>
        <w:t>An entitlement-unlock engine mapping the passport to alternative-credit eligibility, scheme matching, pooled insurance, and job matching, aligned with SDGs 1, 5, 8, and 10; and</w:t>
      </w:r>
    </w:p>
    <w:p w14:paraId="149A0E4B" w14:textId="77777777" w:rsidR="007057CB" w:rsidRDefault="00D50A3A">
      <w:pPr>
        <w:pStyle w:val="ListParagraph"/>
        <w:numPr>
          <w:ilvl w:val="0"/>
          <w:numId w:val="8"/>
        </w:numPr>
        <w:tabs>
          <w:tab w:val="left" w:pos="582"/>
        </w:tabs>
        <w:spacing w:before="62" w:line="261" w:lineRule="auto"/>
        <w:ind w:right="38" w:firstLine="0"/>
        <w:jc w:val="both"/>
        <w:rPr>
          <w:sz w:val="18"/>
        </w:rPr>
      </w:pPr>
      <w:r>
        <w:rPr>
          <w:w w:val="105"/>
          <w:sz w:val="18"/>
        </w:rPr>
        <w:t>A seeded simulation study with sensitivity analysis of participation rates and a candid robustness analysis</w:t>
      </w:r>
      <w:r>
        <w:rPr>
          <w:w w:val="105"/>
          <w:sz w:val="18"/>
        </w:rPr>
        <w:t xml:space="preserve"> against collusive fabrication.</w:t>
      </w:r>
    </w:p>
    <w:p w14:paraId="75232058" w14:textId="77777777" w:rsidR="007057CB" w:rsidRDefault="00D50A3A">
      <w:pPr>
        <w:pStyle w:val="BodyText"/>
        <w:spacing w:before="61" w:line="261" w:lineRule="auto"/>
        <w:ind w:right="38" w:firstLine="200"/>
        <w:jc w:val="both"/>
      </w:pPr>
      <w:r>
        <w:rPr>
          <w:w w:val="105"/>
        </w:rPr>
        <w:t>The remainder of this paper is organized as follows: Section II reviews</w:t>
      </w:r>
      <w:r>
        <w:rPr>
          <w:spacing w:val="-1"/>
          <w:w w:val="105"/>
        </w:rPr>
        <w:t xml:space="preserve"> </w:t>
      </w:r>
      <w:r>
        <w:rPr>
          <w:w w:val="105"/>
        </w:rPr>
        <w:t>related</w:t>
      </w:r>
      <w:r>
        <w:rPr>
          <w:spacing w:val="-1"/>
          <w:w w:val="105"/>
        </w:rPr>
        <w:t xml:space="preserve"> </w:t>
      </w:r>
      <w:r>
        <w:rPr>
          <w:w w:val="105"/>
        </w:rPr>
        <w:t>literature;</w:t>
      </w:r>
      <w:r>
        <w:rPr>
          <w:spacing w:val="-1"/>
          <w:w w:val="105"/>
        </w:rPr>
        <w:t xml:space="preserve"> </w:t>
      </w:r>
      <w:r>
        <w:rPr>
          <w:w w:val="105"/>
        </w:rPr>
        <w:t>Section</w:t>
      </w:r>
      <w:r>
        <w:rPr>
          <w:spacing w:val="-1"/>
          <w:w w:val="105"/>
        </w:rPr>
        <w:t xml:space="preserve"> </w:t>
      </w:r>
      <w:r>
        <w:rPr>
          <w:w w:val="105"/>
        </w:rPr>
        <w:t>III</w:t>
      </w:r>
      <w:r>
        <w:rPr>
          <w:spacing w:val="-1"/>
          <w:w w:val="105"/>
        </w:rPr>
        <w:t xml:space="preserve"> </w:t>
      </w:r>
      <w:r>
        <w:rPr>
          <w:w w:val="105"/>
        </w:rPr>
        <w:t>presents</w:t>
      </w:r>
      <w:r>
        <w:rPr>
          <w:spacing w:val="-1"/>
          <w:w w:val="105"/>
        </w:rPr>
        <w:t xml:space="preserve"> </w:t>
      </w:r>
      <w:r>
        <w:rPr>
          <w:w w:val="105"/>
        </w:rPr>
        <w:t>the</w:t>
      </w:r>
      <w:r>
        <w:rPr>
          <w:spacing w:val="-1"/>
          <w:w w:val="105"/>
        </w:rPr>
        <w:t xml:space="preserve"> </w:t>
      </w:r>
      <w:r>
        <w:rPr>
          <w:w w:val="105"/>
        </w:rPr>
        <w:t>formal</w:t>
      </w:r>
      <w:r>
        <w:rPr>
          <w:spacing w:val="-1"/>
          <w:w w:val="105"/>
        </w:rPr>
        <w:t xml:space="preserve"> </w:t>
      </w:r>
      <w:r>
        <w:rPr>
          <w:w w:val="105"/>
        </w:rPr>
        <w:t>problem model; Section IV describes the proposed method; Section V outlines the</w:t>
      </w:r>
      <w:r>
        <w:rPr>
          <w:spacing w:val="1"/>
          <w:w w:val="105"/>
        </w:rPr>
        <w:t xml:space="preserve"> </w:t>
      </w:r>
      <w:r>
        <w:rPr>
          <w:w w:val="105"/>
        </w:rPr>
        <w:t>system architecture</w:t>
      </w:r>
      <w:r>
        <w:rPr>
          <w:spacing w:val="1"/>
          <w:w w:val="105"/>
        </w:rPr>
        <w:t xml:space="preserve"> </w:t>
      </w:r>
      <w:r>
        <w:rPr>
          <w:w w:val="105"/>
        </w:rPr>
        <w:t>and</w:t>
      </w:r>
      <w:r>
        <w:rPr>
          <w:spacing w:val="1"/>
          <w:w w:val="105"/>
        </w:rPr>
        <w:t xml:space="preserve"> </w:t>
      </w:r>
      <w:r>
        <w:rPr>
          <w:w w:val="105"/>
        </w:rPr>
        <w:t>implementation plan;</w:t>
      </w:r>
      <w:r>
        <w:rPr>
          <w:spacing w:val="1"/>
          <w:w w:val="105"/>
        </w:rPr>
        <w:t xml:space="preserve"> </w:t>
      </w:r>
      <w:r>
        <w:rPr>
          <w:spacing w:val="-2"/>
          <w:w w:val="105"/>
        </w:rPr>
        <w:t>Section</w:t>
      </w:r>
    </w:p>
    <w:p w14:paraId="5F9CCCA6" w14:textId="77777777" w:rsidR="007057CB" w:rsidRDefault="00D50A3A">
      <w:pPr>
        <w:pStyle w:val="ListParagraph"/>
        <w:numPr>
          <w:ilvl w:val="0"/>
          <w:numId w:val="7"/>
        </w:numPr>
        <w:tabs>
          <w:tab w:val="left" w:pos="484"/>
        </w:tabs>
        <w:spacing w:before="1"/>
        <w:ind w:hanging="254"/>
        <w:jc w:val="both"/>
        <w:rPr>
          <w:sz w:val="18"/>
        </w:rPr>
      </w:pPr>
      <w:r>
        <w:rPr>
          <w:w w:val="105"/>
          <w:sz w:val="18"/>
        </w:rPr>
        <w:t>reports simulation results and</w:t>
      </w:r>
      <w:r>
        <w:rPr>
          <w:spacing w:val="1"/>
          <w:w w:val="105"/>
          <w:sz w:val="18"/>
        </w:rPr>
        <w:t xml:space="preserve"> </w:t>
      </w:r>
      <w:r>
        <w:rPr>
          <w:w w:val="105"/>
          <w:sz w:val="18"/>
        </w:rPr>
        <w:t>sensitivity analyses; and</w:t>
      </w:r>
      <w:r>
        <w:rPr>
          <w:spacing w:val="1"/>
          <w:w w:val="105"/>
          <w:sz w:val="18"/>
        </w:rPr>
        <w:t xml:space="preserve"> </w:t>
      </w:r>
      <w:r>
        <w:rPr>
          <w:spacing w:val="-2"/>
          <w:w w:val="105"/>
          <w:sz w:val="18"/>
        </w:rPr>
        <w:t>Section</w:t>
      </w:r>
    </w:p>
    <w:p w14:paraId="1D63DFBD" w14:textId="77777777" w:rsidR="007057CB" w:rsidRDefault="00D50A3A">
      <w:pPr>
        <w:pStyle w:val="ListParagraph"/>
        <w:numPr>
          <w:ilvl w:val="0"/>
          <w:numId w:val="7"/>
        </w:numPr>
        <w:tabs>
          <w:tab w:val="left" w:pos="534"/>
        </w:tabs>
        <w:spacing w:before="19"/>
        <w:ind w:left="534" w:hanging="304"/>
        <w:jc w:val="both"/>
        <w:rPr>
          <w:sz w:val="18"/>
        </w:rPr>
      </w:pPr>
      <w:r>
        <w:rPr>
          <w:spacing w:val="-2"/>
          <w:w w:val="105"/>
          <w:sz w:val="18"/>
        </w:rPr>
        <w:t>concludes.</w:t>
      </w:r>
    </w:p>
    <w:p w14:paraId="1B8B0A90" w14:textId="77777777" w:rsidR="007057CB" w:rsidRDefault="00D50A3A">
      <w:pPr>
        <w:pStyle w:val="Heading3"/>
        <w:numPr>
          <w:ilvl w:val="0"/>
          <w:numId w:val="9"/>
        </w:numPr>
        <w:tabs>
          <w:tab w:val="left" w:pos="2055"/>
        </w:tabs>
        <w:spacing w:before="175"/>
        <w:ind w:left="2055" w:hanging="233"/>
        <w:jc w:val="left"/>
      </w:pPr>
      <w:r>
        <w:t xml:space="preserve">RELATED </w:t>
      </w:r>
      <w:r>
        <w:rPr>
          <w:spacing w:val="-4"/>
        </w:rPr>
        <w:t>WORK</w:t>
      </w:r>
    </w:p>
    <w:p w14:paraId="4020F2EE" w14:textId="77777777" w:rsidR="007057CB" w:rsidRDefault="00D50A3A">
      <w:pPr>
        <w:pStyle w:val="Heading4"/>
        <w:numPr>
          <w:ilvl w:val="1"/>
          <w:numId w:val="7"/>
        </w:numPr>
        <w:tabs>
          <w:tab w:val="left" w:pos="442"/>
        </w:tabs>
        <w:spacing w:before="111"/>
        <w:ind w:left="442" w:hanging="212"/>
        <w:jc w:val="both"/>
      </w:pPr>
      <w:r>
        <w:t>Informal</w:t>
      </w:r>
      <w:r>
        <w:rPr>
          <w:spacing w:val="5"/>
        </w:rPr>
        <w:t xml:space="preserve"> </w:t>
      </w:r>
      <w:r>
        <w:t>Work,</w:t>
      </w:r>
      <w:r>
        <w:rPr>
          <w:spacing w:val="6"/>
        </w:rPr>
        <w:t xml:space="preserve"> </w:t>
      </w:r>
      <w:r>
        <w:t>Financial</w:t>
      </w:r>
      <w:r>
        <w:rPr>
          <w:spacing w:val="6"/>
        </w:rPr>
        <w:t xml:space="preserve"> </w:t>
      </w:r>
      <w:r>
        <w:t>Exclusion,</w:t>
      </w:r>
      <w:r>
        <w:rPr>
          <w:spacing w:val="5"/>
        </w:rPr>
        <w:t xml:space="preserve"> </w:t>
      </w:r>
      <w:r>
        <w:t>and</w:t>
      </w:r>
      <w:r>
        <w:rPr>
          <w:spacing w:val="6"/>
        </w:rPr>
        <w:t xml:space="preserve"> </w:t>
      </w:r>
      <w:r>
        <w:t>Policy</w:t>
      </w:r>
      <w:r>
        <w:rPr>
          <w:spacing w:val="6"/>
        </w:rPr>
        <w:t xml:space="preserve"> </w:t>
      </w:r>
      <w:r>
        <w:rPr>
          <w:spacing w:val="-2"/>
        </w:rPr>
        <w:t>Context</w:t>
      </w:r>
    </w:p>
    <w:p w14:paraId="4B146C47" w14:textId="77777777" w:rsidR="007057CB" w:rsidRDefault="00D50A3A">
      <w:pPr>
        <w:pStyle w:val="BodyText"/>
        <w:spacing w:before="55" w:line="261" w:lineRule="auto"/>
        <w:ind w:right="38" w:firstLine="200"/>
        <w:jc w:val="both"/>
      </w:pPr>
      <w:r>
        <w:rPr>
          <w:w w:val="105"/>
        </w:rPr>
        <w:t>Global</w:t>
      </w:r>
      <w:r>
        <w:rPr>
          <w:spacing w:val="80"/>
          <w:w w:val="150"/>
        </w:rPr>
        <w:t xml:space="preserve"> </w:t>
      </w:r>
      <w:r>
        <w:rPr>
          <w:w w:val="105"/>
        </w:rPr>
        <w:t>surveys</w:t>
      </w:r>
      <w:r>
        <w:rPr>
          <w:spacing w:val="80"/>
          <w:w w:val="150"/>
        </w:rPr>
        <w:t xml:space="preserve"> </w:t>
      </w:r>
      <w:r>
        <w:rPr>
          <w:w w:val="105"/>
        </w:rPr>
        <w:t>consistently</w:t>
      </w:r>
      <w:r>
        <w:rPr>
          <w:spacing w:val="80"/>
          <w:w w:val="150"/>
        </w:rPr>
        <w:t xml:space="preserve"> </w:t>
      </w:r>
      <w:r>
        <w:rPr>
          <w:w w:val="105"/>
        </w:rPr>
        <w:t>show</w:t>
      </w:r>
      <w:r>
        <w:rPr>
          <w:spacing w:val="80"/>
          <w:w w:val="150"/>
        </w:rPr>
        <w:t xml:space="preserve"> </w:t>
      </w:r>
      <w:r>
        <w:rPr>
          <w:w w:val="105"/>
        </w:rPr>
        <w:t>that</w:t>
      </w:r>
      <w:r>
        <w:rPr>
          <w:spacing w:val="80"/>
          <w:w w:val="150"/>
        </w:rPr>
        <w:t xml:space="preserve"> </w:t>
      </w:r>
      <w:r>
        <w:rPr>
          <w:w w:val="105"/>
        </w:rPr>
        <w:t>informal</w:t>
      </w:r>
      <w:r>
        <w:rPr>
          <w:spacing w:val="80"/>
          <w:w w:val="150"/>
        </w:rPr>
        <w:t xml:space="preserve"> </w:t>
      </w:r>
      <w:r>
        <w:rPr>
          <w:w w:val="105"/>
        </w:rPr>
        <w:t>and self-employed</w:t>
      </w:r>
      <w:r>
        <w:rPr>
          <w:spacing w:val="-4"/>
          <w:w w:val="105"/>
        </w:rPr>
        <w:t xml:space="preserve"> </w:t>
      </w:r>
      <w:r>
        <w:rPr>
          <w:w w:val="105"/>
        </w:rPr>
        <w:t>women</w:t>
      </w:r>
      <w:r>
        <w:rPr>
          <w:spacing w:val="-4"/>
          <w:w w:val="105"/>
        </w:rPr>
        <w:t xml:space="preserve"> </w:t>
      </w:r>
      <w:r>
        <w:rPr>
          <w:w w:val="105"/>
        </w:rPr>
        <w:t>have</w:t>
      </w:r>
      <w:r>
        <w:rPr>
          <w:spacing w:val="-4"/>
          <w:w w:val="105"/>
        </w:rPr>
        <w:t xml:space="preserve"> </w:t>
      </w:r>
      <w:r>
        <w:rPr>
          <w:w w:val="105"/>
        </w:rPr>
        <w:t>the</w:t>
      </w:r>
      <w:r>
        <w:rPr>
          <w:spacing w:val="-4"/>
          <w:w w:val="105"/>
        </w:rPr>
        <w:t xml:space="preserve"> </w:t>
      </w:r>
      <w:r>
        <w:rPr>
          <w:w w:val="105"/>
        </w:rPr>
        <w:t>lowest</w:t>
      </w:r>
      <w:r>
        <w:rPr>
          <w:spacing w:val="-4"/>
          <w:w w:val="105"/>
        </w:rPr>
        <w:t xml:space="preserve"> </w:t>
      </w:r>
      <w:r>
        <w:rPr>
          <w:w w:val="105"/>
        </w:rPr>
        <w:t>access</w:t>
      </w:r>
      <w:r>
        <w:rPr>
          <w:spacing w:val="-4"/>
          <w:w w:val="105"/>
        </w:rPr>
        <w:t xml:space="preserve"> </w:t>
      </w:r>
      <w:r>
        <w:rPr>
          <w:w w:val="105"/>
        </w:rPr>
        <w:t>to</w:t>
      </w:r>
      <w:r>
        <w:rPr>
          <w:spacing w:val="-4"/>
          <w:w w:val="105"/>
        </w:rPr>
        <w:t xml:space="preserve"> </w:t>
      </w:r>
      <w:r>
        <w:rPr>
          <w:w w:val="105"/>
        </w:rPr>
        <w:t>formal</w:t>
      </w:r>
      <w:r>
        <w:rPr>
          <w:spacing w:val="-4"/>
          <w:w w:val="105"/>
        </w:rPr>
        <w:t xml:space="preserve"> </w:t>
      </w:r>
      <w:r>
        <w:rPr>
          <w:w w:val="105"/>
        </w:rPr>
        <w:t>credit</w:t>
      </w:r>
      <w:r>
        <w:rPr>
          <w:spacing w:val="-4"/>
          <w:w w:val="105"/>
        </w:rPr>
        <w:t xml:space="preserve"> </w:t>
      </w:r>
      <w:r>
        <w:rPr>
          <w:w w:val="105"/>
        </w:rPr>
        <w:t>and savings</w:t>
      </w:r>
      <w:r>
        <w:rPr>
          <w:spacing w:val="-5"/>
          <w:w w:val="105"/>
        </w:rPr>
        <w:t xml:space="preserve"> </w:t>
      </w:r>
      <w:r>
        <w:rPr>
          <w:w w:val="105"/>
        </w:rPr>
        <w:t>instruments,</w:t>
      </w:r>
      <w:r>
        <w:rPr>
          <w:spacing w:val="-5"/>
          <w:w w:val="105"/>
        </w:rPr>
        <w:t xml:space="preserve"> </w:t>
      </w:r>
      <w:r>
        <w:rPr>
          <w:w w:val="105"/>
        </w:rPr>
        <w:t>and</w:t>
      </w:r>
      <w:r>
        <w:rPr>
          <w:spacing w:val="-5"/>
          <w:w w:val="105"/>
        </w:rPr>
        <w:t xml:space="preserve"> </w:t>
      </w:r>
      <w:r>
        <w:rPr>
          <w:w w:val="105"/>
        </w:rPr>
        <w:t>that</w:t>
      </w:r>
      <w:r>
        <w:rPr>
          <w:spacing w:val="-5"/>
          <w:w w:val="105"/>
        </w:rPr>
        <w:t xml:space="preserve"> </w:t>
      </w:r>
      <w:r>
        <w:rPr>
          <w:w w:val="105"/>
        </w:rPr>
        <w:t>the</w:t>
      </w:r>
      <w:r>
        <w:rPr>
          <w:spacing w:val="-5"/>
          <w:w w:val="105"/>
        </w:rPr>
        <w:t xml:space="preserve"> </w:t>
      </w:r>
      <w:r>
        <w:rPr>
          <w:w w:val="105"/>
        </w:rPr>
        <w:t>absence</w:t>
      </w:r>
      <w:r>
        <w:rPr>
          <w:spacing w:val="-5"/>
          <w:w w:val="105"/>
        </w:rPr>
        <w:t xml:space="preserve"> </w:t>
      </w:r>
      <w:r>
        <w:rPr>
          <w:w w:val="105"/>
        </w:rPr>
        <w:t>of</w:t>
      </w:r>
      <w:r>
        <w:rPr>
          <w:spacing w:val="-5"/>
          <w:w w:val="105"/>
        </w:rPr>
        <w:t xml:space="preserve"> </w:t>
      </w:r>
      <w:r>
        <w:rPr>
          <w:w w:val="105"/>
        </w:rPr>
        <w:t>verifiable</w:t>
      </w:r>
      <w:r>
        <w:rPr>
          <w:spacing w:val="-5"/>
          <w:w w:val="105"/>
        </w:rPr>
        <w:t xml:space="preserve"> </w:t>
      </w:r>
      <w:r>
        <w:rPr>
          <w:w w:val="105"/>
        </w:rPr>
        <w:t>income</w:t>
      </w:r>
      <w:r>
        <w:rPr>
          <w:spacing w:val="-5"/>
          <w:w w:val="105"/>
        </w:rPr>
        <w:t xml:space="preserve"> </w:t>
      </w:r>
      <w:r>
        <w:rPr>
          <w:w w:val="105"/>
        </w:rPr>
        <w:t>is</w:t>
      </w:r>
      <w:r>
        <w:rPr>
          <w:spacing w:val="-5"/>
          <w:w w:val="105"/>
        </w:rPr>
        <w:t xml:space="preserve"> </w:t>
      </w:r>
      <w:r>
        <w:rPr>
          <w:w w:val="105"/>
        </w:rPr>
        <w:t xml:space="preserve">a principal barrier [1], [2]. Policy responses in India include the extension of social-security coverage to gig, platform, and </w:t>
      </w:r>
      <w:proofErr w:type="spellStart"/>
      <w:r>
        <w:rPr>
          <w:w w:val="105"/>
        </w:rPr>
        <w:t>unorganised</w:t>
      </w:r>
      <w:proofErr w:type="spellEnd"/>
      <w:r>
        <w:rPr>
          <w:spacing w:val="-6"/>
          <w:w w:val="105"/>
        </w:rPr>
        <w:t xml:space="preserve"> </w:t>
      </w:r>
      <w:r>
        <w:rPr>
          <w:w w:val="105"/>
        </w:rPr>
        <w:t>workers</w:t>
      </w:r>
      <w:r>
        <w:rPr>
          <w:spacing w:val="-6"/>
          <w:w w:val="105"/>
        </w:rPr>
        <w:t xml:space="preserve"> </w:t>
      </w:r>
      <w:r>
        <w:rPr>
          <w:w w:val="105"/>
        </w:rPr>
        <w:t>under</w:t>
      </w:r>
      <w:r>
        <w:rPr>
          <w:spacing w:val="-6"/>
          <w:w w:val="105"/>
        </w:rPr>
        <w:t xml:space="preserve"> </w:t>
      </w:r>
      <w:r>
        <w:rPr>
          <w:w w:val="105"/>
        </w:rPr>
        <w:t>the</w:t>
      </w:r>
      <w:r>
        <w:rPr>
          <w:spacing w:val="-6"/>
          <w:w w:val="105"/>
        </w:rPr>
        <w:t xml:space="preserve"> </w:t>
      </w:r>
      <w:r>
        <w:rPr>
          <w:w w:val="105"/>
        </w:rPr>
        <w:t>Code</w:t>
      </w:r>
      <w:r>
        <w:rPr>
          <w:spacing w:val="-6"/>
          <w:w w:val="105"/>
        </w:rPr>
        <w:t xml:space="preserve"> </w:t>
      </w:r>
      <w:r>
        <w:rPr>
          <w:w w:val="105"/>
        </w:rPr>
        <w:t>on</w:t>
      </w:r>
      <w:r>
        <w:rPr>
          <w:spacing w:val="-6"/>
          <w:w w:val="105"/>
        </w:rPr>
        <w:t xml:space="preserve"> </w:t>
      </w:r>
      <w:r>
        <w:rPr>
          <w:w w:val="105"/>
        </w:rPr>
        <w:t>Social</w:t>
      </w:r>
      <w:r>
        <w:rPr>
          <w:spacing w:val="-6"/>
          <w:w w:val="105"/>
        </w:rPr>
        <w:t xml:space="preserve"> </w:t>
      </w:r>
      <w:r>
        <w:rPr>
          <w:w w:val="105"/>
        </w:rPr>
        <w:t>Security,</w:t>
      </w:r>
      <w:r>
        <w:rPr>
          <w:spacing w:val="-6"/>
          <w:w w:val="105"/>
        </w:rPr>
        <w:t xml:space="preserve"> </w:t>
      </w:r>
      <w:r>
        <w:rPr>
          <w:w w:val="105"/>
        </w:rPr>
        <w:t>2020</w:t>
      </w:r>
      <w:r>
        <w:rPr>
          <w:spacing w:val="-6"/>
          <w:w w:val="105"/>
        </w:rPr>
        <w:t xml:space="preserve"> </w:t>
      </w:r>
      <w:r>
        <w:rPr>
          <w:w w:val="105"/>
        </w:rPr>
        <w:t>[5], and</w:t>
      </w:r>
      <w:r>
        <w:rPr>
          <w:spacing w:val="75"/>
          <w:w w:val="150"/>
        </w:rPr>
        <w:t xml:space="preserve"> </w:t>
      </w:r>
      <w:r>
        <w:rPr>
          <w:w w:val="105"/>
        </w:rPr>
        <w:t>the</w:t>
      </w:r>
      <w:r>
        <w:rPr>
          <w:spacing w:val="75"/>
          <w:w w:val="150"/>
        </w:rPr>
        <w:t xml:space="preserve"> </w:t>
      </w:r>
      <w:r>
        <w:rPr>
          <w:w w:val="105"/>
        </w:rPr>
        <w:t>e-</w:t>
      </w:r>
      <w:proofErr w:type="spellStart"/>
      <w:r>
        <w:rPr>
          <w:w w:val="105"/>
        </w:rPr>
        <w:t>Shram</w:t>
      </w:r>
      <w:proofErr w:type="spellEnd"/>
      <w:r>
        <w:rPr>
          <w:spacing w:val="76"/>
          <w:w w:val="150"/>
        </w:rPr>
        <w:t xml:space="preserve"> </w:t>
      </w:r>
      <w:r>
        <w:rPr>
          <w:w w:val="105"/>
        </w:rPr>
        <w:t>registry</w:t>
      </w:r>
      <w:r>
        <w:rPr>
          <w:spacing w:val="75"/>
          <w:w w:val="150"/>
        </w:rPr>
        <w:t xml:space="preserve"> </w:t>
      </w:r>
      <w:r>
        <w:rPr>
          <w:w w:val="105"/>
        </w:rPr>
        <w:t>[4].</w:t>
      </w:r>
      <w:r>
        <w:rPr>
          <w:spacing w:val="76"/>
          <w:w w:val="150"/>
        </w:rPr>
        <w:t xml:space="preserve"> </w:t>
      </w:r>
      <w:r>
        <w:rPr>
          <w:w w:val="105"/>
        </w:rPr>
        <w:t>These</w:t>
      </w:r>
      <w:r>
        <w:rPr>
          <w:spacing w:val="75"/>
          <w:w w:val="150"/>
        </w:rPr>
        <w:t xml:space="preserve"> </w:t>
      </w:r>
      <w:r>
        <w:rPr>
          <w:w w:val="105"/>
        </w:rPr>
        <w:t>instruments</w:t>
      </w:r>
      <w:r>
        <w:rPr>
          <w:spacing w:val="76"/>
          <w:w w:val="150"/>
        </w:rPr>
        <w:t xml:space="preserve"> </w:t>
      </w:r>
      <w:r>
        <w:rPr>
          <w:spacing w:val="-2"/>
          <w:w w:val="105"/>
        </w:rPr>
        <w:t>establish</w:t>
      </w:r>
    </w:p>
    <w:p w14:paraId="698AB522" w14:textId="77777777" w:rsidR="007057CB" w:rsidRDefault="00D50A3A">
      <w:pPr>
        <w:pStyle w:val="Heading4"/>
        <w:ind w:left="230" w:firstLine="0"/>
      </w:pPr>
      <w:r>
        <w:rPr>
          <w:i w:val="0"/>
        </w:rPr>
        <w:br w:type="column"/>
      </w:r>
      <w:r>
        <w:t>D.</w:t>
      </w:r>
      <w:r>
        <w:rPr>
          <w:spacing w:val="4"/>
        </w:rPr>
        <w:t xml:space="preserve"> </w:t>
      </w:r>
      <w:r>
        <w:t>Verifiable</w:t>
      </w:r>
      <w:r>
        <w:rPr>
          <w:spacing w:val="4"/>
        </w:rPr>
        <w:t xml:space="preserve"> </w:t>
      </w:r>
      <w:r>
        <w:t>Records</w:t>
      </w:r>
      <w:r>
        <w:rPr>
          <w:spacing w:val="5"/>
        </w:rPr>
        <w:t xml:space="preserve"> </w:t>
      </w:r>
      <w:r>
        <w:t>and</w:t>
      </w:r>
      <w:r>
        <w:rPr>
          <w:spacing w:val="4"/>
        </w:rPr>
        <w:t xml:space="preserve"> </w:t>
      </w:r>
      <w:r>
        <w:t>Sybil</w:t>
      </w:r>
      <w:r>
        <w:rPr>
          <w:spacing w:val="5"/>
        </w:rPr>
        <w:t xml:space="preserve"> </w:t>
      </w:r>
      <w:r>
        <w:rPr>
          <w:spacing w:val="-2"/>
        </w:rPr>
        <w:t>Resistance</w:t>
      </w:r>
    </w:p>
    <w:p w14:paraId="0953D549" w14:textId="77777777" w:rsidR="007057CB" w:rsidRDefault="00D50A3A">
      <w:pPr>
        <w:pStyle w:val="BodyText"/>
        <w:spacing w:before="55" w:line="261" w:lineRule="auto"/>
        <w:ind w:right="228" w:firstLine="200"/>
        <w:jc w:val="both"/>
      </w:pPr>
      <w:r>
        <w:rPr>
          <w:w w:val="105"/>
        </w:rPr>
        <w:t xml:space="preserve">The W3C Verifiable Credentials data model </w:t>
      </w:r>
      <w:proofErr w:type="spellStart"/>
      <w:r>
        <w:rPr>
          <w:w w:val="105"/>
        </w:rPr>
        <w:t>standardises</w:t>
      </w:r>
      <w:proofErr w:type="spellEnd"/>
      <w:r>
        <w:rPr>
          <w:w w:val="105"/>
        </w:rPr>
        <w:t xml:space="preserve"> tamper-evident, holder-controlled claims [12], and</w:t>
      </w:r>
      <w:r>
        <w:rPr>
          <w:w w:val="105"/>
        </w:rPr>
        <w:t xml:space="preserve"> hash-chaining of records, originating with </w:t>
      </w:r>
      <w:proofErr w:type="spellStart"/>
      <w:r>
        <w:rPr>
          <w:w w:val="105"/>
        </w:rPr>
        <w:t>Merkle’s</w:t>
      </w:r>
      <w:proofErr w:type="spellEnd"/>
      <w:r>
        <w:rPr>
          <w:w w:val="105"/>
        </w:rPr>
        <w:t xml:space="preserve"> hash-based constructions [13], provides cheap tamper evidence without a heavyweight distributed</w:t>
      </w:r>
      <w:r>
        <w:rPr>
          <w:spacing w:val="-10"/>
          <w:w w:val="105"/>
        </w:rPr>
        <w:t xml:space="preserve"> </w:t>
      </w:r>
      <w:r>
        <w:rPr>
          <w:w w:val="105"/>
        </w:rPr>
        <w:t>ledger.</w:t>
      </w:r>
      <w:r>
        <w:rPr>
          <w:spacing w:val="-10"/>
          <w:w w:val="105"/>
        </w:rPr>
        <w:t xml:space="preserve"> </w:t>
      </w:r>
      <w:r>
        <w:rPr>
          <w:w w:val="105"/>
        </w:rPr>
        <w:t>Any</w:t>
      </w:r>
      <w:r>
        <w:rPr>
          <w:spacing w:val="-10"/>
          <w:w w:val="105"/>
        </w:rPr>
        <w:t xml:space="preserve"> </w:t>
      </w:r>
      <w:r>
        <w:rPr>
          <w:w w:val="105"/>
        </w:rPr>
        <w:t>open</w:t>
      </w:r>
      <w:r>
        <w:rPr>
          <w:spacing w:val="-10"/>
          <w:w w:val="105"/>
        </w:rPr>
        <w:t xml:space="preserve"> </w:t>
      </w:r>
      <w:r>
        <w:rPr>
          <w:w w:val="105"/>
        </w:rPr>
        <w:t>attestation</w:t>
      </w:r>
      <w:r>
        <w:rPr>
          <w:spacing w:val="-10"/>
          <w:w w:val="105"/>
        </w:rPr>
        <w:t xml:space="preserve"> </w:t>
      </w:r>
      <w:r>
        <w:rPr>
          <w:w w:val="105"/>
        </w:rPr>
        <w:t>system</w:t>
      </w:r>
      <w:r>
        <w:rPr>
          <w:spacing w:val="-10"/>
          <w:w w:val="105"/>
        </w:rPr>
        <w:t xml:space="preserve"> </w:t>
      </w:r>
      <w:r>
        <w:rPr>
          <w:w w:val="105"/>
        </w:rPr>
        <w:t>is</w:t>
      </w:r>
      <w:r>
        <w:rPr>
          <w:spacing w:val="-10"/>
          <w:w w:val="105"/>
        </w:rPr>
        <w:t xml:space="preserve"> </w:t>
      </w:r>
      <w:r>
        <w:rPr>
          <w:w w:val="105"/>
        </w:rPr>
        <w:t>exposed</w:t>
      </w:r>
      <w:r>
        <w:rPr>
          <w:spacing w:val="-10"/>
          <w:w w:val="105"/>
        </w:rPr>
        <w:t xml:space="preserve"> </w:t>
      </w:r>
      <w:r>
        <w:rPr>
          <w:w w:val="105"/>
        </w:rPr>
        <w:t>to</w:t>
      </w:r>
      <w:r>
        <w:rPr>
          <w:spacing w:val="-10"/>
          <w:w w:val="105"/>
        </w:rPr>
        <w:t xml:space="preserve"> </w:t>
      </w:r>
      <w:r>
        <w:rPr>
          <w:w w:val="105"/>
        </w:rPr>
        <w:t>Sybil attacks in which one actor operates many fake identities [14]; in our</w:t>
      </w:r>
      <w:r>
        <w:rPr>
          <w:spacing w:val="-11"/>
          <w:w w:val="105"/>
        </w:rPr>
        <w:t xml:space="preserve"> </w:t>
      </w:r>
      <w:r>
        <w:rPr>
          <w:w w:val="105"/>
        </w:rPr>
        <w:t>setting</w:t>
      </w:r>
      <w:r>
        <w:rPr>
          <w:spacing w:val="-11"/>
          <w:w w:val="105"/>
        </w:rPr>
        <w:t xml:space="preserve"> </w:t>
      </w:r>
      <w:r>
        <w:rPr>
          <w:w w:val="105"/>
        </w:rPr>
        <w:t>this</w:t>
      </w:r>
      <w:r>
        <w:rPr>
          <w:spacing w:val="-11"/>
          <w:w w:val="105"/>
        </w:rPr>
        <w:t xml:space="preserve"> </w:t>
      </w:r>
      <w:r>
        <w:rPr>
          <w:w w:val="105"/>
        </w:rPr>
        <w:t>corresponds</w:t>
      </w:r>
      <w:r>
        <w:rPr>
          <w:spacing w:val="-11"/>
          <w:w w:val="105"/>
        </w:rPr>
        <w:t xml:space="preserve"> </w:t>
      </w:r>
      <w:r>
        <w:rPr>
          <w:w w:val="105"/>
        </w:rPr>
        <w:t>to</w:t>
      </w:r>
      <w:r>
        <w:rPr>
          <w:spacing w:val="-11"/>
          <w:w w:val="105"/>
        </w:rPr>
        <w:t xml:space="preserve"> </w:t>
      </w:r>
      <w:r>
        <w:rPr>
          <w:w w:val="105"/>
        </w:rPr>
        <w:t>rings</w:t>
      </w:r>
      <w:r>
        <w:rPr>
          <w:spacing w:val="-11"/>
          <w:w w:val="105"/>
        </w:rPr>
        <w:t xml:space="preserve"> </w:t>
      </w:r>
      <w:r>
        <w:rPr>
          <w:w w:val="105"/>
        </w:rPr>
        <w:t>of</w:t>
      </w:r>
      <w:r>
        <w:rPr>
          <w:spacing w:val="-11"/>
          <w:w w:val="105"/>
        </w:rPr>
        <w:t xml:space="preserve"> </w:t>
      </w:r>
      <w:r>
        <w:rPr>
          <w:w w:val="105"/>
        </w:rPr>
        <w:t>colluding</w:t>
      </w:r>
      <w:r>
        <w:rPr>
          <w:spacing w:val="-11"/>
          <w:w w:val="105"/>
        </w:rPr>
        <w:t xml:space="preserve"> </w:t>
      </w:r>
      <w:r>
        <w:rPr>
          <w:w w:val="105"/>
        </w:rPr>
        <w:t>“employers”</w:t>
      </w:r>
      <w:r>
        <w:rPr>
          <w:spacing w:val="-11"/>
          <w:w w:val="105"/>
        </w:rPr>
        <w:t xml:space="preserve"> </w:t>
      </w:r>
      <w:r>
        <w:rPr>
          <w:w w:val="105"/>
        </w:rPr>
        <w:t>who confirm fictitious jobs, which motivates the employer-</w:t>
      </w:r>
      <w:proofErr w:type="spellStart"/>
      <w:r>
        <w:rPr>
          <w:w w:val="105"/>
        </w:rPr>
        <w:t>behaviour</w:t>
      </w:r>
      <w:proofErr w:type="spellEnd"/>
      <w:r>
        <w:rPr>
          <w:w w:val="105"/>
        </w:rPr>
        <w:t xml:space="preserve"> guard of Section IV-D.</w:t>
      </w:r>
    </w:p>
    <w:p w14:paraId="702A15A0" w14:textId="77777777" w:rsidR="007057CB" w:rsidRDefault="00D50A3A">
      <w:pPr>
        <w:pStyle w:val="Heading4"/>
        <w:spacing w:before="100"/>
        <w:ind w:left="230" w:firstLine="0"/>
      </w:pPr>
      <w:r>
        <w:t>E.</w:t>
      </w:r>
      <w:r>
        <w:rPr>
          <w:spacing w:val="6"/>
        </w:rPr>
        <w:t xml:space="preserve"> </w:t>
      </w:r>
      <w:r>
        <w:t>Voice-First</w:t>
      </w:r>
      <w:r>
        <w:rPr>
          <w:spacing w:val="6"/>
        </w:rPr>
        <w:t xml:space="preserve"> </w:t>
      </w:r>
      <w:r>
        <w:t>Interfaces</w:t>
      </w:r>
      <w:r>
        <w:rPr>
          <w:spacing w:val="6"/>
        </w:rPr>
        <w:t xml:space="preserve"> </w:t>
      </w:r>
      <w:r>
        <w:t>for</w:t>
      </w:r>
      <w:r>
        <w:rPr>
          <w:spacing w:val="6"/>
        </w:rPr>
        <w:t xml:space="preserve"> </w:t>
      </w:r>
      <w:r>
        <w:t>Low-Literacy</w:t>
      </w:r>
      <w:r>
        <w:rPr>
          <w:spacing w:val="6"/>
        </w:rPr>
        <w:t xml:space="preserve"> </w:t>
      </w:r>
      <w:r>
        <w:rPr>
          <w:spacing w:val="-2"/>
        </w:rPr>
        <w:t>Users</w:t>
      </w:r>
    </w:p>
    <w:p w14:paraId="198C9F9A" w14:textId="77777777" w:rsidR="007057CB" w:rsidRDefault="00D50A3A">
      <w:pPr>
        <w:pStyle w:val="BodyText"/>
        <w:spacing w:before="55" w:line="261" w:lineRule="auto"/>
        <w:ind w:right="228" w:firstLine="200"/>
        <w:jc w:val="both"/>
      </w:pPr>
      <w:r>
        <w:rPr>
          <w:w w:val="105"/>
        </w:rPr>
        <w:t>Text-free interfaces and interactive</w:t>
      </w:r>
      <w:r>
        <w:rPr>
          <w:w w:val="105"/>
        </w:rPr>
        <w:t xml:space="preserve"> voice systems have demonstrated usability among semiliterate users in India [15], [16]. Recent multilingual speech recognition models for Indian languages</w:t>
      </w:r>
      <w:r>
        <w:rPr>
          <w:spacing w:val="-11"/>
          <w:w w:val="105"/>
        </w:rPr>
        <w:t xml:space="preserve"> </w:t>
      </w:r>
      <w:r>
        <w:rPr>
          <w:w w:val="105"/>
        </w:rPr>
        <w:t>[17]</w:t>
      </w:r>
      <w:r>
        <w:rPr>
          <w:spacing w:val="-11"/>
          <w:w w:val="105"/>
        </w:rPr>
        <w:t xml:space="preserve"> </w:t>
      </w:r>
      <w:r>
        <w:rPr>
          <w:w w:val="105"/>
        </w:rPr>
        <w:t>and</w:t>
      </w:r>
      <w:r>
        <w:rPr>
          <w:spacing w:val="-11"/>
          <w:w w:val="105"/>
        </w:rPr>
        <w:t xml:space="preserve"> </w:t>
      </w:r>
      <w:r>
        <w:rPr>
          <w:w w:val="105"/>
        </w:rPr>
        <w:t>large-scale</w:t>
      </w:r>
      <w:r>
        <w:rPr>
          <w:spacing w:val="-11"/>
          <w:w w:val="105"/>
        </w:rPr>
        <w:t xml:space="preserve"> </w:t>
      </w:r>
      <w:r>
        <w:rPr>
          <w:w w:val="105"/>
        </w:rPr>
        <w:t>weakly</w:t>
      </w:r>
      <w:r>
        <w:rPr>
          <w:spacing w:val="-11"/>
          <w:w w:val="105"/>
        </w:rPr>
        <w:t xml:space="preserve"> </w:t>
      </w:r>
      <w:r>
        <w:rPr>
          <w:w w:val="105"/>
        </w:rPr>
        <w:t>supervised</w:t>
      </w:r>
      <w:r>
        <w:rPr>
          <w:spacing w:val="-11"/>
          <w:w w:val="105"/>
        </w:rPr>
        <w:t xml:space="preserve"> </w:t>
      </w:r>
      <w:proofErr w:type="spellStart"/>
      <w:r>
        <w:rPr>
          <w:w w:val="105"/>
        </w:rPr>
        <w:t>recognisers</w:t>
      </w:r>
      <w:proofErr w:type="spellEnd"/>
      <w:r>
        <w:rPr>
          <w:spacing w:val="-11"/>
          <w:w w:val="105"/>
        </w:rPr>
        <w:t xml:space="preserve"> </w:t>
      </w:r>
      <w:r>
        <w:rPr>
          <w:w w:val="105"/>
        </w:rPr>
        <w:t>[18] make regional-language voice logging technically feasible, although accuracy on noisy, code-mixed, low-resource speech must be validated in the field.</w:t>
      </w:r>
    </w:p>
    <w:p w14:paraId="42D38FD1" w14:textId="77777777" w:rsidR="007057CB" w:rsidRDefault="00D50A3A">
      <w:pPr>
        <w:pStyle w:val="Heading3"/>
        <w:numPr>
          <w:ilvl w:val="0"/>
          <w:numId w:val="9"/>
        </w:numPr>
        <w:tabs>
          <w:tab w:val="left" w:pos="1649"/>
        </w:tabs>
        <w:spacing w:before="158"/>
        <w:ind w:left="1649" w:hanging="299"/>
        <w:jc w:val="left"/>
      </w:pPr>
      <w:r>
        <w:t xml:space="preserve">PROBLEM </w:t>
      </w:r>
      <w:r>
        <w:rPr>
          <w:spacing w:val="-2"/>
        </w:rPr>
        <w:t>FORMULATION</w:t>
      </w:r>
    </w:p>
    <w:p w14:paraId="49411998" w14:textId="77777777" w:rsidR="007057CB" w:rsidRDefault="00D50A3A">
      <w:pPr>
        <w:pStyle w:val="Heading4"/>
        <w:numPr>
          <w:ilvl w:val="0"/>
          <w:numId w:val="6"/>
        </w:numPr>
        <w:tabs>
          <w:tab w:val="left" w:pos="442"/>
        </w:tabs>
        <w:spacing w:before="112"/>
        <w:ind w:left="442" w:hanging="212"/>
        <w:jc w:val="both"/>
      </w:pPr>
      <w:r>
        <w:t>System</w:t>
      </w:r>
      <w:r>
        <w:rPr>
          <w:spacing w:val="4"/>
        </w:rPr>
        <w:t xml:space="preserve"> </w:t>
      </w:r>
      <w:r>
        <w:t>Model</w:t>
      </w:r>
      <w:r>
        <w:rPr>
          <w:spacing w:val="4"/>
        </w:rPr>
        <w:t xml:space="preserve"> </w:t>
      </w:r>
      <w:r>
        <w:t>and</w:t>
      </w:r>
      <w:r>
        <w:rPr>
          <w:spacing w:val="4"/>
        </w:rPr>
        <w:t xml:space="preserve"> </w:t>
      </w:r>
      <w:r>
        <w:t>Work</w:t>
      </w:r>
      <w:r>
        <w:rPr>
          <w:spacing w:val="5"/>
        </w:rPr>
        <w:t xml:space="preserve"> </w:t>
      </w:r>
      <w:r>
        <w:rPr>
          <w:spacing w:val="-2"/>
        </w:rPr>
        <w:t>Records</w:t>
      </w:r>
    </w:p>
    <w:p w14:paraId="617FBFCC" w14:textId="77777777" w:rsidR="007057CB" w:rsidRDefault="00D50A3A">
      <w:pPr>
        <w:pStyle w:val="BodyText"/>
        <w:spacing w:before="54" w:line="261" w:lineRule="auto"/>
        <w:ind w:right="228" w:firstLine="200"/>
        <w:jc w:val="both"/>
      </w:pPr>
      <w:r>
        <w:rPr>
          <w:w w:val="105"/>
        </w:rPr>
        <w:t xml:space="preserve">Let W be the set of workers and E the set of employers or clients. A </w:t>
      </w:r>
      <w:r>
        <w:rPr>
          <w:i/>
          <w:w w:val="105"/>
        </w:rPr>
        <w:t xml:space="preserve">work record </w:t>
      </w:r>
      <w:r>
        <w:rPr>
          <w:w w:val="105"/>
        </w:rPr>
        <w:t>is a tuple</w:t>
      </w:r>
    </w:p>
    <w:p w14:paraId="7CEDDE4E" w14:textId="77777777" w:rsidR="007057CB" w:rsidRDefault="00D50A3A">
      <w:pPr>
        <w:tabs>
          <w:tab w:val="left" w:pos="5003"/>
        </w:tabs>
        <w:spacing w:before="81"/>
        <w:ind w:left="230" w:firstLine="1419"/>
        <w:jc w:val="both"/>
        <w:rPr>
          <w:sz w:val="18"/>
        </w:rPr>
      </w:pPr>
      <w:r>
        <w:rPr>
          <w:i/>
          <w:w w:val="105"/>
          <w:sz w:val="18"/>
        </w:rPr>
        <w:t>r</w:t>
      </w:r>
      <w:r>
        <w:rPr>
          <w:i/>
          <w:spacing w:val="-4"/>
          <w:w w:val="105"/>
          <w:sz w:val="18"/>
        </w:rPr>
        <w:t xml:space="preserve"> </w:t>
      </w:r>
      <w:r>
        <w:rPr>
          <w:w w:val="105"/>
          <w:sz w:val="18"/>
        </w:rPr>
        <w:t>=</w:t>
      </w:r>
      <w:r>
        <w:rPr>
          <w:spacing w:val="-4"/>
          <w:w w:val="105"/>
          <w:sz w:val="18"/>
        </w:rPr>
        <w:t xml:space="preserve"> </w:t>
      </w:r>
      <w:r>
        <w:rPr>
          <w:w w:val="105"/>
          <w:sz w:val="18"/>
        </w:rPr>
        <w:t>(</w:t>
      </w:r>
      <w:r>
        <w:rPr>
          <w:i/>
          <w:w w:val="105"/>
          <w:sz w:val="18"/>
        </w:rPr>
        <w:t>w</w:t>
      </w:r>
      <w:r>
        <w:rPr>
          <w:w w:val="105"/>
          <w:sz w:val="18"/>
        </w:rPr>
        <w:t>,</w:t>
      </w:r>
      <w:r>
        <w:rPr>
          <w:spacing w:val="-4"/>
          <w:w w:val="105"/>
          <w:sz w:val="18"/>
        </w:rPr>
        <w:t xml:space="preserve"> </w:t>
      </w:r>
      <w:r>
        <w:rPr>
          <w:i/>
          <w:w w:val="105"/>
          <w:sz w:val="18"/>
        </w:rPr>
        <w:t>e</w:t>
      </w:r>
      <w:r>
        <w:rPr>
          <w:w w:val="105"/>
          <w:sz w:val="18"/>
        </w:rPr>
        <w:t>,</w:t>
      </w:r>
      <w:r>
        <w:rPr>
          <w:spacing w:val="-4"/>
          <w:w w:val="105"/>
          <w:sz w:val="18"/>
        </w:rPr>
        <w:t xml:space="preserve"> </w:t>
      </w:r>
      <w:r>
        <w:rPr>
          <w:i/>
          <w:w w:val="105"/>
          <w:sz w:val="18"/>
        </w:rPr>
        <w:t>o</w:t>
      </w:r>
      <w:r>
        <w:rPr>
          <w:w w:val="105"/>
          <w:sz w:val="18"/>
        </w:rPr>
        <w:t>,</w:t>
      </w:r>
      <w:r>
        <w:rPr>
          <w:spacing w:val="-4"/>
          <w:w w:val="105"/>
          <w:sz w:val="18"/>
        </w:rPr>
        <w:t xml:space="preserve"> </w:t>
      </w:r>
      <w:r>
        <w:rPr>
          <w:i/>
          <w:w w:val="105"/>
          <w:sz w:val="18"/>
        </w:rPr>
        <w:t>d</w:t>
      </w:r>
      <w:r>
        <w:rPr>
          <w:w w:val="105"/>
          <w:sz w:val="18"/>
        </w:rPr>
        <w:t>,</w:t>
      </w:r>
      <w:r>
        <w:rPr>
          <w:spacing w:val="-4"/>
          <w:w w:val="105"/>
          <w:sz w:val="18"/>
        </w:rPr>
        <w:t xml:space="preserve"> </w:t>
      </w:r>
      <w:r>
        <w:rPr>
          <w:i/>
          <w:w w:val="105"/>
          <w:sz w:val="18"/>
        </w:rPr>
        <w:t>a</w:t>
      </w:r>
      <w:r>
        <w:rPr>
          <w:w w:val="105"/>
          <w:sz w:val="18"/>
        </w:rPr>
        <w:t>,</w:t>
      </w:r>
      <w:r>
        <w:rPr>
          <w:spacing w:val="-4"/>
          <w:w w:val="105"/>
          <w:sz w:val="18"/>
        </w:rPr>
        <w:t xml:space="preserve"> </w:t>
      </w:r>
      <w:r>
        <w:rPr>
          <w:i/>
          <w:w w:val="105"/>
          <w:sz w:val="18"/>
        </w:rPr>
        <w:t>g</w:t>
      </w:r>
      <w:r>
        <w:rPr>
          <w:w w:val="105"/>
          <w:sz w:val="18"/>
        </w:rPr>
        <w:t>,</w:t>
      </w:r>
      <w:r>
        <w:rPr>
          <w:spacing w:val="-4"/>
          <w:w w:val="105"/>
          <w:sz w:val="18"/>
        </w:rPr>
        <w:t xml:space="preserve"> </w:t>
      </w:r>
      <w:r>
        <w:rPr>
          <w:i/>
          <w:spacing w:val="-5"/>
          <w:w w:val="105"/>
          <w:sz w:val="18"/>
        </w:rPr>
        <w:t>s</w:t>
      </w:r>
      <w:r>
        <w:rPr>
          <w:spacing w:val="-5"/>
          <w:w w:val="105"/>
          <w:sz w:val="18"/>
        </w:rPr>
        <w:t>)</w:t>
      </w:r>
      <w:r>
        <w:rPr>
          <w:sz w:val="18"/>
        </w:rPr>
        <w:tab/>
      </w:r>
      <w:r>
        <w:rPr>
          <w:spacing w:val="-5"/>
          <w:w w:val="105"/>
          <w:sz w:val="18"/>
        </w:rPr>
        <w:t>(1)</w:t>
      </w:r>
    </w:p>
    <w:p w14:paraId="4C765770" w14:textId="77777777" w:rsidR="007057CB" w:rsidRDefault="00D50A3A">
      <w:pPr>
        <w:pStyle w:val="BodyText"/>
        <w:spacing w:before="63" w:line="261" w:lineRule="auto"/>
        <w:ind w:right="228"/>
        <w:jc w:val="both"/>
      </w:pPr>
      <w:r>
        <w:rPr>
          <w:w w:val="105"/>
        </w:rPr>
        <w:t xml:space="preserve">where </w:t>
      </w:r>
      <w:r>
        <w:rPr>
          <w:i/>
          <w:w w:val="105"/>
        </w:rPr>
        <w:t xml:space="preserve">w </w:t>
      </w:r>
      <w:r>
        <w:rPr>
          <w:w w:val="105"/>
        </w:rPr>
        <w:t xml:space="preserve">is the worker, </w:t>
      </w:r>
      <w:r>
        <w:rPr>
          <w:i/>
          <w:w w:val="105"/>
        </w:rPr>
        <w:t xml:space="preserve">e </w:t>
      </w:r>
      <w:r>
        <w:rPr>
          <w:w w:val="105"/>
        </w:rPr>
        <w:t xml:space="preserve">the employer, </w:t>
      </w:r>
      <w:r>
        <w:rPr>
          <w:i/>
          <w:w w:val="105"/>
        </w:rPr>
        <w:t xml:space="preserve">o </w:t>
      </w:r>
      <w:r>
        <w:rPr>
          <w:w w:val="105"/>
        </w:rPr>
        <w:t xml:space="preserve">the occupation, </w:t>
      </w:r>
      <w:r>
        <w:rPr>
          <w:i/>
          <w:w w:val="105"/>
        </w:rPr>
        <w:t xml:space="preserve">d </w:t>
      </w:r>
      <w:r>
        <w:rPr>
          <w:w w:val="105"/>
        </w:rPr>
        <w:t>the date,</w:t>
      </w:r>
      <w:r>
        <w:rPr>
          <w:spacing w:val="-4"/>
          <w:w w:val="105"/>
        </w:rPr>
        <w:t xml:space="preserve"> </w:t>
      </w:r>
      <w:r>
        <w:rPr>
          <w:i/>
          <w:w w:val="105"/>
        </w:rPr>
        <w:t>a</w:t>
      </w:r>
      <w:r>
        <w:rPr>
          <w:i/>
          <w:spacing w:val="-4"/>
          <w:w w:val="105"/>
        </w:rPr>
        <w:t xml:space="preserve"> </w:t>
      </w:r>
      <w:r>
        <w:rPr>
          <w:w w:val="105"/>
        </w:rPr>
        <w:t>the</w:t>
      </w:r>
      <w:r>
        <w:rPr>
          <w:spacing w:val="-4"/>
          <w:w w:val="105"/>
        </w:rPr>
        <w:t xml:space="preserve"> </w:t>
      </w:r>
      <w:r>
        <w:rPr>
          <w:w w:val="105"/>
        </w:rPr>
        <w:t>amount</w:t>
      </w:r>
      <w:r>
        <w:rPr>
          <w:spacing w:val="-4"/>
          <w:w w:val="105"/>
        </w:rPr>
        <w:t xml:space="preserve"> </w:t>
      </w:r>
      <w:r>
        <w:rPr>
          <w:w w:val="105"/>
        </w:rPr>
        <w:t>paid,</w:t>
      </w:r>
      <w:r>
        <w:rPr>
          <w:spacing w:val="-4"/>
          <w:w w:val="105"/>
        </w:rPr>
        <w:t xml:space="preserve"> </w:t>
      </w:r>
      <w:r>
        <w:rPr>
          <w:i/>
          <w:w w:val="105"/>
        </w:rPr>
        <w:t>g</w:t>
      </w:r>
      <w:r>
        <w:rPr>
          <w:i/>
          <w:spacing w:val="-4"/>
          <w:w w:val="105"/>
        </w:rPr>
        <w:t xml:space="preserve"> </w:t>
      </w:r>
      <w:r>
        <w:rPr>
          <w:w w:val="105"/>
        </w:rPr>
        <w:t>an</w:t>
      </w:r>
      <w:r>
        <w:rPr>
          <w:spacing w:val="-4"/>
          <w:w w:val="105"/>
        </w:rPr>
        <w:t xml:space="preserve"> </w:t>
      </w:r>
      <w:r>
        <w:rPr>
          <w:w w:val="105"/>
        </w:rPr>
        <w:t>optional</w:t>
      </w:r>
      <w:r>
        <w:rPr>
          <w:spacing w:val="-4"/>
          <w:w w:val="105"/>
        </w:rPr>
        <w:t xml:space="preserve"> </w:t>
      </w:r>
      <w:r>
        <w:rPr>
          <w:w w:val="105"/>
        </w:rPr>
        <w:t>rating</w:t>
      </w:r>
      <w:r>
        <w:rPr>
          <w:spacing w:val="-4"/>
          <w:w w:val="105"/>
        </w:rPr>
        <w:t xml:space="preserve"> </w:t>
      </w:r>
      <w:r>
        <w:rPr>
          <w:w w:val="105"/>
        </w:rPr>
        <w:t>in</w:t>
      </w:r>
      <w:r>
        <w:rPr>
          <w:spacing w:val="-4"/>
          <w:w w:val="105"/>
        </w:rPr>
        <w:t xml:space="preserve"> </w:t>
      </w:r>
      <w:r>
        <w:rPr>
          <w:w w:val="105"/>
        </w:rPr>
        <w:t>{1,…,5},</w:t>
      </w:r>
      <w:r>
        <w:rPr>
          <w:spacing w:val="-4"/>
          <w:w w:val="105"/>
        </w:rPr>
        <w:t xml:space="preserve"> </w:t>
      </w:r>
      <w:r>
        <w:rPr>
          <w:w w:val="105"/>
        </w:rPr>
        <w:t>and</w:t>
      </w:r>
      <w:r>
        <w:rPr>
          <w:spacing w:val="-4"/>
          <w:w w:val="105"/>
        </w:rPr>
        <w:t xml:space="preserve"> </w:t>
      </w:r>
      <w:r>
        <w:rPr>
          <w:i/>
          <w:w w:val="105"/>
        </w:rPr>
        <w:t>s</w:t>
      </w:r>
      <w:r>
        <w:rPr>
          <w:i/>
          <w:spacing w:val="-4"/>
          <w:w w:val="105"/>
        </w:rPr>
        <w:t xml:space="preserve"> </w:t>
      </w:r>
      <w:r>
        <w:rPr>
          <w:w w:val="105"/>
        </w:rPr>
        <w:t>the status</w:t>
      </w:r>
      <w:r>
        <w:rPr>
          <w:spacing w:val="1"/>
          <w:w w:val="105"/>
        </w:rPr>
        <w:t xml:space="preserve"> </w:t>
      </w:r>
      <w:r>
        <w:rPr>
          <w:w w:val="105"/>
        </w:rPr>
        <w:t>in</w:t>
      </w:r>
      <w:r>
        <w:rPr>
          <w:spacing w:val="1"/>
          <w:w w:val="105"/>
        </w:rPr>
        <w:t xml:space="preserve"> </w:t>
      </w:r>
      <w:r>
        <w:rPr>
          <w:w w:val="105"/>
        </w:rPr>
        <w:t>{LOGGED,</w:t>
      </w:r>
      <w:r>
        <w:rPr>
          <w:spacing w:val="1"/>
          <w:w w:val="105"/>
        </w:rPr>
        <w:t xml:space="preserve"> </w:t>
      </w:r>
      <w:r>
        <w:rPr>
          <w:w w:val="105"/>
        </w:rPr>
        <w:t>CONFIRMED,</w:t>
      </w:r>
      <w:r>
        <w:rPr>
          <w:spacing w:val="2"/>
          <w:w w:val="105"/>
        </w:rPr>
        <w:t xml:space="preserve"> </w:t>
      </w:r>
      <w:r>
        <w:rPr>
          <w:w w:val="105"/>
        </w:rPr>
        <w:t>DISPUTED,</w:t>
      </w:r>
      <w:r>
        <w:rPr>
          <w:spacing w:val="1"/>
          <w:w w:val="105"/>
        </w:rPr>
        <w:t xml:space="preserve"> </w:t>
      </w:r>
      <w:r>
        <w:rPr>
          <w:w w:val="105"/>
        </w:rPr>
        <w:t>EXPIRED}.</w:t>
      </w:r>
      <w:r>
        <w:rPr>
          <w:spacing w:val="1"/>
          <w:w w:val="105"/>
        </w:rPr>
        <w:t xml:space="preserve"> </w:t>
      </w:r>
      <w:r>
        <w:rPr>
          <w:spacing w:val="-10"/>
          <w:w w:val="105"/>
        </w:rPr>
        <w:t>A</w:t>
      </w:r>
    </w:p>
    <w:p w14:paraId="73053C53" w14:textId="77777777" w:rsidR="007057CB" w:rsidRDefault="00D50A3A">
      <w:pPr>
        <w:pStyle w:val="BodyText"/>
        <w:spacing w:before="1"/>
        <w:jc w:val="both"/>
      </w:pPr>
      <w:r>
        <w:rPr>
          <w:w w:val="105"/>
        </w:rPr>
        <w:t>record</w:t>
      </w:r>
      <w:r>
        <w:rPr>
          <w:spacing w:val="39"/>
          <w:w w:val="105"/>
        </w:rPr>
        <w:t xml:space="preserve">  </w:t>
      </w:r>
      <w:r>
        <w:rPr>
          <w:w w:val="105"/>
        </w:rPr>
        <w:t>becomes</w:t>
      </w:r>
      <w:r>
        <w:rPr>
          <w:spacing w:val="40"/>
          <w:w w:val="105"/>
        </w:rPr>
        <w:t xml:space="preserve">  </w:t>
      </w:r>
      <w:r>
        <w:rPr>
          <w:w w:val="105"/>
        </w:rPr>
        <w:t>CONFIRMED</w:t>
      </w:r>
      <w:r>
        <w:rPr>
          <w:spacing w:val="39"/>
          <w:w w:val="105"/>
        </w:rPr>
        <w:t xml:space="preserve">  </w:t>
      </w:r>
      <w:r>
        <w:rPr>
          <w:w w:val="105"/>
        </w:rPr>
        <w:t>only</w:t>
      </w:r>
      <w:r>
        <w:rPr>
          <w:spacing w:val="40"/>
          <w:w w:val="105"/>
        </w:rPr>
        <w:t xml:space="preserve">  </w:t>
      </w:r>
      <w:r>
        <w:rPr>
          <w:w w:val="105"/>
        </w:rPr>
        <w:t>when</w:t>
      </w:r>
      <w:r>
        <w:rPr>
          <w:spacing w:val="40"/>
          <w:w w:val="105"/>
        </w:rPr>
        <w:t xml:space="preserve">  </w:t>
      </w:r>
      <w:r>
        <w:rPr>
          <w:w w:val="105"/>
        </w:rPr>
        <w:t>the</w:t>
      </w:r>
      <w:r>
        <w:rPr>
          <w:spacing w:val="39"/>
          <w:w w:val="105"/>
        </w:rPr>
        <w:t xml:space="preserve">  </w:t>
      </w:r>
      <w:r>
        <w:rPr>
          <w:spacing w:val="-2"/>
          <w:w w:val="105"/>
        </w:rPr>
        <w:t>employer</w:t>
      </w:r>
    </w:p>
    <w:p w14:paraId="2AE837C9" w14:textId="77777777" w:rsidR="007057CB" w:rsidRDefault="00D50A3A">
      <w:pPr>
        <w:pStyle w:val="BodyText"/>
        <w:spacing w:before="19" w:line="156" w:lineRule="exact"/>
        <w:jc w:val="both"/>
      </w:pPr>
      <w:r>
        <w:rPr>
          <w:w w:val="105"/>
        </w:rPr>
        <w:t>acknowledges</w:t>
      </w:r>
      <w:r>
        <w:rPr>
          <w:spacing w:val="67"/>
          <w:w w:val="150"/>
        </w:rPr>
        <w:t xml:space="preserve"> </w:t>
      </w:r>
      <w:r>
        <w:rPr>
          <w:w w:val="105"/>
        </w:rPr>
        <w:t>it</w:t>
      </w:r>
      <w:r>
        <w:rPr>
          <w:spacing w:val="68"/>
          <w:w w:val="150"/>
        </w:rPr>
        <w:t xml:space="preserve"> </w:t>
      </w:r>
      <w:r>
        <w:rPr>
          <w:w w:val="105"/>
        </w:rPr>
        <w:t>through</w:t>
      </w:r>
      <w:r>
        <w:rPr>
          <w:spacing w:val="68"/>
          <w:w w:val="150"/>
        </w:rPr>
        <w:t xml:space="preserve"> </w:t>
      </w:r>
      <w:r>
        <w:rPr>
          <w:w w:val="105"/>
        </w:rPr>
        <w:t>an</w:t>
      </w:r>
      <w:r>
        <w:rPr>
          <w:spacing w:val="68"/>
          <w:w w:val="150"/>
        </w:rPr>
        <w:t xml:space="preserve"> </w:t>
      </w:r>
      <w:r>
        <w:rPr>
          <w:w w:val="105"/>
        </w:rPr>
        <w:t>independent</w:t>
      </w:r>
      <w:r>
        <w:rPr>
          <w:spacing w:val="68"/>
          <w:w w:val="150"/>
        </w:rPr>
        <w:t xml:space="preserve"> </w:t>
      </w:r>
      <w:r>
        <w:rPr>
          <w:w w:val="105"/>
        </w:rPr>
        <w:t>channel.</w:t>
      </w:r>
      <w:r>
        <w:rPr>
          <w:spacing w:val="68"/>
          <w:w w:val="150"/>
        </w:rPr>
        <w:t xml:space="preserve"> </w:t>
      </w:r>
      <w:r>
        <w:rPr>
          <w:w w:val="105"/>
        </w:rPr>
        <w:t>Time</w:t>
      </w:r>
      <w:r>
        <w:rPr>
          <w:spacing w:val="68"/>
          <w:w w:val="150"/>
        </w:rPr>
        <w:t xml:space="preserve"> </w:t>
      </w:r>
      <w:r>
        <w:rPr>
          <w:spacing w:val="-7"/>
          <w:w w:val="105"/>
        </w:rPr>
        <w:t>is</w:t>
      </w:r>
    </w:p>
    <w:p w14:paraId="29B0E89F" w14:textId="77777777" w:rsidR="007057CB" w:rsidRDefault="007057CB">
      <w:pPr>
        <w:pStyle w:val="BodyText"/>
        <w:spacing w:line="156" w:lineRule="exact"/>
        <w:jc w:val="both"/>
        <w:sectPr w:rsidR="007057CB">
          <w:pgSz w:w="12240" w:h="15840"/>
          <w:pgMar w:top="940" w:right="720" w:bottom="780" w:left="720" w:header="0" w:footer="551" w:gutter="0"/>
          <w:cols w:num="2" w:space="720" w:equalWidth="0">
            <w:col w:w="5261" w:space="89"/>
            <w:col w:w="5450"/>
          </w:cols>
        </w:sectPr>
      </w:pPr>
    </w:p>
    <w:p w14:paraId="02D8E3FF" w14:textId="77777777" w:rsidR="007057CB" w:rsidRDefault="00D50A3A">
      <w:pPr>
        <w:pStyle w:val="BodyText"/>
        <w:spacing w:line="205" w:lineRule="exact"/>
      </w:pPr>
      <w:r>
        <w:rPr>
          <w:i/>
          <w:w w:val="105"/>
        </w:rPr>
        <w:t>entitlement</w:t>
      </w:r>
      <w:r>
        <w:rPr>
          <w:i/>
          <w:spacing w:val="21"/>
          <w:w w:val="105"/>
        </w:rPr>
        <w:t xml:space="preserve"> </w:t>
      </w:r>
      <w:r>
        <w:rPr>
          <w:w w:val="105"/>
        </w:rPr>
        <w:t>in</w:t>
      </w:r>
      <w:r>
        <w:rPr>
          <w:spacing w:val="22"/>
          <w:w w:val="105"/>
        </w:rPr>
        <w:t xml:space="preserve"> </w:t>
      </w:r>
      <w:r>
        <w:rPr>
          <w:w w:val="105"/>
        </w:rPr>
        <w:t>principle</w:t>
      </w:r>
      <w:r>
        <w:rPr>
          <w:spacing w:val="22"/>
          <w:w w:val="105"/>
        </w:rPr>
        <w:t xml:space="preserve"> </w:t>
      </w:r>
      <w:r>
        <w:rPr>
          <w:w w:val="105"/>
        </w:rPr>
        <w:t>but</w:t>
      </w:r>
      <w:r>
        <w:rPr>
          <w:spacing w:val="22"/>
          <w:w w:val="105"/>
        </w:rPr>
        <w:t xml:space="preserve"> </w:t>
      </w:r>
      <w:r>
        <w:rPr>
          <w:w w:val="105"/>
        </w:rPr>
        <w:t>depend</w:t>
      </w:r>
      <w:r>
        <w:rPr>
          <w:spacing w:val="22"/>
          <w:w w:val="105"/>
        </w:rPr>
        <w:t xml:space="preserve"> </w:t>
      </w:r>
      <w:r>
        <w:rPr>
          <w:w w:val="105"/>
        </w:rPr>
        <w:t>on</w:t>
      </w:r>
      <w:r>
        <w:rPr>
          <w:spacing w:val="22"/>
          <w:w w:val="105"/>
        </w:rPr>
        <w:t xml:space="preserve"> </w:t>
      </w:r>
      <w:r>
        <w:rPr>
          <w:w w:val="105"/>
        </w:rPr>
        <w:t>the</w:t>
      </w:r>
      <w:r>
        <w:rPr>
          <w:spacing w:val="22"/>
          <w:w w:val="105"/>
        </w:rPr>
        <w:t xml:space="preserve"> </w:t>
      </w:r>
      <w:r>
        <w:rPr>
          <w:w w:val="105"/>
        </w:rPr>
        <w:t>worker</w:t>
      </w:r>
      <w:r>
        <w:rPr>
          <w:spacing w:val="21"/>
          <w:w w:val="105"/>
        </w:rPr>
        <w:t xml:space="preserve"> </w:t>
      </w:r>
      <w:r>
        <w:rPr>
          <w:w w:val="105"/>
        </w:rPr>
        <w:t>being</w:t>
      </w:r>
      <w:r>
        <w:rPr>
          <w:spacing w:val="22"/>
          <w:w w:val="105"/>
        </w:rPr>
        <w:t xml:space="preserve"> </w:t>
      </w:r>
      <w:r>
        <w:rPr>
          <w:w w:val="105"/>
        </w:rPr>
        <w:t>able</w:t>
      </w:r>
      <w:r>
        <w:rPr>
          <w:spacing w:val="22"/>
          <w:w w:val="105"/>
        </w:rPr>
        <w:t xml:space="preserve"> </w:t>
      </w:r>
      <w:r>
        <w:rPr>
          <w:spacing w:val="-5"/>
          <w:w w:val="105"/>
        </w:rPr>
        <w:t>to</w:t>
      </w:r>
    </w:p>
    <w:p w14:paraId="55AF6502" w14:textId="77777777" w:rsidR="007057CB" w:rsidRDefault="00D50A3A">
      <w:pPr>
        <w:pStyle w:val="BodyText"/>
        <w:spacing w:before="19" w:line="74" w:lineRule="exact"/>
      </w:pPr>
      <w:r>
        <w:rPr>
          <w:w w:val="105"/>
        </w:rPr>
        <w:t>document</w:t>
      </w:r>
      <w:r>
        <w:rPr>
          <w:spacing w:val="45"/>
          <w:w w:val="105"/>
        </w:rPr>
        <w:t xml:space="preserve"> </w:t>
      </w:r>
      <w:r>
        <w:rPr>
          <w:w w:val="105"/>
        </w:rPr>
        <w:t>herself;</w:t>
      </w:r>
      <w:r>
        <w:rPr>
          <w:spacing w:val="46"/>
          <w:w w:val="105"/>
        </w:rPr>
        <w:t xml:space="preserve"> </w:t>
      </w:r>
      <w:r>
        <w:rPr>
          <w:w w:val="105"/>
        </w:rPr>
        <w:t>they</w:t>
      </w:r>
      <w:r>
        <w:rPr>
          <w:spacing w:val="45"/>
          <w:w w:val="105"/>
        </w:rPr>
        <w:t xml:space="preserve"> </w:t>
      </w:r>
      <w:r>
        <w:rPr>
          <w:w w:val="105"/>
        </w:rPr>
        <w:t>do</w:t>
      </w:r>
      <w:r>
        <w:rPr>
          <w:spacing w:val="46"/>
          <w:w w:val="105"/>
        </w:rPr>
        <w:t xml:space="preserve"> </w:t>
      </w:r>
      <w:r>
        <w:rPr>
          <w:w w:val="105"/>
        </w:rPr>
        <w:t>not</w:t>
      </w:r>
      <w:r>
        <w:rPr>
          <w:spacing w:val="45"/>
          <w:w w:val="105"/>
        </w:rPr>
        <w:t xml:space="preserve"> </w:t>
      </w:r>
      <w:r>
        <w:rPr>
          <w:w w:val="105"/>
        </w:rPr>
        <w:t>generate</w:t>
      </w:r>
      <w:r>
        <w:rPr>
          <w:spacing w:val="46"/>
          <w:w w:val="105"/>
        </w:rPr>
        <w:t xml:space="preserve"> </w:t>
      </w:r>
      <w:r>
        <w:rPr>
          <w:w w:val="105"/>
        </w:rPr>
        <w:t>the</w:t>
      </w:r>
      <w:r>
        <w:rPr>
          <w:spacing w:val="46"/>
          <w:w w:val="105"/>
        </w:rPr>
        <w:t xml:space="preserve"> </w:t>
      </w:r>
      <w:r>
        <w:rPr>
          <w:w w:val="105"/>
        </w:rPr>
        <w:t>longitudinal</w:t>
      </w:r>
      <w:r>
        <w:rPr>
          <w:spacing w:val="45"/>
          <w:w w:val="105"/>
        </w:rPr>
        <w:t xml:space="preserve"> </w:t>
      </w:r>
      <w:r>
        <w:rPr>
          <w:spacing w:val="-4"/>
          <w:w w:val="105"/>
        </w:rPr>
        <w:t>work</w:t>
      </w:r>
    </w:p>
    <w:p w14:paraId="44C2E07C" w14:textId="77777777" w:rsidR="007057CB" w:rsidRDefault="00D50A3A">
      <w:pPr>
        <w:pStyle w:val="BodyText"/>
        <w:spacing w:before="70" w:line="164" w:lineRule="exact"/>
      </w:pPr>
      <w:r>
        <w:br w:type="column"/>
      </w:r>
      <w:proofErr w:type="spellStart"/>
      <w:r>
        <w:rPr>
          <w:w w:val="105"/>
        </w:rPr>
        <w:t>discretised</w:t>
      </w:r>
      <w:proofErr w:type="spellEnd"/>
      <w:r>
        <w:rPr>
          <w:spacing w:val="25"/>
          <w:w w:val="105"/>
        </w:rPr>
        <w:t xml:space="preserve"> </w:t>
      </w:r>
      <w:r>
        <w:rPr>
          <w:w w:val="105"/>
        </w:rPr>
        <w:t>into</w:t>
      </w:r>
      <w:r>
        <w:rPr>
          <w:spacing w:val="25"/>
          <w:w w:val="105"/>
        </w:rPr>
        <w:t xml:space="preserve"> </w:t>
      </w:r>
      <w:r>
        <w:rPr>
          <w:w w:val="105"/>
        </w:rPr>
        <w:t>M</w:t>
      </w:r>
      <w:r>
        <w:rPr>
          <w:spacing w:val="26"/>
          <w:w w:val="105"/>
        </w:rPr>
        <w:t xml:space="preserve"> </w:t>
      </w:r>
      <w:r>
        <w:rPr>
          <w:w w:val="105"/>
        </w:rPr>
        <w:t>=</w:t>
      </w:r>
      <w:r>
        <w:rPr>
          <w:spacing w:val="25"/>
          <w:w w:val="105"/>
        </w:rPr>
        <w:t xml:space="preserve"> </w:t>
      </w:r>
      <w:r>
        <w:rPr>
          <w:w w:val="105"/>
        </w:rPr>
        <w:t>12</w:t>
      </w:r>
      <w:r>
        <w:rPr>
          <w:spacing w:val="26"/>
          <w:w w:val="105"/>
        </w:rPr>
        <w:t xml:space="preserve"> </w:t>
      </w:r>
      <w:r>
        <w:rPr>
          <w:w w:val="105"/>
        </w:rPr>
        <w:t>monthly</w:t>
      </w:r>
      <w:r>
        <w:rPr>
          <w:spacing w:val="25"/>
          <w:w w:val="105"/>
        </w:rPr>
        <w:t xml:space="preserve"> </w:t>
      </w:r>
      <w:r>
        <w:rPr>
          <w:w w:val="105"/>
        </w:rPr>
        <w:t>periods.</w:t>
      </w:r>
      <w:r>
        <w:rPr>
          <w:spacing w:val="26"/>
          <w:w w:val="105"/>
        </w:rPr>
        <w:t xml:space="preserve"> </w:t>
      </w:r>
      <w:r>
        <w:rPr>
          <w:w w:val="105"/>
        </w:rPr>
        <w:t>Let</w:t>
      </w:r>
      <w:r>
        <w:rPr>
          <w:spacing w:val="25"/>
          <w:w w:val="105"/>
        </w:rPr>
        <w:t xml:space="preserve"> </w:t>
      </w:r>
      <w:r>
        <w:rPr>
          <w:spacing w:val="-10"/>
          <w:w w:val="105"/>
        </w:rPr>
        <w:t>R</w:t>
      </w:r>
    </w:p>
    <w:p w14:paraId="032ACEF7" w14:textId="77777777" w:rsidR="007057CB" w:rsidRDefault="00D50A3A">
      <w:pPr>
        <w:spacing w:line="64" w:lineRule="exact"/>
        <w:jc w:val="right"/>
        <w:rPr>
          <w:sz w:val="15"/>
        </w:rPr>
      </w:pPr>
      <w:r>
        <w:rPr>
          <w:spacing w:val="-10"/>
          <w:sz w:val="15"/>
        </w:rPr>
        <w:t>w</w:t>
      </w:r>
    </w:p>
    <w:p w14:paraId="1C528C03" w14:textId="77777777" w:rsidR="007057CB" w:rsidRDefault="00D50A3A">
      <w:pPr>
        <w:spacing w:before="8" w:line="226" w:lineRule="exact"/>
        <w:rPr>
          <w:sz w:val="18"/>
        </w:rPr>
      </w:pPr>
      <w:r>
        <w:br w:type="column"/>
      </w:r>
      <w:r>
        <w:rPr>
          <w:position w:val="9"/>
          <w:sz w:val="15"/>
        </w:rPr>
        <w:t>log</w:t>
      </w:r>
      <w:r>
        <w:rPr>
          <w:spacing w:val="44"/>
          <w:position w:val="9"/>
          <w:sz w:val="15"/>
        </w:rPr>
        <w:t xml:space="preserve"> </w:t>
      </w:r>
      <w:r>
        <w:rPr>
          <w:sz w:val="18"/>
        </w:rPr>
        <w:t>and</w:t>
      </w:r>
      <w:r>
        <w:rPr>
          <w:spacing w:val="38"/>
          <w:sz w:val="18"/>
        </w:rPr>
        <w:t xml:space="preserve"> </w:t>
      </w:r>
      <w:r>
        <w:rPr>
          <w:spacing w:val="-10"/>
          <w:sz w:val="18"/>
        </w:rPr>
        <w:t>R</w:t>
      </w:r>
    </w:p>
    <w:p w14:paraId="25D1FE00" w14:textId="77777777" w:rsidR="007057CB" w:rsidRDefault="00D50A3A">
      <w:pPr>
        <w:spacing w:line="64" w:lineRule="exact"/>
        <w:jc w:val="right"/>
        <w:rPr>
          <w:sz w:val="15"/>
        </w:rPr>
      </w:pPr>
      <w:r>
        <w:rPr>
          <w:spacing w:val="-10"/>
          <w:sz w:val="15"/>
        </w:rPr>
        <w:t>w</w:t>
      </w:r>
    </w:p>
    <w:p w14:paraId="040A053E" w14:textId="77777777" w:rsidR="007057CB" w:rsidRDefault="00D50A3A">
      <w:pPr>
        <w:spacing w:before="5"/>
        <w:rPr>
          <w:sz w:val="15"/>
        </w:rPr>
      </w:pPr>
      <w:r>
        <w:br w:type="column"/>
      </w:r>
      <w:proofErr w:type="spellStart"/>
      <w:r>
        <w:rPr>
          <w:spacing w:val="-4"/>
          <w:sz w:val="15"/>
        </w:rPr>
        <w:t>conf</w:t>
      </w:r>
      <w:proofErr w:type="spellEnd"/>
    </w:p>
    <w:p w14:paraId="0F77DAB1" w14:textId="77777777" w:rsidR="007057CB" w:rsidRDefault="007057CB">
      <w:pPr>
        <w:rPr>
          <w:sz w:val="15"/>
        </w:rPr>
        <w:sectPr w:rsidR="007057CB">
          <w:type w:val="continuous"/>
          <w:pgSz w:w="12240" w:h="15840"/>
          <w:pgMar w:top="980" w:right="720" w:bottom="780" w:left="720" w:header="0" w:footer="551" w:gutter="0"/>
          <w:cols w:num="4" w:space="720" w:equalWidth="0">
            <w:col w:w="5261" w:space="89"/>
            <w:col w:w="4106" w:space="-1"/>
            <w:col w:w="851" w:space="-1"/>
            <w:col w:w="495"/>
          </w:cols>
        </w:sectPr>
      </w:pPr>
    </w:p>
    <w:p w14:paraId="040D7080" w14:textId="77777777" w:rsidR="007057CB" w:rsidRDefault="00D50A3A">
      <w:pPr>
        <w:pStyle w:val="BodyText"/>
        <w:spacing w:before="151"/>
      </w:pPr>
      <w:r>
        <w:rPr>
          <w:w w:val="105"/>
        </w:rPr>
        <w:t>evidence</w:t>
      </w:r>
      <w:r>
        <w:rPr>
          <w:spacing w:val="-11"/>
          <w:w w:val="105"/>
        </w:rPr>
        <w:t xml:space="preserve"> </w:t>
      </w:r>
      <w:r>
        <w:rPr>
          <w:w w:val="105"/>
        </w:rPr>
        <w:t>that</w:t>
      </w:r>
      <w:r>
        <w:rPr>
          <w:spacing w:val="-12"/>
          <w:w w:val="105"/>
        </w:rPr>
        <w:t xml:space="preserve"> </w:t>
      </w:r>
      <w:r>
        <w:rPr>
          <w:w w:val="105"/>
        </w:rPr>
        <w:t>lenders</w:t>
      </w:r>
      <w:r>
        <w:rPr>
          <w:spacing w:val="-11"/>
          <w:w w:val="105"/>
        </w:rPr>
        <w:t xml:space="preserve"> </w:t>
      </w:r>
      <w:r>
        <w:rPr>
          <w:w w:val="105"/>
        </w:rPr>
        <w:t>and</w:t>
      </w:r>
      <w:r>
        <w:rPr>
          <w:spacing w:val="-11"/>
          <w:w w:val="105"/>
        </w:rPr>
        <w:t xml:space="preserve"> </w:t>
      </w:r>
      <w:r>
        <w:rPr>
          <w:w w:val="105"/>
        </w:rPr>
        <w:t>employers</w:t>
      </w:r>
      <w:r>
        <w:rPr>
          <w:spacing w:val="-11"/>
          <w:w w:val="105"/>
        </w:rPr>
        <w:t xml:space="preserve"> </w:t>
      </w:r>
      <w:r>
        <w:rPr>
          <w:spacing w:val="-2"/>
          <w:w w:val="105"/>
        </w:rPr>
        <w:t>require.</w:t>
      </w:r>
    </w:p>
    <w:p w14:paraId="12A19AD2" w14:textId="77777777" w:rsidR="007057CB" w:rsidRDefault="00D50A3A">
      <w:pPr>
        <w:pStyle w:val="Heading4"/>
        <w:numPr>
          <w:ilvl w:val="0"/>
          <w:numId w:val="6"/>
        </w:numPr>
        <w:tabs>
          <w:tab w:val="left" w:pos="442"/>
        </w:tabs>
        <w:spacing w:before="116"/>
        <w:ind w:left="442" w:hanging="212"/>
        <w:jc w:val="both"/>
      </w:pPr>
      <w:r>
        <w:t>Reputation</w:t>
      </w:r>
      <w:r>
        <w:rPr>
          <w:spacing w:val="5"/>
        </w:rPr>
        <w:t xml:space="preserve"> </w:t>
      </w:r>
      <w:r>
        <w:t>and</w:t>
      </w:r>
      <w:r>
        <w:rPr>
          <w:spacing w:val="5"/>
        </w:rPr>
        <w:t xml:space="preserve"> </w:t>
      </w:r>
      <w:r>
        <w:t>Rating</w:t>
      </w:r>
      <w:r>
        <w:rPr>
          <w:spacing w:val="6"/>
        </w:rPr>
        <w:t xml:space="preserve"> </w:t>
      </w:r>
      <w:r>
        <w:rPr>
          <w:spacing w:val="-2"/>
        </w:rPr>
        <w:t>Systems</w:t>
      </w:r>
    </w:p>
    <w:p w14:paraId="5CBD263B" w14:textId="77777777" w:rsidR="007057CB" w:rsidRDefault="00D50A3A">
      <w:pPr>
        <w:pStyle w:val="BodyText"/>
        <w:spacing w:before="55" w:line="261" w:lineRule="auto"/>
        <w:ind w:right="38" w:firstLine="200"/>
        <w:jc w:val="both"/>
      </w:pPr>
      <w:r>
        <w:rPr>
          <w:w w:val="105"/>
        </w:rPr>
        <w:t>Online reputation systems aggregate peer feedback into trust signals [6], and surveys of trust and reputation models describe Bayesian and belief-based aggregation as robust to sparse feedback</w:t>
      </w:r>
      <w:r>
        <w:rPr>
          <w:spacing w:val="-5"/>
          <w:w w:val="105"/>
        </w:rPr>
        <w:t xml:space="preserve"> </w:t>
      </w:r>
      <w:r>
        <w:rPr>
          <w:w w:val="105"/>
        </w:rPr>
        <w:t>[7].</w:t>
      </w:r>
      <w:r>
        <w:rPr>
          <w:spacing w:val="-5"/>
          <w:w w:val="105"/>
        </w:rPr>
        <w:t xml:space="preserve"> </w:t>
      </w:r>
      <w:r>
        <w:rPr>
          <w:w w:val="105"/>
        </w:rPr>
        <w:t>Applied</w:t>
      </w:r>
      <w:r>
        <w:rPr>
          <w:spacing w:val="-5"/>
          <w:w w:val="105"/>
        </w:rPr>
        <w:t xml:space="preserve"> </w:t>
      </w:r>
      <w:r>
        <w:rPr>
          <w:w w:val="105"/>
        </w:rPr>
        <w:t>to</w:t>
      </w:r>
      <w:r>
        <w:rPr>
          <w:spacing w:val="-5"/>
          <w:w w:val="105"/>
        </w:rPr>
        <w:t xml:space="preserve"> </w:t>
      </w:r>
      <w:proofErr w:type="spellStart"/>
      <w:r>
        <w:rPr>
          <w:w w:val="105"/>
        </w:rPr>
        <w:t>labour</w:t>
      </w:r>
      <w:proofErr w:type="spellEnd"/>
      <w:r>
        <w:rPr>
          <w:spacing w:val="-5"/>
          <w:w w:val="105"/>
        </w:rPr>
        <w:t xml:space="preserve"> </w:t>
      </w:r>
      <w:r>
        <w:rPr>
          <w:w w:val="105"/>
        </w:rPr>
        <w:t>platforms,</w:t>
      </w:r>
      <w:r>
        <w:rPr>
          <w:spacing w:val="-5"/>
          <w:w w:val="105"/>
        </w:rPr>
        <w:t xml:space="preserve"> </w:t>
      </w:r>
      <w:r>
        <w:rPr>
          <w:w w:val="105"/>
        </w:rPr>
        <w:t>ratings</w:t>
      </w:r>
      <w:r>
        <w:rPr>
          <w:spacing w:val="-5"/>
          <w:w w:val="105"/>
        </w:rPr>
        <w:t xml:space="preserve"> </w:t>
      </w:r>
      <w:r>
        <w:rPr>
          <w:w w:val="105"/>
        </w:rPr>
        <w:t>can</w:t>
      </w:r>
      <w:r>
        <w:rPr>
          <w:spacing w:val="-5"/>
          <w:w w:val="105"/>
        </w:rPr>
        <w:t xml:space="preserve"> </w:t>
      </w:r>
      <w:r>
        <w:rPr>
          <w:w w:val="105"/>
        </w:rPr>
        <w:t>concentrate power</w:t>
      </w:r>
      <w:r>
        <w:rPr>
          <w:spacing w:val="-12"/>
          <w:w w:val="105"/>
        </w:rPr>
        <w:t xml:space="preserve"> </w:t>
      </w:r>
      <w:r>
        <w:rPr>
          <w:w w:val="105"/>
        </w:rPr>
        <w:t>in</w:t>
      </w:r>
      <w:r>
        <w:rPr>
          <w:spacing w:val="-11"/>
          <w:w w:val="105"/>
        </w:rPr>
        <w:t xml:space="preserve"> </w:t>
      </w:r>
      <w:r>
        <w:rPr>
          <w:w w:val="105"/>
        </w:rPr>
        <w:t>the</w:t>
      </w:r>
      <w:r>
        <w:rPr>
          <w:spacing w:val="-12"/>
          <w:w w:val="105"/>
        </w:rPr>
        <w:t xml:space="preserve"> </w:t>
      </w:r>
      <w:r>
        <w:rPr>
          <w:w w:val="105"/>
        </w:rPr>
        <w:t>platform</w:t>
      </w:r>
      <w:r>
        <w:rPr>
          <w:spacing w:val="-11"/>
          <w:w w:val="105"/>
        </w:rPr>
        <w:t xml:space="preserve"> </w:t>
      </w:r>
      <w:r>
        <w:rPr>
          <w:w w:val="105"/>
        </w:rPr>
        <w:t>and</w:t>
      </w:r>
      <w:r>
        <w:rPr>
          <w:spacing w:val="-12"/>
          <w:w w:val="105"/>
        </w:rPr>
        <w:t xml:space="preserve"> </w:t>
      </w:r>
      <w:r>
        <w:rPr>
          <w:w w:val="105"/>
        </w:rPr>
        <w:t>can</w:t>
      </w:r>
      <w:r>
        <w:rPr>
          <w:spacing w:val="-11"/>
          <w:w w:val="105"/>
        </w:rPr>
        <w:t xml:space="preserve"> </w:t>
      </w:r>
      <w:r>
        <w:rPr>
          <w:w w:val="105"/>
        </w:rPr>
        <w:t>encode</w:t>
      </w:r>
      <w:r>
        <w:rPr>
          <w:spacing w:val="-12"/>
          <w:w w:val="105"/>
        </w:rPr>
        <w:t xml:space="preserve"> </w:t>
      </w:r>
      <w:r>
        <w:rPr>
          <w:w w:val="105"/>
        </w:rPr>
        <w:t>bias</w:t>
      </w:r>
      <w:r>
        <w:rPr>
          <w:spacing w:val="-11"/>
          <w:w w:val="105"/>
        </w:rPr>
        <w:t xml:space="preserve"> </w:t>
      </w:r>
      <w:r>
        <w:rPr>
          <w:w w:val="105"/>
        </w:rPr>
        <w:t>against</w:t>
      </w:r>
      <w:r>
        <w:rPr>
          <w:spacing w:val="-12"/>
          <w:w w:val="105"/>
        </w:rPr>
        <w:t xml:space="preserve"> </w:t>
      </w:r>
      <w:r>
        <w:rPr>
          <w:w w:val="105"/>
        </w:rPr>
        <w:t>workers</w:t>
      </w:r>
      <w:r>
        <w:rPr>
          <w:spacing w:val="-11"/>
          <w:w w:val="105"/>
        </w:rPr>
        <w:t xml:space="preserve"> </w:t>
      </w:r>
      <w:r>
        <w:rPr>
          <w:w w:val="105"/>
        </w:rPr>
        <w:t>[8],</w:t>
      </w:r>
      <w:r>
        <w:rPr>
          <w:spacing w:val="-12"/>
          <w:w w:val="105"/>
        </w:rPr>
        <w:t xml:space="preserve"> </w:t>
      </w:r>
      <w:r>
        <w:rPr>
          <w:w w:val="105"/>
        </w:rPr>
        <w:t>[9]. Our design therefore uses transparent, explainable score components, a Bayesian prior to prevent a single rating</w:t>
      </w:r>
      <w:r>
        <w:rPr>
          <w:w w:val="105"/>
        </w:rPr>
        <w:t xml:space="preserve"> from dominating, and worker-owned data that can be exported rather than locked to one platform.</w:t>
      </w:r>
    </w:p>
    <w:p w14:paraId="5F708B42" w14:textId="77777777" w:rsidR="007057CB" w:rsidRDefault="00D50A3A">
      <w:pPr>
        <w:pStyle w:val="Heading4"/>
        <w:numPr>
          <w:ilvl w:val="0"/>
          <w:numId w:val="6"/>
        </w:numPr>
        <w:tabs>
          <w:tab w:val="left" w:pos="453"/>
        </w:tabs>
        <w:spacing w:before="100"/>
        <w:ind w:left="453" w:hanging="223"/>
        <w:jc w:val="both"/>
      </w:pPr>
      <w:r>
        <w:t>Alternative</w:t>
      </w:r>
      <w:r>
        <w:rPr>
          <w:spacing w:val="6"/>
        </w:rPr>
        <w:t xml:space="preserve"> </w:t>
      </w:r>
      <w:r>
        <w:t>Credit</w:t>
      </w:r>
      <w:r>
        <w:rPr>
          <w:spacing w:val="7"/>
        </w:rPr>
        <w:t xml:space="preserve"> </w:t>
      </w:r>
      <w:r>
        <w:rPr>
          <w:spacing w:val="-4"/>
        </w:rPr>
        <w:t>Data</w:t>
      </w:r>
    </w:p>
    <w:p w14:paraId="7B9B5D68" w14:textId="77777777" w:rsidR="007057CB" w:rsidRDefault="00D50A3A">
      <w:pPr>
        <w:pStyle w:val="BodyText"/>
        <w:spacing w:before="55" w:line="261" w:lineRule="auto"/>
        <w:ind w:right="38" w:firstLine="200"/>
        <w:jc w:val="both"/>
      </w:pPr>
      <w:r>
        <w:rPr>
          <w:spacing w:val="-2"/>
          <w:w w:val="105"/>
        </w:rPr>
        <w:t>Digital</w:t>
      </w:r>
      <w:r>
        <w:rPr>
          <w:spacing w:val="-3"/>
          <w:w w:val="105"/>
        </w:rPr>
        <w:t xml:space="preserve"> </w:t>
      </w:r>
      <w:r>
        <w:rPr>
          <w:spacing w:val="-2"/>
          <w:w w:val="105"/>
        </w:rPr>
        <w:t>footprints</w:t>
      </w:r>
      <w:r>
        <w:rPr>
          <w:spacing w:val="-3"/>
          <w:w w:val="105"/>
        </w:rPr>
        <w:t xml:space="preserve"> </w:t>
      </w:r>
      <w:r>
        <w:rPr>
          <w:spacing w:val="-2"/>
          <w:w w:val="105"/>
        </w:rPr>
        <w:t>and</w:t>
      </w:r>
      <w:r>
        <w:rPr>
          <w:spacing w:val="-3"/>
          <w:w w:val="105"/>
        </w:rPr>
        <w:t xml:space="preserve"> </w:t>
      </w:r>
      <w:r>
        <w:rPr>
          <w:spacing w:val="-2"/>
          <w:w w:val="105"/>
        </w:rPr>
        <w:t>mobile-phone</w:t>
      </w:r>
      <w:r>
        <w:rPr>
          <w:spacing w:val="-3"/>
          <w:w w:val="105"/>
        </w:rPr>
        <w:t xml:space="preserve"> </w:t>
      </w:r>
      <w:proofErr w:type="spellStart"/>
      <w:r>
        <w:rPr>
          <w:spacing w:val="-2"/>
          <w:w w:val="105"/>
        </w:rPr>
        <w:t>behaviour</w:t>
      </w:r>
      <w:proofErr w:type="spellEnd"/>
      <w:r>
        <w:rPr>
          <w:spacing w:val="-3"/>
          <w:w w:val="105"/>
        </w:rPr>
        <w:t xml:space="preserve"> </w:t>
      </w:r>
      <w:r>
        <w:rPr>
          <w:spacing w:val="-2"/>
          <w:w w:val="105"/>
        </w:rPr>
        <w:t>have</w:t>
      </w:r>
      <w:r>
        <w:rPr>
          <w:spacing w:val="-3"/>
          <w:w w:val="105"/>
        </w:rPr>
        <w:t xml:space="preserve"> </w:t>
      </w:r>
      <w:r>
        <w:rPr>
          <w:spacing w:val="-2"/>
          <w:w w:val="105"/>
        </w:rPr>
        <w:t>been</w:t>
      </w:r>
      <w:r>
        <w:rPr>
          <w:spacing w:val="-3"/>
          <w:w w:val="105"/>
        </w:rPr>
        <w:t xml:space="preserve"> </w:t>
      </w:r>
      <w:r>
        <w:rPr>
          <w:spacing w:val="-2"/>
          <w:w w:val="105"/>
        </w:rPr>
        <w:t xml:space="preserve">shown </w:t>
      </w:r>
      <w:r>
        <w:rPr>
          <w:w w:val="105"/>
        </w:rPr>
        <w:t>to predict repayment for borrowers without credit files [10], [11]. These</w:t>
      </w:r>
      <w:r>
        <w:rPr>
          <w:spacing w:val="20"/>
          <w:w w:val="105"/>
        </w:rPr>
        <w:t xml:space="preserve"> </w:t>
      </w:r>
      <w:r>
        <w:rPr>
          <w:w w:val="105"/>
        </w:rPr>
        <w:t>approaches</w:t>
      </w:r>
      <w:r>
        <w:rPr>
          <w:spacing w:val="21"/>
          <w:w w:val="105"/>
        </w:rPr>
        <w:t xml:space="preserve"> </w:t>
      </w:r>
      <w:r>
        <w:rPr>
          <w:w w:val="105"/>
        </w:rPr>
        <w:t>infer</w:t>
      </w:r>
      <w:r>
        <w:rPr>
          <w:spacing w:val="20"/>
          <w:w w:val="105"/>
        </w:rPr>
        <w:t xml:space="preserve"> </w:t>
      </w:r>
      <w:r>
        <w:rPr>
          <w:w w:val="105"/>
        </w:rPr>
        <w:t>creditworthiness</w:t>
      </w:r>
      <w:r>
        <w:rPr>
          <w:spacing w:val="21"/>
          <w:w w:val="105"/>
        </w:rPr>
        <w:t xml:space="preserve"> </w:t>
      </w:r>
      <w:r>
        <w:rPr>
          <w:w w:val="105"/>
        </w:rPr>
        <w:t>indirectly,</w:t>
      </w:r>
      <w:r>
        <w:rPr>
          <w:spacing w:val="21"/>
          <w:w w:val="105"/>
        </w:rPr>
        <w:t xml:space="preserve"> </w:t>
      </w:r>
      <w:r>
        <w:rPr>
          <w:w w:val="105"/>
        </w:rPr>
        <w:t>which</w:t>
      </w:r>
      <w:r>
        <w:rPr>
          <w:spacing w:val="20"/>
          <w:w w:val="105"/>
        </w:rPr>
        <w:t xml:space="preserve"> </w:t>
      </w:r>
      <w:r>
        <w:rPr>
          <w:spacing w:val="-2"/>
          <w:w w:val="105"/>
        </w:rPr>
        <w:t>raises</w:t>
      </w:r>
    </w:p>
    <w:p w14:paraId="125B5758" w14:textId="77777777" w:rsidR="007057CB" w:rsidRDefault="00D50A3A">
      <w:pPr>
        <w:pStyle w:val="BodyText"/>
        <w:spacing w:line="205" w:lineRule="exact"/>
        <w:jc w:val="both"/>
      </w:pPr>
      <w:r>
        <w:br w:type="column"/>
      </w:r>
      <w:r>
        <w:rPr>
          <w:w w:val="105"/>
        </w:rPr>
        <w:t>denote</w:t>
      </w:r>
      <w:r>
        <w:rPr>
          <w:spacing w:val="-10"/>
          <w:w w:val="105"/>
        </w:rPr>
        <w:t xml:space="preserve"> </w:t>
      </w:r>
      <w:r>
        <w:rPr>
          <w:w w:val="105"/>
        </w:rPr>
        <w:t>the</w:t>
      </w:r>
      <w:r>
        <w:rPr>
          <w:spacing w:val="-10"/>
          <w:w w:val="105"/>
        </w:rPr>
        <w:t xml:space="preserve"> </w:t>
      </w:r>
      <w:r>
        <w:rPr>
          <w:w w:val="105"/>
        </w:rPr>
        <w:t>logged</w:t>
      </w:r>
      <w:r>
        <w:rPr>
          <w:spacing w:val="-10"/>
          <w:w w:val="105"/>
        </w:rPr>
        <w:t xml:space="preserve"> </w:t>
      </w:r>
      <w:r>
        <w:rPr>
          <w:w w:val="105"/>
        </w:rPr>
        <w:t>and</w:t>
      </w:r>
      <w:r>
        <w:rPr>
          <w:spacing w:val="-9"/>
          <w:w w:val="105"/>
        </w:rPr>
        <w:t xml:space="preserve"> </w:t>
      </w:r>
      <w:r>
        <w:rPr>
          <w:w w:val="105"/>
        </w:rPr>
        <w:t>confirmed</w:t>
      </w:r>
      <w:r>
        <w:rPr>
          <w:spacing w:val="-10"/>
          <w:w w:val="105"/>
        </w:rPr>
        <w:t xml:space="preserve"> </w:t>
      </w:r>
      <w:r>
        <w:rPr>
          <w:w w:val="105"/>
        </w:rPr>
        <w:t>records</w:t>
      </w:r>
      <w:r>
        <w:rPr>
          <w:spacing w:val="-10"/>
          <w:w w:val="105"/>
        </w:rPr>
        <w:t xml:space="preserve"> </w:t>
      </w:r>
      <w:r>
        <w:rPr>
          <w:w w:val="105"/>
        </w:rPr>
        <w:t>of</w:t>
      </w:r>
      <w:r>
        <w:rPr>
          <w:spacing w:val="-9"/>
          <w:w w:val="105"/>
        </w:rPr>
        <w:t xml:space="preserve"> </w:t>
      </w:r>
      <w:r>
        <w:rPr>
          <w:w w:val="105"/>
        </w:rPr>
        <w:t>worker</w:t>
      </w:r>
      <w:r>
        <w:rPr>
          <w:spacing w:val="-10"/>
          <w:w w:val="105"/>
        </w:rPr>
        <w:t xml:space="preserve"> </w:t>
      </w:r>
      <w:r>
        <w:rPr>
          <w:i/>
          <w:spacing w:val="-5"/>
          <w:w w:val="105"/>
        </w:rPr>
        <w:t>w</w:t>
      </w:r>
      <w:r>
        <w:rPr>
          <w:spacing w:val="-5"/>
          <w:w w:val="105"/>
        </w:rPr>
        <w:t>.</w:t>
      </w:r>
    </w:p>
    <w:p w14:paraId="5532887C" w14:textId="77777777" w:rsidR="007057CB" w:rsidRDefault="00D50A3A">
      <w:pPr>
        <w:pStyle w:val="Heading4"/>
        <w:numPr>
          <w:ilvl w:val="1"/>
          <w:numId w:val="7"/>
        </w:numPr>
        <w:tabs>
          <w:tab w:val="left" w:pos="442"/>
        </w:tabs>
        <w:spacing w:before="115"/>
        <w:ind w:left="442" w:hanging="212"/>
        <w:jc w:val="both"/>
      </w:pPr>
      <w:r>
        <w:t>Objectives</w:t>
      </w:r>
      <w:r>
        <w:rPr>
          <w:spacing w:val="5"/>
        </w:rPr>
        <w:t xml:space="preserve"> </w:t>
      </w:r>
      <w:r>
        <w:t>and</w:t>
      </w:r>
      <w:r>
        <w:rPr>
          <w:spacing w:val="5"/>
        </w:rPr>
        <w:t xml:space="preserve"> </w:t>
      </w:r>
      <w:r>
        <w:rPr>
          <w:spacing w:val="-2"/>
        </w:rPr>
        <w:t>Constraints</w:t>
      </w:r>
    </w:p>
    <w:p w14:paraId="0EAADBC2" w14:textId="77777777" w:rsidR="007057CB" w:rsidRDefault="00D50A3A">
      <w:pPr>
        <w:pStyle w:val="BodyText"/>
        <w:spacing w:before="55" w:line="261" w:lineRule="auto"/>
        <w:ind w:right="228" w:firstLine="200"/>
        <w:jc w:val="both"/>
      </w:pPr>
      <w:r>
        <w:rPr>
          <w:w w:val="105"/>
        </w:rPr>
        <w:t xml:space="preserve">The platform must satisfy four requirements: (1) </w:t>
      </w:r>
      <w:r>
        <w:rPr>
          <w:i/>
          <w:w w:val="105"/>
        </w:rPr>
        <w:t>accessibility</w:t>
      </w:r>
      <w:r>
        <w:rPr>
          <w:w w:val="105"/>
        </w:rPr>
        <w:t>, meaning</w:t>
      </w:r>
      <w:r>
        <w:rPr>
          <w:spacing w:val="-5"/>
          <w:w w:val="105"/>
        </w:rPr>
        <w:t xml:space="preserve"> </w:t>
      </w:r>
      <w:r>
        <w:rPr>
          <w:w w:val="105"/>
        </w:rPr>
        <w:t>that</w:t>
      </w:r>
      <w:r>
        <w:rPr>
          <w:spacing w:val="-5"/>
          <w:w w:val="105"/>
        </w:rPr>
        <w:t xml:space="preserve"> </w:t>
      </w:r>
      <w:r>
        <w:rPr>
          <w:w w:val="105"/>
        </w:rPr>
        <w:t>logging</w:t>
      </w:r>
      <w:r>
        <w:rPr>
          <w:spacing w:val="-5"/>
          <w:w w:val="105"/>
        </w:rPr>
        <w:t xml:space="preserve"> </w:t>
      </w:r>
      <w:r>
        <w:rPr>
          <w:w w:val="105"/>
        </w:rPr>
        <w:t>and</w:t>
      </w:r>
      <w:r>
        <w:rPr>
          <w:spacing w:val="-5"/>
          <w:w w:val="105"/>
        </w:rPr>
        <w:t xml:space="preserve"> </w:t>
      </w:r>
      <w:r>
        <w:rPr>
          <w:w w:val="105"/>
        </w:rPr>
        <w:t>confirmation</w:t>
      </w:r>
      <w:r>
        <w:rPr>
          <w:spacing w:val="-5"/>
          <w:w w:val="105"/>
        </w:rPr>
        <w:t xml:space="preserve"> </w:t>
      </w:r>
      <w:r>
        <w:rPr>
          <w:w w:val="105"/>
        </w:rPr>
        <w:t>require</w:t>
      </w:r>
      <w:r>
        <w:rPr>
          <w:spacing w:val="-5"/>
          <w:w w:val="105"/>
        </w:rPr>
        <w:t xml:space="preserve"> </w:t>
      </w:r>
      <w:r>
        <w:rPr>
          <w:w w:val="105"/>
        </w:rPr>
        <w:t>only</w:t>
      </w:r>
      <w:r>
        <w:rPr>
          <w:spacing w:val="-5"/>
          <w:w w:val="105"/>
        </w:rPr>
        <w:t xml:space="preserve"> </w:t>
      </w:r>
      <w:r>
        <w:rPr>
          <w:w w:val="105"/>
        </w:rPr>
        <w:t>a</w:t>
      </w:r>
      <w:r>
        <w:rPr>
          <w:spacing w:val="-5"/>
          <w:w w:val="105"/>
        </w:rPr>
        <w:t xml:space="preserve"> </w:t>
      </w:r>
      <w:r>
        <w:rPr>
          <w:w w:val="105"/>
        </w:rPr>
        <w:t>basic</w:t>
      </w:r>
      <w:r>
        <w:rPr>
          <w:spacing w:val="-5"/>
          <w:w w:val="105"/>
        </w:rPr>
        <w:t xml:space="preserve"> </w:t>
      </w:r>
      <w:r>
        <w:rPr>
          <w:w w:val="105"/>
        </w:rPr>
        <w:t xml:space="preserve">phone and a regional-language voice or SMS interaction; (2) </w:t>
      </w:r>
      <w:r>
        <w:rPr>
          <w:i/>
          <w:w w:val="105"/>
        </w:rPr>
        <w:t>integrity</w:t>
      </w:r>
      <w:r>
        <w:rPr>
          <w:w w:val="105"/>
        </w:rPr>
        <w:t>, meaning that confirmed history cannot be silently altered or cheaply</w:t>
      </w:r>
      <w:r>
        <w:rPr>
          <w:spacing w:val="-2"/>
          <w:w w:val="105"/>
        </w:rPr>
        <w:t xml:space="preserve"> </w:t>
      </w:r>
      <w:r>
        <w:rPr>
          <w:w w:val="105"/>
        </w:rPr>
        <w:t>fabricated;</w:t>
      </w:r>
      <w:r>
        <w:rPr>
          <w:spacing w:val="-2"/>
          <w:w w:val="105"/>
        </w:rPr>
        <w:t xml:space="preserve"> </w:t>
      </w:r>
      <w:r>
        <w:rPr>
          <w:w w:val="105"/>
        </w:rPr>
        <w:t>(3)</w:t>
      </w:r>
      <w:r>
        <w:rPr>
          <w:spacing w:val="-2"/>
          <w:w w:val="105"/>
        </w:rPr>
        <w:t xml:space="preserve"> </w:t>
      </w:r>
      <w:r>
        <w:rPr>
          <w:i/>
          <w:w w:val="105"/>
        </w:rPr>
        <w:t>privacy</w:t>
      </w:r>
      <w:r>
        <w:rPr>
          <w:w w:val="105"/>
        </w:rPr>
        <w:t>,</w:t>
      </w:r>
      <w:r>
        <w:rPr>
          <w:spacing w:val="-2"/>
          <w:w w:val="105"/>
        </w:rPr>
        <w:t xml:space="preserve"> </w:t>
      </w:r>
      <w:r>
        <w:rPr>
          <w:w w:val="105"/>
        </w:rPr>
        <w:t>meaning</w:t>
      </w:r>
      <w:r>
        <w:rPr>
          <w:spacing w:val="-2"/>
          <w:w w:val="105"/>
        </w:rPr>
        <w:t xml:space="preserve"> </w:t>
      </w:r>
      <w:r>
        <w:rPr>
          <w:w w:val="105"/>
        </w:rPr>
        <w:t>that</w:t>
      </w:r>
      <w:r>
        <w:rPr>
          <w:spacing w:val="-2"/>
          <w:w w:val="105"/>
        </w:rPr>
        <w:t xml:space="preserve"> </w:t>
      </w:r>
      <w:r>
        <w:rPr>
          <w:w w:val="105"/>
        </w:rPr>
        <w:t>no</w:t>
      </w:r>
      <w:r>
        <w:rPr>
          <w:spacing w:val="-2"/>
          <w:w w:val="105"/>
        </w:rPr>
        <w:t xml:space="preserve"> </w:t>
      </w:r>
      <w:r>
        <w:rPr>
          <w:w w:val="105"/>
        </w:rPr>
        <w:t>third</w:t>
      </w:r>
      <w:r>
        <w:rPr>
          <w:spacing w:val="-2"/>
          <w:w w:val="105"/>
        </w:rPr>
        <w:t xml:space="preserve"> </w:t>
      </w:r>
      <w:r>
        <w:rPr>
          <w:w w:val="105"/>
        </w:rPr>
        <w:t>party</w:t>
      </w:r>
      <w:r>
        <w:rPr>
          <w:spacing w:val="-2"/>
          <w:w w:val="105"/>
        </w:rPr>
        <w:t xml:space="preserve"> </w:t>
      </w:r>
      <w:r>
        <w:rPr>
          <w:w w:val="105"/>
        </w:rPr>
        <w:t>sees</w:t>
      </w:r>
      <w:r>
        <w:rPr>
          <w:spacing w:val="-2"/>
          <w:w w:val="105"/>
        </w:rPr>
        <w:t xml:space="preserve"> </w:t>
      </w:r>
      <w:r>
        <w:rPr>
          <w:w w:val="105"/>
        </w:rPr>
        <w:t xml:space="preserve">a worker’s data without explicit, revocable consent; and (4) </w:t>
      </w:r>
      <w:r>
        <w:rPr>
          <w:i/>
          <w:w w:val="105"/>
        </w:rPr>
        <w:t>utility</w:t>
      </w:r>
      <w:r>
        <w:rPr>
          <w:w w:val="105"/>
        </w:rPr>
        <w:t>, meaning that the record must translate into measurable financial and</w:t>
      </w:r>
      <w:r>
        <w:rPr>
          <w:spacing w:val="-12"/>
          <w:w w:val="105"/>
        </w:rPr>
        <w:t xml:space="preserve"> </w:t>
      </w:r>
      <w:r>
        <w:rPr>
          <w:w w:val="105"/>
        </w:rPr>
        <w:t>entitlement</w:t>
      </w:r>
      <w:r>
        <w:rPr>
          <w:spacing w:val="-12"/>
          <w:w w:val="105"/>
        </w:rPr>
        <w:t xml:space="preserve"> </w:t>
      </w:r>
      <w:r>
        <w:rPr>
          <w:w w:val="105"/>
        </w:rPr>
        <w:t>outcomes.</w:t>
      </w:r>
      <w:r>
        <w:rPr>
          <w:spacing w:val="-12"/>
          <w:w w:val="105"/>
        </w:rPr>
        <w:t xml:space="preserve"> </w:t>
      </w:r>
      <w:r>
        <w:rPr>
          <w:w w:val="105"/>
        </w:rPr>
        <w:t>Formally,</w:t>
      </w:r>
      <w:r>
        <w:rPr>
          <w:spacing w:val="-12"/>
          <w:w w:val="105"/>
        </w:rPr>
        <w:t xml:space="preserve"> </w:t>
      </w:r>
      <w:r>
        <w:rPr>
          <w:w w:val="105"/>
        </w:rPr>
        <w:t>the</w:t>
      </w:r>
      <w:r>
        <w:rPr>
          <w:spacing w:val="-12"/>
          <w:w w:val="105"/>
        </w:rPr>
        <w:t xml:space="preserve"> </w:t>
      </w:r>
      <w:r>
        <w:rPr>
          <w:w w:val="105"/>
        </w:rPr>
        <w:t>system</w:t>
      </w:r>
      <w:r>
        <w:rPr>
          <w:spacing w:val="-11"/>
          <w:w w:val="105"/>
        </w:rPr>
        <w:t xml:space="preserve"> </w:t>
      </w:r>
      <w:r>
        <w:rPr>
          <w:w w:val="105"/>
        </w:rPr>
        <w:t>seeks</w:t>
      </w:r>
      <w:r>
        <w:rPr>
          <w:spacing w:val="-12"/>
          <w:w w:val="105"/>
        </w:rPr>
        <w:t xml:space="preserve"> </w:t>
      </w:r>
      <w:r>
        <w:rPr>
          <w:w w:val="105"/>
        </w:rPr>
        <w:t>to</w:t>
      </w:r>
      <w:r>
        <w:rPr>
          <w:spacing w:val="-12"/>
          <w:w w:val="105"/>
        </w:rPr>
        <w:t xml:space="preserve"> </w:t>
      </w:r>
      <w:proofErr w:type="spellStart"/>
      <w:r>
        <w:rPr>
          <w:w w:val="105"/>
        </w:rPr>
        <w:t>maximise</w:t>
      </w:r>
      <w:proofErr w:type="spellEnd"/>
      <w:r>
        <w:rPr>
          <w:w w:val="105"/>
        </w:rPr>
        <w:t xml:space="preserve"> the number of genuinely creditworthy workers cleared by the eligibility rule while keeping the fraction of</w:t>
      </w:r>
      <w:r>
        <w:rPr>
          <w:w w:val="105"/>
        </w:rPr>
        <w:t xml:space="preserve"> fabricated profiles approved close to zero.</w:t>
      </w:r>
    </w:p>
    <w:p w14:paraId="4BBD6BBB" w14:textId="77777777" w:rsidR="007057CB" w:rsidRDefault="00D50A3A">
      <w:pPr>
        <w:pStyle w:val="Heading4"/>
        <w:numPr>
          <w:ilvl w:val="1"/>
          <w:numId w:val="7"/>
        </w:numPr>
        <w:tabs>
          <w:tab w:val="left" w:pos="453"/>
        </w:tabs>
        <w:spacing w:before="101"/>
        <w:ind w:left="453" w:hanging="223"/>
        <w:jc w:val="both"/>
      </w:pPr>
      <w:r>
        <w:t>Trust-Score</w:t>
      </w:r>
      <w:r>
        <w:rPr>
          <w:spacing w:val="8"/>
        </w:rPr>
        <w:t xml:space="preserve"> </w:t>
      </w:r>
      <w:r>
        <w:rPr>
          <w:spacing w:val="-2"/>
        </w:rPr>
        <w:t>Components</w:t>
      </w:r>
    </w:p>
    <w:p w14:paraId="3CDABEFF" w14:textId="77777777" w:rsidR="007057CB" w:rsidRDefault="00D50A3A">
      <w:pPr>
        <w:pStyle w:val="BodyText"/>
        <w:spacing w:before="55"/>
        <w:ind w:left="430"/>
        <w:jc w:val="both"/>
      </w:pPr>
      <w:r>
        <w:rPr>
          <w:w w:val="105"/>
        </w:rPr>
        <w:t>Five</w:t>
      </w:r>
      <w:r>
        <w:rPr>
          <w:spacing w:val="27"/>
          <w:w w:val="105"/>
        </w:rPr>
        <w:t xml:space="preserve">  </w:t>
      </w:r>
      <w:proofErr w:type="spellStart"/>
      <w:r>
        <w:rPr>
          <w:w w:val="105"/>
        </w:rPr>
        <w:t>normalised</w:t>
      </w:r>
      <w:proofErr w:type="spellEnd"/>
      <w:r>
        <w:rPr>
          <w:spacing w:val="28"/>
          <w:w w:val="105"/>
        </w:rPr>
        <w:t xml:space="preserve">  </w:t>
      </w:r>
      <w:r>
        <w:rPr>
          <w:w w:val="105"/>
        </w:rPr>
        <w:t>components</w:t>
      </w:r>
      <w:r>
        <w:rPr>
          <w:spacing w:val="27"/>
          <w:w w:val="105"/>
        </w:rPr>
        <w:t xml:space="preserve">  </w:t>
      </w:r>
      <w:r>
        <w:rPr>
          <w:w w:val="105"/>
        </w:rPr>
        <w:t>are</w:t>
      </w:r>
      <w:r>
        <w:rPr>
          <w:spacing w:val="28"/>
          <w:w w:val="105"/>
        </w:rPr>
        <w:t xml:space="preserve">  </w:t>
      </w:r>
      <w:r>
        <w:rPr>
          <w:w w:val="105"/>
        </w:rPr>
        <w:t>computed</w:t>
      </w:r>
      <w:r>
        <w:rPr>
          <w:spacing w:val="27"/>
          <w:w w:val="105"/>
        </w:rPr>
        <w:t xml:space="preserve">  </w:t>
      </w:r>
      <w:r>
        <w:rPr>
          <w:w w:val="105"/>
        </w:rPr>
        <w:t>per</w:t>
      </w:r>
      <w:r>
        <w:rPr>
          <w:spacing w:val="28"/>
          <w:w w:val="105"/>
        </w:rPr>
        <w:t xml:space="preserve">  </w:t>
      </w:r>
      <w:r>
        <w:rPr>
          <w:spacing w:val="-2"/>
          <w:w w:val="105"/>
        </w:rPr>
        <w:t>worker.</w:t>
      </w:r>
    </w:p>
    <w:p w14:paraId="2EDE2337" w14:textId="77777777" w:rsidR="007057CB" w:rsidRDefault="00D50A3A">
      <w:pPr>
        <w:spacing w:before="19" w:line="156" w:lineRule="exact"/>
        <w:ind w:left="230"/>
        <w:jc w:val="both"/>
        <w:rPr>
          <w:sz w:val="18"/>
        </w:rPr>
      </w:pPr>
      <w:r>
        <w:rPr>
          <w:i/>
          <w:sz w:val="18"/>
        </w:rPr>
        <w:t>Verification</w:t>
      </w:r>
      <w:r>
        <w:rPr>
          <w:i/>
          <w:spacing w:val="26"/>
          <w:sz w:val="18"/>
        </w:rPr>
        <w:t xml:space="preserve"> </w:t>
      </w:r>
      <w:r>
        <w:rPr>
          <w:i/>
          <w:spacing w:val="-2"/>
          <w:sz w:val="18"/>
        </w:rPr>
        <w:t>ratio</w:t>
      </w:r>
      <w:r>
        <w:rPr>
          <w:spacing w:val="-2"/>
          <w:sz w:val="18"/>
        </w:rPr>
        <w:t>:</w:t>
      </w:r>
    </w:p>
    <w:p w14:paraId="1AF9C202" w14:textId="77777777" w:rsidR="007057CB" w:rsidRDefault="007057CB">
      <w:pPr>
        <w:spacing w:line="156" w:lineRule="exact"/>
        <w:jc w:val="both"/>
        <w:rPr>
          <w:sz w:val="18"/>
        </w:rPr>
        <w:sectPr w:rsidR="007057CB">
          <w:type w:val="continuous"/>
          <w:pgSz w:w="12240" w:h="15840"/>
          <w:pgMar w:top="980" w:right="720" w:bottom="780" w:left="720" w:header="0" w:footer="551" w:gutter="0"/>
          <w:cols w:num="2" w:space="720" w:equalWidth="0">
            <w:col w:w="5261" w:space="89"/>
            <w:col w:w="5450"/>
          </w:cols>
        </w:sectPr>
      </w:pPr>
    </w:p>
    <w:p w14:paraId="7A949613" w14:textId="77777777" w:rsidR="007057CB" w:rsidRDefault="00D50A3A">
      <w:pPr>
        <w:pStyle w:val="BodyText"/>
        <w:spacing w:line="261" w:lineRule="auto"/>
        <w:ind w:right="31"/>
      </w:pPr>
      <w:r>
        <w:rPr>
          <w:w w:val="105"/>
        </w:rPr>
        <w:t>fairness</w:t>
      </w:r>
      <w:r>
        <w:rPr>
          <w:spacing w:val="-12"/>
          <w:w w:val="105"/>
        </w:rPr>
        <w:t xml:space="preserve"> </w:t>
      </w:r>
      <w:r>
        <w:rPr>
          <w:w w:val="105"/>
        </w:rPr>
        <w:t>and</w:t>
      </w:r>
      <w:r>
        <w:rPr>
          <w:spacing w:val="-12"/>
          <w:w w:val="105"/>
        </w:rPr>
        <w:t xml:space="preserve"> </w:t>
      </w:r>
      <w:r>
        <w:rPr>
          <w:w w:val="105"/>
        </w:rPr>
        <w:t>consent</w:t>
      </w:r>
      <w:r>
        <w:rPr>
          <w:spacing w:val="-12"/>
          <w:w w:val="105"/>
        </w:rPr>
        <w:t xml:space="preserve"> </w:t>
      </w:r>
      <w:r>
        <w:rPr>
          <w:w w:val="105"/>
        </w:rPr>
        <w:t>concerns.</w:t>
      </w:r>
      <w:r>
        <w:rPr>
          <w:spacing w:val="-12"/>
          <w:w w:val="105"/>
        </w:rPr>
        <w:t xml:space="preserve"> </w:t>
      </w:r>
      <w:r>
        <w:rPr>
          <w:w w:val="105"/>
        </w:rPr>
        <w:t>Employer-attested</w:t>
      </w:r>
      <w:r>
        <w:rPr>
          <w:spacing w:val="-12"/>
          <w:w w:val="105"/>
        </w:rPr>
        <w:t xml:space="preserve"> </w:t>
      </w:r>
      <w:r>
        <w:rPr>
          <w:w w:val="105"/>
        </w:rPr>
        <w:t>income</w:t>
      </w:r>
      <w:r>
        <w:rPr>
          <w:spacing w:val="-11"/>
          <w:w w:val="105"/>
        </w:rPr>
        <w:t xml:space="preserve"> </w:t>
      </w:r>
      <w:r>
        <w:rPr>
          <w:w w:val="105"/>
        </w:rPr>
        <w:t>is</w:t>
      </w:r>
      <w:r>
        <w:rPr>
          <w:spacing w:val="-12"/>
          <w:w w:val="105"/>
        </w:rPr>
        <w:t xml:space="preserve"> </w:t>
      </w:r>
      <w:r>
        <w:rPr>
          <w:w w:val="105"/>
        </w:rPr>
        <w:t>a</w:t>
      </w:r>
      <w:r>
        <w:rPr>
          <w:spacing w:val="-12"/>
          <w:w w:val="105"/>
        </w:rPr>
        <w:t xml:space="preserve"> </w:t>
      </w:r>
      <w:r>
        <w:rPr>
          <w:w w:val="105"/>
        </w:rPr>
        <w:t>more direct and</w:t>
      </w:r>
      <w:r>
        <w:rPr>
          <w:spacing w:val="1"/>
          <w:w w:val="105"/>
        </w:rPr>
        <w:t xml:space="preserve"> </w:t>
      </w:r>
      <w:r>
        <w:rPr>
          <w:w w:val="105"/>
        </w:rPr>
        <w:t>intelligible signal,</w:t>
      </w:r>
      <w:r>
        <w:rPr>
          <w:spacing w:val="1"/>
          <w:w w:val="105"/>
        </w:rPr>
        <w:t xml:space="preserve"> </w:t>
      </w:r>
      <w:r>
        <w:rPr>
          <w:w w:val="105"/>
        </w:rPr>
        <w:t>and it</w:t>
      </w:r>
      <w:r>
        <w:rPr>
          <w:spacing w:val="1"/>
          <w:w w:val="105"/>
        </w:rPr>
        <w:t xml:space="preserve"> </w:t>
      </w:r>
      <w:r>
        <w:rPr>
          <w:w w:val="105"/>
        </w:rPr>
        <w:t>is the</w:t>
      </w:r>
      <w:r>
        <w:rPr>
          <w:spacing w:val="1"/>
          <w:w w:val="105"/>
        </w:rPr>
        <w:t xml:space="preserve"> </w:t>
      </w:r>
      <w:r>
        <w:rPr>
          <w:w w:val="105"/>
        </w:rPr>
        <w:t>signal</w:t>
      </w:r>
      <w:r>
        <w:rPr>
          <w:spacing w:val="1"/>
          <w:w w:val="105"/>
        </w:rPr>
        <w:t xml:space="preserve"> </w:t>
      </w:r>
      <w:r>
        <w:rPr>
          <w:w w:val="105"/>
        </w:rPr>
        <w:t>that a</w:t>
      </w:r>
      <w:r>
        <w:rPr>
          <w:spacing w:val="1"/>
          <w:w w:val="105"/>
        </w:rPr>
        <w:t xml:space="preserve"> </w:t>
      </w:r>
      <w:r>
        <w:rPr>
          <w:w w:val="105"/>
        </w:rPr>
        <w:t xml:space="preserve">loan </w:t>
      </w:r>
      <w:r>
        <w:rPr>
          <w:spacing w:val="-2"/>
          <w:w w:val="105"/>
        </w:rPr>
        <w:t>officer</w:t>
      </w:r>
    </w:p>
    <w:p w14:paraId="314E3E74" w14:textId="77777777" w:rsidR="007057CB" w:rsidRDefault="00D50A3A">
      <w:pPr>
        <w:spacing w:before="150" w:line="164" w:lineRule="exact"/>
        <w:ind w:left="230"/>
        <w:rPr>
          <w:sz w:val="18"/>
        </w:rPr>
      </w:pPr>
      <w:r>
        <w:br w:type="column"/>
      </w:r>
      <w:r>
        <w:rPr>
          <w:i/>
          <w:w w:val="105"/>
          <w:sz w:val="18"/>
        </w:rPr>
        <w:t>V</w:t>
      </w:r>
      <w:r>
        <w:rPr>
          <w:i/>
          <w:spacing w:val="74"/>
          <w:w w:val="150"/>
          <w:sz w:val="18"/>
        </w:rPr>
        <w:t xml:space="preserve"> </w:t>
      </w:r>
      <w:r>
        <w:rPr>
          <w:w w:val="105"/>
          <w:sz w:val="18"/>
        </w:rPr>
        <w:t>=</w:t>
      </w:r>
      <w:r>
        <w:rPr>
          <w:spacing w:val="-2"/>
          <w:w w:val="105"/>
          <w:sz w:val="18"/>
        </w:rPr>
        <w:t xml:space="preserve"> </w:t>
      </w:r>
      <w:r>
        <w:rPr>
          <w:spacing w:val="-7"/>
          <w:w w:val="105"/>
          <w:sz w:val="18"/>
        </w:rPr>
        <w:t>|R</w:t>
      </w:r>
    </w:p>
    <w:p w14:paraId="21BEC308" w14:textId="77777777" w:rsidR="007057CB" w:rsidRDefault="00D50A3A">
      <w:pPr>
        <w:spacing w:line="108" w:lineRule="exact"/>
        <w:ind w:right="120"/>
        <w:jc w:val="center"/>
        <w:rPr>
          <w:i/>
          <w:sz w:val="15"/>
        </w:rPr>
      </w:pPr>
      <w:r>
        <w:rPr>
          <w:i/>
          <w:noProof/>
          <w:sz w:val="15"/>
        </w:rPr>
        <mc:AlternateContent>
          <mc:Choice Requires="wps">
            <w:drawing>
              <wp:anchor distT="0" distB="0" distL="0" distR="0" simplePos="0" relativeHeight="15732736" behindDoc="0" locked="0" layoutInCell="1" allowOverlap="1" wp14:anchorId="1BF9C7B1" wp14:editId="586E860D">
                <wp:simplePos x="0" y="0"/>
                <wp:positionH relativeFrom="page">
                  <wp:posOffset>5259247</wp:posOffset>
                </wp:positionH>
                <wp:positionV relativeFrom="paragraph">
                  <wp:posOffset>-22537</wp:posOffset>
                </wp:positionV>
                <wp:extent cx="68580" cy="1047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04775"/>
                        </a:xfrm>
                        <a:prstGeom prst="rect">
                          <a:avLst/>
                        </a:prstGeom>
                      </wps:spPr>
                      <wps:txbx>
                        <w:txbxContent>
                          <w:p w14:paraId="4099FA8C" w14:textId="77777777" w:rsidR="007057CB" w:rsidRDefault="00D50A3A">
                            <w:pPr>
                              <w:spacing w:line="165" w:lineRule="exact"/>
                              <w:rPr>
                                <w:sz w:val="15"/>
                              </w:rPr>
                            </w:pPr>
                            <w:r>
                              <w:rPr>
                                <w:spacing w:val="-12"/>
                                <w:sz w:val="15"/>
                              </w:rPr>
                              <w:t>w</w:t>
                            </w:r>
                          </w:p>
                        </w:txbxContent>
                      </wps:txbx>
                      <wps:bodyPr wrap="square" lIns="0" tIns="0" rIns="0" bIns="0" rtlCol="0">
                        <a:noAutofit/>
                      </wps:bodyPr>
                    </wps:wsp>
                  </a:graphicData>
                </a:graphic>
              </wp:anchor>
            </w:drawing>
          </mc:Choice>
          <mc:Fallback>
            <w:pict>
              <v:shapetype w14:anchorId="1BF9C7B1" id="_x0000_t202" coordsize="21600,21600" o:spt="202" path="m,l,21600r21600,l21600,xe">
                <v:stroke joinstyle="miter"/>
                <v:path gradientshapeok="t" o:connecttype="rect"/>
              </v:shapetype>
              <v:shape id="Textbox 3" o:spid="_x0000_s1026" type="#_x0000_t202" style="position:absolute;left:0;text-align:left;margin-left:414.1pt;margin-top:-1.75pt;width:5.4pt;height:8.2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" filled="f" stroked="f">
                <v:textbox inset="0,0,0,0">
                  <w:txbxContent>
                    <w:p w14:paraId="4099FA8C" w14:textId="77777777" w:rsidR="007057CB" w:rsidRDefault="00D50A3A">
                      <w:pPr>
                        <w:spacing w:line="165" w:lineRule="exact"/>
                        <w:rPr>
                          <w:sz w:val="15"/>
                        </w:rPr>
                      </w:pPr>
                      <w:r>
                        <w:rPr>
                          <w:spacing w:val="-12"/>
                          <w:sz w:val="15"/>
                        </w:rPr>
                        <w:t>w</w:t>
                      </w:r>
                    </w:p>
                  </w:txbxContent>
                </v:textbox>
                <w10:wrap anchorx="page"/>
              </v:shape>
            </w:pict>
          </mc:Fallback>
        </mc:AlternateContent>
      </w:r>
      <w:r>
        <w:rPr>
          <w:i/>
          <w:spacing w:val="-10"/>
          <w:sz w:val="15"/>
        </w:rPr>
        <w:t>w</w:t>
      </w:r>
    </w:p>
    <w:p w14:paraId="2E4CCA0C" w14:textId="77777777" w:rsidR="007057CB" w:rsidRDefault="00D50A3A">
      <w:pPr>
        <w:spacing w:before="110" w:line="160" w:lineRule="auto"/>
        <w:rPr>
          <w:position w:val="-8"/>
          <w:sz w:val="18"/>
        </w:rPr>
      </w:pPr>
      <w:r>
        <w:br w:type="column"/>
      </w:r>
      <w:proofErr w:type="spellStart"/>
      <w:r>
        <w:rPr>
          <w:sz w:val="15"/>
        </w:rPr>
        <w:t>conf</w:t>
      </w:r>
      <w:proofErr w:type="spellEnd"/>
      <w:r>
        <w:rPr>
          <w:position w:val="-8"/>
          <w:sz w:val="18"/>
        </w:rPr>
        <w:t>| /</w:t>
      </w:r>
      <w:r>
        <w:rPr>
          <w:spacing w:val="1"/>
          <w:position w:val="-8"/>
          <w:sz w:val="18"/>
        </w:rPr>
        <w:t xml:space="preserve"> </w:t>
      </w:r>
      <w:r>
        <w:rPr>
          <w:spacing w:val="-5"/>
          <w:position w:val="-8"/>
          <w:sz w:val="18"/>
        </w:rPr>
        <w:t>|R</w:t>
      </w:r>
    </w:p>
    <w:p w14:paraId="52EFF46B" w14:textId="77777777" w:rsidR="007057CB" w:rsidRDefault="00D50A3A">
      <w:pPr>
        <w:spacing w:line="110" w:lineRule="exact"/>
        <w:jc w:val="right"/>
        <w:rPr>
          <w:sz w:val="15"/>
        </w:rPr>
      </w:pPr>
      <w:r>
        <w:rPr>
          <w:spacing w:val="-10"/>
          <w:sz w:val="15"/>
        </w:rPr>
        <w:t>w</w:t>
      </w:r>
    </w:p>
    <w:p w14:paraId="5A808057" w14:textId="77777777" w:rsidR="007057CB" w:rsidRDefault="00D50A3A">
      <w:pPr>
        <w:tabs>
          <w:tab w:val="left" w:pos="1967"/>
        </w:tabs>
        <w:spacing w:before="88"/>
        <w:rPr>
          <w:sz w:val="18"/>
        </w:rPr>
      </w:pPr>
      <w:r>
        <w:br w:type="column"/>
      </w:r>
      <w:r>
        <w:rPr>
          <w:spacing w:val="-4"/>
          <w:position w:val="9"/>
          <w:sz w:val="15"/>
        </w:rPr>
        <w:t>log</w:t>
      </w:r>
      <w:r>
        <w:rPr>
          <w:spacing w:val="-4"/>
          <w:sz w:val="18"/>
        </w:rPr>
        <w:t>|</w:t>
      </w:r>
      <w:r>
        <w:rPr>
          <w:sz w:val="18"/>
        </w:rPr>
        <w:tab/>
      </w:r>
      <w:r>
        <w:rPr>
          <w:spacing w:val="-5"/>
          <w:sz w:val="18"/>
        </w:rPr>
        <w:t>(2)</w:t>
      </w:r>
    </w:p>
    <w:p w14:paraId="0EC870C9" w14:textId="77777777" w:rsidR="007057CB" w:rsidRDefault="007057CB">
      <w:pPr>
        <w:rPr>
          <w:sz w:val="18"/>
        </w:rPr>
        <w:sectPr w:rsidR="007057CB">
          <w:type w:val="continuous"/>
          <w:pgSz w:w="12240" w:h="15840"/>
          <w:pgMar w:top="980" w:right="720" w:bottom="780" w:left="720" w:header="0" w:footer="551" w:gutter="0"/>
          <w:cols w:num="4" w:space="720" w:equalWidth="0">
            <w:col w:w="5261" w:space="1499"/>
            <w:col w:w="910" w:space="-1"/>
            <w:col w:w="716" w:space="0"/>
            <w:col w:w="2415"/>
          </w:cols>
        </w:sectPr>
      </w:pPr>
    </w:p>
    <w:p w14:paraId="3A9B8711" w14:textId="77777777" w:rsidR="007057CB" w:rsidRDefault="00D50A3A">
      <w:pPr>
        <w:pStyle w:val="BodyText"/>
        <w:spacing w:line="261" w:lineRule="auto"/>
      </w:pPr>
      <w:r>
        <w:rPr>
          <w:w w:val="105"/>
        </w:rPr>
        <w:t>would</w:t>
      </w:r>
      <w:r>
        <w:rPr>
          <w:spacing w:val="38"/>
          <w:w w:val="105"/>
        </w:rPr>
        <w:t xml:space="preserve"> </w:t>
      </w:r>
      <w:r>
        <w:rPr>
          <w:w w:val="105"/>
        </w:rPr>
        <w:t>otherwise</w:t>
      </w:r>
      <w:r>
        <w:rPr>
          <w:spacing w:val="38"/>
          <w:w w:val="105"/>
        </w:rPr>
        <w:t xml:space="preserve"> </w:t>
      </w:r>
      <w:r>
        <w:rPr>
          <w:w w:val="105"/>
        </w:rPr>
        <w:t>seek</w:t>
      </w:r>
      <w:r>
        <w:rPr>
          <w:spacing w:val="38"/>
          <w:w w:val="105"/>
        </w:rPr>
        <w:t xml:space="preserve"> </w:t>
      </w:r>
      <w:r>
        <w:rPr>
          <w:w w:val="105"/>
        </w:rPr>
        <w:t>by</w:t>
      </w:r>
      <w:r>
        <w:rPr>
          <w:spacing w:val="38"/>
          <w:w w:val="105"/>
        </w:rPr>
        <w:t xml:space="preserve"> </w:t>
      </w:r>
      <w:r>
        <w:rPr>
          <w:w w:val="105"/>
        </w:rPr>
        <w:t>asking</w:t>
      </w:r>
      <w:r>
        <w:rPr>
          <w:spacing w:val="38"/>
          <w:w w:val="105"/>
        </w:rPr>
        <w:t xml:space="preserve"> </w:t>
      </w:r>
      <w:r>
        <w:rPr>
          <w:w w:val="105"/>
        </w:rPr>
        <w:t>for</w:t>
      </w:r>
      <w:r>
        <w:rPr>
          <w:spacing w:val="38"/>
          <w:w w:val="105"/>
        </w:rPr>
        <w:t xml:space="preserve"> </w:t>
      </w:r>
      <w:r>
        <w:rPr>
          <w:w w:val="105"/>
        </w:rPr>
        <w:t>salary</w:t>
      </w:r>
      <w:r>
        <w:rPr>
          <w:spacing w:val="38"/>
          <w:w w:val="105"/>
        </w:rPr>
        <w:t xml:space="preserve"> </w:t>
      </w:r>
      <w:r>
        <w:rPr>
          <w:w w:val="105"/>
        </w:rPr>
        <w:t>slips</w:t>
      </w:r>
      <w:r>
        <w:rPr>
          <w:spacing w:val="38"/>
          <w:w w:val="105"/>
        </w:rPr>
        <w:t xml:space="preserve"> </w:t>
      </w:r>
      <w:r>
        <w:rPr>
          <w:w w:val="105"/>
        </w:rPr>
        <w:t>that</w:t>
      </w:r>
      <w:r>
        <w:rPr>
          <w:spacing w:val="38"/>
          <w:w w:val="105"/>
        </w:rPr>
        <w:t xml:space="preserve"> </w:t>
      </w:r>
      <w:r>
        <w:rPr>
          <w:w w:val="105"/>
        </w:rPr>
        <w:t>informal workers do not have.</w:t>
      </w:r>
    </w:p>
    <w:p w14:paraId="7B996BEB" w14:textId="77777777" w:rsidR="007057CB" w:rsidRDefault="00D50A3A">
      <w:pPr>
        <w:spacing w:line="133" w:lineRule="exact"/>
        <w:ind w:left="230"/>
        <w:rPr>
          <w:sz w:val="18"/>
        </w:rPr>
      </w:pPr>
      <w:r>
        <w:br w:type="column"/>
      </w:r>
      <w:r>
        <w:rPr>
          <w:i/>
          <w:w w:val="105"/>
          <w:sz w:val="18"/>
        </w:rPr>
        <w:t>Smoothed</w:t>
      </w:r>
      <w:r>
        <w:rPr>
          <w:i/>
          <w:spacing w:val="-1"/>
          <w:w w:val="105"/>
          <w:sz w:val="18"/>
        </w:rPr>
        <w:t xml:space="preserve"> </w:t>
      </w:r>
      <w:r>
        <w:rPr>
          <w:i/>
          <w:w w:val="105"/>
          <w:sz w:val="18"/>
        </w:rPr>
        <w:t>rating</w:t>
      </w:r>
      <w:r>
        <w:rPr>
          <w:w w:val="105"/>
          <w:sz w:val="18"/>
        </w:rPr>
        <w:t xml:space="preserve">, with </w:t>
      </w:r>
      <w:r>
        <w:rPr>
          <w:i/>
          <w:w w:val="105"/>
          <w:sz w:val="18"/>
        </w:rPr>
        <w:t>n</w:t>
      </w:r>
      <w:r>
        <w:rPr>
          <w:i/>
          <w:spacing w:val="68"/>
          <w:w w:val="150"/>
          <w:sz w:val="18"/>
        </w:rPr>
        <w:t xml:space="preserve"> </w:t>
      </w:r>
      <w:r>
        <w:rPr>
          <w:w w:val="105"/>
          <w:sz w:val="18"/>
        </w:rPr>
        <w:t xml:space="preserve">ratings of mean </w:t>
      </w:r>
      <w:r>
        <w:rPr>
          <w:i/>
          <w:w w:val="105"/>
          <w:sz w:val="18"/>
        </w:rPr>
        <w:t>r̄</w:t>
      </w:r>
      <w:r>
        <w:rPr>
          <w:i/>
          <w:spacing w:val="42"/>
          <w:w w:val="105"/>
          <w:sz w:val="18"/>
        </w:rPr>
        <w:t xml:space="preserve"> </w:t>
      </w:r>
      <w:r>
        <w:rPr>
          <w:w w:val="105"/>
          <w:sz w:val="18"/>
        </w:rPr>
        <w:t>,</w:t>
      </w:r>
      <w:r>
        <w:rPr>
          <w:spacing w:val="-1"/>
          <w:w w:val="105"/>
          <w:sz w:val="18"/>
        </w:rPr>
        <w:t xml:space="preserve"> </w:t>
      </w:r>
      <w:r>
        <w:rPr>
          <w:w w:val="105"/>
          <w:sz w:val="18"/>
        </w:rPr>
        <w:t xml:space="preserve">prior mean </w:t>
      </w:r>
      <w:r>
        <w:rPr>
          <w:spacing w:val="-10"/>
          <w:w w:val="105"/>
          <w:sz w:val="18"/>
        </w:rPr>
        <w:t>μ</w:t>
      </w:r>
    </w:p>
    <w:p w14:paraId="47CE00EB" w14:textId="77777777" w:rsidR="007057CB" w:rsidRDefault="00D50A3A">
      <w:pPr>
        <w:tabs>
          <w:tab w:val="left" w:pos="3490"/>
          <w:tab w:val="left" w:pos="4657"/>
        </w:tabs>
        <w:spacing w:line="96" w:lineRule="exact"/>
        <w:ind w:left="2045"/>
        <w:rPr>
          <w:sz w:val="15"/>
        </w:rPr>
      </w:pPr>
      <w:r>
        <w:rPr>
          <w:i/>
          <w:spacing w:val="-10"/>
          <w:sz w:val="15"/>
        </w:rPr>
        <w:t>w</w:t>
      </w:r>
      <w:r>
        <w:rPr>
          <w:i/>
          <w:sz w:val="15"/>
        </w:rPr>
        <w:tab/>
      </w:r>
      <w:proofErr w:type="spellStart"/>
      <w:r>
        <w:rPr>
          <w:i/>
          <w:spacing w:val="-10"/>
          <w:sz w:val="15"/>
        </w:rPr>
        <w:t>w</w:t>
      </w:r>
      <w:proofErr w:type="spellEnd"/>
      <w:r>
        <w:rPr>
          <w:i/>
          <w:sz w:val="15"/>
        </w:rPr>
        <w:tab/>
      </w:r>
      <w:r>
        <w:rPr>
          <w:spacing w:val="-10"/>
          <w:sz w:val="15"/>
        </w:rPr>
        <w:t>0</w:t>
      </w:r>
    </w:p>
    <w:p w14:paraId="45061C73" w14:textId="77777777" w:rsidR="007057CB" w:rsidRDefault="00D50A3A">
      <w:pPr>
        <w:pStyle w:val="BodyText"/>
        <w:spacing w:line="173" w:lineRule="exact"/>
      </w:pPr>
      <w:r>
        <w:rPr>
          <w:w w:val="105"/>
        </w:rPr>
        <w:t>and</w:t>
      </w:r>
      <w:r>
        <w:rPr>
          <w:spacing w:val="-7"/>
          <w:w w:val="105"/>
        </w:rPr>
        <w:t xml:space="preserve"> </w:t>
      </w:r>
      <w:r>
        <w:rPr>
          <w:w w:val="105"/>
        </w:rPr>
        <w:t>prior</w:t>
      </w:r>
      <w:r>
        <w:rPr>
          <w:spacing w:val="-7"/>
          <w:w w:val="105"/>
        </w:rPr>
        <w:t xml:space="preserve"> </w:t>
      </w:r>
      <w:r>
        <w:rPr>
          <w:w w:val="105"/>
        </w:rPr>
        <w:t>weight</w:t>
      </w:r>
      <w:r>
        <w:rPr>
          <w:spacing w:val="-6"/>
          <w:w w:val="105"/>
        </w:rPr>
        <w:t xml:space="preserve"> </w:t>
      </w:r>
      <w:r>
        <w:rPr>
          <w:i/>
          <w:w w:val="105"/>
        </w:rPr>
        <w:t>m</w:t>
      </w:r>
      <w:r>
        <w:rPr>
          <w:i/>
          <w:spacing w:val="-7"/>
          <w:w w:val="105"/>
        </w:rPr>
        <w:t xml:space="preserve"> </w:t>
      </w:r>
      <w:r>
        <w:rPr>
          <w:w w:val="105"/>
        </w:rPr>
        <w:t>=</w:t>
      </w:r>
      <w:r>
        <w:rPr>
          <w:spacing w:val="-6"/>
          <w:w w:val="105"/>
        </w:rPr>
        <w:t xml:space="preserve"> </w:t>
      </w:r>
      <w:r>
        <w:rPr>
          <w:spacing w:val="-5"/>
          <w:w w:val="105"/>
        </w:rPr>
        <w:t>5:</w:t>
      </w:r>
    </w:p>
    <w:p w14:paraId="167E42E5" w14:textId="77777777" w:rsidR="007057CB" w:rsidRDefault="00D50A3A">
      <w:pPr>
        <w:pStyle w:val="BodyText"/>
        <w:spacing w:line="176" w:lineRule="exact"/>
        <w:ind w:left="12"/>
      </w:pPr>
      <w:r>
        <w:br w:type="column"/>
      </w:r>
      <w:r>
        <w:rPr>
          <w:w w:val="105"/>
        </w:rPr>
        <w:t>=</w:t>
      </w:r>
      <w:r>
        <w:rPr>
          <w:spacing w:val="2"/>
          <w:w w:val="105"/>
        </w:rPr>
        <w:t xml:space="preserve"> </w:t>
      </w:r>
      <w:r>
        <w:rPr>
          <w:spacing w:val="-4"/>
          <w:w w:val="105"/>
        </w:rPr>
        <w:t>3.5,</w:t>
      </w:r>
    </w:p>
    <w:p w14:paraId="04D8F9E0" w14:textId="77777777" w:rsidR="007057CB" w:rsidRDefault="007057CB">
      <w:pPr>
        <w:pStyle w:val="BodyText"/>
        <w:spacing w:line="176" w:lineRule="exact"/>
        <w:sectPr w:rsidR="007057CB">
          <w:type w:val="continuous"/>
          <w:pgSz w:w="12240" w:h="15840"/>
          <w:pgMar w:top="980" w:right="720" w:bottom="780" w:left="720" w:header="0" w:footer="551" w:gutter="0"/>
          <w:cols w:num="3" w:space="720" w:equalWidth="0">
            <w:col w:w="5261" w:space="89"/>
            <w:col w:w="4732" w:space="39"/>
            <w:col w:w="679"/>
          </w:cols>
        </w:sectPr>
      </w:pPr>
    </w:p>
    <w:p w14:paraId="12F6C013" w14:textId="77777777" w:rsidR="007057CB" w:rsidRDefault="00D50A3A">
      <w:pPr>
        <w:spacing w:before="62" w:line="204" w:lineRule="auto"/>
        <w:jc w:val="right"/>
        <w:rPr>
          <w:i/>
          <w:sz w:val="18"/>
        </w:rPr>
      </w:pPr>
      <w:r>
        <w:rPr>
          <w:i/>
          <w:noProof/>
          <w:sz w:val="18"/>
        </w:rPr>
        <mc:AlternateContent>
          <mc:Choice Requires="wps">
            <w:drawing>
              <wp:anchor distT="0" distB="0" distL="0" distR="0" simplePos="0" relativeHeight="487232000" behindDoc="1" locked="0" layoutInCell="1" allowOverlap="1" wp14:anchorId="231975C5" wp14:editId="22C7C043">
                <wp:simplePos x="0" y="0"/>
                <wp:positionH relativeFrom="page">
                  <wp:posOffset>4896341</wp:posOffset>
                </wp:positionH>
                <wp:positionV relativeFrom="paragraph">
                  <wp:posOffset>113067</wp:posOffset>
                </wp:positionV>
                <wp:extent cx="63500" cy="1047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4775"/>
                        </a:xfrm>
                        <a:prstGeom prst="rect">
                          <a:avLst/>
                        </a:prstGeom>
                      </wps:spPr>
                      <wps:txbx>
                        <w:txbxContent>
                          <w:p w14:paraId="6A551C32" w14:textId="77777777" w:rsidR="007057CB" w:rsidRDefault="00D50A3A">
                            <w:pPr>
                              <w:spacing w:line="165" w:lineRule="exact"/>
                              <w:rPr>
                                <w:i/>
                                <w:sz w:val="15"/>
                              </w:rPr>
                            </w:pPr>
                            <w:r>
                              <w:rPr>
                                <w:i/>
                                <w:spacing w:val="-12"/>
                                <w:sz w:val="15"/>
                              </w:rPr>
                              <w:t>w</w:t>
                            </w:r>
                          </w:p>
                        </w:txbxContent>
                      </wps:txbx>
                      <wps:bodyPr wrap="square" lIns="0" tIns="0" rIns="0" bIns="0" rtlCol="0">
                        <a:noAutofit/>
                      </wps:bodyPr>
                    </wps:wsp>
                  </a:graphicData>
                </a:graphic>
              </wp:anchor>
            </w:drawing>
          </mc:Choice>
          <mc:Fallback>
            <w:pict>
              <v:shape w14:anchorId="231975C5" id="Textbox 4" o:spid="_x0000_s1027" type="#_x0000_t202" style="position:absolute;left:0;text-align:left;margin-left:385.55pt;margin-top:8.9pt;width:5pt;height:8.25pt;z-index:-1608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" filled="f" stroked="f">
                <v:textbox inset="0,0,0,0">
                  <w:txbxContent>
                    <w:p w14:paraId="6A551C32" w14:textId="77777777" w:rsidR="007057CB" w:rsidRDefault="00D50A3A">
                      <w:pPr>
                        <w:spacing w:line="165" w:lineRule="exact"/>
                        <w:rPr>
                          <w:i/>
                          <w:sz w:val="15"/>
                        </w:rPr>
                      </w:pPr>
                      <w:r>
                        <w:rPr>
                          <w:i/>
                          <w:spacing w:val="-12"/>
                          <w:sz w:val="15"/>
                        </w:rPr>
                        <w:t>w</w:t>
                      </w:r>
                    </w:p>
                  </w:txbxContent>
                </v:textbox>
                <w10:wrap anchorx="page"/>
              </v:shape>
            </w:pict>
          </mc:Fallback>
        </mc:AlternateContent>
      </w:r>
      <w:r>
        <w:rPr>
          <w:i/>
          <w:noProof/>
          <w:sz w:val="18"/>
        </w:rPr>
        <mc:AlternateContent>
          <mc:Choice Requires="wps">
            <w:drawing>
              <wp:anchor distT="0" distB="0" distL="0" distR="0" simplePos="0" relativeHeight="487232512" behindDoc="1" locked="0" layoutInCell="1" allowOverlap="1" wp14:anchorId="64279EEF" wp14:editId="5F09136F">
                <wp:simplePos x="0" y="0"/>
                <wp:positionH relativeFrom="page">
                  <wp:posOffset>5034855</wp:posOffset>
                </wp:positionH>
                <wp:positionV relativeFrom="paragraph">
                  <wp:posOffset>113067</wp:posOffset>
                </wp:positionV>
                <wp:extent cx="63500" cy="1047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4775"/>
                        </a:xfrm>
                        <a:prstGeom prst="rect">
                          <a:avLst/>
                        </a:prstGeom>
                      </wps:spPr>
                      <wps:txbx>
                        <w:txbxContent>
                          <w:p w14:paraId="2EB4D861" w14:textId="77777777" w:rsidR="007057CB" w:rsidRDefault="00D50A3A">
                            <w:pPr>
                              <w:spacing w:line="165" w:lineRule="exact"/>
                              <w:rPr>
                                <w:i/>
                                <w:sz w:val="15"/>
                              </w:rPr>
                            </w:pPr>
                            <w:r>
                              <w:rPr>
                                <w:i/>
                                <w:spacing w:val="-12"/>
                                <w:sz w:val="15"/>
                              </w:rPr>
                              <w:t>w</w:t>
                            </w:r>
                          </w:p>
                        </w:txbxContent>
                      </wps:txbx>
                      <wps:bodyPr wrap="square" lIns="0" tIns="0" rIns="0" bIns="0" rtlCol="0">
                        <a:noAutofit/>
                      </wps:bodyPr>
                    </wps:wsp>
                  </a:graphicData>
                </a:graphic>
              </wp:anchor>
            </w:drawing>
          </mc:Choice>
          <mc:Fallback>
            <w:pict>
              <v:shape w14:anchorId="64279EEF" id="Textbox 5" o:spid="_x0000_s1028" type="#_x0000_t202" style="position:absolute;left:0;text-align:left;margin-left:396.45pt;margin-top:8.9pt;width:5pt;height:8.25pt;z-index:-1608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" filled="f" stroked="f">
                <v:textbox inset="0,0,0,0">
                  <w:txbxContent>
                    <w:p w14:paraId="2EB4D861" w14:textId="77777777" w:rsidR="007057CB" w:rsidRDefault="00D50A3A">
                      <w:pPr>
                        <w:spacing w:line="165" w:lineRule="exact"/>
                        <w:rPr>
                          <w:i/>
                          <w:sz w:val="15"/>
                        </w:rPr>
                      </w:pPr>
                      <w:r>
                        <w:rPr>
                          <w:i/>
                          <w:spacing w:val="-12"/>
                          <w:sz w:val="15"/>
                        </w:rPr>
                        <w:t>w</w:t>
                      </w:r>
                    </w:p>
                  </w:txbxContent>
                </v:textbox>
                <w10:wrap anchorx="page"/>
              </v:shape>
            </w:pict>
          </mc:Fallback>
        </mc:AlternateContent>
      </w:r>
      <w:r>
        <w:rPr>
          <w:i/>
          <w:noProof/>
          <w:sz w:val="18"/>
        </w:rPr>
        <mc:AlternateContent>
          <mc:Choice Requires="wps">
            <w:drawing>
              <wp:anchor distT="0" distB="0" distL="0" distR="0" simplePos="0" relativeHeight="487233024" behindDoc="1" locked="0" layoutInCell="1" allowOverlap="1" wp14:anchorId="7A3B76A4" wp14:editId="5643724E">
                <wp:simplePos x="0" y="0"/>
                <wp:positionH relativeFrom="page">
                  <wp:posOffset>5372161</wp:posOffset>
                </wp:positionH>
                <wp:positionV relativeFrom="paragraph">
                  <wp:posOffset>113067</wp:posOffset>
                </wp:positionV>
                <wp:extent cx="47625" cy="1047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 cy="104775"/>
                        </a:xfrm>
                        <a:prstGeom prst="rect">
                          <a:avLst/>
                        </a:prstGeom>
                      </wps:spPr>
                      <wps:txbx>
                        <w:txbxContent>
                          <w:p w14:paraId="5A363670" w14:textId="77777777" w:rsidR="007057CB" w:rsidRDefault="00D50A3A">
                            <w:pPr>
                              <w:spacing w:line="165" w:lineRule="exact"/>
                              <w:rPr>
                                <w:sz w:val="15"/>
                              </w:rPr>
                            </w:pPr>
                            <w:r>
                              <w:rPr>
                                <w:spacing w:val="-10"/>
                                <w:sz w:val="15"/>
                              </w:rPr>
                              <w:t>0</w:t>
                            </w:r>
                          </w:p>
                        </w:txbxContent>
                      </wps:txbx>
                      <wps:bodyPr wrap="square" lIns="0" tIns="0" rIns="0" bIns="0" rtlCol="0">
                        <a:noAutofit/>
                      </wps:bodyPr>
                    </wps:wsp>
                  </a:graphicData>
                </a:graphic>
              </wp:anchor>
            </w:drawing>
          </mc:Choice>
          <mc:Fallback>
            <w:pict>
              <v:shape w14:anchorId="7A3B76A4" id="Textbox 6" o:spid="_x0000_s1029" type="#_x0000_t202" style="position:absolute;left:0;text-align:left;margin-left:423pt;margin-top:8.9pt;width:3.75pt;height:8.25pt;z-index:-1608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" filled="f" stroked="f">
                <v:textbox inset="0,0,0,0">
                  <w:txbxContent>
                    <w:p w14:paraId="5A363670" w14:textId="77777777" w:rsidR="007057CB" w:rsidRDefault="00D50A3A">
                      <w:pPr>
                        <w:spacing w:line="165" w:lineRule="exact"/>
                        <w:rPr>
                          <w:sz w:val="15"/>
                        </w:rPr>
                      </w:pPr>
                      <w:r>
                        <w:rPr>
                          <w:spacing w:val="-10"/>
                          <w:sz w:val="15"/>
                        </w:rPr>
                        <w:t>0</w:t>
                      </w:r>
                    </w:p>
                  </w:txbxContent>
                </v:textbox>
                <w10:wrap anchorx="page"/>
              </v:shape>
            </w:pict>
          </mc:Fallback>
        </mc:AlternateContent>
      </w:r>
      <w:r>
        <w:rPr>
          <w:i/>
          <w:noProof/>
          <w:sz w:val="18"/>
        </w:rPr>
        <mc:AlternateContent>
          <mc:Choice Requires="wps">
            <w:drawing>
              <wp:anchor distT="0" distB="0" distL="0" distR="0" simplePos="0" relativeHeight="15730688" behindDoc="0" locked="0" layoutInCell="1" allowOverlap="1" wp14:anchorId="7484F66C" wp14:editId="2BEE7024">
                <wp:simplePos x="0" y="0"/>
                <wp:positionH relativeFrom="page">
                  <wp:posOffset>5648992</wp:posOffset>
                </wp:positionH>
                <wp:positionV relativeFrom="paragraph">
                  <wp:posOffset>113067</wp:posOffset>
                </wp:positionV>
                <wp:extent cx="63500" cy="1047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4775"/>
                        </a:xfrm>
                        <a:prstGeom prst="rect">
                          <a:avLst/>
                        </a:prstGeom>
                      </wps:spPr>
                      <wps:txbx>
                        <w:txbxContent>
                          <w:p w14:paraId="03479FB7" w14:textId="77777777" w:rsidR="007057CB" w:rsidRDefault="00D50A3A">
                            <w:pPr>
                              <w:spacing w:line="165" w:lineRule="exact"/>
                              <w:rPr>
                                <w:i/>
                                <w:sz w:val="15"/>
                              </w:rPr>
                            </w:pPr>
                            <w:r>
                              <w:rPr>
                                <w:i/>
                                <w:spacing w:val="-12"/>
                                <w:sz w:val="15"/>
                              </w:rPr>
                              <w:t>w</w:t>
                            </w:r>
                          </w:p>
                        </w:txbxContent>
                      </wps:txbx>
                      <wps:bodyPr wrap="square" lIns="0" tIns="0" rIns="0" bIns="0" rtlCol="0">
                        <a:noAutofit/>
                      </wps:bodyPr>
                    </wps:wsp>
                  </a:graphicData>
                </a:graphic>
              </wp:anchor>
            </w:drawing>
          </mc:Choice>
          <mc:Fallback>
            <w:pict>
              <v:shape w14:anchorId="7484F66C" id="Textbox 7" o:spid="_x0000_s1030" type="#_x0000_t202" style="position:absolute;left:0;text-align:left;margin-left:444.8pt;margin-top:8.9pt;width:5pt;height:8.2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" filled="f" stroked="f">
                <v:textbox inset="0,0,0,0">
                  <w:txbxContent>
                    <w:p w14:paraId="03479FB7" w14:textId="77777777" w:rsidR="007057CB" w:rsidRDefault="00D50A3A">
                      <w:pPr>
                        <w:spacing w:line="165" w:lineRule="exact"/>
                        <w:rPr>
                          <w:i/>
                          <w:sz w:val="15"/>
                        </w:rPr>
                      </w:pPr>
                      <w:r>
                        <w:rPr>
                          <w:i/>
                          <w:spacing w:val="-12"/>
                          <w:sz w:val="15"/>
                        </w:rPr>
                        <w:t>w</w:t>
                      </w:r>
                    </w:p>
                  </w:txbxContent>
                </v:textbox>
                <w10:wrap anchorx="page"/>
              </v:shape>
            </w:pict>
          </mc:Fallback>
        </mc:AlternateContent>
      </w:r>
      <w:r>
        <w:rPr>
          <w:i/>
          <w:w w:val="105"/>
          <w:sz w:val="18"/>
        </w:rPr>
        <w:t>Q</w:t>
      </w:r>
      <w:r>
        <w:rPr>
          <w:i/>
          <w:w w:val="105"/>
          <w:position w:val="-8"/>
          <w:sz w:val="15"/>
        </w:rPr>
        <w:t>w</w:t>
      </w:r>
      <w:r>
        <w:rPr>
          <w:i/>
          <w:spacing w:val="5"/>
          <w:w w:val="105"/>
          <w:position w:val="-8"/>
          <w:sz w:val="15"/>
        </w:rPr>
        <w:t xml:space="preserve"> </w:t>
      </w:r>
      <w:r>
        <w:rPr>
          <w:w w:val="105"/>
          <w:sz w:val="18"/>
        </w:rPr>
        <w:t>=</w:t>
      </w:r>
      <w:r>
        <w:rPr>
          <w:spacing w:val="-3"/>
          <w:w w:val="105"/>
          <w:sz w:val="18"/>
        </w:rPr>
        <w:t xml:space="preserve"> </w:t>
      </w:r>
      <w:r>
        <w:rPr>
          <w:w w:val="105"/>
          <w:sz w:val="18"/>
        </w:rPr>
        <w:t>[</w:t>
      </w:r>
      <w:r>
        <w:rPr>
          <w:spacing w:val="-3"/>
          <w:w w:val="105"/>
          <w:sz w:val="18"/>
        </w:rPr>
        <w:t xml:space="preserve"> </w:t>
      </w:r>
      <w:r>
        <w:rPr>
          <w:w w:val="105"/>
          <w:sz w:val="18"/>
        </w:rPr>
        <w:t>(</w:t>
      </w:r>
      <w:r>
        <w:rPr>
          <w:i/>
          <w:w w:val="105"/>
          <w:sz w:val="18"/>
        </w:rPr>
        <w:t>n</w:t>
      </w:r>
      <w:r>
        <w:rPr>
          <w:i/>
          <w:spacing w:val="72"/>
          <w:w w:val="150"/>
          <w:sz w:val="18"/>
        </w:rPr>
        <w:t xml:space="preserve"> </w:t>
      </w:r>
      <w:r>
        <w:rPr>
          <w:i/>
          <w:w w:val="105"/>
          <w:sz w:val="18"/>
        </w:rPr>
        <w:t>r̄</w:t>
      </w:r>
      <w:r>
        <w:rPr>
          <w:i/>
          <w:spacing w:val="71"/>
          <w:w w:val="150"/>
          <w:sz w:val="18"/>
        </w:rPr>
        <w:t xml:space="preserve"> </w:t>
      </w:r>
      <w:r>
        <w:rPr>
          <w:w w:val="105"/>
          <w:sz w:val="18"/>
        </w:rPr>
        <w:t>+</w:t>
      </w:r>
      <w:r>
        <w:rPr>
          <w:spacing w:val="-3"/>
          <w:w w:val="105"/>
          <w:sz w:val="18"/>
        </w:rPr>
        <w:t xml:space="preserve"> </w:t>
      </w:r>
      <w:proofErr w:type="spellStart"/>
      <w:r>
        <w:rPr>
          <w:i/>
          <w:w w:val="105"/>
          <w:sz w:val="18"/>
        </w:rPr>
        <w:t>m</w:t>
      </w:r>
      <w:r>
        <w:rPr>
          <w:w w:val="105"/>
          <w:sz w:val="18"/>
        </w:rPr>
        <w:t>μ</w:t>
      </w:r>
      <w:proofErr w:type="spellEnd"/>
      <w:r>
        <w:rPr>
          <w:spacing w:val="24"/>
          <w:w w:val="105"/>
          <w:sz w:val="18"/>
        </w:rPr>
        <w:t xml:space="preserve"> </w:t>
      </w:r>
      <w:r>
        <w:rPr>
          <w:w w:val="105"/>
          <w:sz w:val="18"/>
        </w:rPr>
        <w:t>)</w:t>
      </w:r>
      <w:r>
        <w:rPr>
          <w:spacing w:val="-3"/>
          <w:w w:val="105"/>
          <w:sz w:val="18"/>
        </w:rPr>
        <w:t xml:space="preserve"> </w:t>
      </w:r>
      <w:r>
        <w:rPr>
          <w:w w:val="105"/>
          <w:sz w:val="18"/>
        </w:rPr>
        <w:t>/</w:t>
      </w:r>
      <w:r>
        <w:rPr>
          <w:spacing w:val="-3"/>
          <w:w w:val="105"/>
          <w:sz w:val="18"/>
        </w:rPr>
        <w:t xml:space="preserve"> </w:t>
      </w:r>
      <w:r>
        <w:rPr>
          <w:spacing w:val="-5"/>
          <w:w w:val="105"/>
          <w:sz w:val="18"/>
        </w:rPr>
        <w:t>(</w:t>
      </w:r>
      <w:r>
        <w:rPr>
          <w:i/>
          <w:spacing w:val="-5"/>
          <w:w w:val="105"/>
          <w:sz w:val="18"/>
        </w:rPr>
        <w:t>n</w:t>
      </w:r>
    </w:p>
    <w:p w14:paraId="1F334723" w14:textId="77777777" w:rsidR="007057CB" w:rsidRDefault="00D50A3A">
      <w:pPr>
        <w:pStyle w:val="BodyText"/>
        <w:tabs>
          <w:tab w:val="left" w:pos="2136"/>
        </w:tabs>
        <w:spacing w:before="49"/>
        <w:ind w:left="105"/>
      </w:pPr>
      <w:r>
        <w:br w:type="column"/>
      </w:r>
      <w:r>
        <w:rPr>
          <w:w w:val="105"/>
        </w:rPr>
        <w:t>+</w:t>
      </w:r>
      <w:r>
        <w:rPr>
          <w:spacing w:val="-4"/>
          <w:w w:val="105"/>
        </w:rPr>
        <w:t xml:space="preserve"> </w:t>
      </w:r>
      <w:r>
        <w:rPr>
          <w:i/>
          <w:w w:val="105"/>
        </w:rPr>
        <w:t>m</w:t>
      </w:r>
      <w:r>
        <w:rPr>
          <w:w w:val="105"/>
        </w:rPr>
        <w:t>)</w:t>
      </w:r>
      <w:r>
        <w:rPr>
          <w:spacing w:val="-3"/>
          <w:w w:val="105"/>
        </w:rPr>
        <w:t xml:space="preserve"> </w:t>
      </w:r>
      <w:r>
        <w:rPr>
          <w:w w:val="105"/>
        </w:rPr>
        <w:t>−</w:t>
      </w:r>
      <w:r>
        <w:rPr>
          <w:spacing w:val="-3"/>
          <w:w w:val="105"/>
        </w:rPr>
        <w:t xml:space="preserve"> </w:t>
      </w:r>
      <w:r>
        <w:rPr>
          <w:w w:val="105"/>
        </w:rPr>
        <w:t>1</w:t>
      </w:r>
      <w:r>
        <w:rPr>
          <w:spacing w:val="-3"/>
          <w:w w:val="105"/>
        </w:rPr>
        <w:t xml:space="preserve"> </w:t>
      </w:r>
      <w:r>
        <w:rPr>
          <w:w w:val="105"/>
        </w:rPr>
        <w:t>]</w:t>
      </w:r>
      <w:r>
        <w:rPr>
          <w:spacing w:val="-4"/>
          <w:w w:val="105"/>
        </w:rPr>
        <w:t xml:space="preserve"> </w:t>
      </w:r>
      <w:r>
        <w:rPr>
          <w:w w:val="105"/>
        </w:rPr>
        <w:t>/</w:t>
      </w:r>
      <w:r>
        <w:rPr>
          <w:spacing w:val="-3"/>
          <w:w w:val="105"/>
        </w:rPr>
        <w:t xml:space="preserve"> </w:t>
      </w:r>
      <w:r>
        <w:rPr>
          <w:spacing w:val="-10"/>
          <w:w w:val="105"/>
        </w:rPr>
        <w:t>4</w:t>
      </w:r>
      <w:r>
        <w:tab/>
      </w:r>
      <w:r>
        <w:rPr>
          <w:spacing w:val="-5"/>
          <w:w w:val="105"/>
        </w:rPr>
        <w:t>(3)</w:t>
      </w:r>
    </w:p>
    <w:p w14:paraId="0D3CBFF7" w14:textId="77777777" w:rsidR="007057CB" w:rsidRDefault="007057CB">
      <w:pPr>
        <w:pStyle w:val="BodyText"/>
        <w:sectPr w:rsidR="007057CB">
          <w:type w:val="continuous"/>
          <w:pgSz w:w="12240" w:h="15840"/>
          <w:pgMar w:top="980" w:right="720" w:bottom="780" w:left="720" w:header="0" w:footer="551" w:gutter="0"/>
          <w:cols w:num="2" w:space="720" w:equalWidth="0">
            <w:col w:w="8177" w:space="40"/>
            <w:col w:w="2583"/>
          </w:cols>
        </w:sectPr>
      </w:pPr>
    </w:p>
    <w:p w14:paraId="6E9D2DAF" w14:textId="77777777" w:rsidR="007057CB" w:rsidRDefault="00D50A3A">
      <w:pPr>
        <w:spacing w:line="127" w:lineRule="exact"/>
        <w:jc w:val="right"/>
        <w:rPr>
          <w:i/>
          <w:sz w:val="18"/>
        </w:rPr>
      </w:pPr>
      <w:r>
        <w:rPr>
          <w:i/>
          <w:w w:val="105"/>
          <w:sz w:val="18"/>
        </w:rPr>
        <w:t>Consistency</w:t>
      </w:r>
      <w:r>
        <w:rPr>
          <w:i/>
          <w:spacing w:val="9"/>
          <w:w w:val="105"/>
          <w:sz w:val="18"/>
        </w:rPr>
        <w:t xml:space="preserve"> </w:t>
      </w:r>
      <w:r>
        <w:rPr>
          <w:i/>
          <w:w w:val="105"/>
          <w:sz w:val="18"/>
        </w:rPr>
        <w:t>C</w:t>
      </w:r>
      <w:r>
        <w:rPr>
          <w:i/>
          <w:spacing w:val="26"/>
          <w:w w:val="105"/>
          <w:sz w:val="18"/>
        </w:rPr>
        <w:t xml:space="preserve">  </w:t>
      </w:r>
      <w:r>
        <w:rPr>
          <w:w w:val="105"/>
          <w:sz w:val="18"/>
        </w:rPr>
        <w:t>=</w:t>
      </w:r>
      <w:r>
        <w:rPr>
          <w:spacing w:val="10"/>
          <w:w w:val="105"/>
          <w:sz w:val="18"/>
        </w:rPr>
        <w:t xml:space="preserve"> </w:t>
      </w:r>
      <w:r>
        <w:rPr>
          <w:i/>
          <w:w w:val="105"/>
          <w:sz w:val="18"/>
        </w:rPr>
        <w:t>A</w:t>
      </w:r>
      <w:r>
        <w:rPr>
          <w:i/>
          <w:spacing w:val="45"/>
          <w:w w:val="105"/>
          <w:sz w:val="18"/>
        </w:rPr>
        <w:t xml:space="preserve"> </w:t>
      </w:r>
      <w:r>
        <w:rPr>
          <w:w w:val="105"/>
          <w:sz w:val="18"/>
        </w:rPr>
        <w:t>/</w:t>
      </w:r>
      <w:r>
        <w:rPr>
          <w:i/>
          <w:w w:val="105"/>
          <w:sz w:val="18"/>
        </w:rPr>
        <w:t>M</w:t>
      </w:r>
      <w:r>
        <w:rPr>
          <w:w w:val="105"/>
          <w:sz w:val="18"/>
        </w:rPr>
        <w:t>,</w:t>
      </w:r>
      <w:r>
        <w:rPr>
          <w:spacing w:val="9"/>
          <w:w w:val="105"/>
          <w:sz w:val="18"/>
        </w:rPr>
        <w:t xml:space="preserve"> </w:t>
      </w:r>
      <w:r>
        <w:rPr>
          <w:w w:val="105"/>
          <w:sz w:val="18"/>
        </w:rPr>
        <w:t>where</w:t>
      </w:r>
      <w:r>
        <w:rPr>
          <w:spacing w:val="9"/>
          <w:w w:val="105"/>
          <w:sz w:val="18"/>
        </w:rPr>
        <w:t xml:space="preserve"> </w:t>
      </w:r>
      <w:r>
        <w:rPr>
          <w:i/>
          <w:spacing w:val="-12"/>
          <w:w w:val="105"/>
          <w:sz w:val="18"/>
        </w:rPr>
        <w:t>A</w:t>
      </w:r>
    </w:p>
    <w:p w14:paraId="1EEE934E" w14:textId="77777777" w:rsidR="007057CB" w:rsidRDefault="00D50A3A">
      <w:pPr>
        <w:pStyle w:val="BodyText"/>
        <w:spacing w:line="127" w:lineRule="exact"/>
        <w:ind w:left="120"/>
      </w:pPr>
      <w:r>
        <w:br w:type="column"/>
      </w:r>
      <w:r>
        <w:rPr>
          <w:w w:val="105"/>
        </w:rPr>
        <w:t>is</w:t>
      </w:r>
      <w:r>
        <w:rPr>
          <w:spacing w:val="7"/>
          <w:w w:val="105"/>
        </w:rPr>
        <w:t xml:space="preserve"> </w:t>
      </w:r>
      <w:r>
        <w:rPr>
          <w:w w:val="105"/>
        </w:rPr>
        <w:t>the</w:t>
      </w:r>
      <w:r>
        <w:rPr>
          <w:spacing w:val="7"/>
          <w:w w:val="105"/>
        </w:rPr>
        <w:t xml:space="preserve"> </w:t>
      </w:r>
      <w:r>
        <w:rPr>
          <w:w w:val="105"/>
        </w:rPr>
        <w:t>number</w:t>
      </w:r>
      <w:r>
        <w:rPr>
          <w:spacing w:val="8"/>
          <w:w w:val="105"/>
        </w:rPr>
        <w:t xml:space="preserve"> </w:t>
      </w:r>
      <w:r>
        <w:rPr>
          <w:w w:val="105"/>
        </w:rPr>
        <w:t>of</w:t>
      </w:r>
      <w:r>
        <w:rPr>
          <w:spacing w:val="7"/>
          <w:w w:val="105"/>
        </w:rPr>
        <w:t xml:space="preserve"> </w:t>
      </w:r>
      <w:r>
        <w:rPr>
          <w:w w:val="105"/>
        </w:rPr>
        <w:t>months</w:t>
      </w:r>
      <w:r>
        <w:rPr>
          <w:spacing w:val="8"/>
          <w:w w:val="105"/>
        </w:rPr>
        <w:t xml:space="preserve"> </w:t>
      </w:r>
      <w:r>
        <w:rPr>
          <w:spacing w:val="-4"/>
          <w:w w:val="105"/>
        </w:rPr>
        <w:t>with</w:t>
      </w:r>
    </w:p>
    <w:p w14:paraId="4195CD0F" w14:textId="77777777" w:rsidR="007057CB" w:rsidRDefault="007057CB">
      <w:pPr>
        <w:pStyle w:val="BodyText"/>
        <w:spacing w:line="127" w:lineRule="exact"/>
        <w:sectPr w:rsidR="007057CB">
          <w:type w:val="continuous"/>
          <w:pgSz w:w="12240" w:h="15840"/>
          <w:pgMar w:top="980" w:right="720" w:bottom="780" w:left="720" w:header="0" w:footer="551" w:gutter="0"/>
          <w:cols w:num="2" w:space="720" w:equalWidth="0">
            <w:col w:w="8149" w:space="40"/>
            <w:col w:w="2611"/>
          </w:cols>
        </w:sectPr>
      </w:pPr>
    </w:p>
    <w:p w14:paraId="2AE89B5B" w14:textId="77777777" w:rsidR="007057CB" w:rsidRDefault="00D50A3A">
      <w:pPr>
        <w:tabs>
          <w:tab w:val="left" w:pos="7105"/>
          <w:tab w:val="left" w:pos="8148"/>
        </w:tabs>
        <w:spacing w:line="100" w:lineRule="exact"/>
        <w:ind w:left="6664"/>
        <w:rPr>
          <w:i/>
          <w:sz w:val="15"/>
        </w:rPr>
      </w:pPr>
      <w:r>
        <w:rPr>
          <w:i/>
          <w:spacing w:val="-10"/>
          <w:sz w:val="15"/>
        </w:rPr>
        <w:t>w</w:t>
      </w:r>
      <w:r>
        <w:rPr>
          <w:i/>
          <w:sz w:val="15"/>
        </w:rPr>
        <w:tab/>
      </w:r>
      <w:proofErr w:type="spellStart"/>
      <w:r>
        <w:rPr>
          <w:i/>
          <w:spacing w:val="-10"/>
          <w:sz w:val="15"/>
        </w:rPr>
        <w:t>w</w:t>
      </w:r>
      <w:proofErr w:type="spellEnd"/>
      <w:r>
        <w:rPr>
          <w:i/>
          <w:sz w:val="15"/>
        </w:rPr>
        <w:tab/>
      </w:r>
      <w:proofErr w:type="spellStart"/>
      <w:r>
        <w:rPr>
          <w:i/>
          <w:spacing w:val="-10"/>
          <w:sz w:val="15"/>
        </w:rPr>
        <w:t>w</w:t>
      </w:r>
      <w:proofErr w:type="spellEnd"/>
    </w:p>
    <w:p w14:paraId="389CC2E8" w14:textId="77777777" w:rsidR="007057CB" w:rsidRDefault="007057CB">
      <w:pPr>
        <w:spacing w:line="100" w:lineRule="exact"/>
        <w:rPr>
          <w:i/>
          <w:sz w:val="15"/>
        </w:rPr>
        <w:sectPr w:rsidR="007057CB">
          <w:type w:val="continuous"/>
          <w:pgSz w:w="12240" w:h="15840"/>
          <w:pgMar w:top="980" w:right="720" w:bottom="780" w:left="720" w:header="0" w:footer="551" w:gutter="0"/>
          <w:cols w:space="720"/>
        </w:sectPr>
      </w:pPr>
    </w:p>
    <w:p w14:paraId="70EE17BE" w14:textId="77777777" w:rsidR="007057CB" w:rsidRDefault="00D50A3A">
      <w:pPr>
        <w:spacing w:line="162" w:lineRule="exact"/>
        <w:ind w:left="5580"/>
        <w:rPr>
          <w:i/>
          <w:sz w:val="18"/>
        </w:rPr>
      </w:pPr>
      <w:r>
        <w:rPr>
          <w:w w:val="105"/>
          <w:sz w:val="18"/>
        </w:rPr>
        <w:t>confirmed</w:t>
      </w:r>
      <w:r>
        <w:rPr>
          <w:spacing w:val="7"/>
          <w:w w:val="105"/>
          <w:sz w:val="18"/>
        </w:rPr>
        <w:t xml:space="preserve"> </w:t>
      </w:r>
      <w:r>
        <w:rPr>
          <w:w w:val="105"/>
          <w:sz w:val="18"/>
        </w:rPr>
        <w:t>income;</w:t>
      </w:r>
      <w:r>
        <w:rPr>
          <w:spacing w:val="8"/>
          <w:w w:val="105"/>
          <w:sz w:val="18"/>
        </w:rPr>
        <w:t xml:space="preserve"> </w:t>
      </w:r>
      <w:r>
        <w:rPr>
          <w:i/>
          <w:w w:val="105"/>
          <w:sz w:val="18"/>
        </w:rPr>
        <w:t>income</w:t>
      </w:r>
      <w:r>
        <w:rPr>
          <w:i/>
          <w:spacing w:val="7"/>
          <w:w w:val="105"/>
          <w:sz w:val="18"/>
        </w:rPr>
        <w:t xml:space="preserve"> </w:t>
      </w:r>
      <w:r>
        <w:rPr>
          <w:i/>
          <w:w w:val="105"/>
          <w:sz w:val="18"/>
        </w:rPr>
        <w:t>stability</w:t>
      </w:r>
      <w:r>
        <w:rPr>
          <w:i/>
          <w:spacing w:val="8"/>
          <w:w w:val="105"/>
          <w:sz w:val="18"/>
        </w:rPr>
        <w:t xml:space="preserve"> </w:t>
      </w:r>
      <w:r>
        <w:rPr>
          <w:i/>
          <w:spacing w:val="-10"/>
          <w:w w:val="105"/>
          <w:sz w:val="18"/>
        </w:rPr>
        <w:t>S</w:t>
      </w:r>
    </w:p>
    <w:p w14:paraId="7911CF94" w14:textId="77777777" w:rsidR="007057CB" w:rsidRDefault="00D50A3A">
      <w:pPr>
        <w:spacing w:line="64" w:lineRule="exact"/>
        <w:jc w:val="right"/>
        <w:rPr>
          <w:i/>
          <w:sz w:val="15"/>
        </w:rPr>
      </w:pPr>
      <w:r>
        <w:rPr>
          <w:i/>
          <w:spacing w:val="-10"/>
          <w:sz w:val="15"/>
        </w:rPr>
        <w:t>w</w:t>
      </w:r>
    </w:p>
    <w:p w14:paraId="3B554ED6" w14:textId="77777777" w:rsidR="007057CB" w:rsidRDefault="00D50A3A">
      <w:pPr>
        <w:pStyle w:val="BodyText"/>
        <w:spacing w:line="162" w:lineRule="exact"/>
        <w:ind w:left="27"/>
      </w:pPr>
      <w:r>
        <w:br w:type="column"/>
      </w:r>
      <w:r>
        <w:rPr>
          <w:w w:val="105"/>
        </w:rPr>
        <w:t>=</w:t>
      </w:r>
      <w:r>
        <w:rPr>
          <w:spacing w:val="15"/>
          <w:w w:val="105"/>
        </w:rPr>
        <w:t xml:space="preserve"> </w:t>
      </w:r>
      <w:r>
        <w:rPr>
          <w:w w:val="105"/>
        </w:rPr>
        <w:t>max(0,</w:t>
      </w:r>
      <w:r>
        <w:rPr>
          <w:spacing w:val="16"/>
          <w:w w:val="105"/>
        </w:rPr>
        <w:t xml:space="preserve"> </w:t>
      </w:r>
      <w:r>
        <w:rPr>
          <w:w w:val="105"/>
        </w:rPr>
        <w:t>1</w:t>
      </w:r>
      <w:r>
        <w:rPr>
          <w:spacing w:val="16"/>
          <w:w w:val="105"/>
        </w:rPr>
        <w:t xml:space="preserve"> </w:t>
      </w:r>
      <w:r>
        <w:rPr>
          <w:w w:val="105"/>
        </w:rPr>
        <w:t>−</w:t>
      </w:r>
      <w:r>
        <w:rPr>
          <w:spacing w:val="16"/>
          <w:w w:val="105"/>
        </w:rPr>
        <w:t xml:space="preserve"> </w:t>
      </w:r>
      <w:r>
        <w:rPr>
          <w:spacing w:val="-12"/>
          <w:w w:val="105"/>
        </w:rPr>
        <w:t>σ</w:t>
      </w:r>
    </w:p>
    <w:p w14:paraId="52BE3B23" w14:textId="77777777" w:rsidR="007057CB" w:rsidRDefault="00D50A3A">
      <w:pPr>
        <w:spacing w:line="64" w:lineRule="exact"/>
        <w:jc w:val="right"/>
        <w:rPr>
          <w:sz w:val="15"/>
        </w:rPr>
      </w:pPr>
      <w:r>
        <w:rPr>
          <w:spacing w:val="-10"/>
          <w:sz w:val="15"/>
        </w:rPr>
        <w:t>w</w:t>
      </w:r>
    </w:p>
    <w:p w14:paraId="66EF8DEC" w14:textId="77777777" w:rsidR="007057CB" w:rsidRDefault="00D50A3A">
      <w:pPr>
        <w:spacing w:before="41" w:line="117" w:lineRule="auto"/>
        <w:rPr>
          <w:position w:val="-8"/>
          <w:sz w:val="15"/>
        </w:rPr>
      </w:pPr>
      <w:r>
        <w:br w:type="column"/>
      </w:r>
      <w:r>
        <w:rPr>
          <w:spacing w:val="-5"/>
          <w:sz w:val="18"/>
        </w:rPr>
        <w:t>/μ</w:t>
      </w:r>
      <w:r>
        <w:rPr>
          <w:spacing w:val="-5"/>
          <w:position w:val="-8"/>
          <w:sz w:val="15"/>
        </w:rPr>
        <w:t>w</w:t>
      </w:r>
    </w:p>
    <w:p w14:paraId="0F247945" w14:textId="77777777" w:rsidR="007057CB" w:rsidRDefault="00D50A3A">
      <w:pPr>
        <w:pStyle w:val="BodyText"/>
        <w:spacing w:line="205" w:lineRule="exact"/>
        <w:ind w:left="0"/>
      </w:pPr>
      <w:r>
        <w:br w:type="column"/>
      </w:r>
      <w:r>
        <w:rPr>
          <w:w w:val="105"/>
        </w:rPr>
        <w:t>),</w:t>
      </w:r>
      <w:r>
        <w:rPr>
          <w:spacing w:val="17"/>
          <w:w w:val="105"/>
        </w:rPr>
        <w:t xml:space="preserve"> </w:t>
      </w:r>
      <w:r>
        <w:rPr>
          <w:spacing w:val="-5"/>
          <w:w w:val="105"/>
        </w:rPr>
        <w:t>the</w:t>
      </w:r>
    </w:p>
    <w:p w14:paraId="054CFA14" w14:textId="77777777" w:rsidR="007057CB" w:rsidRDefault="007057CB">
      <w:pPr>
        <w:pStyle w:val="BodyText"/>
        <w:spacing w:line="205" w:lineRule="exact"/>
        <w:sectPr w:rsidR="007057CB">
          <w:type w:val="continuous"/>
          <w:pgSz w:w="12240" w:h="15840"/>
          <w:pgMar w:top="980" w:right="720" w:bottom="780" w:left="720" w:header="0" w:footer="551" w:gutter="0"/>
          <w:cols w:num="4" w:space="720" w:equalWidth="0">
            <w:col w:w="8541" w:space="40"/>
            <w:col w:w="1328" w:space="-1"/>
            <w:col w:w="259" w:space="0"/>
            <w:col w:w="633"/>
          </w:cols>
        </w:sectPr>
      </w:pPr>
    </w:p>
    <w:p w14:paraId="7522729B" w14:textId="77777777" w:rsidR="007057CB" w:rsidRDefault="00D50A3A">
      <w:pPr>
        <w:pStyle w:val="BodyText"/>
        <w:spacing w:line="205" w:lineRule="exact"/>
        <w:ind w:left="5580"/>
      </w:pPr>
      <w:r>
        <w:rPr>
          <w:w w:val="105"/>
        </w:rPr>
        <w:t>complement</w:t>
      </w:r>
      <w:r>
        <w:rPr>
          <w:spacing w:val="10"/>
          <w:w w:val="105"/>
        </w:rPr>
        <w:t xml:space="preserve"> </w:t>
      </w:r>
      <w:r>
        <w:rPr>
          <w:w w:val="105"/>
        </w:rPr>
        <w:t>of</w:t>
      </w:r>
      <w:r>
        <w:rPr>
          <w:spacing w:val="11"/>
          <w:w w:val="105"/>
        </w:rPr>
        <w:t xml:space="preserve"> </w:t>
      </w:r>
      <w:r>
        <w:rPr>
          <w:w w:val="105"/>
        </w:rPr>
        <w:t>the</w:t>
      </w:r>
      <w:r>
        <w:rPr>
          <w:spacing w:val="11"/>
          <w:w w:val="105"/>
        </w:rPr>
        <w:t xml:space="preserve"> </w:t>
      </w:r>
      <w:r>
        <w:rPr>
          <w:w w:val="105"/>
        </w:rPr>
        <w:t>coefficient</w:t>
      </w:r>
      <w:r>
        <w:rPr>
          <w:spacing w:val="11"/>
          <w:w w:val="105"/>
        </w:rPr>
        <w:t xml:space="preserve"> </w:t>
      </w:r>
      <w:r>
        <w:rPr>
          <w:w w:val="105"/>
        </w:rPr>
        <w:t>of</w:t>
      </w:r>
      <w:r>
        <w:rPr>
          <w:spacing w:val="11"/>
          <w:w w:val="105"/>
        </w:rPr>
        <w:t xml:space="preserve"> </w:t>
      </w:r>
      <w:r>
        <w:rPr>
          <w:w w:val="105"/>
        </w:rPr>
        <w:t>variation</w:t>
      </w:r>
      <w:r>
        <w:rPr>
          <w:spacing w:val="10"/>
          <w:w w:val="105"/>
        </w:rPr>
        <w:t xml:space="preserve"> </w:t>
      </w:r>
      <w:r>
        <w:rPr>
          <w:w w:val="105"/>
        </w:rPr>
        <w:t>of</w:t>
      </w:r>
      <w:r>
        <w:rPr>
          <w:spacing w:val="11"/>
          <w:w w:val="105"/>
        </w:rPr>
        <w:t xml:space="preserve"> </w:t>
      </w:r>
      <w:r>
        <w:rPr>
          <w:w w:val="105"/>
        </w:rPr>
        <w:t>monthly</w:t>
      </w:r>
      <w:r>
        <w:rPr>
          <w:spacing w:val="11"/>
          <w:w w:val="105"/>
        </w:rPr>
        <w:t xml:space="preserve"> </w:t>
      </w:r>
      <w:r>
        <w:rPr>
          <w:spacing w:val="-2"/>
          <w:w w:val="105"/>
        </w:rPr>
        <w:t>confirmed</w:t>
      </w:r>
    </w:p>
    <w:p w14:paraId="45939DFE" w14:textId="77777777" w:rsidR="007057CB" w:rsidRDefault="00D50A3A">
      <w:pPr>
        <w:spacing w:before="62" w:line="117" w:lineRule="auto"/>
        <w:ind w:left="5580"/>
        <w:rPr>
          <w:sz w:val="18"/>
        </w:rPr>
      </w:pPr>
      <w:r>
        <w:rPr>
          <w:noProof/>
          <w:sz w:val="18"/>
        </w:rPr>
        <mc:AlternateContent>
          <mc:Choice Requires="wps">
            <w:drawing>
              <wp:anchor distT="0" distB="0" distL="0" distR="0" simplePos="0" relativeHeight="487234048" behindDoc="1" locked="0" layoutInCell="1" allowOverlap="1" wp14:anchorId="7550E5EC" wp14:editId="3B918E90">
                <wp:simplePos x="0" y="0"/>
                <wp:positionH relativeFrom="page">
                  <wp:posOffset>6252079</wp:posOffset>
                </wp:positionH>
                <wp:positionV relativeFrom="paragraph">
                  <wp:posOffset>93641</wp:posOffset>
                </wp:positionV>
                <wp:extent cx="63500" cy="1047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4775"/>
                        </a:xfrm>
                        <a:prstGeom prst="rect">
                          <a:avLst/>
                        </a:prstGeom>
                      </wps:spPr>
                      <wps:txbx>
                        <w:txbxContent>
                          <w:p w14:paraId="7FB8FCCC" w14:textId="77777777" w:rsidR="007057CB" w:rsidRDefault="00D50A3A">
                            <w:pPr>
                              <w:spacing w:line="165" w:lineRule="exact"/>
                              <w:rPr>
                                <w:i/>
                                <w:sz w:val="15"/>
                              </w:rPr>
                            </w:pPr>
                            <w:r>
                              <w:rPr>
                                <w:i/>
                                <w:spacing w:val="-12"/>
                                <w:sz w:val="15"/>
                              </w:rPr>
                              <w:t>w</w:t>
                            </w:r>
                          </w:p>
                        </w:txbxContent>
                      </wps:txbx>
                      <wps:bodyPr wrap="square" lIns="0" tIns="0" rIns="0" bIns="0" rtlCol="0">
                        <a:noAutofit/>
                      </wps:bodyPr>
                    </wps:wsp>
                  </a:graphicData>
                </a:graphic>
              </wp:anchor>
            </w:drawing>
          </mc:Choice>
          <mc:Fallback>
            <w:pict>
              <v:shape w14:anchorId="7550E5EC" id="Textbox 8" o:spid="_x0000_s1031" type="#_x0000_t202" style="position:absolute;left:0;text-align:left;margin-left:492.3pt;margin-top:7.35pt;width:5pt;height:8.25pt;z-index:-1608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" filled="f" stroked="f">
                <v:textbox inset="0,0,0,0">
                  <w:txbxContent>
                    <w:p w14:paraId="7FB8FCCC" w14:textId="77777777" w:rsidR="007057CB" w:rsidRDefault="00D50A3A">
                      <w:pPr>
                        <w:spacing w:line="165" w:lineRule="exact"/>
                        <w:rPr>
                          <w:i/>
                          <w:sz w:val="15"/>
                        </w:rPr>
                      </w:pPr>
                      <w:r>
                        <w:rPr>
                          <w:i/>
                          <w:spacing w:val="-12"/>
                          <w:sz w:val="15"/>
                        </w:rPr>
                        <w:t>w</w:t>
                      </w:r>
                    </w:p>
                  </w:txbxContent>
                </v:textbox>
                <w10:wrap anchorx="page"/>
              </v:shape>
            </w:pict>
          </mc:Fallback>
        </mc:AlternateContent>
      </w:r>
      <w:r>
        <w:rPr>
          <w:noProof/>
          <w:sz w:val="18"/>
        </w:rPr>
        <mc:AlternateContent>
          <mc:Choice Requires="wps">
            <w:drawing>
              <wp:anchor distT="0" distB="0" distL="0" distR="0" simplePos="0" relativeHeight="487234560" behindDoc="1" locked="0" layoutInCell="1" allowOverlap="1" wp14:anchorId="5A16FF81" wp14:editId="3F54E5DC">
                <wp:simplePos x="0" y="0"/>
                <wp:positionH relativeFrom="page">
                  <wp:posOffset>6433211</wp:posOffset>
                </wp:positionH>
                <wp:positionV relativeFrom="paragraph">
                  <wp:posOffset>93641</wp:posOffset>
                </wp:positionV>
                <wp:extent cx="47625" cy="1047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25" cy="104775"/>
                        </a:xfrm>
                        <a:prstGeom prst="rect">
                          <a:avLst/>
                        </a:prstGeom>
                      </wps:spPr>
                      <wps:txbx>
                        <w:txbxContent>
                          <w:p w14:paraId="518661ED" w14:textId="77777777" w:rsidR="007057CB" w:rsidRDefault="00D50A3A">
                            <w:pPr>
                              <w:spacing w:line="165" w:lineRule="exact"/>
                              <w:rPr>
                                <w:sz w:val="15"/>
                              </w:rPr>
                            </w:pPr>
                            <w:r>
                              <w:rPr>
                                <w:spacing w:val="-10"/>
                                <w:sz w:val="15"/>
                              </w:rPr>
                              <w:t>0</w:t>
                            </w:r>
                          </w:p>
                        </w:txbxContent>
                      </wps:txbx>
                      <wps:bodyPr wrap="square" lIns="0" tIns="0" rIns="0" bIns="0" rtlCol="0">
                        <a:noAutofit/>
                      </wps:bodyPr>
                    </wps:wsp>
                  </a:graphicData>
                </a:graphic>
              </wp:anchor>
            </w:drawing>
          </mc:Choice>
          <mc:Fallback>
            <w:pict>
              <v:shape w14:anchorId="5A16FF81" id="Textbox 9" o:spid="_x0000_s1032" type="#_x0000_t202" style="position:absolute;left:0;text-align:left;margin-left:506.55pt;margin-top:7.35pt;width:3.75pt;height:8.25pt;z-index:-1608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" filled="f" stroked="f">
                <v:textbox inset="0,0,0,0">
                  <w:txbxContent>
                    <w:p w14:paraId="518661ED" w14:textId="77777777" w:rsidR="007057CB" w:rsidRDefault="00D50A3A">
                      <w:pPr>
                        <w:spacing w:line="165" w:lineRule="exact"/>
                        <w:rPr>
                          <w:sz w:val="15"/>
                        </w:rPr>
                      </w:pPr>
                      <w:r>
                        <w:rPr>
                          <w:spacing w:val="-10"/>
                          <w:sz w:val="15"/>
                        </w:rPr>
                        <w:t>0</w:t>
                      </w:r>
                    </w:p>
                  </w:txbxContent>
                </v:textbox>
                <w10:wrap anchorx="page"/>
              </v:shape>
            </w:pict>
          </mc:Fallback>
        </mc:AlternateContent>
      </w:r>
      <w:r>
        <w:rPr>
          <w:noProof/>
          <w:sz w:val="18"/>
        </w:rPr>
        <mc:AlternateContent>
          <mc:Choice Requires="wps">
            <w:drawing>
              <wp:anchor distT="0" distB="0" distL="0" distR="0" simplePos="0" relativeHeight="487235072" behindDoc="1" locked="0" layoutInCell="1" allowOverlap="1" wp14:anchorId="3702F546" wp14:editId="07885BCB">
                <wp:simplePos x="0" y="0"/>
                <wp:positionH relativeFrom="page">
                  <wp:posOffset>6992442</wp:posOffset>
                </wp:positionH>
                <wp:positionV relativeFrom="paragraph">
                  <wp:posOffset>93641</wp:posOffset>
                </wp:positionV>
                <wp:extent cx="63500" cy="1047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04775"/>
                        </a:xfrm>
                        <a:prstGeom prst="rect">
                          <a:avLst/>
                        </a:prstGeom>
                      </wps:spPr>
                      <wps:txbx>
                        <w:txbxContent>
                          <w:p w14:paraId="437E5A87" w14:textId="77777777" w:rsidR="007057CB" w:rsidRDefault="00D50A3A">
                            <w:pPr>
                              <w:spacing w:line="165" w:lineRule="exact"/>
                              <w:rPr>
                                <w:i/>
                                <w:sz w:val="15"/>
                              </w:rPr>
                            </w:pPr>
                            <w:r>
                              <w:rPr>
                                <w:i/>
                                <w:spacing w:val="-12"/>
                                <w:sz w:val="15"/>
                              </w:rPr>
                              <w:t>w</w:t>
                            </w:r>
                          </w:p>
                        </w:txbxContent>
                      </wps:txbx>
                      <wps:bodyPr wrap="square" lIns="0" tIns="0" rIns="0" bIns="0" rtlCol="0">
                        <a:noAutofit/>
                      </wps:bodyPr>
                    </wps:wsp>
                  </a:graphicData>
                </a:graphic>
              </wp:anchor>
            </w:drawing>
          </mc:Choice>
          <mc:Fallback>
            <w:pict>
              <v:shape w14:anchorId="3702F546" id="Textbox 10" o:spid="_x0000_s1033" type="#_x0000_t202" style="position:absolute;left:0;text-align:left;margin-left:550.6pt;margin-top:7.35pt;width:5pt;height:8.25pt;z-index:-1608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" filled="f" stroked="f">
                <v:textbox inset="0,0,0,0">
                  <w:txbxContent>
                    <w:p w14:paraId="437E5A87" w14:textId="77777777" w:rsidR="007057CB" w:rsidRDefault="00D50A3A">
                      <w:pPr>
                        <w:spacing w:line="165" w:lineRule="exact"/>
                        <w:rPr>
                          <w:i/>
                          <w:sz w:val="15"/>
                        </w:rPr>
                      </w:pPr>
                      <w:r>
                        <w:rPr>
                          <w:i/>
                          <w:spacing w:val="-12"/>
                          <w:sz w:val="15"/>
                        </w:rPr>
                        <w:t>w</w:t>
                      </w:r>
                    </w:p>
                  </w:txbxContent>
                </v:textbox>
                <w10:wrap anchorx="page"/>
              </v:shape>
            </w:pict>
          </mc:Fallback>
        </mc:AlternateContent>
      </w:r>
      <w:r>
        <w:rPr>
          <w:w w:val="105"/>
          <w:sz w:val="18"/>
        </w:rPr>
        <w:t>income;</w:t>
      </w:r>
      <w:r>
        <w:rPr>
          <w:spacing w:val="1"/>
          <w:w w:val="105"/>
          <w:sz w:val="18"/>
        </w:rPr>
        <w:t xml:space="preserve"> </w:t>
      </w:r>
      <w:r>
        <w:rPr>
          <w:w w:val="105"/>
          <w:sz w:val="18"/>
        </w:rPr>
        <w:t>and</w:t>
      </w:r>
      <w:r>
        <w:rPr>
          <w:spacing w:val="1"/>
          <w:w w:val="105"/>
          <w:sz w:val="18"/>
        </w:rPr>
        <w:t xml:space="preserve"> </w:t>
      </w:r>
      <w:r>
        <w:rPr>
          <w:i/>
          <w:w w:val="105"/>
          <w:sz w:val="18"/>
        </w:rPr>
        <w:t>employer</w:t>
      </w:r>
      <w:r>
        <w:rPr>
          <w:i/>
          <w:spacing w:val="1"/>
          <w:w w:val="105"/>
          <w:sz w:val="18"/>
        </w:rPr>
        <w:t xml:space="preserve"> </w:t>
      </w:r>
      <w:r>
        <w:rPr>
          <w:i/>
          <w:w w:val="105"/>
          <w:sz w:val="18"/>
        </w:rPr>
        <w:t>diversity</w:t>
      </w:r>
      <w:r>
        <w:rPr>
          <w:i/>
          <w:spacing w:val="2"/>
          <w:w w:val="105"/>
          <w:sz w:val="18"/>
        </w:rPr>
        <w:t xml:space="preserve"> </w:t>
      </w:r>
      <w:r>
        <w:rPr>
          <w:i/>
          <w:w w:val="105"/>
          <w:sz w:val="18"/>
        </w:rPr>
        <w:t>D</w:t>
      </w:r>
      <w:r>
        <w:rPr>
          <w:i/>
          <w:w w:val="105"/>
          <w:position w:val="-8"/>
          <w:sz w:val="15"/>
        </w:rPr>
        <w:t>w</w:t>
      </w:r>
      <w:r>
        <w:rPr>
          <w:i/>
          <w:spacing w:val="9"/>
          <w:w w:val="105"/>
          <w:position w:val="-8"/>
          <w:sz w:val="15"/>
        </w:rPr>
        <w:t xml:space="preserve"> </w:t>
      </w:r>
      <w:r>
        <w:rPr>
          <w:w w:val="105"/>
          <w:sz w:val="18"/>
        </w:rPr>
        <w:t>=</w:t>
      </w:r>
      <w:r>
        <w:rPr>
          <w:spacing w:val="1"/>
          <w:w w:val="105"/>
          <w:sz w:val="18"/>
        </w:rPr>
        <w:t xml:space="preserve"> </w:t>
      </w:r>
      <w:r>
        <w:rPr>
          <w:w w:val="105"/>
          <w:sz w:val="18"/>
        </w:rPr>
        <w:t>min(1,</w:t>
      </w:r>
      <w:r>
        <w:rPr>
          <w:spacing w:val="2"/>
          <w:w w:val="105"/>
          <w:sz w:val="18"/>
        </w:rPr>
        <w:t xml:space="preserve"> </w:t>
      </w:r>
      <w:r>
        <w:rPr>
          <w:i/>
          <w:w w:val="105"/>
          <w:sz w:val="18"/>
        </w:rPr>
        <w:t>U</w:t>
      </w:r>
      <w:r>
        <w:rPr>
          <w:i/>
          <w:spacing w:val="41"/>
          <w:w w:val="105"/>
          <w:sz w:val="18"/>
        </w:rPr>
        <w:t xml:space="preserve"> </w:t>
      </w:r>
      <w:r>
        <w:rPr>
          <w:w w:val="105"/>
          <w:sz w:val="18"/>
        </w:rPr>
        <w:t>/</w:t>
      </w:r>
      <w:r>
        <w:rPr>
          <w:i/>
          <w:w w:val="105"/>
          <w:sz w:val="18"/>
        </w:rPr>
        <w:t>U</w:t>
      </w:r>
      <w:r>
        <w:rPr>
          <w:i/>
          <w:spacing w:val="20"/>
          <w:w w:val="105"/>
          <w:sz w:val="18"/>
        </w:rPr>
        <w:t xml:space="preserve"> </w:t>
      </w:r>
      <w:r>
        <w:rPr>
          <w:w w:val="105"/>
          <w:sz w:val="18"/>
        </w:rPr>
        <w:t>),</w:t>
      </w:r>
      <w:r>
        <w:rPr>
          <w:spacing w:val="1"/>
          <w:w w:val="105"/>
          <w:sz w:val="18"/>
        </w:rPr>
        <w:t xml:space="preserve"> </w:t>
      </w:r>
      <w:r>
        <w:rPr>
          <w:w w:val="105"/>
          <w:sz w:val="18"/>
        </w:rPr>
        <w:t>where</w:t>
      </w:r>
      <w:r>
        <w:rPr>
          <w:spacing w:val="1"/>
          <w:w w:val="105"/>
          <w:sz w:val="18"/>
        </w:rPr>
        <w:t xml:space="preserve"> </w:t>
      </w:r>
      <w:r>
        <w:rPr>
          <w:i/>
          <w:w w:val="105"/>
          <w:sz w:val="18"/>
        </w:rPr>
        <w:t>U</w:t>
      </w:r>
      <w:r>
        <w:rPr>
          <w:i/>
          <w:spacing w:val="70"/>
          <w:w w:val="150"/>
          <w:sz w:val="18"/>
        </w:rPr>
        <w:t xml:space="preserve"> </w:t>
      </w:r>
      <w:r>
        <w:rPr>
          <w:spacing w:val="-7"/>
          <w:w w:val="105"/>
          <w:sz w:val="18"/>
        </w:rPr>
        <w:t>is</w:t>
      </w:r>
    </w:p>
    <w:p w14:paraId="4B20F283" w14:textId="77777777" w:rsidR="007057CB" w:rsidRDefault="00D50A3A">
      <w:pPr>
        <w:pStyle w:val="BodyText"/>
        <w:spacing w:line="235" w:lineRule="auto"/>
        <w:ind w:left="5580"/>
      </w:pPr>
      <w:r>
        <w:rPr>
          <w:w w:val="105"/>
        </w:rPr>
        <w:t>the</w:t>
      </w:r>
      <w:r>
        <w:rPr>
          <w:spacing w:val="-10"/>
          <w:w w:val="105"/>
        </w:rPr>
        <w:t xml:space="preserve"> </w:t>
      </w:r>
      <w:r>
        <w:rPr>
          <w:w w:val="105"/>
        </w:rPr>
        <w:t>number</w:t>
      </w:r>
      <w:r>
        <w:rPr>
          <w:spacing w:val="-9"/>
          <w:w w:val="105"/>
        </w:rPr>
        <w:t xml:space="preserve"> </w:t>
      </w:r>
      <w:r>
        <w:rPr>
          <w:w w:val="105"/>
        </w:rPr>
        <w:t>of</w:t>
      </w:r>
      <w:r>
        <w:rPr>
          <w:spacing w:val="-10"/>
          <w:w w:val="105"/>
        </w:rPr>
        <w:t xml:space="preserve"> </w:t>
      </w:r>
      <w:r>
        <w:rPr>
          <w:w w:val="105"/>
        </w:rPr>
        <w:t>distinct</w:t>
      </w:r>
      <w:r>
        <w:rPr>
          <w:spacing w:val="-9"/>
          <w:w w:val="105"/>
        </w:rPr>
        <w:t xml:space="preserve"> </w:t>
      </w:r>
      <w:r>
        <w:rPr>
          <w:w w:val="105"/>
        </w:rPr>
        <w:t>confirming</w:t>
      </w:r>
      <w:r>
        <w:rPr>
          <w:spacing w:val="-10"/>
          <w:w w:val="105"/>
        </w:rPr>
        <w:t xml:space="preserve"> </w:t>
      </w:r>
      <w:r>
        <w:rPr>
          <w:w w:val="105"/>
        </w:rPr>
        <w:t>employers</w:t>
      </w:r>
      <w:r>
        <w:rPr>
          <w:spacing w:val="-9"/>
          <w:w w:val="105"/>
        </w:rPr>
        <w:t xml:space="preserve"> </w:t>
      </w:r>
      <w:r>
        <w:rPr>
          <w:w w:val="105"/>
        </w:rPr>
        <w:t>and</w:t>
      </w:r>
      <w:r>
        <w:rPr>
          <w:spacing w:val="-10"/>
          <w:w w:val="105"/>
        </w:rPr>
        <w:t xml:space="preserve"> </w:t>
      </w:r>
      <w:r>
        <w:rPr>
          <w:i/>
          <w:w w:val="105"/>
        </w:rPr>
        <w:t>U</w:t>
      </w:r>
      <w:r>
        <w:rPr>
          <w:w w:val="105"/>
          <w:position w:val="-8"/>
          <w:sz w:val="15"/>
        </w:rPr>
        <w:t>0</w:t>
      </w:r>
      <w:r>
        <w:rPr>
          <w:spacing w:val="-1"/>
          <w:w w:val="105"/>
          <w:position w:val="-8"/>
          <w:sz w:val="15"/>
        </w:rPr>
        <w:t xml:space="preserve"> </w:t>
      </w:r>
      <w:r>
        <w:rPr>
          <w:w w:val="105"/>
        </w:rPr>
        <w:t>=</w:t>
      </w:r>
      <w:r>
        <w:rPr>
          <w:spacing w:val="-10"/>
          <w:w w:val="105"/>
        </w:rPr>
        <w:t xml:space="preserve"> </w:t>
      </w:r>
      <w:r>
        <w:rPr>
          <w:spacing w:val="-5"/>
          <w:w w:val="105"/>
        </w:rPr>
        <w:t>4.</w:t>
      </w:r>
    </w:p>
    <w:p w14:paraId="4A04723E" w14:textId="77777777" w:rsidR="007057CB" w:rsidRDefault="007057CB">
      <w:pPr>
        <w:pStyle w:val="BodyText"/>
        <w:spacing w:line="235" w:lineRule="auto"/>
        <w:sectPr w:rsidR="007057CB">
          <w:type w:val="continuous"/>
          <w:pgSz w:w="12240" w:h="15840"/>
          <w:pgMar w:top="980" w:right="720" w:bottom="780" w:left="720" w:header="0" w:footer="551" w:gutter="0"/>
          <w:cols w:space="720"/>
        </w:sectPr>
      </w:pPr>
    </w:p>
    <w:p w14:paraId="279F8885" w14:textId="77777777" w:rsidR="007057CB" w:rsidRDefault="00D50A3A">
      <w:pPr>
        <w:ind w:left="887"/>
        <w:rPr>
          <w:sz w:val="20"/>
        </w:rPr>
      </w:pPr>
      <w:r>
        <w:rPr>
          <w:noProof/>
          <w:sz w:val="20"/>
        </w:rPr>
        <w:drawing>
          <wp:inline distT="0" distB="0" distL="0" distR="0" wp14:anchorId="15363AAA" wp14:editId="5C753CE9">
            <wp:extent cx="5696036" cy="313105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696036" cy="3131057"/>
                    </a:xfrm>
                    <a:prstGeom prst="rect">
                      <a:avLst/>
                    </a:prstGeom>
                  </pic:spPr>
                </pic:pic>
              </a:graphicData>
            </a:graphic>
          </wp:inline>
        </w:drawing>
      </w:r>
    </w:p>
    <w:p w14:paraId="2E45218C" w14:textId="77777777" w:rsidR="007057CB" w:rsidRDefault="007057CB">
      <w:pPr>
        <w:pStyle w:val="BodyText"/>
        <w:ind w:left="0"/>
        <w:rPr>
          <w:sz w:val="16"/>
        </w:rPr>
      </w:pPr>
    </w:p>
    <w:p w14:paraId="2D24B96C" w14:textId="77777777" w:rsidR="007057CB" w:rsidRDefault="007057CB">
      <w:pPr>
        <w:pStyle w:val="BodyText"/>
        <w:spacing w:before="102"/>
        <w:ind w:left="0"/>
        <w:rPr>
          <w:sz w:val="16"/>
        </w:rPr>
      </w:pPr>
    </w:p>
    <w:p w14:paraId="74EA3B99" w14:textId="77777777" w:rsidR="007057CB" w:rsidRDefault="00D50A3A">
      <w:pPr>
        <w:jc w:val="center"/>
        <w:rPr>
          <w:sz w:val="16"/>
        </w:rPr>
      </w:pPr>
      <w:r>
        <w:rPr>
          <w:sz w:val="16"/>
        </w:rPr>
        <w:t>Fig. 2.</w:t>
      </w:r>
      <w:r>
        <w:rPr>
          <w:spacing w:val="40"/>
          <w:sz w:val="16"/>
        </w:rPr>
        <w:t xml:space="preserve"> </w:t>
      </w:r>
      <w:r>
        <w:rPr>
          <w:sz w:val="16"/>
        </w:rPr>
        <w:t xml:space="preserve">System architecture of the Digital Work Passport showing the user, channel, passport-core, and entitlement-unlock </w:t>
      </w:r>
      <w:r>
        <w:rPr>
          <w:spacing w:val="-2"/>
          <w:sz w:val="16"/>
        </w:rPr>
        <w:t>layers.</w:t>
      </w:r>
    </w:p>
    <w:p w14:paraId="58FD54D7" w14:textId="77777777" w:rsidR="007057CB" w:rsidRDefault="007057CB">
      <w:pPr>
        <w:pStyle w:val="BodyText"/>
        <w:spacing w:before="75"/>
        <w:ind w:left="0"/>
        <w:rPr>
          <w:sz w:val="20"/>
        </w:rPr>
      </w:pPr>
    </w:p>
    <w:p w14:paraId="09ACAA7A" w14:textId="77777777" w:rsidR="007057CB" w:rsidRDefault="007057CB">
      <w:pPr>
        <w:pStyle w:val="BodyText"/>
        <w:rPr>
          <w:sz w:val="20"/>
        </w:rPr>
        <w:sectPr w:rsidR="007057CB">
          <w:pgSz w:w="12240" w:h="15840"/>
          <w:pgMar w:top="1160" w:right="720" w:bottom="780" w:left="720" w:header="0" w:footer="551" w:gutter="0"/>
          <w:cols w:space="720"/>
        </w:sectPr>
      </w:pPr>
    </w:p>
    <w:p w14:paraId="4014D327" w14:textId="77777777" w:rsidR="007057CB" w:rsidRDefault="00D50A3A">
      <w:pPr>
        <w:pStyle w:val="Heading4"/>
        <w:numPr>
          <w:ilvl w:val="1"/>
          <w:numId w:val="7"/>
        </w:numPr>
        <w:tabs>
          <w:tab w:val="left" w:pos="464"/>
        </w:tabs>
        <w:spacing w:before="94"/>
        <w:ind w:left="464" w:hanging="234"/>
      </w:pPr>
      <w:r>
        <w:t>Composite</w:t>
      </w:r>
      <w:r>
        <w:rPr>
          <w:spacing w:val="5"/>
        </w:rPr>
        <w:t xml:space="preserve"> </w:t>
      </w:r>
      <w:r>
        <w:t>Score</w:t>
      </w:r>
      <w:r>
        <w:rPr>
          <w:spacing w:val="5"/>
        </w:rPr>
        <w:t xml:space="preserve"> </w:t>
      </w:r>
      <w:r>
        <w:t>and</w:t>
      </w:r>
      <w:r>
        <w:rPr>
          <w:spacing w:val="5"/>
        </w:rPr>
        <w:t xml:space="preserve"> </w:t>
      </w:r>
      <w:r>
        <w:rPr>
          <w:spacing w:val="-2"/>
        </w:rPr>
        <w:t>Eligibility</w:t>
      </w:r>
    </w:p>
    <w:p w14:paraId="79F547EC" w14:textId="77777777" w:rsidR="007057CB" w:rsidRDefault="00D50A3A">
      <w:pPr>
        <w:pStyle w:val="BodyText"/>
        <w:spacing w:before="55"/>
      </w:pPr>
      <w:r>
        <w:rPr>
          <w:w w:val="105"/>
        </w:rPr>
        <w:t>The</w:t>
      </w:r>
      <w:r>
        <w:rPr>
          <w:spacing w:val="3"/>
          <w:w w:val="105"/>
        </w:rPr>
        <w:t xml:space="preserve"> </w:t>
      </w:r>
      <w:r>
        <w:rPr>
          <w:w w:val="105"/>
        </w:rPr>
        <w:t>trust</w:t>
      </w:r>
      <w:r>
        <w:rPr>
          <w:spacing w:val="3"/>
          <w:w w:val="105"/>
        </w:rPr>
        <w:t xml:space="preserve"> </w:t>
      </w:r>
      <w:r>
        <w:rPr>
          <w:w w:val="105"/>
        </w:rPr>
        <w:t>score</w:t>
      </w:r>
      <w:r>
        <w:rPr>
          <w:spacing w:val="3"/>
          <w:w w:val="105"/>
        </w:rPr>
        <w:t xml:space="preserve"> </w:t>
      </w:r>
      <w:r>
        <w:rPr>
          <w:w w:val="105"/>
        </w:rPr>
        <w:t>on</w:t>
      </w:r>
      <w:r>
        <w:rPr>
          <w:spacing w:val="4"/>
          <w:w w:val="105"/>
        </w:rPr>
        <w:t xml:space="preserve"> </w:t>
      </w:r>
      <w:r>
        <w:rPr>
          <w:w w:val="105"/>
        </w:rPr>
        <w:t>a</w:t>
      </w:r>
      <w:r>
        <w:rPr>
          <w:spacing w:val="3"/>
          <w:w w:val="105"/>
        </w:rPr>
        <w:t xml:space="preserve"> </w:t>
      </w:r>
      <w:r>
        <w:rPr>
          <w:w w:val="105"/>
        </w:rPr>
        <w:t>0–100</w:t>
      </w:r>
      <w:r>
        <w:rPr>
          <w:spacing w:val="3"/>
          <w:w w:val="105"/>
        </w:rPr>
        <w:t xml:space="preserve"> </w:t>
      </w:r>
      <w:r>
        <w:rPr>
          <w:w w:val="105"/>
        </w:rPr>
        <w:t>scale</w:t>
      </w:r>
      <w:r>
        <w:rPr>
          <w:spacing w:val="4"/>
          <w:w w:val="105"/>
        </w:rPr>
        <w:t xml:space="preserve"> </w:t>
      </w:r>
      <w:r>
        <w:rPr>
          <w:w w:val="105"/>
        </w:rPr>
        <w:t>combines</w:t>
      </w:r>
      <w:r>
        <w:rPr>
          <w:spacing w:val="3"/>
          <w:w w:val="105"/>
        </w:rPr>
        <w:t xml:space="preserve"> </w:t>
      </w:r>
      <w:r>
        <w:rPr>
          <w:w w:val="105"/>
        </w:rPr>
        <w:t>the</w:t>
      </w:r>
      <w:r>
        <w:rPr>
          <w:spacing w:val="3"/>
          <w:w w:val="105"/>
        </w:rPr>
        <w:t xml:space="preserve"> </w:t>
      </w:r>
      <w:r>
        <w:rPr>
          <w:w w:val="105"/>
        </w:rPr>
        <w:t>components</w:t>
      </w:r>
      <w:r>
        <w:rPr>
          <w:spacing w:val="4"/>
          <w:w w:val="105"/>
        </w:rPr>
        <w:t xml:space="preserve"> </w:t>
      </w:r>
      <w:r>
        <w:rPr>
          <w:w w:val="105"/>
        </w:rPr>
        <w:t>and</w:t>
      </w:r>
      <w:r>
        <w:rPr>
          <w:spacing w:val="3"/>
          <w:w w:val="105"/>
        </w:rPr>
        <w:t xml:space="preserve"> </w:t>
      </w:r>
      <w:r>
        <w:rPr>
          <w:spacing w:val="-7"/>
          <w:w w:val="105"/>
        </w:rPr>
        <w:t>is</w:t>
      </w:r>
    </w:p>
    <w:p w14:paraId="51D510E2" w14:textId="77777777" w:rsidR="007057CB" w:rsidRDefault="00D50A3A">
      <w:pPr>
        <w:pStyle w:val="Heading4"/>
        <w:spacing w:before="94"/>
        <w:ind w:left="230" w:firstLine="0"/>
        <w:jc w:val="left"/>
      </w:pPr>
      <w:r>
        <w:rPr>
          <w:i w:val="0"/>
        </w:rPr>
        <w:br w:type="column"/>
      </w:r>
      <w:r>
        <w:t>C.</w:t>
      </w:r>
      <w:r>
        <w:rPr>
          <w:spacing w:val="3"/>
        </w:rPr>
        <w:t xml:space="preserve"> </w:t>
      </w:r>
      <w:r>
        <w:t>Trust</w:t>
      </w:r>
      <w:r>
        <w:rPr>
          <w:spacing w:val="3"/>
        </w:rPr>
        <w:t xml:space="preserve"> </w:t>
      </w:r>
      <w:r>
        <w:t>Score</w:t>
      </w:r>
      <w:r>
        <w:rPr>
          <w:spacing w:val="4"/>
        </w:rPr>
        <w:t xml:space="preserve"> </w:t>
      </w:r>
      <w:r>
        <w:rPr>
          <w:spacing w:val="-2"/>
        </w:rPr>
        <w:t>Engine</w:t>
      </w:r>
    </w:p>
    <w:p w14:paraId="75F59A5F" w14:textId="77777777" w:rsidR="007057CB" w:rsidRDefault="00D50A3A">
      <w:pPr>
        <w:pStyle w:val="BodyText"/>
        <w:spacing w:before="55"/>
        <w:ind w:left="430"/>
      </w:pPr>
      <w:r>
        <w:rPr>
          <w:w w:val="105"/>
        </w:rPr>
        <w:t>Scores</w:t>
      </w:r>
      <w:r>
        <w:rPr>
          <w:spacing w:val="12"/>
          <w:w w:val="105"/>
        </w:rPr>
        <w:t xml:space="preserve"> </w:t>
      </w:r>
      <w:r>
        <w:rPr>
          <w:w w:val="105"/>
        </w:rPr>
        <w:t>are</w:t>
      </w:r>
      <w:r>
        <w:rPr>
          <w:spacing w:val="12"/>
          <w:w w:val="105"/>
        </w:rPr>
        <w:t xml:space="preserve"> </w:t>
      </w:r>
      <w:r>
        <w:rPr>
          <w:w w:val="105"/>
        </w:rPr>
        <w:t>computed</w:t>
      </w:r>
      <w:r>
        <w:rPr>
          <w:spacing w:val="12"/>
          <w:w w:val="105"/>
        </w:rPr>
        <w:t xml:space="preserve"> </w:t>
      </w:r>
      <w:r>
        <w:rPr>
          <w:w w:val="105"/>
        </w:rPr>
        <w:t>from</w:t>
      </w:r>
      <w:r>
        <w:rPr>
          <w:spacing w:val="13"/>
          <w:w w:val="105"/>
        </w:rPr>
        <w:t xml:space="preserve"> </w:t>
      </w:r>
      <w:r>
        <w:rPr>
          <w:w w:val="105"/>
        </w:rPr>
        <w:t>confirmed</w:t>
      </w:r>
      <w:r>
        <w:rPr>
          <w:spacing w:val="12"/>
          <w:w w:val="105"/>
        </w:rPr>
        <w:t xml:space="preserve"> </w:t>
      </w:r>
      <w:r>
        <w:rPr>
          <w:w w:val="105"/>
        </w:rPr>
        <w:t>records</w:t>
      </w:r>
      <w:r>
        <w:rPr>
          <w:spacing w:val="12"/>
          <w:w w:val="105"/>
        </w:rPr>
        <w:t xml:space="preserve"> </w:t>
      </w:r>
      <w:r>
        <w:rPr>
          <w:w w:val="105"/>
        </w:rPr>
        <w:t>only,</w:t>
      </w:r>
      <w:r>
        <w:rPr>
          <w:spacing w:val="13"/>
          <w:w w:val="105"/>
        </w:rPr>
        <w:t xml:space="preserve"> </w:t>
      </w:r>
      <w:r>
        <w:rPr>
          <w:w w:val="105"/>
        </w:rPr>
        <w:t>using</w:t>
      </w:r>
      <w:r>
        <w:rPr>
          <w:spacing w:val="12"/>
          <w:w w:val="105"/>
        </w:rPr>
        <w:t xml:space="preserve"> </w:t>
      </w:r>
      <w:proofErr w:type="spellStart"/>
      <w:r>
        <w:rPr>
          <w:spacing w:val="-4"/>
          <w:w w:val="105"/>
        </w:rPr>
        <w:t>Eqs</w:t>
      </w:r>
      <w:proofErr w:type="spellEnd"/>
      <w:r>
        <w:rPr>
          <w:spacing w:val="-4"/>
          <w:w w:val="105"/>
        </w:rPr>
        <w:t>.</w:t>
      </w:r>
    </w:p>
    <w:p w14:paraId="6A301A68" w14:textId="77777777" w:rsidR="007057CB" w:rsidRDefault="007057CB">
      <w:pPr>
        <w:pStyle w:val="BodyText"/>
        <w:sectPr w:rsidR="007057CB">
          <w:type w:val="continuous"/>
          <w:pgSz w:w="12240" w:h="15840"/>
          <w:pgMar w:top="980" w:right="720" w:bottom="780" w:left="720" w:header="0" w:footer="551" w:gutter="0"/>
          <w:cols w:num="2" w:space="720" w:equalWidth="0">
            <w:col w:w="5261" w:space="89"/>
            <w:col w:w="5450"/>
          </w:cols>
        </w:sectPr>
      </w:pPr>
    </w:p>
    <w:p w14:paraId="5271F733" w14:textId="77777777" w:rsidR="007057CB" w:rsidRDefault="00D50A3A">
      <w:pPr>
        <w:pStyle w:val="BodyText"/>
        <w:spacing w:before="19" w:line="164" w:lineRule="exact"/>
      </w:pPr>
      <w:r>
        <w:rPr>
          <w:w w:val="105"/>
        </w:rPr>
        <w:t>discounted</w:t>
      </w:r>
      <w:r>
        <w:rPr>
          <w:spacing w:val="-11"/>
          <w:w w:val="105"/>
        </w:rPr>
        <w:t xml:space="preserve"> </w:t>
      </w:r>
      <w:r>
        <w:rPr>
          <w:w w:val="105"/>
        </w:rPr>
        <w:t>by</w:t>
      </w:r>
      <w:r>
        <w:rPr>
          <w:spacing w:val="-10"/>
          <w:w w:val="105"/>
        </w:rPr>
        <w:t xml:space="preserve"> </w:t>
      </w:r>
      <w:r>
        <w:rPr>
          <w:w w:val="105"/>
        </w:rPr>
        <w:t>the</w:t>
      </w:r>
      <w:r>
        <w:rPr>
          <w:spacing w:val="-10"/>
          <w:w w:val="105"/>
        </w:rPr>
        <w:t xml:space="preserve"> </w:t>
      </w:r>
      <w:r>
        <w:rPr>
          <w:w w:val="105"/>
        </w:rPr>
        <w:t>collusion</w:t>
      </w:r>
      <w:r>
        <w:rPr>
          <w:spacing w:val="-10"/>
          <w:w w:val="105"/>
        </w:rPr>
        <w:t xml:space="preserve"> </w:t>
      </w:r>
      <w:r>
        <w:rPr>
          <w:w w:val="105"/>
        </w:rPr>
        <w:t>share</w:t>
      </w:r>
      <w:r>
        <w:rPr>
          <w:spacing w:val="-10"/>
          <w:w w:val="105"/>
        </w:rPr>
        <w:t xml:space="preserve"> ρ</w:t>
      </w:r>
    </w:p>
    <w:p w14:paraId="79253D2F" w14:textId="77777777" w:rsidR="007057CB" w:rsidRDefault="00D50A3A">
      <w:pPr>
        <w:spacing w:line="64" w:lineRule="exact"/>
        <w:jc w:val="right"/>
        <w:rPr>
          <w:sz w:val="15"/>
        </w:rPr>
      </w:pPr>
      <w:r>
        <w:rPr>
          <w:spacing w:val="-10"/>
          <w:sz w:val="15"/>
        </w:rPr>
        <w:t>w</w:t>
      </w:r>
    </w:p>
    <w:p w14:paraId="24A9363A" w14:textId="77777777" w:rsidR="007057CB" w:rsidRDefault="00D50A3A">
      <w:pPr>
        <w:pStyle w:val="BodyText"/>
        <w:spacing w:before="19"/>
        <w:ind w:left="6"/>
      </w:pPr>
      <w:r>
        <w:br w:type="column"/>
      </w:r>
      <w:r>
        <w:rPr>
          <w:w w:val="105"/>
        </w:rPr>
        <w:t>defined</w:t>
      </w:r>
      <w:r>
        <w:rPr>
          <w:spacing w:val="-8"/>
          <w:w w:val="105"/>
        </w:rPr>
        <w:t xml:space="preserve"> </w:t>
      </w:r>
      <w:r>
        <w:rPr>
          <w:w w:val="105"/>
        </w:rPr>
        <w:t>in</w:t>
      </w:r>
      <w:r>
        <w:rPr>
          <w:spacing w:val="-7"/>
          <w:w w:val="105"/>
        </w:rPr>
        <w:t xml:space="preserve"> </w:t>
      </w:r>
      <w:r>
        <w:rPr>
          <w:w w:val="105"/>
        </w:rPr>
        <w:t>Eq.</w:t>
      </w:r>
      <w:r>
        <w:rPr>
          <w:spacing w:val="-8"/>
          <w:w w:val="105"/>
        </w:rPr>
        <w:t xml:space="preserve"> </w:t>
      </w:r>
      <w:r>
        <w:rPr>
          <w:spacing w:val="-4"/>
          <w:w w:val="105"/>
        </w:rPr>
        <w:t>(7):</w:t>
      </w:r>
    </w:p>
    <w:p w14:paraId="0A92162E" w14:textId="77777777" w:rsidR="007057CB" w:rsidRDefault="00D50A3A">
      <w:pPr>
        <w:pStyle w:val="BodyText"/>
        <w:spacing w:before="19"/>
      </w:pPr>
      <w:r>
        <w:br w:type="column"/>
      </w:r>
      <w:r>
        <w:rPr>
          <w:w w:val="105"/>
        </w:rPr>
        <w:t>(2)–(4).</w:t>
      </w:r>
      <w:r>
        <w:rPr>
          <w:spacing w:val="-11"/>
          <w:w w:val="105"/>
        </w:rPr>
        <w:t xml:space="preserve"> </w:t>
      </w:r>
      <w:r>
        <w:rPr>
          <w:w w:val="105"/>
        </w:rPr>
        <w:t>Every</w:t>
      </w:r>
      <w:r>
        <w:rPr>
          <w:spacing w:val="-11"/>
          <w:w w:val="105"/>
        </w:rPr>
        <w:t xml:space="preserve"> </w:t>
      </w:r>
      <w:r>
        <w:rPr>
          <w:w w:val="105"/>
        </w:rPr>
        <w:t>component</w:t>
      </w:r>
      <w:r>
        <w:rPr>
          <w:spacing w:val="-11"/>
          <w:w w:val="105"/>
        </w:rPr>
        <w:t xml:space="preserve"> </w:t>
      </w:r>
      <w:r>
        <w:rPr>
          <w:w w:val="105"/>
        </w:rPr>
        <w:t>is</w:t>
      </w:r>
      <w:r>
        <w:rPr>
          <w:spacing w:val="-10"/>
          <w:w w:val="105"/>
        </w:rPr>
        <w:t xml:space="preserve"> </w:t>
      </w:r>
      <w:r>
        <w:rPr>
          <w:w w:val="105"/>
        </w:rPr>
        <w:t>shown</w:t>
      </w:r>
      <w:r>
        <w:rPr>
          <w:spacing w:val="-11"/>
          <w:w w:val="105"/>
        </w:rPr>
        <w:t xml:space="preserve"> </w:t>
      </w:r>
      <w:r>
        <w:rPr>
          <w:w w:val="105"/>
        </w:rPr>
        <w:t>to</w:t>
      </w:r>
      <w:r>
        <w:rPr>
          <w:spacing w:val="-11"/>
          <w:w w:val="105"/>
        </w:rPr>
        <w:t xml:space="preserve"> </w:t>
      </w:r>
      <w:r>
        <w:rPr>
          <w:w w:val="105"/>
        </w:rPr>
        <w:t>the</w:t>
      </w:r>
      <w:r>
        <w:rPr>
          <w:spacing w:val="-11"/>
          <w:w w:val="105"/>
        </w:rPr>
        <w:t xml:space="preserve"> </w:t>
      </w:r>
      <w:r>
        <w:rPr>
          <w:w w:val="105"/>
        </w:rPr>
        <w:t>worker</w:t>
      </w:r>
      <w:r>
        <w:rPr>
          <w:spacing w:val="-10"/>
          <w:w w:val="105"/>
        </w:rPr>
        <w:t xml:space="preserve"> </w:t>
      </w:r>
      <w:r>
        <w:rPr>
          <w:w w:val="105"/>
        </w:rPr>
        <w:t>in</w:t>
      </w:r>
      <w:r>
        <w:rPr>
          <w:spacing w:val="-11"/>
          <w:w w:val="105"/>
        </w:rPr>
        <w:t xml:space="preserve"> </w:t>
      </w:r>
      <w:r>
        <w:rPr>
          <w:w w:val="105"/>
        </w:rPr>
        <w:t>plain</w:t>
      </w:r>
      <w:r>
        <w:rPr>
          <w:spacing w:val="-11"/>
          <w:w w:val="105"/>
        </w:rPr>
        <w:t xml:space="preserve"> </w:t>
      </w:r>
      <w:r>
        <w:rPr>
          <w:spacing w:val="-2"/>
          <w:w w:val="105"/>
        </w:rPr>
        <w:t>language</w:t>
      </w:r>
    </w:p>
    <w:p w14:paraId="2169A4A6" w14:textId="77777777" w:rsidR="007057CB" w:rsidRDefault="007057CB">
      <w:pPr>
        <w:pStyle w:val="BodyText"/>
        <w:sectPr w:rsidR="007057CB">
          <w:type w:val="continuous"/>
          <w:pgSz w:w="12240" w:h="15840"/>
          <w:pgMar w:top="980" w:right="720" w:bottom="780" w:left="720" w:header="0" w:footer="551" w:gutter="0"/>
          <w:cols w:num="3" w:space="720" w:equalWidth="0">
            <w:col w:w="2957" w:space="40"/>
            <w:col w:w="1411" w:space="942"/>
            <w:col w:w="5450"/>
          </w:cols>
        </w:sectPr>
      </w:pPr>
    </w:p>
    <w:p w14:paraId="6CDE4826" w14:textId="77777777" w:rsidR="007057CB" w:rsidRDefault="00D50A3A">
      <w:pPr>
        <w:spacing w:before="78" w:line="164" w:lineRule="exact"/>
        <w:ind w:left="345"/>
        <w:rPr>
          <w:i/>
          <w:sz w:val="18"/>
        </w:rPr>
      </w:pPr>
      <w:r>
        <w:rPr>
          <w:i/>
          <w:w w:val="105"/>
          <w:sz w:val="18"/>
        </w:rPr>
        <w:t>T</w:t>
      </w:r>
      <w:r>
        <w:rPr>
          <w:i/>
          <w:spacing w:val="71"/>
          <w:w w:val="150"/>
          <w:sz w:val="18"/>
        </w:rPr>
        <w:t xml:space="preserve"> </w:t>
      </w:r>
      <w:r>
        <w:rPr>
          <w:w w:val="105"/>
          <w:sz w:val="18"/>
        </w:rPr>
        <w:t>=</w:t>
      </w:r>
      <w:r>
        <w:rPr>
          <w:spacing w:val="-3"/>
          <w:w w:val="105"/>
          <w:sz w:val="18"/>
        </w:rPr>
        <w:t xml:space="preserve"> </w:t>
      </w:r>
      <w:r>
        <w:rPr>
          <w:w w:val="105"/>
          <w:sz w:val="18"/>
        </w:rPr>
        <w:t>100</w:t>
      </w:r>
      <w:r>
        <w:rPr>
          <w:spacing w:val="-3"/>
          <w:w w:val="105"/>
          <w:sz w:val="18"/>
        </w:rPr>
        <w:t xml:space="preserve"> </w:t>
      </w:r>
      <w:r>
        <w:rPr>
          <w:w w:val="105"/>
          <w:sz w:val="18"/>
        </w:rPr>
        <w:t>(α</w:t>
      </w:r>
      <w:r>
        <w:rPr>
          <w:spacing w:val="24"/>
          <w:w w:val="105"/>
          <w:sz w:val="18"/>
        </w:rPr>
        <w:t xml:space="preserve"> </w:t>
      </w:r>
      <w:r>
        <w:rPr>
          <w:i/>
          <w:spacing w:val="-10"/>
          <w:w w:val="105"/>
          <w:sz w:val="18"/>
        </w:rPr>
        <w:t>V</w:t>
      </w:r>
    </w:p>
    <w:p w14:paraId="2682BD76" w14:textId="77777777" w:rsidR="007057CB" w:rsidRDefault="00D50A3A">
      <w:pPr>
        <w:tabs>
          <w:tab w:val="left" w:pos="1231"/>
        </w:tabs>
        <w:spacing w:line="108" w:lineRule="exact"/>
        <w:ind w:left="449"/>
        <w:rPr>
          <w:i/>
          <w:sz w:val="15"/>
        </w:rPr>
      </w:pPr>
      <w:r>
        <w:rPr>
          <w:i/>
          <w:spacing w:val="-10"/>
          <w:sz w:val="15"/>
        </w:rPr>
        <w:t>w</w:t>
      </w:r>
      <w:r>
        <w:rPr>
          <w:i/>
          <w:sz w:val="15"/>
        </w:rPr>
        <w:tab/>
      </w:r>
      <w:r>
        <w:rPr>
          <w:sz w:val="15"/>
        </w:rPr>
        <w:t>1</w:t>
      </w:r>
      <w:r>
        <w:rPr>
          <w:spacing w:val="75"/>
          <w:sz w:val="15"/>
        </w:rPr>
        <w:t xml:space="preserve"> </w:t>
      </w:r>
      <w:r>
        <w:rPr>
          <w:i/>
          <w:spacing w:val="-10"/>
          <w:sz w:val="15"/>
        </w:rPr>
        <w:t>w</w:t>
      </w:r>
    </w:p>
    <w:p w14:paraId="00AB21AD" w14:textId="77777777" w:rsidR="007057CB" w:rsidRDefault="00D50A3A">
      <w:pPr>
        <w:spacing w:before="78" w:line="164" w:lineRule="exact"/>
        <w:ind w:left="6"/>
        <w:rPr>
          <w:i/>
          <w:sz w:val="18"/>
        </w:rPr>
      </w:pPr>
      <w:r>
        <w:br w:type="column"/>
      </w:r>
      <w:r>
        <w:rPr>
          <w:w w:val="105"/>
          <w:sz w:val="18"/>
        </w:rPr>
        <w:t>+</w:t>
      </w:r>
      <w:r>
        <w:rPr>
          <w:spacing w:val="-3"/>
          <w:w w:val="105"/>
          <w:sz w:val="18"/>
        </w:rPr>
        <w:t xml:space="preserve"> </w:t>
      </w:r>
      <w:r>
        <w:rPr>
          <w:w w:val="105"/>
          <w:sz w:val="18"/>
        </w:rPr>
        <w:t>α</w:t>
      </w:r>
      <w:r>
        <w:rPr>
          <w:spacing w:val="25"/>
          <w:w w:val="105"/>
          <w:sz w:val="18"/>
        </w:rPr>
        <w:t xml:space="preserve"> </w:t>
      </w:r>
      <w:r>
        <w:rPr>
          <w:i/>
          <w:w w:val="105"/>
          <w:sz w:val="18"/>
        </w:rPr>
        <w:t>Q</w:t>
      </w:r>
      <w:r>
        <w:rPr>
          <w:i/>
          <w:spacing w:val="73"/>
          <w:w w:val="150"/>
          <w:sz w:val="18"/>
        </w:rPr>
        <w:t xml:space="preserve"> </w:t>
      </w:r>
      <w:r>
        <w:rPr>
          <w:w w:val="105"/>
          <w:sz w:val="18"/>
        </w:rPr>
        <w:t>+</w:t>
      </w:r>
      <w:r>
        <w:rPr>
          <w:spacing w:val="-2"/>
          <w:w w:val="105"/>
          <w:sz w:val="18"/>
        </w:rPr>
        <w:t xml:space="preserve"> </w:t>
      </w:r>
      <w:r>
        <w:rPr>
          <w:w w:val="105"/>
          <w:sz w:val="18"/>
        </w:rPr>
        <w:t>α</w:t>
      </w:r>
      <w:r>
        <w:rPr>
          <w:spacing w:val="25"/>
          <w:w w:val="105"/>
          <w:sz w:val="18"/>
        </w:rPr>
        <w:t xml:space="preserve"> </w:t>
      </w:r>
      <w:r>
        <w:rPr>
          <w:i/>
          <w:spacing w:val="-10"/>
          <w:w w:val="105"/>
          <w:sz w:val="18"/>
        </w:rPr>
        <w:t>C</w:t>
      </w:r>
    </w:p>
    <w:p w14:paraId="40379A1A" w14:textId="77777777" w:rsidR="007057CB" w:rsidRDefault="00D50A3A">
      <w:pPr>
        <w:tabs>
          <w:tab w:val="left" w:pos="858"/>
        </w:tabs>
        <w:spacing w:line="108" w:lineRule="exact"/>
        <w:ind w:left="255"/>
        <w:rPr>
          <w:i/>
          <w:sz w:val="15"/>
        </w:rPr>
      </w:pPr>
      <w:r>
        <w:rPr>
          <w:sz w:val="15"/>
        </w:rPr>
        <w:t>2</w:t>
      </w:r>
      <w:r>
        <w:rPr>
          <w:spacing w:val="76"/>
          <w:w w:val="150"/>
          <w:sz w:val="15"/>
        </w:rPr>
        <w:t xml:space="preserve"> </w:t>
      </w:r>
      <w:r>
        <w:rPr>
          <w:i/>
          <w:spacing w:val="-10"/>
          <w:sz w:val="15"/>
        </w:rPr>
        <w:t>w</w:t>
      </w:r>
      <w:r>
        <w:rPr>
          <w:i/>
          <w:sz w:val="15"/>
        </w:rPr>
        <w:tab/>
      </w:r>
      <w:r>
        <w:rPr>
          <w:sz w:val="15"/>
        </w:rPr>
        <w:t>3</w:t>
      </w:r>
      <w:r>
        <w:rPr>
          <w:spacing w:val="85"/>
          <w:sz w:val="15"/>
        </w:rPr>
        <w:t xml:space="preserve"> </w:t>
      </w:r>
      <w:r>
        <w:rPr>
          <w:i/>
          <w:spacing w:val="-10"/>
          <w:sz w:val="15"/>
        </w:rPr>
        <w:t>w</w:t>
      </w:r>
    </w:p>
    <w:p w14:paraId="301FB063" w14:textId="77777777" w:rsidR="007057CB" w:rsidRDefault="00D50A3A">
      <w:pPr>
        <w:spacing w:before="78" w:line="164" w:lineRule="exact"/>
        <w:ind w:left="6"/>
        <w:rPr>
          <w:sz w:val="18"/>
        </w:rPr>
      </w:pPr>
      <w:r>
        <w:br w:type="column"/>
      </w:r>
      <w:r>
        <w:rPr>
          <w:w w:val="105"/>
          <w:sz w:val="18"/>
        </w:rPr>
        <w:t>+</w:t>
      </w:r>
      <w:r>
        <w:rPr>
          <w:spacing w:val="-3"/>
          <w:w w:val="105"/>
          <w:sz w:val="18"/>
        </w:rPr>
        <w:t xml:space="preserve"> </w:t>
      </w:r>
      <w:r>
        <w:rPr>
          <w:w w:val="105"/>
          <w:sz w:val="18"/>
        </w:rPr>
        <w:t>α</w:t>
      </w:r>
      <w:r>
        <w:rPr>
          <w:spacing w:val="24"/>
          <w:w w:val="105"/>
          <w:sz w:val="18"/>
        </w:rPr>
        <w:t xml:space="preserve"> </w:t>
      </w:r>
      <w:r>
        <w:rPr>
          <w:i/>
          <w:w w:val="105"/>
          <w:sz w:val="18"/>
        </w:rPr>
        <w:t>S</w:t>
      </w:r>
      <w:r>
        <w:rPr>
          <w:i/>
          <w:spacing w:val="73"/>
          <w:w w:val="150"/>
          <w:sz w:val="18"/>
        </w:rPr>
        <w:t xml:space="preserve"> </w:t>
      </w:r>
      <w:r>
        <w:rPr>
          <w:w w:val="105"/>
          <w:sz w:val="18"/>
        </w:rPr>
        <w:t>+</w:t>
      </w:r>
      <w:r>
        <w:rPr>
          <w:spacing w:val="-3"/>
          <w:w w:val="105"/>
          <w:sz w:val="18"/>
        </w:rPr>
        <w:t xml:space="preserve"> </w:t>
      </w:r>
      <w:r>
        <w:rPr>
          <w:w w:val="105"/>
          <w:sz w:val="18"/>
        </w:rPr>
        <w:t>α</w:t>
      </w:r>
      <w:r>
        <w:rPr>
          <w:spacing w:val="25"/>
          <w:w w:val="105"/>
          <w:sz w:val="18"/>
        </w:rPr>
        <w:t xml:space="preserve"> </w:t>
      </w:r>
      <w:r>
        <w:rPr>
          <w:i/>
          <w:w w:val="105"/>
          <w:sz w:val="18"/>
        </w:rPr>
        <w:t>D</w:t>
      </w:r>
      <w:r>
        <w:rPr>
          <w:i/>
          <w:spacing w:val="48"/>
          <w:w w:val="105"/>
          <w:sz w:val="18"/>
        </w:rPr>
        <w:t xml:space="preserve"> </w:t>
      </w:r>
      <w:r>
        <w:rPr>
          <w:w w:val="105"/>
          <w:sz w:val="18"/>
        </w:rPr>
        <w:t>)(1</w:t>
      </w:r>
      <w:r>
        <w:rPr>
          <w:spacing w:val="-2"/>
          <w:w w:val="105"/>
          <w:sz w:val="18"/>
        </w:rPr>
        <w:t xml:space="preserve"> </w:t>
      </w:r>
      <w:r>
        <w:rPr>
          <w:w w:val="105"/>
          <w:sz w:val="18"/>
        </w:rPr>
        <w:t>−</w:t>
      </w:r>
      <w:r>
        <w:rPr>
          <w:spacing w:val="-3"/>
          <w:w w:val="105"/>
          <w:sz w:val="18"/>
        </w:rPr>
        <w:t xml:space="preserve"> </w:t>
      </w:r>
      <w:r>
        <w:rPr>
          <w:spacing w:val="-10"/>
          <w:w w:val="105"/>
          <w:sz w:val="18"/>
        </w:rPr>
        <w:t>ρ</w:t>
      </w:r>
    </w:p>
    <w:p w14:paraId="4ABE9C35" w14:textId="77777777" w:rsidR="007057CB" w:rsidRDefault="00D50A3A">
      <w:pPr>
        <w:tabs>
          <w:tab w:val="left" w:pos="817"/>
          <w:tab w:val="left" w:pos="1632"/>
        </w:tabs>
        <w:spacing w:line="108" w:lineRule="exact"/>
        <w:ind w:left="255"/>
        <w:rPr>
          <w:sz w:val="15"/>
        </w:rPr>
      </w:pPr>
      <w:r>
        <w:rPr>
          <w:sz w:val="15"/>
        </w:rPr>
        <w:t>4</w:t>
      </w:r>
      <w:r>
        <w:rPr>
          <w:spacing w:val="54"/>
          <w:sz w:val="15"/>
        </w:rPr>
        <w:t xml:space="preserve"> </w:t>
      </w:r>
      <w:r>
        <w:rPr>
          <w:i/>
          <w:spacing w:val="-10"/>
          <w:sz w:val="15"/>
        </w:rPr>
        <w:t>w</w:t>
      </w:r>
      <w:r>
        <w:rPr>
          <w:i/>
          <w:sz w:val="15"/>
        </w:rPr>
        <w:tab/>
      </w:r>
      <w:r>
        <w:rPr>
          <w:sz w:val="15"/>
        </w:rPr>
        <w:t>5</w:t>
      </w:r>
      <w:r>
        <w:rPr>
          <w:spacing w:val="76"/>
          <w:w w:val="150"/>
          <w:sz w:val="15"/>
        </w:rPr>
        <w:t xml:space="preserve"> </w:t>
      </w:r>
      <w:r>
        <w:rPr>
          <w:i/>
          <w:spacing w:val="-10"/>
          <w:sz w:val="15"/>
        </w:rPr>
        <w:t>w</w:t>
      </w:r>
      <w:r>
        <w:rPr>
          <w:i/>
          <w:sz w:val="15"/>
        </w:rPr>
        <w:tab/>
      </w:r>
      <w:proofErr w:type="spellStart"/>
      <w:r>
        <w:rPr>
          <w:spacing w:val="-10"/>
          <w:sz w:val="15"/>
        </w:rPr>
        <w:t>w</w:t>
      </w:r>
      <w:proofErr w:type="spellEnd"/>
    </w:p>
    <w:p w14:paraId="0D7B79B8" w14:textId="77777777" w:rsidR="007057CB" w:rsidRDefault="00D50A3A">
      <w:pPr>
        <w:pStyle w:val="BodyText"/>
        <w:tabs>
          <w:tab w:val="left" w:pos="507"/>
        </w:tabs>
        <w:spacing w:before="78"/>
        <w:ind w:left="0"/>
      </w:pPr>
      <w:r>
        <w:br w:type="column"/>
      </w:r>
      <w:r>
        <w:rPr>
          <w:spacing w:val="-10"/>
          <w:w w:val="105"/>
        </w:rPr>
        <w:t>)</w:t>
      </w:r>
      <w:r>
        <w:tab/>
      </w:r>
      <w:r>
        <w:rPr>
          <w:spacing w:val="-6"/>
          <w:w w:val="105"/>
        </w:rPr>
        <w:t>(4)</w:t>
      </w:r>
    </w:p>
    <w:p w14:paraId="54F940DD" w14:textId="77777777" w:rsidR="007057CB" w:rsidRDefault="00D50A3A">
      <w:pPr>
        <w:pStyle w:val="BodyText"/>
        <w:spacing w:line="205" w:lineRule="exact"/>
        <w:ind w:left="320"/>
      </w:pPr>
      <w:r>
        <w:br w:type="column"/>
      </w:r>
      <w:r>
        <w:rPr>
          <w:w w:val="105"/>
        </w:rPr>
        <w:t>and</w:t>
      </w:r>
      <w:r>
        <w:rPr>
          <w:spacing w:val="-3"/>
          <w:w w:val="105"/>
        </w:rPr>
        <w:t xml:space="preserve"> </w:t>
      </w:r>
      <w:r>
        <w:rPr>
          <w:w w:val="105"/>
        </w:rPr>
        <w:t>icons</w:t>
      </w:r>
      <w:r>
        <w:rPr>
          <w:spacing w:val="-3"/>
          <w:w w:val="105"/>
        </w:rPr>
        <w:t xml:space="preserve"> </w:t>
      </w:r>
      <w:r>
        <w:rPr>
          <w:w w:val="105"/>
        </w:rPr>
        <w:t>(for</w:t>
      </w:r>
      <w:r>
        <w:rPr>
          <w:spacing w:val="-2"/>
          <w:w w:val="105"/>
        </w:rPr>
        <w:t xml:space="preserve"> </w:t>
      </w:r>
      <w:r>
        <w:rPr>
          <w:w w:val="105"/>
        </w:rPr>
        <w:t>example,</w:t>
      </w:r>
      <w:r>
        <w:rPr>
          <w:spacing w:val="-3"/>
          <w:w w:val="105"/>
        </w:rPr>
        <w:t xml:space="preserve"> </w:t>
      </w:r>
      <w:r>
        <w:rPr>
          <w:w w:val="105"/>
        </w:rPr>
        <w:t>“Employers</w:t>
      </w:r>
      <w:r>
        <w:rPr>
          <w:spacing w:val="-2"/>
          <w:w w:val="105"/>
        </w:rPr>
        <w:t xml:space="preserve"> </w:t>
      </w:r>
      <w:r>
        <w:rPr>
          <w:w w:val="105"/>
        </w:rPr>
        <w:t>who</w:t>
      </w:r>
      <w:r>
        <w:rPr>
          <w:spacing w:val="-3"/>
          <w:w w:val="105"/>
        </w:rPr>
        <w:t xml:space="preserve"> </w:t>
      </w:r>
      <w:r>
        <w:rPr>
          <w:w w:val="105"/>
        </w:rPr>
        <w:t>vouched</w:t>
      </w:r>
      <w:r>
        <w:rPr>
          <w:spacing w:val="-2"/>
          <w:w w:val="105"/>
        </w:rPr>
        <w:t xml:space="preserve"> </w:t>
      </w:r>
      <w:r>
        <w:rPr>
          <w:w w:val="105"/>
        </w:rPr>
        <w:t>for</w:t>
      </w:r>
      <w:r>
        <w:rPr>
          <w:spacing w:val="-3"/>
          <w:w w:val="105"/>
        </w:rPr>
        <w:t xml:space="preserve"> </w:t>
      </w:r>
      <w:r>
        <w:rPr>
          <w:w w:val="105"/>
        </w:rPr>
        <w:t>you:</w:t>
      </w:r>
      <w:r>
        <w:rPr>
          <w:spacing w:val="-2"/>
          <w:w w:val="105"/>
        </w:rPr>
        <w:t xml:space="preserve"> </w:t>
      </w:r>
      <w:r>
        <w:rPr>
          <w:w w:val="105"/>
        </w:rPr>
        <w:t>3”),</w:t>
      </w:r>
      <w:r>
        <w:rPr>
          <w:spacing w:val="-3"/>
          <w:w w:val="105"/>
        </w:rPr>
        <w:t xml:space="preserve"> </w:t>
      </w:r>
      <w:r>
        <w:rPr>
          <w:spacing w:val="-7"/>
          <w:w w:val="105"/>
        </w:rPr>
        <w:t>so</w:t>
      </w:r>
    </w:p>
    <w:p w14:paraId="793A40E3" w14:textId="77777777" w:rsidR="007057CB" w:rsidRDefault="00D50A3A">
      <w:pPr>
        <w:pStyle w:val="BodyText"/>
        <w:spacing w:before="19" w:line="126" w:lineRule="exact"/>
        <w:ind w:left="320"/>
      </w:pPr>
      <w:r>
        <w:rPr>
          <w:w w:val="105"/>
        </w:rPr>
        <w:t>that</w:t>
      </w:r>
      <w:r>
        <w:rPr>
          <w:spacing w:val="23"/>
          <w:w w:val="105"/>
        </w:rPr>
        <w:t xml:space="preserve"> </w:t>
      </w:r>
      <w:r>
        <w:rPr>
          <w:w w:val="105"/>
        </w:rPr>
        <w:t>the</w:t>
      </w:r>
      <w:r>
        <w:rPr>
          <w:spacing w:val="24"/>
          <w:w w:val="105"/>
        </w:rPr>
        <w:t xml:space="preserve"> </w:t>
      </w:r>
      <w:r>
        <w:rPr>
          <w:w w:val="105"/>
        </w:rPr>
        <w:t>score</w:t>
      </w:r>
      <w:r>
        <w:rPr>
          <w:spacing w:val="24"/>
          <w:w w:val="105"/>
        </w:rPr>
        <w:t xml:space="preserve"> </w:t>
      </w:r>
      <w:r>
        <w:rPr>
          <w:w w:val="105"/>
        </w:rPr>
        <w:t>is</w:t>
      </w:r>
      <w:r>
        <w:rPr>
          <w:spacing w:val="23"/>
          <w:w w:val="105"/>
        </w:rPr>
        <w:t xml:space="preserve"> </w:t>
      </w:r>
      <w:r>
        <w:rPr>
          <w:w w:val="105"/>
        </w:rPr>
        <w:t>explainable</w:t>
      </w:r>
      <w:r>
        <w:rPr>
          <w:spacing w:val="24"/>
          <w:w w:val="105"/>
        </w:rPr>
        <w:t xml:space="preserve"> </w:t>
      </w:r>
      <w:r>
        <w:rPr>
          <w:w w:val="105"/>
        </w:rPr>
        <w:t>and</w:t>
      </w:r>
      <w:r>
        <w:rPr>
          <w:spacing w:val="24"/>
          <w:w w:val="105"/>
        </w:rPr>
        <w:t xml:space="preserve"> </w:t>
      </w:r>
      <w:r>
        <w:rPr>
          <w:w w:val="105"/>
        </w:rPr>
        <w:t>contestable.</w:t>
      </w:r>
      <w:r>
        <w:rPr>
          <w:spacing w:val="23"/>
          <w:w w:val="105"/>
        </w:rPr>
        <w:t xml:space="preserve"> </w:t>
      </w:r>
      <w:r>
        <w:rPr>
          <w:w w:val="105"/>
        </w:rPr>
        <w:t>Scores</w:t>
      </w:r>
      <w:r>
        <w:rPr>
          <w:spacing w:val="24"/>
          <w:w w:val="105"/>
        </w:rPr>
        <w:t xml:space="preserve"> </w:t>
      </w:r>
      <w:r>
        <w:rPr>
          <w:w w:val="105"/>
        </w:rPr>
        <w:t>are</w:t>
      </w:r>
      <w:r>
        <w:rPr>
          <w:spacing w:val="24"/>
          <w:w w:val="105"/>
        </w:rPr>
        <w:t xml:space="preserve"> </w:t>
      </w:r>
      <w:r>
        <w:rPr>
          <w:spacing w:val="-2"/>
          <w:w w:val="105"/>
        </w:rPr>
        <w:t>always</w:t>
      </w:r>
    </w:p>
    <w:p w14:paraId="4AD8462A" w14:textId="77777777" w:rsidR="007057CB" w:rsidRDefault="007057CB">
      <w:pPr>
        <w:pStyle w:val="BodyText"/>
        <w:spacing w:line="126" w:lineRule="exact"/>
        <w:sectPr w:rsidR="007057CB">
          <w:type w:val="continuous"/>
          <w:pgSz w:w="12240" w:h="15840"/>
          <w:pgMar w:top="980" w:right="720" w:bottom="780" w:left="720" w:header="0" w:footer="551" w:gutter="0"/>
          <w:cols w:num="5" w:space="720" w:equalWidth="0">
            <w:col w:w="1519" w:space="40"/>
            <w:col w:w="1157" w:space="39"/>
            <w:col w:w="1741" w:space="0"/>
            <w:col w:w="725" w:space="39"/>
            <w:col w:w="5540"/>
          </w:cols>
        </w:sectPr>
      </w:pPr>
    </w:p>
    <w:p w14:paraId="6608A348" w14:textId="77777777" w:rsidR="007057CB" w:rsidRDefault="00D50A3A">
      <w:pPr>
        <w:pStyle w:val="BodyText"/>
        <w:spacing w:line="261" w:lineRule="auto"/>
      </w:pPr>
      <w:r>
        <w:rPr>
          <w:w w:val="105"/>
        </w:rPr>
        <w:t>with</w:t>
      </w:r>
      <w:r>
        <w:rPr>
          <w:spacing w:val="40"/>
          <w:w w:val="105"/>
        </w:rPr>
        <w:t xml:space="preserve"> </w:t>
      </w:r>
      <w:r>
        <w:rPr>
          <w:w w:val="105"/>
        </w:rPr>
        <w:t>weights</w:t>
      </w:r>
      <w:r>
        <w:rPr>
          <w:spacing w:val="40"/>
          <w:w w:val="105"/>
        </w:rPr>
        <w:t xml:space="preserve"> </w:t>
      </w:r>
      <w:r>
        <w:rPr>
          <w:w w:val="105"/>
        </w:rPr>
        <w:t>α</w:t>
      </w:r>
      <w:r>
        <w:rPr>
          <w:spacing w:val="40"/>
          <w:w w:val="105"/>
        </w:rPr>
        <w:t xml:space="preserve"> </w:t>
      </w:r>
      <w:r>
        <w:rPr>
          <w:w w:val="105"/>
        </w:rPr>
        <w:t>=</w:t>
      </w:r>
      <w:r>
        <w:rPr>
          <w:spacing w:val="40"/>
          <w:w w:val="105"/>
        </w:rPr>
        <w:t xml:space="preserve"> </w:t>
      </w:r>
      <w:r>
        <w:rPr>
          <w:w w:val="105"/>
        </w:rPr>
        <w:t>(0.30,</w:t>
      </w:r>
      <w:r>
        <w:rPr>
          <w:spacing w:val="40"/>
          <w:w w:val="105"/>
        </w:rPr>
        <w:t xml:space="preserve"> </w:t>
      </w:r>
      <w:r>
        <w:rPr>
          <w:w w:val="105"/>
        </w:rPr>
        <w:t>0.25,</w:t>
      </w:r>
      <w:r>
        <w:rPr>
          <w:spacing w:val="40"/>
          <w:w w:val="105"/>
        </w:rPr>
        <w:t xml:space="preserve"> </w:t>
      </w:r>
      <w:r>
        <w:rPr>
          <w:w w:val="105"/>
        </w:rPr>
        <w:t>0.20,</w:t>
      </w:r>
      <w:r>
        <w:rPr>
          <w:spacing w:val="40"/>
          <w:w w:val="105"/>
        </w:rPr>
        <w:t xml:space="preserve"> </w:t>
      </w:r>
      <w:r>
        <w:rPr>
          <w:w w:val="105"/>
        </w:rPr>
        <w:t>0.15,</w:t>
      </w:r>
      <w:r>
        <w:rPr>
          <w:spacing w:val="40"/>
          <w:w w:val="105"/>
        </w:rPr>
        <w:t xml:space="preserve"> </w:t>
      </w:r>
      <w:r>
        <w:rPr>
          <w:w w:val="105"/>
        </w:rPr>
        <w:t>0.10).</w:t>
      </w:r>
      <w:r>
        <w:rPr>
          <w:spacing w:val="40"/>
          <w:w w:val="105"/>
        </w:rPr>
        <w:t xml:space="preserve"> </w:t>
      </w:r>
      <w:r>
        <w:rPr>
          <w:w w:val="105"/>
        </w:rPr>
        <w:t>Micro-credit eligibility and the indicative limit are:</w:t>
      </w:r>
    </w:p>
    <w:p w14:paraId="746CDBD1" w14:textId="77777777" w:rsidR="007057CB" w:rsidRDefault="00D50A3A">
      <w:pPr>
        <w:pStyle w:val="BodyText"/>
        <w:tabs>
          <w:tab w:val="left" w:pos="5003"/>
        </w:tabs>
        <w:spacing w:before="78" w:line="164" w:lineRule="exact"/>
        <w:ind w:left="663"/>
      </w:pPr>
      <w:r>
        <w:rPr>
          <w:noProof/>
        </w:rPr>
        <mc:AlternateContent>
          <mc:Choice Requires="wps">
            <w:drawing>
              <wp:anchor distT="0" distB="0" distL="0" distR="0" simplePos="0" relativeHeight="15733248" behindDoc="0" locked="0" layoutInCell="1" allowOverlap="1" wp14:anchorId="18AE967B" wp14:editId="7CCFAC5F">
                <wp:simplePos x="0" y="0"/>
                <wp:positionH relativeFrom="page">
                  <wp:posOffset>1075579</wp:posOffset>
                </wp:positionH>
                <wp:positionV relativeFrom="paragraph">
                  <wp:posOffset>131410</wp:posOffset>
                </wp:positionV>
                <wp:extent cx="68580" cy="1047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04775"/>
                        </a:xfrm>
                        <a:prstGeom prst="rect">
                          <a:avLst/>
                        </a:prstGeom>
                      </wps:spPr>
                      <wps:txbx>
                        <w:txbxContent>
                          <w:p w14:paraId="4C9514FB" w14:textId="77777777" w:rsidR="007057CB" w:rsidRDefault="00D50A3A">
                            <w:pPr>
                              <w:spacing w:line="165" w:lineRule="exact"/>
                              <w:rPr>
                                <w:sz w:val="15"/>
                              </w:rPr>
                            </w:pPr>
                            <w:r>
                              <w:rPr>
                                <w:spacing w:val="-12"/>
                                <w:sz w:val="15"/>
                              </w:rPr>
                              <w:t>w</w:t>
                            </w:r>
                          </w:p>
                        </w:txbxContent>
                      </wps:txbx>
                      <wps:bodyPr wrap="square" lIns="0" tIns="0" rIns="0" bIns="0" rtlCol="0">
                        <a:noAutofit/>
                      </wps:bodyPr>
                    </wps:wsp>
                  </a:graphicData>
                </a:graphic>
              </wp:anchor>
            </w:drawing>
          </mc:Choice>
          <mc:Fallback>
            <w:pict>
              <v:shape w14:anchorId="18AE967B" id="Textbox 12" o:spid="_x0000_s1034" type="#_x0000_t202" style="position:absolute;left:0;text-align:left;margin-left:84.7pt;margin-top:10.35pt;width:5.4pt;height:8.2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" filled="f" stroked="f">
                <v:textbox inset="0,0,0,0">
                  <w:txbxContent>
                    <w:p w14:paraId="4C9514FB" w14:textId="77777777" w:rsidR="007057CB" w:rsidRDefault="00D50A3A">
                      <w:pPr>
                        <w:spacing w:line="165" w:lineRule="exact"/>
                        <w:rPr>
                          <w:sz w:val="15"/>
                        </w:rPr>
                      </w:pPr>
                      <w:r>
                        <w:rPr>
                          <w:spacing w:val="-12"/>
                          <w:sz w:val="15"/>
                        </w:rPr>
                        <w:t>w</w:t>
                      </w:r>
                    </w:p>
                  </w:txbxContent>
                </v:textbox>
                <w10:wrap anchorx="page"/>
              </v:shape>
            </w:pict>
          </mc:Fallback>
        </mc:AlternateContent>
      </w:r>
      <w:proofErr w:type="spellStart"/>
      <w:r>
        <w:rPr>
          <w:w w:val="105"/>
        </w:rPr>
        <w:t>Elig</w:t>
      </w:r>
      <w:proofErr w:type="spellEnd"/>
      <w:r>
        <w:rPr>
          <w:spacing w:val="79"/>
          <w:w w:val="150"/>
        </w:rPr>
        <w:t xml:space="preserve"> </w:t>
      </w:r>
      <w:r>
        <w:rPr>
          <w:w w:val="105"/>
        </w:rPr>
        <w:t>=</w:t>
      </w:r>
      <w:r>
        <w:rPr>
          <w:spacing w:val="-3"/>
          <w:w w:val="105"/>
        </w:rPr>
        <w:t xml:space="preserve"> </w:t>
      </w:r>
      <w:r>
        <w:rPr>
          <w:w w:val="105"/>
        </w:rPr>
        <w:t>1[</w:t>
      </w:r>
      <w:r>
        <w:rPr>
          <w:i/>
          <w:w w:val="105"/>
        </w:rPr>
        <w:t>T</w:t>
      </w:r>
      <w:r>
        <w:rPr>
          <w:i/>
          <w:spacing w:val="72"/>
          <w:w w:val="150"/>
        </w:rPr>
        <w:t xml:space="preserve"> </w:t>
      </w:r>
      <w:r>
        <w:rPr>
          <w:w w:val="105"/>
        </w:rPr>
        <w:t>≥</w:t>
      </w:r>
      <w:r>
        <w:rPr>
          <w:spacing w:val="-3"/>
          <w:w w:val="105"/>
        </w:rPr>
        <w:t xml:space="preserve"> </w:t>
      </w:r>
      <w:r>
        <w:rPr>
          <w:w w:val="105"/>
        </w:rPr>
        <w:t>55,</w:t>
      </w:r>
      <w:r>
        <w:rPr>
          <w:spacing w:val="-3"/>
          <w:w w:val="105"/>
        </w:rPr>
        <w:t xml:space="preserve"> </w:t>
      </w:r>
      <w:r>
        <w:rPr>
          <w:i/>
          <w:w w:val="105"/>
        </w:rPr>
        <w:t>A</w:t>
      </w:r>
      <w:r>
        <w:rPr>
          <w:i/>
          <w:spacing w:val="72"/>
          <w:w w:val="150"/>
        </w:rPr>
        <w:t xml:space="preserve"> </w:t>
      </w:r>
      <w:r>
        <w:rPr>
          <w:w w:val="105"/>
        </w:rPr>
        <w:t>≥</w:t>
      </w:r>
      <w:r>
        <w:rPr>
          <w:spacing w:val="-3"/>
          <w:w w:val="105"/>
        </w:rPr>
        <w:t xml:space="preserve"> </w:t>
      </w:r>
      <w:r>
        <w:rPr>
          <w:w w:val="105"/>
        </w:rPr>
        <w:t>6,</w:t>
      </w:r>
      <w:r>
        <w:rPr>
          <w:spacing w:val="-3"/>
          <w:w w:val="105"/>
        </w:rPr>
        <w:t xml:space="preserve"> </w:t>
      </w:r>
      <w:r>
        <w:rPr>
          <w:i/>
          <w:w w:val="105"/>
        </w:rPr>
        <w:t>ỹ</w:t>
      </w:r>
      <w:r>
        <w:rPr>
          <w:i/>
          <w:spacing w:val="72"/>
          <w:w w:val="150"/>
        </w:rPr>
        <w:t xml:space="preserve"> </w:t>
      </w:r>
      <w:r>
        <w:rPr>
          <w:w w:val="105"/>
        </w:rPr>
        <w:t>≥</w:t>
      </w:r>
      <w:r>
        <w:rPr>
          <w:spacing w:val="-3"/>
          <w:w w:val="105"/>
        </w:rPr>
        <w:t xml:space="preserve"> </w:t>
      </w:r>
      <w:r>
        <w:rPr>
          <w:w w:val="105"/>
        </w:rPr>
        <w:t>3000,</w:t>
      </w:r>
      <w:r>
        <w:rPr>
          <w:spacing w:val="-3"/>
          <w:w w:val="105"/>
        </w:rPr>
        <w:t xml:space="preserve"> </w:t>
      </w:r>
      <w:r>
        <w:rPr>
          <w:w w:val="105"/>
        </w:rPr>
        <w:t>ρ</w:t>
      </w:r>
      <w:r>
        <w:rPr>
          <w:spacing w:val="26"/>
          <w:w w:val="105"/>
        </w:rPr>
        <w:t xml:space="preserve">  </w:t>
      </w:r>
      <w:r>
        <w:rPr>
          <w:w w:val="105"/>
        </w:rPr>
        <w:t>&lt;</w:t>
      </w:r>
      <w:r>
        <w:rPr>
          <w:spacing w:val="-2"/>
          <w:w w:val="105"/>
        </w:rPr>
        <w:t xml:space="preserve"> </w:t>
      </w:r>
      <w:r>
        <w:rPr>
          <w:spacing w:val="-4"/>
          <w:w w:val="105"/>
        </w:rPr>
        <w:t>0.3]</w:t>
      </w:r>
      <w:r>
        <w:tab/>
      </w:r>
      <w:r>
        <w:rPr>
          <w:spacing w:val="-5"/>
          <w:w w:val="105"/>
        </w:rPr>
        <w:t>(5)</w:t>
      </w:r>
    </w:p>
    <w:p w14:paraId="0F39D8E4" w14:textId="77777777" w:rsidR="007057CB" w:rsidRDefault="00D50A3A">
      <w:pPr>
        <w:tabs>
          <w:tab w:val="left" w:pos="2224"/>
          <w:tab w:val="left" w:pos="2787"/>
          <w:tab w:val="left" w:pos="3639"/>
        </w:tabs>
        <w:spacing w:line="128" w:lineRule="exact"/>
        <w:ind w:left="1537"/>
        <w:rPr>
          <w:sz w:val="15"/>
        </w:rPr>
      </w:pPr>
      <w:r>
        <w:rPr>
          <w:i/>
          <w:spacing w:val="-10"/>
          <w:sz w:val="15"/>
        </w:rPr>
        <w:t>w</w:t>
      </w:r>
      <w:r>
        <w:rPr>
          <w:i/>
          <w:sz w:val="15"/>
        </w:rPr>
        <w:tab/>
      </w:r>
      <w:proofErr w:type="spellStart"/>
      <w:r>
        <w:rPr>
          <w:i/>
          <w:spacing w:val="-10"/>
          <w:sz w:val="15"/>
        </w:rPr>
        <w:t>w</w:t>
      </w:r>
      <w:proofErr w:type="spellEnd"/>
      <w:r>
        <w:rPr>
          <w:i/>
          <w:sz w:val="15"/>
        </w:rPr>
        <w:tab/>
      </w:r>
      <w:proofErr w:type="spellStart"/>
      <w:r>
        <w:rPr>
          <w:i/>
          <w:spacing w:val="-10"/>
          <w:sz w:val="15"/>
        </w:rPr>
        <w:t>w</w:t>
      </w:r>
      <w:proofErr w:type="spellEnd"/>
      <w:r>
        <w:rPr>
          <w:i/>
          <w:sz w:val="15"/>
        </w:rPr>
        <w:tab/>
      </w:r>
      <w:proofErr w:type="spellStart"/>
      <w:r>
        <w:rPr>
          <w:spacing w:val="-10"/>
          <w:sz w:val="15"/>
        </w:rPr>
        <w:t>w</w:t>
      </w:r>
      <w:proofErr w:type="spellEnd"/>
    </w:p>
    <w:p w14:paraId="39424EF6" w14:textId="77777777" w:rsidR="007057CB" w:rsidRDefault="00D50A3A">
      <w:pPr>
        <w:pStyle w:val="BodyText"/>
        <w:spacing w:before="99" w:line="261" w:lineRule="auto"/>
      </w:pPr>
      <w:r>
        <w:br w:type="column"/>
      </w:r>
      <w:r>
        <w:rPr>
          <w:w w:val="105"/>
        </w:rPr>
        <w:t>accompanied</w:t>
      </w:r>
      <w:r>
        <w:rPr>
          <w:spacing w:val="40"/>
          <w:w w:val="105"/>
        </w:rPr>
        <w:t xml:space="preserve"> </w:t>
      </w:r>
      <w:r>
        <w:rPr>
          <w:w w:val="105"/>
        </w:rPr>
        <w:t>by</w:t>
      </w:r>
      <w:r>
        <w:rPr>
          <w:spacing w:val="40"/>
          <w:w w:val="105"/>
        </w:rPr>
        <w:t xml:space="preserve"> </w:t>
      </w:r>
      <w:r>
        <w:rPr>
          <w:w w:val="105"/>
        </w:rPr>
        <w:t>the</w:t>
      </w:r>
      <w:r>
        <w:rPr>
          <w:spacing w:val="40"/>
          <w:w w:val="105"/>
        </w:rPr>
        <w:t xml:space="preserve"> </w:t>
      </w:r>
      <w:r>
        <w:rPr>
          <w:w w:val="105"/>
        </w:rPr>
        <w:t>underlying</w:t>
      </w:r>
      <w:r>
        <w:rPr>
          <w:spacing w:val="40"/>
          <w:w w:val="105"/>
        </w:rPr>
        <w:t xml:space="preserve"> </w:t>
      </w:r>
      <w:r>
        <w:rPr>
          <w:w w:val="105"/>
        </w:rPr>
        <w:t>verified</w:t>
      </w:r>
      <w:r>
        <w:rPr>
          <w:spacing w:val="40"/>
          <w:w w:val="105"/>
        </w:rPr>
        <w:t xml:space="preserve"> </w:t>
      </w:r>
      <w:r>
        <w:rPr>
          <w:w w:val="105"/>
        </w:rPr>
        <w:t>income</w:t>
      </w:r>
      <w:r>
        <w:rPr>
          <w:spacing w:val="40"/>
          <w:w w:val="105"/>
        </w:rPr>
        <w:t xml:space="preserve"> </w:t>
      </w:r>
      <w:r>
        <w:rPr>
          <w:w w:val="105"/>
        </w:rPr>
        <w:t>record,</w:t>
      </w:r>
      <w:r>
        <w:rPr>
          <w:spacing w:val="40"/>
          <w:w w:val="105"/>
        </w:rPr>
        <w:t xml:space="preserve"> </w:t>
      </w:r>
      <w:r>
        <w:rPr>
          <w:w w:val="105"/>
        </w:rPr>
        <w:t>since lenders need amounts as well as ratings.</w:t>
      </w:r>
    </w:p>
    <w:p w14:paraId="3FDC0CAF" w14:textId="77777777" w:rsidR="007057CB" w:rsidRDefault="00D50A3A">
      <w:pPr>
        <w:pStyle w:val="Heading4"/>
        <w:spacing w:before="98" w:line="174" w:lineRule="exact"/>
        <w:ind w:left="230" w:firstLine="0"/>
        <w:jc w:val="left"/>
      </w:pPr>
      <w:r>
        <w:t>D.</w:t>
      </w:r>
      <w:r>
        <w:rPr>
          <w:spacing w:val="4"/>
        </w:rPr>
        <w:t xml:space="preserve"> </w:t>
      </w:r>
      <w:r>
        <w:t>Collusion</w:t>
      </w:r>
      <w:r>
        <w:rPr>
          <w:spacing w:val="5"/>
        </w:rPr>
        <w:t xml:space="preserve"> </w:t>
      </w:r>
      <w:r>
        <w:rPr>
          <w:spacing w:val="-2"/>
        </w:rPr>
        <w:t>Guard</w:t>
      </w:r>
    </w:p>
    <w:p w14:paraId="77DF5CD4" w14:textId="77777777" w:rsidR="007057CB" w:rsidRDefault="007057CB">
      <w:pPr>
        <w:pStyle w:val="Heading4"/>
        <w:spacing w:line="174" w:lineRule="exact"/>
        <w:jc w:val="left"/>
        <w:sectPr w:rsidR="007057CB">
          <w:type w:val="continuous"/>
          <w:pgSz w:w="12240" w:h="15840"/>
          <w:pgMar w:top="980" w:right="720" w:bottom="780" w:left="720" w:header="0" w:footer="551" w:gutter="0"/>
          <w:cols w:num="2" w:space="720" w:equalWidth="0">
            <w:col w:w="5261" w:space="89"/>
            <w:col w:w="5450"/>
          </w:cols>
        </w:sectPr>
      </w:pPr>
    </w:p>
    <w:p w14:paraId="4EF92740" w14:textId="77777777" w:rsidR="007057CB" w:rsidRDefault="00D50A3A">
      <w:pPr>
        <w:tabs>
          <w:tab w:val="left" w:pos="2043"/>
          <w:tab w:val="left" w:pos="2969"/>
          <w:tab w:val="left" w:pos="5003"/>
        </w:tabs>
        <w:spacing w:line="102" w:lineRule="exact"/>
        <w:ind w:left="981"/>
        <w:rPr>
          <w:sz w:val="18"/>
        </w:rPr>
      </w:pPr>
      <w:r>
        <w:rPr>
          <w:i/>
          <w:w w:val="105"/>
          <w:sz w:val="18"/>
        </w:rPr>
        <w:t>L</w:t>
      </w:r>
      <w:r>
        <w:rPr>
          <w:i/>
          <w:spacing w:val="74"/>
          <w:w w:val="150"/>
          <w:sz w:val="18"/>
        </w:rPr>
        <w:t xml:space="preserve"> </w:t>
      </w:r>
      <w:r>
        <w:rPr>
          <w:w w:val="105"/>
          <w:sz w:val="18"/>
        </w:rPr>
        <w:t>=</w:t>
      </w:r>
      <w:r>
        <w:rPr>
          <w:spacing w:val="-2"/>
          <w:w w:val="105"/>
          <w:sz w:val="18"/>
        </w:rPr>
        <w:t xml:space="preserve"> min(</w:t>
      </w:r>
      <w:r>
        <w:rPr>
          <w:i/>
          <w:spacing w:val="-2"/>
          <w:w w:val="105"/>
          <w:sz w:val="18"/>
        </w:rPr>
        <w:t>L</w:t>
      </w:r>
      <w:r>
        <w:rPr>
          <w:i/>
          <w:sz w:val="18"/>
        </w:rPr>
        <w:tab/>
      </w:r>
      <w:r>
        <w:rPr>
          <w:w w:val="105"/>
          <w:sz w:val="18"/>
        </w:rPr>
        <w:t>,</w:t>
      </w:r>
      <w:r>
        <w:rPr>
          <w:spacing w:val="-3"/>
          <w:w w:val="105"/>
          <w:sz w:val="18"/>
        </w:rPr>
        <w:t xml:space="preserve"> </w:t>
      </w:r>
      <w:r>
        <w:rPr>
          <w:w w:val="105"/>
          <w:sz w:val="18"/>
        </w:rPr>
        <w:t>3</w:t>
      </w:r>
      <w:r>
        <w:rPr>
          <w:i/>
          <w:w w:val="105"/>
          <w:sz w:val="18"/>
        </w:rPr>
        <w:t>ỹ</w:t>
      </w:r>
      <w:r>
        <w:rPr>
          <w:i/>
          <w:spacing w:val="49"/>
          <w:w w:val="105"/>
          <w:sz w:val="18"/>
        </w:rPr>
        <w:t xml:space="preserve"> </w:t>
      </w:r>
      <w:r>
        <w:rPr>
          <w:w w:val="105"/>
          <w:sz w:val="18"/>
        </w:rPr>
        <w:t>),</w:t>
      </w:r>
      <w:r>
        <w:rPr>
          <w:spacing w:val="43"/>
          <w:w w:val="105"/>
          <w:sz w:val="18"/>
        </w:rPr>
        <w:t xml:space="preserve"> </w:t>
      </w:r>
      <w:r>
        <w:rPr>
          <w:i/>
          <w:spacing w:val="-10"/>
          <w:w w:val="105"/>
          <w:sz w:val="18"/>
        </w:rPr>
        <w:t>L</w:t>
      </w:r>
      <w:r>
        <w:rPr>
          <w:i/>
          <w:sz w:val="18"/>
        </w:rPr>
        <w:tab/>
      </w:r>
      <w:r>
        <w:rPr>
          <w:w w:val="105"/>
          <w:sz w:val="18"/>
        </w:rPr>
        <w:t>=</w:t>
      </w:r>
      <w:r>
        <w:rPr>
          <w:spacing w:val="-5"/>
          <w:w w:val="105"/>
          <w:sz w:val="18"/>
        </w:rPr>
        <w:t xml:space="preserve"> </w:t>
      </w:r>
      <w:proofErr w:type="spellStart"/>
      <w:r>
        <w:rPr>
          <w:w w:val="105"/>
          <w:sz w:val="18"/>
        </w:rPr>
        <w:t>Rs</w:t>
      </w:r>
      <w:proofErr w:type="spellEnd"/>
      <w:r>
        <w:rPr>
          <w:w w:val="105"/>
          <w:sz w:val="18"/>
        </w:rPr>
        <w:t>.</w:t>
      </w:r>
      <w:r>
        <w:rPr>
          <w:spacing w:val="-5"/>
          <w:w w:val="105"/>
          <w:sz w:val="18"/>
        </w:rPr>
        <w:t xml:space="preserve"> </w:t>
      </w:r>
      <w:r>
        <w:rPr>
          <w:spacing w:val="-2"/>
          <w:w w:val="105"/>
          <w:sz w:val="18"/>
        </w:rPr>
        <w:t>30,000</w:t>
      </w:r>
      <w:r>
        <w:rPr>
          <w:sz w:val="18"/>
        </w:rPr>
        <w:tab/>
      </w:r>
      <w:r>
        <w:rPr>
          <w:spacing w:val="-5"/>
          <w:w w:val="105"/>
          <w:sz w:val="18"/>
        </w:rPr>
        <w:t>(6)</w:t>
      </w:r>
    </w:p>
    <w:p w14:paraId="4763B437" w14:textId="77777777" w:rsidR="007057CB" w:rsidRDefault="007057CB">
      <w:pPr>
        <w:spacing w:line="102" w:lineRule="exact"/>
        <w:rPr>
          <w:sz w:val="18"/>
        </w:rPr>
        <w:sectPr w:rsidR="007057CB">
          <w:type w:val="continuous"/>
          <w:pgSz w:w="12240" w:h="15840"/>
          <w:pgMar w:top="980" w:right="720" w:bottom="780" w:left="720" w:header="0" w:footer="551" w:gutter="0"/>
          <w:cols w:space="720"/>
        </w:sectPr>
      </w:pPr>
    </w:p>
    <w:p w14:paraId="57058662" w14:textId="77777777" w:rsidR="007057CB" w:rsidRDefault="00D50A3A">
      <w:pPr>
        <w:spacing w:before="165" w:line="164" w:lineRule="exact"/>
        <w:ind w:left="230"/>
        <w:rPr>
          <w:i/>
          <w:sz w:val="18"/>
        </w:rPr>
      </w:pPr>
      <w:r>
        <w:rPr>
          <w:w w:val="105"/>
          <w:sz w:val="18"/>
        </w:rPr>
        <w:t>where</w:t>
      </w:r>
      <w:r>
        <w:rPr>
          <w:spacing w:val="27"/>
          <w:w w:val="105"/>
          <w:sz w:val="18"/>
        </w:rPr>
        <w:t xml:space="preserve"> </w:t>
      </w:r>
      <w:r>
        <w:rPr>
          <w:i/>
          <w:spacing w:val="-11"/>
          <w:w w:val="105"/>
          <w:sz w:val="18"/>
        </w:rPr>
        <w:t>ỹ</w:t>
      </w:r>
    </w:p>
    <w:p w14:paraId="0A0146BB" w14:textId="77777777" w:rsidR="007057CB" w:rsidRDefault="00D50A3A">
      <w:pPr>
        <w:spacing w:line="64" w:lineRule="exact"/>
        <w:jc w:val="right"/>
        <w:rPr>
          <w:i/>
          <w:sz w:val="15"/>
        </w:rPr>
      </w:pPr>
      <w:r>
        <w:rPr>
          <w:i/>
          <w:spacing w:val="-10"/>
          <w:sz w:val="15"/>
        </w:rPr>
        <w:t>w</w:t>
      </w:r>
    </w:p>
    <w:p w14:paraId="6E032156" w14:textId="77777777" w:rsidR="007057CB" w:rsidRDefault="00D50A3A">
      <w:pPr>
        <w:tabs>
          <w:tab w:val="left" w:pos="845"/>
          <w:tab w:val="left" w:pos="1320"/>
          <w:tab w:val="left" w:pos="1724"/>
        </w:tabs>
        <w:spacing w:before="16" w:line="161" w:lineRule="exact"/>
        <w:ind w:left="93"/>
        <w:rPr>
          <w:sz w:val="15"/>
        </w:rPr>
      </w:pPr>
      <w:r>
        <w:br w:type="column"/>
      </w:r>
      <w:r>
        <w:rPr>
          <w:i/>
          <w:spacing w:val="-10"/>
          <w:sz w:val="15"/>
        </w:rPr>
        <w:t>w</w:t>
      </w:r>
      <w:r>
        <w:rPr>
          <w:i/>
          <w:sz w:val="15"/>
        </w:rPr>
        <w:tab/>
      </w:r>
      <w:r>
        <w:rPr>
          <w:spacing w:val="-5"/>
          <w:sz w:val="15"/>
        </w:rPr>
        <w:t>cap</w:t>
      </w:r>
      <w:r>
        <w:rPr>
          <w:sz w:val="15"/>
        </w:rPr>
        <w:tab/>
      </w:r>
      <w:r>
        <w:rPr>
          <w:i/>
          <w:spacing w:val="-10"/>
          <w:sz w:val="15"/>
        </w:rPr>
        <w:t>w</w:t>
      </w:r>
      <w:r>
        <w:rPr>
          <w:i/>
          <w:sz w:val="15"/>
        </w:rPr>
        <w:tab/>
      </w:r>
      <w:r>
        <w:rPr>
          <w:spacing w:val="-5"/>
          <w:sz w:val="15"/>
        </w:rPr>
        <w:t>cap</w:t>
      </w:r>
    </w:p>
    <w:p w14:paraId="0922E34C" w14:textId="77777777" w:rsidR="007057CB" w:rsidRDefault="00D50A3A">
      <w:pPr>
        <w:pStyle w:val="BodyText"/>
        <w:spacing w:line="195" w:lineRule="exact"/>
        <w:ind w:left="44"/>
      </w:pPr>
      <w:r>
        <w:rPr>
          <w:w w:val="105"/>
        </w:rPr>
        <w:t>is</w:t>
      </w:r>
      <w:r>
        <w:rPr>
          <w:spacing w:val="28"/>
          <w:w w:val="105"/>
        </w:rPr>
        <w:t xml:space="preserve"> </w:t>
      </w:r>
      <w:r>
        <w:rPr>
          <w:w w:val="105"/>
        </w:rPr>
        <w:t>the</w:t>
      </w:r>
      <w:r>
        <w:rPr>
          <w:spacing w:val="29"/>
          <w:w w:val="105"/>
        </w:rPr>
        <w:t xml:space="preserve"> </w:t>
      </w:r>
      <w:r>
        <w:rPr>
          <w:w w:val="105"/>
        </w:rPr>
        <w:t>median</w:t>
      </w:r>
      <w:r>
        <w:rPr>
          <w:spacing w:val="29"/>
          <w:w w:val="105"/>
        </w:rPr>
        <w:t xml:space="preserve"> </w:t>
      </w:r>
      <w:r>
        <w:rPr>
          <w:w w:val="105"/>
        </w:rPr>
        <w:t>monthly</w:t>
      </w:r>
      <w:r>
        <w:rPr>
          <w:spacing w:val="29"/>
          <w:w w:val="105"/>
        </w:rPr>
        <w:t xml:space="preserve"> </w:t>
      </w:r>
      <w:r>
        <w:rPr>
          <w:w w:val="105"/>
        </w:rPr>
        <w:t>confirmed</w:t>
      </w:r>
      <w:r>
        <w:rPr>
          <w:spacing w:val="29"/>
          <w:w w:val="105"/>
        </w:rPr>
        <w:t xml:space="preserve"> </w:t>
      </w:r>
      <w:r>
        <w:rPr>
          <w:w w:val="105"/>
        </w:rPr>
        <w:t>income</w:t>
      </w:r>
      <w:r>
        <w:rPr>
          <w:spacing w:val="29"/>
          <w:w w:val="105"/>
        </w:rPr>
        <w:t xml:space="preserve"> </w:t>
      </w:r>
      <w:r>
        <w:rPr>
          <w:w w:val="105"/>
        </w:rPr>
        <w:t>in</w:t>
      </w:r>
      <w:r>
        <w:rPr>
          <w:spacing w:val="29"/>
          <w:w w:val="105"/>
        </w:rPr>
        <w:t xml:space="preserve"> </w:t>
      </w:r>
      <w:proofErr w:type="spellStart"/>
      <w:r>
        <w:rPr>
          <w:w w:val="105"/>
        </w:rPr>
        <w:t>Rs</w:t>
      </w:r>
      <w:proofErr w:type="spellEnd"/>
      <w:r>
        <w:rPr>
          <w:w w:val="105"/>
        </w:rPr>
        <w:t>.</w:t>
      </w:r>
      <w:r>
        <w:rPr>
          <w:spacing w:val="29"/>
          <w:w w:val="105"/>
        </w:rPr>
        <w:t xml:space="preserve"> </w:t>
      </w:r>
      <w:r>
        <w:rPr>
          <w:spacing w:val="-5"/>
          <w:w w:val="105"/>
        </w:rPr>
        <w:t>The</w:t>
      </w:r>
    </w:p>
    <w:p w14:paraId="1A768240" w14:textId="77777777" w:rsidR="007057CB" w:rsidRDefault="00D50A3A">
      <w:pPr>
        <w:pStyle w:val="BodyText"/>
        <w:spacing w:line="261" w:lineRule="auto"/>
        <w:ind w:right="228" w:firstLine="200"/>
      </w:pPr>
      <w:r>
        <w:br w:type="column"/>
      </w:r>
      <w:r>
        <w:rPr>
          <w:w w:val="105"/>
        </w:rPr>
        <w:t>To</w:t>
      </w:r>
      <w:r>
        <w:rPr>
          <w:spacing w:val="-4"/>
          <w:w w:val="105"/>
        </w:rPr>
        <w:t xml:space="preserve"> </w:t>
      </w:r>
      <w:r>
        <w:rPr>
          <w:w w:val="105"/>
        </w:rPr>
        <w:t>resist</w:t>
      </w:r>
      <w:r>
        <w:rPr>
          <w:spacing w:val="-4"/>
          <w:w w:val="105"/>
        </w:rPr>
        <w:t xml:space="preserve"> </w:t>
      </w:r>
      <w:r>
        <w:rPr>
          <w:w w:val="105"/>
        </w:rPr>
        <w:t>fabricated</w:t>
      </w:r>
      <w:r>
        <w:rPr>
          <w:spacing w:val="-4"/>
          <w:w w:val="105"/>
        </w:rPr>
        <w:t xml:space="preserve"> </w:t>
      </w:r>
      <w:r>
        <w:rPr>
          <w:w w:val="105"/>
        </w:rPr>
        <w:t>histories,</w:t>
      </w:r>
      <w:r>
        <w:rPr>
          <w:spacing w:val="-4"/>
          <w:w w:val="105"/>
        </w:rPr>
        <w:t xml:space="preserve"> </w:t>
      </w:r>
      <w:r>
        <w:rPr>
          <w:w w:val="105"/>
        </w:rPr>
        <w:t>each</w:t>
      </w:r>
      <w:r>
        <w:rPr>
          <w:spacing w:val="-4"/>
          <w:w w:val="105"/>
        </w:rPr>
        <w:t xml:space="preserve"> </w:t>
      </w:r>
      <w:r>
        <w:rPr>
          <w:w w:val="105"/>
        </w:rPr>
        <w:t>employer</w:t>
      </w:r>
      <w:r>
        <w:rPr>
          <w:spacing w:val="-4"/>
          <w:w w:val="105"/>
        </w:rPr>
        <w:t xml:space="preserve"> </w:t>
      </w:r>
      <w:r>
        <w:rPr>
          <w:w w:val="105"/>
        </w:rPr>
        <w:t>account</w:t>
      </w:r>
      <w:r>
        <w:rPr>
          <w:spacing w:val="-4"/>
          <w:w w:val="105"/>
        </w:rPr>
        <w:t xml:space="preserve"> </w:t>
      </w:r>
      <w:r>
        <w:rPr>
          <w:i/>
          <w:w w:val="105"/>
        </w:rPr>
        <w:t>e</w:t>
      </w:r>
      <w:r>
        <w:rPr>
          <w:i/>
          <w:spacing w:val="-4"/>
          <w:w w:val="105"/>
        </w:rPr>
        <w:t xml:space="preserve"> </w:t>
      </w:r>
      <w:r>
        <w:rPr>
          <w:w w:val="105"/>
        </w:rPr>
        <w:t>receives a</w:t>
      </w:r>
      <w:r>
        <w:rPr>
          <w:spacing w:val="6"/>
          <w:w w:val="105"/>
        </w:rPr>
        <w:t xml:space="preserve"> </w:t>
      </w:r>
      <w:r>
        <w:rPr>
          <w:w w:val="105"/>
        </w:rPr>
        <w:t>suspicion</w:t>
      </w:r>
      <w:r>
        <w:rPr>
          <w:spacing w:val="7"/>
          <w:w w:val="105"/>
        </w:rPr>
        <w:t xml:space="preserve"> </w:t>
      </w:r>
      <w:r>
        <w:rPr>
          <w:w w:val="105"/>
        </w:rPr>
        <w:t>score</w:t>
      </w:r>
      <w:r>
        <w:rPr>
          <w:spacing w:val="7"/>
          <w:w w:val="105"/>
        </w:rPr>
        <w:t xml:space="preserve"> </w:t>
      </w:r>
      <w:r>
        <w:rPr>
          <w:w w:val="105"/>
        </w:rPr>
        <w:t>from</w:t>
      </w:r>
      <w:r>
        <w:rPr>
          <w:spacing w:val="7"/>
          <w:w w:val="105"/>
        </w:rPr>
        <w:t xml:space="preserve"> </w:t>
      </w:r>
      <w:r>
        <w:rPr>
          <w:w w:val="105"/>
        </w:rPr>
        <w:t>three</w:t>
      </w:r>
      <w:r>
        <w:rPr>
          <w:spacing w:val="7"/>
          <w:w w:val="105"/>
        </w:rPr>
        <w:t xml:space="preserve"> </w:t>
      </w:r>
      <w:proofErr w:type="spellStart"/>
      <w:r>
        <w:rPr>
          <w:w w:val="105"/>
        </w:rPr>
        <w:t>behavioural</w:t>
      </w:r>
      <w:proofErr w:type="spellEnd"/>
      <w:r>
        <w:rPr>
          <w:spacing w:val="7"/>
          <w:w w:val="105"/>
        </w:rPr>
        <w:t xml:space="preserve"> </w:t>
      </w:r>
      <w:r>
        <w:rPr>
          <w:w w:val="105"/>
        </w:rPr>
        <w:t>indicators:</w:t>
      </w:r>
      <w:r>
        <w:rPr>
          <w:spacing w:val="7"/>
          <w:w w:val="105"/>
        </w:rPr>
        <w:t xml:space="preserve"> </w:t>
      </w:r>
      <w:r>
        <w:rPr>
          <w:spacing w:val="-2"/>
          <w:w w:val="105"/>
        </w:rPr>
        <w:t>confirmation</w:t>
      </w:r>
    </w:p>
    <w:p w14:paraId="4F6F8819" w14:textId="77777777" w:rsidR="007057CB" w:rsidRDefault="007057CB">
      <w:pPr>
        <w:pStyle w:val="BodyText"/>
        <w:spacing w:line="261" w:lineRule="auto"/>
        <w:sectPr w:rsidR="007057CB">
          <w:type w:val="continuous"/>
          <w:pgSz w:w="12240" w:h="15840"/>
          <w:pgMar w:top="980" w:right="720" w:bottom="780" w:left="720" w:header="0" w:footer="551" w:gutter="0"/>
          <w:cols w:num="3" w:space="720" w:equalWidth="0">
            <w:col w:w="952" w:space="40"/>
            <w:col w:w="4269" w:space="88"/>
            <w:col w:w="5451"/>
          </w:cols>
        </w:sectPr>
      </w:pPr>
    </w:p>
    <w:p w14:paraId="04C4FF6D" w14:textId="77777777" w:rsidR="007057CB" w:rsidRDefault="00D50A3A">
      <w:pPr>
        <w:pStyle w:val="BodyText"/>
        <w:spacing w:line="147" w:lineRule="exact"/>
      </w:pPr>
      <w:r>
        <w:rPr>
          <w:w w:val="105"/>
        </w:rPr>
        <w:t>thresholds</w:t>
      </w:r>
      <w:r>
        <w:rPr>
          <w:spacing w:val="14"/>
          <w:w w:val="105"/>
        </w:rPr>
        <w:t xml:space="preserve"> </w:t>
      </w:r>
      <w:r>
        <w:rPr>
          <w:w w:val="105"/>
        </w:rPr>
        <w:t>are</w:t>
      </w:r>
      <w:r>
        <w:rPr>
          <w:spacing w:val="14"/>
          <w:w w:val="105"/>
        </w:rPr>
        <w:t xml:space="preserve"> </w:t>
      </w:r>
      <w:r>
        <w:rPr>
          <w:w w:val="105"/>
        </w:rPr>
        <w:t>illustrative</w:t>
      </w:r>
      <w:r>
        <w:rPr>
          <w:spacing w:val="14"/>
          <w:w w:val="105"/>
        </w:rPr>
        <w:t xml:space="preserve"> </w:t>
      </w:r>
      <w:r>
        <w:rPr>
          <w:w w:val="105"/>
        </w:rPr>
        <w:t>policy</w:t>
      </w:r>
      <w:r>
        <w:rPr>
          <w:spacing w:val="14"/>
          <w:w w:val="105"/>
        </w:rPr>
        <w:t xml:space="preserve"> </w:t>
      </w:r>
      <w:r>
        <w:rPr>
          <w:w w:val="105"/>
        </w:rPr>
        <w:t>parameters</w:t>
      </w:r>
      <w:r>
        <w:rPr>
          <w:spacing w:val="14"/>
          <w:w w:val="105"/>
        </w:rPr>
        <w:t xml:space="preserve"> </w:t>
      </w:r>
      <w:r>
        <w:rPr>
          <w:w w:val="105"/>
        </w:rPr>
        <w:t>that</w:t>
      </w:r>
      <w:r>
        <w:rPr>
          <w:spacing w:val="15"/>
          <w:w w:val="105"/>
        </w:rPr>
        <w:t xml:space="preserve"> </w:t>
      </w:r>
      <w:r>
        <w:rPr>
          <w:w w:val="105"/>
        </w:rPr>
        <w:t>a</w:t>
      </w:r>
      <w:r>
        <w:rPr>
          <w:spacing w:val="14"/>
          <w:w w:val="105"/>
        </w:rPr>
        <w:t xml:space="preserve"> </w:t>
      </w:r>
      <w:r>
        <w:rPr>
          <w:w w:val="105"/>
        </w:rPr>
        <w:t>partner</w:t>
      </w:r>
      <w:r>
        <w:rPr>
          <w:spacing w:val="14"/>
          <w:w w:val="105"/>
        </w:rPr>
        <w:t xml:space="preserve"> </w:t>
      </w:r>
      <w:r>
        <w:rPr>
          <w:spacing w:val="-2"/>
          <w:w w:val="105"/>
        </w:rPr>
        <w:t>lender</w:t>
      </w:r>
    </w:p>
    <w:p w14:paraId="1487B1FF" w14:textId="77777777" w:rsidR="007057CB" w:rsidRDefault="00D50A3A">
      <w:pPr>
        <w:pStyle w:val="BodyText"/>
        <w:spacing w:before="19" w:line="140" w:lineRule="exact"/>
      </w:pPr>
      <w:r>
        <w:rPr>
          <w:w w:val="105"/>
        </w:rPr>
        <w:t>would</w:t>
      </w:r>
      <w:r>
        <w:rPr>
          <w:spacing w:val="-11"/>
          <w:w w:val="105"/>
        </w:rPr>
        <w:t xml:space="preserve"> </w:t>
      </w:r>
      <w:r>
        <w:rPr>
          <w:w w:val="105"/>
        </w:rPr>
        <w:t>calibrate,</w:t>
      </w:r>
      <w:r>
        <w:rPr>
          <w:spacing w:val="-11"/>
          <w:w w:val="105"/>
        </w:rPr>
        <w:t xml:space="preserve"> </w:t>
      </w:r>
      <w:r>
        <w:rPr>
          <w:w w:val="105"/>
        </w:rPr>
        <w:t>not</w:t>
      </w:r>
      <w:r>
        <w:rPr>
          <w:spacing w:val="-10"/>
          <w:w w:val="105"/>
        </w:rPr>
        <w:t xml:space="preserve"> </w:t>
      </w:r>
      <w:r>
        <w:rPr>
          <w:w w:val="105"/>
        </w:rPr>
        <w:t>learned</w:t>
      </w:r>
      <w:r>
        <w:rPr>
          <w:spacing w:val="-11"/>
          <w:w w:val="105"/>
        </w:rPr>
        <w:t xml:space="preserve"> </w:t>
      </w:r>
      <w:r>
        <w:rPr>
          <w:spacing w:val="-2"/>
          <w:w w:val="105"/>
        </w:rPr>
        <w:t>values.</w:t>
      </w:r>
    </w:p>
    <w:p w14:paraId="34C43C5C" w14:textId="77777777" w:rsidR="007057CB" w:rsidRDefault="00D50A3A">
      <w:pPr>
        <w:pStyle w:val="BodyText"/>
        <w:spacing w:line="162" w:lineRule="exact"/>
      </w:pPr>
      <w:r>
        <w:br w:type="column"/>
      </w:r>
      <w:r>
        <w:rPr>
          <w:w w:val="105"/>
        </w:rPr>
        <w:t>rate</w:t>
      </w:r>
      <w:r>
        <w:rPr>
          <w:spacing w:val="-8"/>
          <w:w w:val="105"/>
        </w:rPr>
        <w:t xml:space="preserve"> </w:t>
      </w:r>
      <w:r>
        <w:rPr>
          <w:w w:val="105"/>
        </w:rPr>
        <w:t>κ</w:t>
      </w:r>
      <w:r>
        <w:rPr>
          <w:spacing w:val="11"/>
          <w:w w:val="105"/>
        </w:rPr>
        <w:t xml:space="preserve"> </w:t>
      </w:r>
      <w:r>
        <w:rPr>
          <w:w w:val="105"/>
        </w:rPr>
        <w:t>,</w:t>
      </w:r>
      <w:r>
        <w:rPr>
          <w:spacing w:val="-8"/>
          <w:w w:val="105"/>
        </w:rPr>
        <w:t xml:space="preserve"> </w:t>
      </w:r>
      <w:r>
        <w:rPr>
          <w:w w:val="105"/>
        </w:rPr>
        <w:t>five-star</w:t>
      </w:r>
      <w:r>
        <w:rPr>
          <w:spacing w:val="-7"/>
          <w:w w:val="105"/>
        </w:rPr>
        <w:t xml:space="preserve"> </w:t>
      </w:r>
      <w:r>
        <w:rPr>
          <w:w w:val="105"/>
        </w:rPr>
        <w:t>share</w:t>
      </w:r>
      <w:r>
        <w:rPr>
          <w:spacing w:val="-8"/>
          <w:w w:val="105"/>
        </w:rPr>
        <w:t xml:space="preserve"> </w:t>
      </w:r>
      <w:r>
        <w:rPr>
          <w:i/>
          <w:w w:val="105"/>
        </w:rPr>
        <w:t>f</w:t>
      </w:r>
      <w:r>
        <w:rPr>
          <w:i/>
          <w:spacing w:val="11"/>
          <w:w w:val="105"/>
        </w:rPr>
        <w:t xml:space="preserve"> </w:t>
      </w:r>
      <w:r>
        <w:rPr>
          <w:w w:val="105"/>
        </w:rPr>
        <w:t>,</w:t>
      </w:r>
      <w:r>
        <w:rPr>
          <w:spacing w:val="-8"/>
          <w:w w:val="105"/>
        </w:rPr>
        <w:t xml:space="preserve"> </w:t>
      </w:r>
      <w:r>
        <w:rPr>
          <w:w w:val="105"/>
        </w:rPr>
        <w:t>and</w:t>
      </w:r>
      <w:r>
        <w:rPr>
          <w:spacing w:val="-7"/>
          <w:w w:val="105"/>
        </w:rPr>
        <w:t xml:space="preserve"> </w:t>
      </w:r>
      <w:r>
        <w:rPr>
          <w:w w:val="105"/>
        </w:rPr>
        <w:t>number</w:t>
      </w:r>
      <w:r>
        <w:rPr>
          <w:spacing w:val="-8"/>
          <w:w w:val="105"/>
        </w:rPr>
        <w:t xml:space="preserve"> </w:t>
      </w:r>
      <w:r>
        <w:rPr>
          <w:w w:val="105"/>
        </w:rPr>
        <w:t>of</w:t>
      </w:r>
      <w:r>
        <w:rPr>
          <w:spacing w:val="-7"/>
          <w:w w:val="105"/>
        </w:rPr>
        <w:t xml:space="preserve"> </w:t>
      </w:r>
      <w:r>
        <w:rPr>
          <w:w w:val="105"/>
        </w:rPr>
        <w:t>distinct</w:t>
      </w:r>
      <w:r>
        <w:rPr>
          <w:spacing w:val="-8"/>
          <w:w w:val="105"/>
        </w:rPr>
        <w:t xml:space="preserve"> </w:t>
      </w:r>
      <w:r>
        <w:rPr>
          <w:w w:val="105"/>
        </w:rPr>
        <w:t>workers</w:t>
      </w:r>
      <w:r>
        <w:rPr>
          <w:spacing w:val="-7"/>
          <w:w w:val="105"/>
        </w:rPr>
        <w:t xml:space="preserve"> </w:t>
      </w:r>
      <w:r>
        <w:rPr>
          <w:w w:val="105"/>
        </w:rPr>
        <w:t>served</w:t>
      </w:r>
      <w:r>
        <w:rPr>
          <w:spacing w:val="-8"/>
          <w:w w:val="105"/>
        </w:rPr>
        <w:t xml:space="preserve"> </w:t>
      </w:r>
      <w:r>
        <w:rPr>
          <w:w w:val="105"/>
        </w:rPr>
        <w:t>δ</w:t>
      </w:r>
      <w:r>
        <w:rPr>
          <w:spacing w:val="11"/>
          <w:w w:val="105"/>
        </w:rPr>
        <w:t xml:space="preserve"> </w:t>
      </w:r>
      <w:r>
        <w:rPr>
          <w:spacing w:val="-10"/>
          <w:w w:val="105"/>
        </w:rPr>
        <w:t>:</w:t>
      </w:r>
    </w:p>
    <w:p w14:paraId="674C5C27" w14:textId="77777777" w:rsidR="007057CB" w:rsidRDefault="00D50A3A">
      <w:pPr>
        <w:tabs>
          <w:tab w:val="left" w:pos="1960"/>
          <w:tab w:val="left" w:pos="5102"/>
        </w:tabs>
        <w:spacing w:line="129" w:lineRule="exact"/>
        <w:ind w:left="648"/>
        <w:rPr>
          <w:sz w:val="15"/>
        </w:rPr>
      </w:pPr>
      <w:r>
        <w:rPr>
          <w:spacing w:val="-10"/>
          <w:sz w:val="15"/>
        </w:rPr>
        <w:t>e</w:t>
      </w:r>
      <w:r>
        <w:rPr>
          <w:sz w:val="15"/>
        </w:rPr>
        <w:tab/>
      </w:r>
      <w:proofErr w:type="spellStart"/>
      <w:r>
        <w:rPr>
          <w:i/>
          <w:spacing w:val="-10"/>
          <w:sz w:val="15"/>
        </w:rPr>
        <w:t>e</w:t>
      </w:r>
      <w:proofErr w:type="spellEnd"/>
      <w:r>
        <w:rPr>
          <w:i/>
          <w:sz w:val="15"/>
        </w:rPr>
        <w:tab/>
      </w:r>
      <w:proofErr w:type="spellStart"/>
      <w:r>
        <w:rPr>
          <w:spacing w:val="-10"/>
          <w:sz w:val="15"/>
        </w:rPr>
        <w:t>e</w:t>
      </w:r>
      <w:proofErr w:type="spellEnd"/>
    </w:p>
    <w:p w14:paraId="77782FFD" w14:textId="77777777" w:rsidR="007057CB" w:rsidRDefault="007057CB">
      <w:pPr>
        <w:spacing w:line="129" w:lineRule="exact"/>
        <w:rPr>
          <w:sz w:val="15"/>
        </w:rPr>
        <w:sectPr w:rsidR="007057CB">
          <w:type w:val="continuous"/>
          <w:pgSz w:w="12240" w:h="15840"/>
          <w:pgMar w:top="980" w:right="720" w:bottom="780" w:left="720" w:header="0" w:footer="551" w:gutter="0"/>
          <w:cols w:num="2" w:space="720" w:equalWidth="0">
            <w:col w:w="5261" w:space="89"/>
            <w:col w:w="5450"/>
          </w:cols>
        </w:sectPr>
      </w:pPr>
    </w:p>
    <w:p w14:paraId="58D5E55C" w14:textId="77777777" w:rsidR="007057CB" w:rsidRDefault="00D50A3A">
      <w:pPr>
        <w:pStyle w:val="BodyText"/>
        <w:tabs>
          <w:tab w:val="left" w:pos="10352"/>
        </w:tabs>
        <w:spacing w:before="24" w:line="163" w:lineRule="auto"/>
        <w:ind w:left="5834"/>
      </w:pPr>
      <w:r>
        <w:rPr>
          <w:noProof/>
        </w:rPr>
        <mc:AlternateContent>
          <mc:Choice Requires="wps">
            <w:drawing>
              <wp:anchor distT="0" distB="0" distL="0" distR="0" simplePos="0" relativeHeight="487236608" behindDoc="1" locked="0" layoutInCell="1" allowOverlap="1" wp14:anchorId="4614A17C" wp14:editId="2083FE52">
                <wp:simplePos x="0" y="0"/>
                <wp:positionH relativeFrom="page">
                  <wp:posOffset>5517134</wp:posOffset>
                </wp:positionH>
                <wp:positionV relativeFrom="paragraph">
                  <wp:posOffset>80115</wp:posOffset>
                </wp:positionV>
                <wp:extent cx="42545" cy="1047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104775"/>
                        </a:xfrm>
                        <a:prstGeom prst="rect">
                          <a:avLst/>
                        </a:prstGeom>
                      </wps:spPr>
                      <wps:txbx>
                        <w:txbxContent>
                          <w:p w14:paraId="150BFBCE" w14:textId="77777777" w:rsidR="007057CB" w:rsidRDefault="00D50A3A">
                            <w:pPr>
                              <w:spacing w:line="165" w:lineRule="exact"/>
                              <w:rPr>
                                <w:i/>
                                <w:sz w:val="15"/>
                              </w:rPr>
                            </w:pPr>
                            <w:r>
                              <w:rPr>
                                <w:i/>
                                <w:spacing w:val="-10"/>
                                <w:sz w:val="15"/>
                              </w:rPr>
                              <w:t>e</w:t>
                            </w:r>
                          </w:p>
                        </w:txbxContent>
                      </wps:txbx>
                      <wps:bodyPr wrap="square" lIns="0" tIns="0" rIns="0" bIns="0" rtlCol="0">
                        <a:noAutofit/>
                      </wps:bodyPr>
                    </wps:wsp>
                  </a:graphicData>
                </a:graphic>
              </wp:anchor>
            </w:drawing>
          </mc:Choice>
          <mc:Fallback>
            <w:pict>
              <v:shape w14:anchorId="4614A17C" id="Textbox 13" o:spid="_x0000_s1035" type="#_x0000_t202" style="position:absolute;left:0;text-align:left;margin-left:434.4pt;margin-top:6.3pt;width:3.35pt;height:8.25pt;z-index:-1607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" filled="f" stroked="f">
                <v:textbox inset="0,0,0,0">
                  <w:txbxContent>
                    <w:p w14:paraId="150BFBCE" w14:textId="77777777" w:rsidR="007057CB" w:rsidRDefault="00D50A3A">
                      <w:pPr>
                        <w:spacing w:line="165" w:lineRule="exact"/>
                        <w:rPr>
                          <w:i/>
                          <w:sz w:val="15"/>
                        </w:rPr>
                      </w:pPr>
                      <w:r>
                        <w:rPr>
                          <w:i/>
                          <w:spacing w:val="-10"/>
                          <w:sz w:val="15"/>
                        </w:rPr>
                        <w:t>e</w:t>
                      </w:r>
                    </w:p>
                  </w:txbxContent>
                </v:textbox>
                <w10:wrap anchorx="page"/>
              </v:shape>
            </w:pict>
          </mc:Fallback>
        </mc:AlternateContent>
      </w:r>
      <w:r>
        <w:rPr>
          <w:i/>
          <w:w w:val="105"/>
        </w:rPr>
        <w:t>s</w:t>
      </w:r>
      <w:r>
        <w:rPr>
          <w:i/>
          <w:w w:val="105"/>
          <w:position w:val="-8"/>
          <w:sz w:val="15"/>
        </w:rPr>
        <w:t>e</w:t>
      </w:r>
      <w:r>
        <w:rPr>
          <w:i/>
          <w:spacing w:val="1"/>
          <w:w w:val="105"/>
          <w:position w:val="-8"/>
          <w:sz w:val="15"/>
        </w:rPr>
        <w:t xml:space="preserve"> </w:t>
      </w:r>
      <w:r>
        <w:rPr>
          <w:w w:val="105"/>
        </w:rPr>
        <w:t>=</w:t>
      </w:r>
      <w:r>
        <w:rPr>
          <w:spacing w:val="-6"/>
          <w:w w:val="105"/>
        </w:rPr>
        <w:t xml:space="preserve"> </w:t>
      </w:r>
      <w:r>
        <w:rPr>
          <w:w w:val="105"/>
        </w:rPr>
        <w:t>0.4·1[κ</w:t>
      </w:r>
      <w:r>
        <w:rPr>
          <w:w w:val="105"/>
          <w:position w:val="-8"/>
          <w:sz w:val="15"/>
        </w:rPr>
        <w:t>e</w:t>
      </w:r>
      <w:r>
        <w:rPr>
          <w:spacing w:val="2"/>
          <w:w w:val="105"/>
          <w:position w:val="-8"/>
          <w:sz w:val="15"/>
        </w:rPr>
        <w:t xml:space="preserve"> </w:t>
      </w:r>
      <w:r>
        <w:rPr>
          <w:w w:val="105"/>
        </w:rPr>
        <w:t>≥</w:t>
      </w:r>
      <w:r>
        <w:rPr>
          <w:spacing w:val="-6"/>
          <w:w w:val="105"/>
        </w:rPr>
        <w:t xml:space="preserve"> </w:t>
      </w:r>
      <w:r>
        <w:rPr>
          <w:w w:val="105"/>
        </w:rPr>
        <w:t>0.9]</w:t>
      </w:r>
      <w:r>
        <w:rPr>
          <w:spacing w:val="-7"/>
          <w:w w:val="105"/>
        </w:rPr>
        <w:t xml:space="preserve"> </w:t>
      </w:r>
      <w:r>
        <w:rPr>
          <w:w w:val="105"/>
        </w:rPr>
        <w:t>+</w:t>
      </w:r>
      <w:r>
        <w:rPr>
          <w:spacing w:val="-6"/>
          <w:w w:val="105"/>
        </w:rPr>
        <w:t xml:space="preserve"> </w:t>
      </w:r>
      <w:r>
        <w:rPr>
          <w:w w:val="105"/>
        </w:rPr>
        <w:t>0.3·1[</w:t>
      </w:r>
      <w:r>
        <w:rPr>
          <w:i/>
          <w:w w:val="105"/>
        </w:rPr>
        <w:t>f</w:t>
      </w:r>
      <w:r>
        <w:rPr>
          <w:i/>
          <w:spacing w:val="52"/>
          <w:w w:val="105"/>
        </w:rPr>
        <w:t xml:space="preserve"> </w:t>
      </w:r>
      <w:r>
        <w:rPr>
          <w:w w:val="105"/>
        </w:rPr>
        <w:t>≥</w:t>
      </w:r>
      <w:r>
        <w:rPr>
          <w:spacing w:val="-6"/>
          <w:w w:val="105"/>
        </w:rPr>
        <w:t xml:space="preserve"> </w:t>
      </w:r>
      <w:r>
        <w:rPr>
          <w:w w:val="105"/>
        </w:rPr>
        <w:t>0.85]</w:t>
      </w:r>
      <w:r>
        <w:rPr>
          <w:spacing w:val="-7"/>
          <w:w w:val="105"/>
        </w:rPr>
        <w:t xml:space="preserve"> </w:t>
      </w:r>
      <w:r>
        <w:rPr>
          <w:w w:val="105"/>
        </w:rPr>
        <w:t>+</w:t>
      </w:r>
      <w:r>
        <w:rPr>
          <w:spacing w:val="-6"/>
          <w:w w:val="105"/>
        </w:rPr>
        <w:t xml:space="preserve"> </w:t>
      </w:r>
      <w:r>
        <w:rPr>
          <w:w w:val="105"/>
        </w:rPr>
        <w:t>0.3·1[δ</w:t>
      </w:r>
      <w:r>
        <w:rPr>
          <w:w w:val="105"/>
          <w:position w:val="-8"/>
          <w:sz w:val="15"/>
        </w:rPr>
        <w:t>e</w:t>
      </w:r>
      <w:r>
        <w:rPr>
          <w:spacing w:val="2"/>
          <w:w w:val="105"/>
          <w:position w:val="-8"/>
          <w:sz w:val="15"/>
        </w:rPr>
        <w:t xml:space="preserve"> </w:t>
      </w:r>
      <w:r>
        <w:rPr>
          <w:w w:val="105"/>
        </w:rPr>
        <w:t>≥</w:t>
      </w:r>
      <w:r>
        <w:rPr>
          <w:spacing w:val="-7"/>
          <w:w w:val="105"/>
        </w:rPr>
        <w:t xml:space="preserve"> </w:t>
      </w:r>
      <w:r>
        <w:rPr>
          <w:spacing w:val="-5"/>
          <w:w w:val="105"/>
        </w:rPr>
        <w:t>6]</w:t>
      </w:r>
      <w:r>
        <w:tab/>
      </w:r>
      <w:r>
        <w:rPr>
          <w:spacing w:val="-5"/>
          <w:w w:val="105"/>
        </w:rPr>
        <w:t>(7)</w:t>
      </w:r>
    </w:p>
    <w:p w14:paraId="20CCDC35" w14:textId="77777777" w:rsidR="007057CB" w:rsidRDefault="007057CB">
      <w:pPr>
        <w:pStyle w:val="BodyText"/>
        <w:spacing w:line="163" w:lineRule="auto"/>
        <w:sectPr w:rsidR="007057CB">
          <w:type w:val="continuous"/>
          <w:pgSz w:w="12240" w:h="15840"/>
          <w:pgMar w:top="980" w:right="720" w:bottom="780" w:left="720" w:header="0" w:footer="551" w:gutter="0"/>
          <w:cols w:space="720"/>
        </w:sectPr>
      </w:pPr>
    </w:p>
    <w:p w14:paraId="6E28924D" w14:textId="77777777" w:rsidR="007057CB" w:rsidRDefault="00D50A3A">
      <w:pPr>
        <w:pStyle w:val="Heading3"/>
        <w:numPr>
          <w:ilvl w:val="0"/>
          <w:numId w:val="9"/>
        </w:numPr>
        <w:tabs>
          <w:tab w:val="left" w:pos="1916"/>
        </w:tabs>
        <w:spacing w:line="223" w:lineRule="exact"/>
        <w:ind w:left="1916" w:hanging="311"/>
        <w:jc w:val="left"/>
      </w:pPr>
      <w:r>
        <w:t xml:space="preserve">PROPOSED </w:t>
      </w:r>
      <w:r>
        <w:rPr>
          <w:spacing w:val="-2"/>
        </w:rPr>
        <w:t>METHOD</w:t>
      </w:r>
    </w:p>
    <w:p w14:paraId="258184E4" w14:textId="77777777" w:rsidR="007057CB" w:rsidRDefault="00D50A3A">
      <w:pPr>
        <w:pStyle w:val="Heading4"/>
        <w:numPr>
          <w:ilvl w:val="0"/>
          <w:numId w:val="1"/>
        </w:numPr>
        <w:tabs>
          <w:tab w:val="left" w:pos="442"/>
        </w:tabs>
        <w:spacing w:before="111"/>
        <w:ind w:left="442" w:hanging="212"/>
      </w:pPr>
      <w:r>
        <w:t>Voice-First</w:t>
      </w:r>
      <w:r>
        <w:rPr>
          <w:spacing w:val="6"/>
        </w:rPr>
        <w:t xml:space="preserve"> </w:t>
      </w:r>
      <w:r>
        <w:t>Work</w:t>
      </w:r>
      <w:r>
        <w:rPr>
          <w:spacing w:val="6"/>
        </w:rPr>
        <w:t xml:space="preserve"> </w:t>
      </w:r>
      <w:r>
        <w:rPr>
          <w:spacing w:val="-2"/>
        </w:rPr>
        <w:t>Logging</w:t>
      </w:r>
    </w:p>
    <w:p w14:paraId="74D3EE79" w14:textId="77777777" w:rsidR="007057CB" w:rsidRDefault="00D50A3A">
      <w:pPr>
        <w:pStyle w:val="BodyText"/>
        <w:spacing w:before="55" w:line="92" w:lineRule="exact"/>
        <w:ind w:left="430"/>
      </w:pPr>
      <w:r>
        <w:rPr>
          <w:w w:val="105"/>
        </w:rPr>
        <w:t>After</w:t>
      </w:r>
      <w:r>
        <w:rPr>
          <w:spacing w:val="20"/>
          <w:w w:val="105"/>
        </w:rPr>
        <w:t xml:space="preserve"> </w:t>
      </w:r>
      <w:r>
        <w:rPr>
          <w:w w:val="105"/>
        </w:rPr>
        <w:t>a</w:t>
      </w:r>
      <w:r>
        <w:rPr>
          <w:spacing w:val="21"/>
          <w:w w:val="105"/>
        </w:rPr>
        <w:t xml:space="preserve"> </w:t>
      </w:r>
      <w:r>
        <w:rPr>
          <w:w w:val="105"/>
        </w:rPr>
        <w:t>job</w:t>
      </w:r>
      <w:r>
        <w:rPr>
          <w:spacing w:val="21"/>
          <w:w w:val="105"/>
        </w:rPr>
        <w:t xml:space="preserve"> </w:t>
      </w:r>
      <w:r>
        <w:rPr>
          <w:w w:val="105"/>
        </w:rPr>
        <w:t>the</w:t>
      </w:r>
      <w:r>
        <w:rPr>
          <w:spacing w:val="21"/>
          <w:w w:val="105"/>
        </w:rPr>
        <w:t xml:space="preserve"> </w:t>
      </w:r>
      <w:r>
        <w:rPr>
          <w:w w:val="105"/>
        </w:rPr>
        <w:t>worker</w:t>
      </w:r>
      <w:r>
        <w:rPr>
          <w:spacing w:val="21"/>
          <w:w w:val="105"/>
        </w:rPr>
        <w:t xml:space="preserve"> </w:t>
      </w:r>
      <w:r>
        <w:rPr>
          <w:w w:val="105"/>
        </w:rPr>
        <w:t>records</w:t>
      </w:r>
      <w:r>
        <w:rPr>
          <w:spacing w:val="21"/>
          <w:w w:val="105"/>
        </w:rPr>
        <w:t xml:space="preserve"> </w:t>
      </w:r>
      <w:r>
        <w:rPr>
          <w:w w:val="105"/>
        </w:rPr>
        <w:t>a</w:t>
      </w:r>
      <w:r>
        <w:rPr>
          <w:spacing w:val="21"/>
          <w:w w:val="105"/>
        </w:rPr>
        <w:t xml:space="preserve"> </w:t>
      </w:r>
      <w:r>
        <w:rPr>
          <w:w w:val="105"/>
        </w:rPr>
        <w:t>short</w:t>
      </w:r>
      <w:r>
        <w:rPr>
          <w:spacing w:val="21"/>
          <w:w w:val="105"/>
        </w:rPr>
        <w:t xml:space="preserve"> </w:t>
      </w:r>
      <w:r>
        <w:rPr>
          <w:w w:val="105"/>
        </w:rPr>
        <w:t>voice</w:t>
      </w:r>
      <w:r>
        <w:rPr>
          <w:spacing w:val="21"/>
          <w:w w:val="105"/>
        </w:rPr>
        <w:t xml:space="preserve"> </w:t>
      </w:r>
      <w:r>
        <w:rPr>
          <w:w w:val="105"/>
        </w:rPr>
        <w:t>note</w:t>
      </w:r>
      <w:r>
        <w:rPr>
          <w:spacing w:val="21"/>
          <w:w w:val="105"/>
        </w:rPr>
        <w:t xml:space="preserve"> </w:t>
      </w:r>
      <w:r>
        <w:rPr>
          <w:w w:val="105"/>
        </w:rPr>
        <w:t>in</w:t>
      </w:r>
      <w:r>
        <w:rPr>
          <w:spacing w:val="21"/>
          <w:w w:val="105"/>
        </w:rPr>
        <w:t xml:space="preserve"> </w:t>
      </w:r>
      <w:r>
        <w:rPr>
          <w:w w:val="105"/>
        </w:rPr>
        <w:t>her</w:t>
      </w:r>
      <w:r>
        <w:rPr>
          <w:spacing w:val="21"/>
          <w:w w:val="105"/>
        </w:rPr>
        <w:t xml:space="preserve"> </w:t>
      </w:r>
      <w:r>
        <w:rPr>
          <w:spacing w:val="-5"/>
          <w:w w:val="105"/>
        </w:rPr>
        <w:t>own</w:t>
      </w:r>
    </w:p>
    <w:p w14:paraId="01709B63" w14:textId="77777777" w:rsidR="007057CB" w:rsidRDefault="00D50A3A">
      <w:pPr>
        <w:pStyle w:val="BodyText"/>
        <w:spacing w:before="38" w:line="187" w:lineRule="auto"/>
      </w:pPr>
      <w:r>
        <w:br w:type="column"/>
      </w:r>
      <w:r>
        <w:rPr>
          <w:w w:val="105"/>
        </w:rPr>
        <w:t xml:space="preserve">An employer with at least four confirmed records and </w:t>
      </w:r>
      <w:r>
        <w:rPr>
          <w:i/>
          <w:w w:val="105"/>
        </w:rPr>
        <w:t>s</w:t>
      </w:r>
      <w:r>
        <w:rPr>
          <w:i/>
          <w:w w:val="105"/>
          <w:position w:val="-8"/>
          <w:sz w:val="15"/>
        </w:rPr>
        <w:t>e</w:t>
      </w:r>
      <w:r>
        <w:rPr>
          <w:i/>
          <w:spacing w:val="15"/>
          <w:w w:val="105"/>
          <w:position w:val="-8"/>
          <w:sz w:val="15"/>
        </w:rPr>
        <w:t xml:space="preserve"> </w:t>
      </w:r>
      <w:r>
        <w:rPr>
          <w:w w:val="105"/>
        </w:rPr>
        <w:t>≥ 0.6 is marked suspicious. The collusion</w:t>
      </w:r>
      <w:r>
        <w:rPr>
          <w:spacing w:val="1"/>
          <w:w w:val="105"/>
        </w:rPr>
        <w:t xml:space="preserve"> </w:t>
      </w:r>
      <w:r>
        <w:rPr>
          <w:w w:val="105"/>
        </w:rPr>
        <w:t>share of a worker</w:t>
      </w:r>
      <w:r>
        <w:rPr>
          <w:spacing w:val="1"/>
          <w:w w:val="105"/>
        </w:rPr>
        <w:t xml:space="preserve"> </w:t>
      </w:r>
      <w:r>
        <w:rPr>
          <w:w w:val="105"/>
        </w:rPr>
        <w:t xml:space="preserve">is the </w:t>
      </w:r>
      <w:r>
        <w:rPr>
          <w:spacing w:val="-2"/>
          <w:w w:val="105"/>
        </w:rPr>
        <w:t>fraction</w:t>
      </w:r>
    </w:p>
    <w:p w14:paraId="5805C901" w14:textId="77777777" w:rsidR="007057CB" w:rsidRDefault="00D50A3A">
      <w:pPr>
        <w:pStyle w:val="BodyText"/>
        <w:spacing w:before="27"/>
      </w:pPr>
      <w:r>
        <w:rPr>
          <w:w w:val="105"/>
        </w:rPr>
        <w:t>of</w:t>
      </w:r>
      <w:r>
        <w:rPr>
          <w:spacing w:val="29"/>
          <w:w w:val="105"/>
        </w:rPr>
        <w:t xml:space="preserve">  </w:t>
      </w:r>
      <w:r>
        <w:rPr>
          <w:w w:val="105"/>
        </w:rPr>
        <w:t>her</w:t>
      </w:r>
      <w:r>
        <w:rPr>
          <w:spacing w:val="29"/>
          <w:w w:val="105"/>
        </w:rPr>
        <w:t xml:space="preserve">  </w:t>
      </w:r>
      <w:r>
        <w:rPr>
          <w:w w:val="105"/>
        </w:rPr>
        <w:t>confirmed</w:t>
      </w:r>
      <w:r>
        <w:rPr>
          <w:spacing w:val="30"/>
          <w:w w:val="105"/>
        </w:rPr>
        <w:t xml:space="preserve">  </w:t>
      </w:r>
      <w:r>
        <w:rPr>
          <w:w w:val="105"/>
        </w:rPr>
        <w:t>income</w:t>
      </w:r>
      <w:r>
        <w:rPr>
          <w:spacing w:val="29"/>
          <w:w w:val="105"/>
        </w:rPr>
        <w:t xml:space="preserve">  </w:t>
      </w:r>
      <w:r>
        <w:rPr>
          <w:w w:val="105"/>
        </w:rPr>
        <w:t>that</w:t>
      </w:r>
      <w:r>
        <w:rPr>
          <w:spacing w:val="30"/>
          <w:w w:val="105"/>
        </w:rPr>
        <w:t xml:space="preserve">  </w:t>
      </w:r>
      <w:r>
        <w:rPr>
          <w:w w:val="105"/>
        </w:rPr>
        <w:t>originates</w:t>
      </w:r>
      <w:r>
        <w:rPr>
          <w:spacing w:val="29"/>
          <w:w w:val="105"/>
        </w:rPr>
        <w:t xml:space="preserve">  </w:t>
      </w:r>
      <w:r>
        <w:rPr>
          <w:w w:val="105"/>
        </w:rPr>
        <w:t>from</w:t>
      </w:r>
      <w:r>
        <w:rPr>
          <w:spacing w:val="30"/>
          <w:w w:val="105"/>
        </w:rPr>
        <w:t xml:space="preserve">  </w:t>
      </w:r>
      <w:r>
        <w:rPr>
          <w:spacing w:val="-2"/>
          <w:w w:val="105"/>
        </w:rPr>
        <w:t>suspicious</w:t>
      </w:r>
    </w:p>
    <w:p w14:paraId="70FD135D" w14:textId="77777777" w:rsidR="007057CB" w:rsidRDefault="007057CB">
      <w:pPr>
        <w:pStyle w:val="BodyText"/>
        <w:sectPr w:rsidR="007057CB">
          <w:type w:val="continuous"/>
          <w:pgSz w:w="12240" w:h="15840"/>
          <w:pgMar w:top="980" w:right="720" w:bottom="780" w:left="720" w:header="0" w:footer="551" w:gutter="0"/>
          <w:cols w:num="2" w:space="720" w:equalWidth="0">
            <w:col w:w="5261" w:space="89"/>
            <w:col w:w="5450"/>
          </w:cols>
        </w:sectPr>
      </w:pPr>
    </w:p>
    <w:p w14:paraId="37DCC096" w14:textId="77777777" w:rsidR="007057CB" w:rsidRDefault="00D50A3A">
      <w:pPr>
        <w:pStyle w:val="BodyText"/>
        <w:spacing w:before="134" w:line="92" w:lineRule="exact"/>
      </w:pPr>
      <w:r>
        <w:rPr>
          <w:w w:val="105"/>
        </w:rPr>
        <w:t>language</w:t>
      </w:r>
      <w:r>
        <w:rPr>
          <w:spacing w:val="5"/>
          <w:w w:val="105"/>
        </w:rPr>
        <w:t xml:space="preserve"> </w:t>
      </w:r>
      <w:r>
        <w:rPr>
          <w:w w:val="105"/>
        </w:rPr>
        <w:t>(for</w:t>
      </w:r>
      <w:r>
        <w:rPr>
          <w:spacing w:val="6"/>
          <w:w w:val="105"/>
        </w:rPr>
        <w:t xml:space="preserve"> </w:t>
      </w:r>
      <w:r>
        <w:rPr>
          <w:w w:val="105"/>
        </w:rPr>
        <w:t>example,</w:t>
      </w:r>
      <w:r>
        <w:rPr>
          <w:spacing w:val="5"/>
          <w:w w:val="105"/>
        </w:rPr>
        <w:t xml:space="preserve"> </w:t>
      </w:r>
      <w:r>
        <w:rPr>
          <w:w w:val="105"/>
        </w:rPr>
        <w:t>“Cooked</w:t>
      </w:r>
      <w:r>
        <w:rPr>
          <w:spacing w:val="6"/>
          <w:w w:val="105"/>
        </w:rPr>
        <w:t xml:space="preserve"> </w:t>
      </w:r>
      <w:r>
        <w:rPr>
          <w:w w:val="105"/>
        </w:rPr>
        <w:t>at</w:t>
      </w:r>
      <w:r>
        <w:rPr>
          <w:spacing w:val="5"/>
          <w:w w:val="105"/>
        </w:rPr>
        <w:t xml:space="preserve"> </w:t>
      </w:r>
      <w:r>
        <w:rPr>
          <w:w w:val="105"/>
        </w:rPr>
        <w:t>Lakshmi</w:t>
      </w:r>
      <w:r>
        <w:rPr>
          <w:spacing w:val="6"/>
          <w:w w:val="105"/>
        </w:rPr>
        <w:t xml:space="preserve"> </w:t>
      </w:r>
      <w:r>
        <w:rPr>
          <w:w w:val="105"/>
        </w:rPr>
        <w:t>madam’s</w:t>
      </w:r>
      <w:r>
        <w:rPr>
          <w:spacing w:val="5"/>
          <w:w w:val="105"/>
        </w:rPr>
        <w:t xml:space="preserve"> </w:t>
      </w:r>
      <w:r>
        <w:rPr>
          <w:w w:val="105"/>
        </w:rPr>
        <w:t>house,</w:t>
      </w:r>
      <w:r>
        <w:rPr>
          <w:spacing w:val="6"/>
          <w:w w:val="105"/>
        </w:rPr>
        <w:t xml:space="preserve"> </w:t>
      </w:r>
      <w:proofErr w:type="spellStart"/>
      <w:r>
        <w:rPr>
          <w:spacing w:val="-5"/>
          <w:w w:val="105"/>
        </w:rPr>
        <w:t>Rs</w:t>
      </w:r>
      <w:proofErr w:type="spellEnd"/>
      <w:r>
        <w:rPr>
          <w:spacing w:val="-5"/>
          <w:w w:val="105"/>
        </w:rPr>
        <w:t>.</w:t>
      </w:r>
    </w:p>
    <w:p w14:paraId="2AD50041" w14:textId="77777777" w:rsidR="007057CB" w:rsidRDefault="00D50A3A">
      <w:pPr>
        <w:pStyle w:val="BodyText"/>
        <w:spacing w:line="162" w:lineRule="exact"/>
      </w:pPr>
      <w:r>
        <w:br w:type="column"/>
      </w:r>
      <w:r>
        <w:rPr>
          <w:w w:val="105"/>
        </w:rPr>
        <w:t>employers,</w:t>
      </w:r>
      <w:r>
        <w:rPr>
          <w:spacing w:val="12"/>
          <w:w w:val="105"/>
        </w:rPr>
        <w:t xml:space="preserve"> </w:t>
      </w:r>
      <w:r>
        <w:rPr>
          <w:spacing w:val="-10"/>
          <w:w w:val="105"/>
        </w:rPr>
        <w:t>ρ</w:t>
      </w:r>
    </w:p>
    <w:p w14:paraId="48777536" w14:textId="77777777" w:rsidR="007057CB" w:rsidRDefault="00D50A3A">
      <w:pPr>
        <w:spacing w:line="64" w:lineRule="exact"/>
        <w:jc w:val="right"/>
        <w:rPr>
          <w:sz w:val="15"/>
        </w:rPr>
      </w:pPr>
      <w:r>
        <w:rPr>
          <w:spacing w:val="-10"/>
          <w:sz w:val="15"/>
        </w:rPr>
        <w:t>w</w:t>
      </w:r>
    </w:p>
    <w:p w14:paraId="29D869EB" w14:textId="77777777" w:rsidR="007057CB" w:rsidRDefault="00D50A3A">
      <w:pPr>
        <w:pStyle w:val="BodyText"/>
        <w:spacing w:line="162" w:lineRule="exact"/>
        <w:ind w:left="36"/>
        <w:rPr>
          <w:i/>
        </w:rPr>
      </w:pPr>
      <w:r>
        <w:br w:type="column"/>
      </w:r>
      <w:r>
        <w:rPr>
          <w:w w:val="105"/>
        </w:rPr>
        <w:t>=</w:t>
      </w:r>
      <w:r>
        <w:rPr>
          <w:spacing w:val="26"/>
          <w:w w:val="105"/>
        </w:rPr>
        <w:t xml:space="preserve"> </w:t>
      </w:r>
      <w:r>
        <w:rPr>
          <w:w w:val="105"/>
        </w:rPr>
        <w:t>(Σ</w:t>
      </w:r>
      <w:r>
        <w:rPr>
          <w:spacing w:val="26"/>
          <w:w w:val="105"/>
        </w:rPr>
        <w:t xml:space="preserve"> </w:t>
      </w:r>
      <w:r>
        <w:rPr>
          <w:i/>
          <w:spacing w:val="-10"/>
          <w:w w:val="105"/>
        </w:rPr>
        <w:t>a</w:t>
      </w:r>
    </w:p>
    <w:p w14:paraId="6E6412EB" w14:textId="77777777" w:rsidR="007057CB" w:rsidRDefault="00D50A3A">
      <w:pPr>
        <w:spacing w:line="64" w:lineRule="exact"/>
        <w:jc w:val="right"/>
        <w:rPr>
          <w:i/>
          <w:sz w:val="15"/>
        </w:rPr>
      </w:pPr>
      <w:r>
        <w:rPr>
          <w:i/>
          <w:spacing w:val="-5"/>
          <w:sz w:val="15"/>
        </w:rPr>
        <w:t>we</w:t>
      </w:r>
    </w:p>
    <w:p w14:paraId="1036A434" w14:textId="77777777" w:rsidR="007057CB" w:rsidRDefault="00D50A3A">
      <w:pPr>
        <w:pStyle w:val="BodyText"/>
        <w:spacing w:line="162" w:lineRule="exact"/>
        <w:ind w:left="36"/>
        <w:rPr>
          <w:i/>
        </w:rPr>
      </w:pPr>
      <w:r>
        <w:br w:type="column"/>
      </w:r>
      <w:r>
        <w:rPr>
          <w:w w:val="105"/>
        </w:rPr>
        <w:t>over</w:t>
      </w:r>
      <w:r>
        <w:rPr>
          <w:spacing w:val="23"/>
          <w:w w:val="105"/>
        </w:rPr>
        <w:t xml:space="preserve"> </w:t>
      </w:r>
      <w:r>
        <w:rPr>
          <w:w w:val="105"/>
        </w:rPr>
        <w:t>suspicious</w:t>
      </w:r>
      <w:r>
        <w:rPr>
          <w:spacing w:val="23"/>
          <w:w w:val="105"/>
        </w:rPr>
        <w:t xml:space="preserve"> </w:t>
      </w:r>
      <w:r>
        <w:rPr>
          <w:i/>
          <w:w w:val="105"/>
        </w:rPr>
        <w:t>e</w:t>
      </w:r>
      <w:r>
        <w:rPr>
          <w:w w:val="105"/>
        </w:rPr>
        <w:t>)</w:t>
      </w:r>
      <w:r>
        <w:rPr>
          <w:spacing w:val="23"/>
          <w:w w:val="105"/>
        </w:rPr>
        <w:t xml:space="preserve"> </w:t>
      </w:r>
      <w:r>
        <w:rPr>
          <w:w w:val="105"/>
        </w:rPr>
        <w:t>/</w:t>
      </w:r>
      <w:r>
        <w:rPr>
          <w:spacing w:val="23"/>
          <w:w w:val="105"/>
        </w:rPr>
        <w:t xml:space="preserve"> </w:t>
      </w:r>
      <w:r>
        <w:rPr>
          <w:w w:val="105"/>
        </w:rPr>
        <w:t>(Σ</w:t>
      </w:r>
      <w:r>
        <w:rPr>
          <w:spacing w:val="23"/>
          <w:w w:val="105"/>
        </w:rPr>
        <w:t xml:space="preserve"> </w:t>
      </w:r>
      <w:r>
        <w:rPr>
          <w:i/>
          <w:spacing w:val="-10"/>
          <w:w w:val="105"/>
        </w:rPr>
        <w:t>a</w:t>
      </w:r>
    </w:p>
    <w:p w14:paraId="1B4628D9" w14:textId="77777777" w:rsidR="007057CB" w:rsidRDefault="00D50A3A">
      <w:pPr>
        <w:spacing w:line="64" w:lineRule="exact"/>
        <w:jc w:val="right"/>
        <w:rPr>
          <w:i/>
          <w:sz w:val="15"/>
        </w:rPr>
      </w:pPr>
      <w:r>
        <w:rPr>
          <w:i/>
          <w:spacing w:val="-5"/>
          <w:sz w:val="15"/>
        </w:rPr>
        <w:t>we</w:t>
      </w:r>
    </w:p>
    <w:p w14:paraId="6D99CB05" w14:textId="77777777" w:rsidR="007057CB" w:rsidRDefault="00D50A3A">
      <w:pPr>
        <w:pStyle w:val="BodyText"/>
        <w:spacing w:line="205" w:lineRule="exact"/>
        <w:ind w:left="36"/>
      </w:pPr>
      <w:r>
        <w:br w:type="column"/>
      </w:r>
      <w:r>
        <w:rPr>
          <w:w w:val="105"/>
        </w:rPr>
        <w:t>over</w:t>
      </w:r>
      <w:r>
        <w:rPr>
          <w:spacing w:val="23"/>
          <w:w w:val="105"/>
        </w:rPr>
        <w:t xml:space="preserve"> </w:t>
      </w:r>
      <w:r>
        <w:rPr>
          <w:w w:val="105"/>
        </w:rPr>
        <w:t>all</w:t>
      </w:r>
      <w:r>
        <w:rPr>
          <w:spacing w:val="24"/>
          <w:w w:val="105"/>
        </w:rPr>
        <w:t xml:space="preserve"> </w:t>
      </w:r>
      <w:r>
        <w:rPr>
          <w:i/>
          <w:spacing w:val="-5"/>
          <w:w w:val="105"/>
        </w:rPr>
        <w:t>e</w:t>
      </w:r>
      <w:r>
        <w:rPr>
          <w:spacing w:val="-5"/>
          <w:w w:val="105"/>
        </w:rPr>
        <w:t>),</w:t>
      </w:r>
    </w:p>
    <w:p w14:paraId="400E75E1" w14:textId="77777777" w:rsidR="007057CB" w:rsidRDefault="007057CB">
      <w:pPr>
        <w:pStyle w:val="BodyText"/>
        <w:spacing w:line="205" w:lineRule="exact"/>
        <w:sectPr w:rsidR="007057CB">
          <w:type w:val="continuous"/>
          <w:pgSz w:w="12240" w:h="15840"/>
          <w:pgMar w:top="980" w:right="720" w:bottom="780" w:left="720" w:header="0" w:footer="551" w:gutter="0"/>
          <w:cols w:num="5" w:space="720" w:equalWidth="0">
            <w:col w:w="5261" w:space="89"/>
            <w:col w:w="1329" w:space="39"/>
            <w:col w:w="724" w:space="40"/>
            <w:col w:w="2151" w:space="39"/>
            <w:col w:w="1128"/>
          </w:cols>
        </w:sectPr>
      </w:pPr>
    </w:p>
    <w:p w14:paraId="05CD0458" w14:textId="77777777" w:rsidR="007057CB" w:rsidRDefault="00D50A3A">
      <w:pPr>
        <w:pStyle w:val="BodyText"/>
        <w:spacing w:before="133" w:line="261" w:lineRule="auto"/>
        <w:ind w:right="38"/>
        <w:jc w:val="both"/>
      </w:pPr>
      <w:r>
        <w:rPr>
          <w:spacing w:val="-2"/>
          <w:w w:val="105"/>
        </w:rPr>
        <w:t xml:space="preserve">1,500”). A speech-recognition and entity-extraction stage proposes </w:t>
      </w:r>
      <w:r>
        <w:rPr>
          <w:w w:val="105"/>
        </w:rPr>
        <w:t>the</w:t>
      </w:r>
      <w:r>
        <w:rPr>
          <w:spacing w:val="-9"/>
          <w:w w:val="105"/>
        </w:rPr>
        <w:t xml:space="preserve"> </w:t>
      </w:r>
      <w:r>
        <w:rPr>
          <w:w w:val="105"/>
        </w:rPr>
        <w:t>employer,</w:t>
      </w:r>
      <w:r>
        <w:rPr>
          <w:spacing w:val="-9"/>
          <w:w w:val="105"/>
        </w:rPr>
        <w:t xml:space="preserve"> </w:t>
      </w:r>
      <w:r>
        <w:rPr>
          <w:w w:val="105"/>
        </w:rPr>
        <w:t>amount,</w:t>
      </w:r>
      <w:r>
        <w:rPr>
          <w:spacing w:val="-9"/>
          <w:w w:val="105"/>
        </w:rPr>
        <w:t xml:space="preserve"> </w:t>
      </w:r>
      <w:r>
        <w:rPr>
          <w:w w:val="105"/>
        </w:rPr>
        <w:t>and</w:t>
      </w:r>
      <w:r>
        <w:rPr>
          <w:spacing w:val="-9"/>
          <w:w w:val="105"/>
        </w:rPr>
        <w:t xml:space="preserve"> </w:t>
      </w:r>
      <w:r>
        <w:rPr>
          <w:w w:val="105"/>
        </w:rPr>
        <w:t>date,</w:t>
      </w:r>
      <w:r>
        <w:rPr>
          <w:spacing w:val="-9"/>
          <w:w w:val="105"/>
        </w:rPr>
        <w:t xml:space="preserve"> </w:t>
      </w:r>
      <w:r>
        <w:rPr>
          <w:w w:val="105"/>
        </w:rPr>
        <w:t>and</w:t>
      </w:r>
      <w:r>
        <w:rPr>
          <w:spacing w:val="-9"/>
          <w:w w:val="105"/>
        </w:rPr>
        <w:t xml:space="preserve"> </w:t>
      </w:r>
      <w:r>
        <w:rPr>
          <w:w w:val="105"/>
        </w:rPr>
        <w:t>the</w:t>
      </w:r>
      <w:r>
        <w:rPr>
          <w:spacing w:val="-9"/>
          <w:w w:val="105"/>
        </w:rPr>
        <w:t xml:space="preserve"> </w:t>
      </w:r>
      <w:r>
        <w:rPr>
          <w:w w:val="105"/>
        </w:rPr>
        <w:t>app</w:t>
      </w:r>
      <w:r>
        <w:rPr>
          <w:spacing w:val="-9"/>
          <w:w w:val="105"/>
        </w:rPr>
        <w:t xml:space="preserve"> </w:t>
      </w:r>
      <w:r>
        <w:rPr>
          <w:w w:val="105"/>
        </w:rPr>
        <w:t>reads</w:t>
      </w:r>
      <w:r>
        <w:rPr>
          <w:spacing w:val="-9"/>
          <w:w w:val="105"/>
        </w:rPr>
        <w:t xml:space="preserve"> </w:t>
      </w:r>
      <w:r>
        <w:rPr>
          <w:w w:val="105"/>
        </w:rPr>
        <w:t>the</w:t>
      </w:r>
      <w:r>
        <w:rPr>
          <w:spacing w:val="-9"/>
          <w:w w:val="105"/>
        </w:rPr>
        <w:t xml:space="preserve"> </w:t>
      </w:r>
      <w:r>
        <w:rPr>
          <w:w w:val="105"/>
        </w:rPr>
        <w:t>parsed</w:t>
      </w:r>
      <w:r>
        <w:rPr>
          <w:spacing w:val="-9"/>
          <w:w w:val="105"/>
        </w:rPr>
        <w:t xml:space="preserve"> </w:t>
      </w:r>
      <w:r>
        <w:rPr>
          <w:w w:val="105"/>
        </w:rPr>
        <w:t>entry back for confirmation, so that errors are caught by ear rather than by reading. The same flow is exposed through IVR for feature phones.</w:t>
      </w:r>
      <w:r>
        <w:rPr>
          <w:spacing w:val="-11"/>
          <w:w w:val="105"/>
        </w:rPr>
        <w:t xml:space="preserve"> </w:t>
      </w:r>
      <w:r>
        <w:rPr>
          <w:w w:val="105"/>
        </w:rPr>
        <w:t>Unparsed</w:t>
      </w:r>
      <w:r>
        <w:rPr>
          <w:spacing w:val="-10"/>
          <w:w w:val="105"/>
        </w:rPr>
        <w:t xml:space="preserve"> </w:t>
      </w:r>
      <w:r>
        <w:rPr>
          <w:w w:val="105"/>
        </w:rPr>
        <w:t>entries</w:t>
      </w:r>
      <w:r>
        <w:rPr>
          <w:spacing w:val="-10"/>
          <w:w w:val="105"/>
        </w:rPr>
        <w:t xml:space="preserve"> </w:t>
      </w:r>
      <w:r>
        <w:rPr>
          <w:w w:val="105"/>
        </w:rPr>
        <w:t>fall</w:t>
      </w:r>
      <w:r>
        <w:rPr>
          <w:spacing w:val="-10"/>
          <w:w w:val="105"/>
        </w:rPr>
        <w:t xml:space="preserve"> </w:t>
      </w:r>
      <w:r>
        <w:rPr>
          <w:w w:val="105"/>
        </w:rPr>
        <w:t>back</w:t>
      </w:r>
      <w:r>
        <w:rPr>
          <w:spacing w:val="-10"/>
          <w:w w:val="105"/>
        </w:rPr>
        <w:t xml:space="preserve"> </w:t>
      </w:r>
      <w:r>
        <w:rPr>
          <w:w w:val="105"/>
        </w:rPr>
        <w:t>to</w:t>
      </w:r>
      <w:r>
        <w:rPr>
          <w:spacing w:val="-10"/>
          <w:w w:val="105"/>
        </w:rPr>
        <w:t xml:space="preserve"> </w:t>
      </w:r>
      <w:r>
        <w:rPr>
          <w:w w:val="105"/>
        </w:rPr>
        <w:t>a</w:t>
      </w:r>
      <w:r>
        <w:rPr>
          <w:spacing w:val="-11"/>
          <w:w w:val="105"/>
        </w:rPr>
        <w:t xml:space="preserve"> </w:t>
      </w:r>
      <w:r>
        <w:rPr>
          <w:w w:val="105"/>
        </w:rPr>
        <w:t>guided</w:t>
      </w:r>
      <w:r>
        <w:rPr>
          <w:spacing w:val="-10"/>
          <w:w w:val="105"/>
        </w:rPr>
        <w:t xml:space="preserve"> </w:t>
      </w:r>
      <w:r>
        <w:rPr>
          <w:w w:val="105"/>
        </w:rPr>
        <w:t>tap-and-voice</w:t>
      </w:r>
      <w:r>
        <w:rPr>
          <w:spacing w:val="-10"/>
          <w:w w:val="105"/>
        </w:rPr>
        <w:t xml:space="preserve"> </w:t>
      </w:r>
      <w:r>
        <w:rPr>
          <w:spacing w:val="-2"/>
          <w:w w:val="105"/>
        </w:rPr>
        <w:t>form.</w:t>
      </w:r>
    </w:p>
    <w:p w14:paraId="252C6203" w14:textId="77777777" w:rsidR="007057CB" w:rsidRDefault="00D50A3A">
      <w:pPr>
        <w:pStyle w:val="Heading4"/>
        <w:numPr>
          <w:ilvl w:val="0"/>
          <w:numId w:val="1"/>
        </w:numPr>
        <w:tabs>
          <w:tab w:val="left" w:pos="442"/>
        </w:tabs>
        <w:spacing w:before="99"/>
        <w:ind w:left="442" w:hanging="212"/>
        <w:jc w:val="both"/>
      </w:pPr>
      <w:r>
        <w:t>Dual-Party</w:t>
      </w:r>
      <w:r>
        <w:rPr>
          <w:spacing w:val="8"/>
        </w:rPr>
        <w:t xml:space="preserve"> </w:t>
      </w:r>
      <w:r>
        <w:rPr>
          <w:spacing w:val="-2"/>
        </w:rPr>
        <w:t>Verification</w:t>
      </w:r>
    </w:p>
    <w:p w14:paraId="32B8CFDA" w14:textId="77777777" w:rsidR="007057CB" w:rsidRDefault="00D50A3A">
      <w:pPr>
        <w:pStyle w:val="BodyText"/>
        <w:spacing w:before="55" w:line="261" w:lineRule="auto"/>
        <w:ind w:right="38" w:firstLine="200"/>
        <w:jc w:val="both"/>
      </w:pPr>
      <w:r>
        <w:rPr>
          <w:w w:val="105"/>
        </w:rPr>
        <w:t>For every logged record, the employer receives an SMS or automated</w:t>
      </w:r>
      <w:r>
        <w:rPr>
          <w:spacing w:val="-1"/>
          <w:w w:val="105"/>
        </w:rPr>
        <w:t xml:space="preserve"> </w:t>
      </w:r>
      <w:r>
        <w:rPr>
          <w:w w:val="105"/>
        </w:rPr>
        <w:t>call</w:t>
      </w:r>
      <w:r>
        <w:rPr>
          <w:spacing w:val="-1"/>
          <w:w w:val="105"/>
        </w:rPr>
        <w:t xml:space="preserve"> </w:t>
      </w:r>
      <w:r>
        <w:rPr>
          <w:w w:val="105"/>
        </w:rPr>
        <w:t>in</w:t>
      </w:r>
      <w:r>
        <w:rPr>
          <w:spacing w:val="-1"/>
          <w:w w:val="105"/>
        </w:rPr>
        <w:t xml:space="preserve"> </w:t>
      </w:r>
      <w:r>
        <w:rPr>
          <w:w w:val="105"/>
        </w:rPr>
        <w:t>her</w:t>
      </w:r>
      <w:r>
        <w:rPr>
          <w:spacing w:val="-1"/>
          <w:w w:val="105"/>
        </w:rPr>
        <w:t xml:space="preserve"> </w:t>
      </w:r>
      <w:r>
        <w:rPr>
          <w:w w:val="105"/>
        </w:rPr>
        <w:t>language</w:t>
      </w:r>
      <w:r>
        <w:rPr>
          <w:spacing w:val="-1"/>
          <w:w w:val="105"/>
        </w:rPr>
        <w:t xml:space="preserve"> </w:t>
      </w:r>
      <w:r>
        <w:rPr>
          <w:w w:val="105"/>
        </w:rPr>
        <w:t>with</w:t>
      </w:r>
      <w:r>
        <w:rPr>
          <w:spacing w:val="-1"/>
          <w:w w:val="105"/>
        </w:rPr>
        <w:t xml:space="preserve"> </w:t>
      </w:r>
      <w:r>
        <w:rPr>
          <w:w w:val="105"/>
        </w:rPr>
        <w:t>a</w:t>
      </w:r>
      <w:r>
        <w:rPr>
          <w:spacing w:val="-1"/>
          <w:w w:val="105"/>
        </w:rPr>
        <w:t xml:space="preserve"> </w:t>
      </w:r>
      <w:r>
        <w:rPr>
          <w:w w:val="105"/>
        </w:rPr>
        <w:t>one-key</w:t>
      </w:r>
      <w:r>
        <w:rPr>
          <w:spacing w:val="-1"/>
          <w:w w:val="105"/>
        </w:rPr>
        <w:t xml:space="preserve"> </w:t>
      </w:r>
      <w:r>
        <w:rPr>
          <w:w w:val="105"/>
        </w:rPr>
        <w:t>response</w:t>
      </w:r>
      <w:r>
        <w:rPr>
          <w:spacing w:val="-1"/>
          <w:w w:val="105"/>
        </w:rPr>
        <w:t xml:space="preserve"> </w:t>
      </w:r>
      <w:r>
        <w:rPr>
          <w:w w:val="105"/>
        </w:rPr>
        <w:t>(confirm, dispute)</w:t>
      </w:r>
      <w:r>
        <w:rPr>
          <w:spacing w:val="-2"/>
          <w:w w:val="105"/>
        </w:rPr>
        <w:t xml:space="preserve"> </w:t>
      </w:r>
      <w:r>
        <w:rPr>
          <w:w w:val="105"/>
        </w:rPr>
        <w:t>and</w:t>
      </w:r>
      <w:r>
        <w:rPr>
          <w:spacing w:val="-2"/>
          <w:w w:val="105"/>
        </w:rPr>
        <w:t xml:space="preserve"> </w:t>
      </w:r>
      <w:r>
        <w:rPr>
          <w:w w:val="105"/>
        </w:rPr>
        <w:t>an</w:t>
      </w:r>
      <w:r>
        <w:rPr>
          <w:spacing w:val="-2"/>
          <w:w w:val="105"/>
        </w:rPr>
        <w:t xml:space="preserve"> </w:t>
      </w:r>
      <w:r>
        <w:rPr>
          <w:w w:val="105"/>
        </w:rPr>
        <w:t>optional</w:t>
      </w:r>
      <w:r>
        <w:rPr>
          <w:spacing w:val="-2"/>
          <w:w w:val="105"/>
        </w:rPr>
        <w:t xml:space="preserve"> </w:t>
      </w:r>
      <w:r>
        <w:rPr>
          <w:w w:val="105"/>
        </w:rPr>
        <w:t>1–5</w:t>
      </w:r>
      <w:r>
        <w:rPr>
          <w:spacing w:val="-2"/>
          <w:w w:val="105"/>
        </w:rPr>
        <w:t xml:space="preserve"> </w:t>
      </w:r>
      <w:r>
        <w:rPr>
          <w:w w:val="105"/>
        </w:rPr>
        <w:t>rating.</w:t>
      </w:r>
      <w:r>
        <w:rPr>
          <w:spacing w:val="-2"/>
          <w:w w:val="105"/>
        </w:rPr>
        <w:t xml:space="preserve"> </w:t>
      </w:r>
      <w:r>
        <w:rPr>
          <w:w w:val="105"/>
        </w:rPr>
        <w:t>Confirmation</w:t>
      </w:r>
      <w:r>
        <w:rPr>
          <w:spacing w:val="-2"/>
          <w:w w:val="105"/>
        </w:rPr>
        <w:t xml:space="preserve"> </w:t>
      </w:r>
      <w:r>
        <w:rPr>
          <w:w w:val="105"/>
        </w:rPr>
        <w:t>requires</w:t>
      </w:r>
      <w:r>
        <w:rPr>
          <w:spacing w:val="-2"/>
          <w:w w:val="105"/>
        </w:rPr>
        <w:t xml:space="preserve"> </w:t>
      </w:r>
      <w:r>
        <w:rPr>
          <w:w w:val="105"/>
        </w:rPr>
        <w:t>no</w:t>
      </w:r>
      <w:r>
        <w:rPr>
          <w:spacing w:val="-2"/>
          <w:w w:val="105"/>
        </w:rPr>
        <w:t xml:space="preserve"> </w:t>
      </w:r>
      <w:r>
        <w:rPr>
          <w:w w:val="105"/>
        </w:rPr>
        <w:t>app installation</w:t>
      </w:r>
      <w:r>
        <w:rPr>
          <w:spacing w:val="-4"/>
          <w:w w:val="105"/>
        </w:rPr>
        <w:t xml:space="preserve"> </w:t>
      </w:r>
      <w:r>
        <w:rPr>
          <w:w w:val="105"/>
        </w:rPr>
        <w:t>and</w:t>
      </w:r>
      <w:r>
        <w:rPr>
          <w:spacing w:val="-4"/>
          <w:w w:val="105"/>
        </w:rPr>
        <w:t xml:space="preserve"> </w:t>
      </w:r>
      <w:r>
        <w:rPr>
          <w:w w:val="105"/>
        </w:rPr>
        <w:t>no</w:t>
      </w:r>
      <w:r>
        <w:rPr>
          <w:spacing w:val="-4"/>
          <w:w w:val="105"/>
        </w:rPr>
        <w:t xml:space="preserve"> </w:t>
      </w:r>
      <w:r>
        <w:rPr>
          <w:w w:val="105"/>
        </w:rPr>
        <w:t>account</w:t>
      </w:r>
      <w:r>
        <w:rPr>
          <w:spacing w:val="-4"/>
          <w:w w:val="105"/>
        </w:rPr>
        <w:t xml:space="preserve"> </w:t>
      </w:r>
      <w:r>
        <w:rPr>
          <w:w w:val="105"/>
        </w:rPr>
        <w:t>creation.</w:t>
      </w:r>
      <w:r>
        <w:rPr>
          <w:spacing w:val="-4"/>
          <w:w w:val="105"/>
        </w:rPr>
        <w:t xml:space="preserve"> </w:t>
      </w:r>
      <w:r>
        <w:rPr>
          <w:w w:val="105"/>
        </w:rPr>
        <w:t>Records</w:t>
      </w:r>
      <w:r>
        <w:rPr>
          <w:spacing w:val="-4"/>
          <w:w w:val="105"/>
        </w:rPr>
        <w:t xml:space="preserve"> </w:t>
      </w:r>
      <w:r>
        <w:rPr>
          <w:w w:val="105"/>
        </w:rPr>
        <w:t>not</w:t>
      </w:r>
      <w:r>
        <w:rPr>
          <w:spacing w:val="-4"/>
          <w:w w:val="105"/>
        </w:rPr>
        <w:t xml:space="preserve"> </w:t>
      </w:r>
      <w:r>
        <w:rPr>
          <w:w w:val="105"/>
        </w:rPr>
        <w:t>answered</w:t>
      </w:r>
      <w:r>
        <w:rPr>
          <w:spacing w:val="-4"/>
          <w:w w:val="105"/>
        </w:rPr>
        <w:t xml:space="preserve"> </w:t>
      </w:r>
      <w:r>
        <w:rPr>
          <w:w w:val="105"/>
        </w:rPr>
        <w:t>within 72 hours expire as unverified and are retained but excluded from income and score. Disputed records are flagged to a grievance workflow</w:t>
      </w:r>
      <w:r>
        <w:rPr>
          <w:spacing w:val="-11"/>
          <w:w w:val="105"/>
        </w:rPr>
        <w:t xml:space="preserve"> </w:t>
      </w:r>
      <w:r>
        <w:rPr>
          <w:w w:val="105"/>
        </w:rPr>
        <w:t>that,</w:t>
      </w:r>
      <w:r>
        <w:rPr>
          <w:spacing w:val="-11"/>
          <w:w w:val="105"/>
        </w:rPr>
        <w:t xml:space="preserve"> </w:t>
      </w:r>
      <w:r>
        <w:rPr>
          <w:w w:val="105"/>
        </w:rPr>
        <w:t>in</w:t>
      </w:r>
      <w:r>
        <w:rPr>
          <w:spacing w:val="-11"/>
          <w:w w:val="105"/>
        </w:rPr>
        <w:t xml:space="preserve"> </w:t>
      </w:r>
      <w:r>
        <w:rPr>
          <w:w w:val="105"/>
        </w:rPr>
        <w:t>a</w:t>
      </w:r>
      <w:r>
        <w:rPr>
          <w:spacing w:val="-11"/>
          <w:w w:val="105"/>
        </w:rPr>
        <w:t xml:space="preserve"> </w:t>
      </w:r>
      <w:r>
        <w:rPr>
          <w:w w:val="105"/>
        </w:rPr>
        <w:t>deployment,</w:t>
      </w:r>
      <w:r>
        <w:rPr>
          <w:spacing w:val="-11"/>
          <w:w w:val="105"/>
        </w:rPr>
        <w:t xml:space="preserve"> </w:t>
      </w:r>
      <w:r>
        <w:rPr>
          <w:w w:val="105"/>
        </w:rPr>
        <w:t>can</w:t>
      </w:r>
      <w:r>
        <w:rPr>
          <w:spacing w:val="-11"/>
          <w:w w:val="105"/>
        </w:rPr>
        <w:t xml:space="preserve"> </w:t>
      </w:r>
      <w:r>
        <w:rPr>
          <w:w w:val="105"/>
        </w:rPr>
        <w:t>be</w:t>
      </w:r>
      <w:r>
        <w:rPr>
          <w:spacing w:val="-11"/>
          <w:w w:val="105"/>
        </w:rPr>
        <w:t xml:space="preserve"> </w:t>
      </w:r>
      <w:r>
        <w:rPr>
          <w:w w:val="105"/>
        </w:rPr>
        <w:t>escalated</w:t>
      </w:r>
      <w:r>
        <w:rPr>
          <w:spacing w:val="-11"/>
          <w:w w:val="105"/>
        </w:rPr>
        <w:t xml:space="preserve"> </w:t>
      </w:r>
      <w:r>
        <w:rPr>
          <w:w w:val="105"/>
        </w:rPr>
        <w:t>to</w:t>
      </w:r>
      <w:r>
        <w:rPr>
          <w:spacing w:val="-11"/>
          <w:w w:val="105"/>
        </w:rPr>
        <w:t xml:space="preserve"> </w:t>
      </w:r>
      <w:r>
        <w:rPr>
          <w:w w:val="105"/>
        </w:rPr>
        <w:t>a</w:t>
      </w:r>
      <w:r>
        <w:rPr>
          <w:spacing w:val="-11"/>
          <w:w w:val="105"/>
        </w:rPr>
        <w:t xml:space="preserve"> </w:t>
      </w:r>
      <w:r>
        <w:rPr>
          <w:w w:val="105"/>
        </w:rPr>
        <w:t>partner</w:t>
      </w:r>
      <w:r>
        <w:rPr>
          <w:spacing w:val="-11"/>
          <w:w w:val="105"/>
        </w:rPr>
        <w:t xml:space="preserve"> </w:t>
      </w:r>
      <w:r>
        <w:rPr>
          <w:w w:val="105"/>
        </w:rPr>
        <w:t>NGO or worker collective.</w:t>
      </w:r>
    </w:p>
    <w:p w14:paraId="770AB1F6" w14:textId="77777777" w:rsidR="007057CB" w:rsidRDefault="00D50A3A">
      <w:pPr>
        <w:pStyle w:val="BodyText"/>
        <w:spacing w:line="261" w:lineRule="auto"/>
        <w:ind w:right="228"/>
        <w:jc w:val="both"/>
      </w:pPr>
      <w:r>
        <w:br w:type="column"/>
      </w:r>
      <w:r>
        <w:rPr>
          <w:w w:val="105"/>
        </w:rPr>
        <w:t>which enters Eq.</w:t>
      </w:r>
      <w:r>
        <w:rPr>
          <w:w w:val="105"/>
        </w:rPr>
        <w:t xml:space="preserve"> (4) and Eq. (5). Legitimate institutional employers, such as a salon employing many beauticians, trigger only the degree indicator and are not flagged.</w:t>
      </w:r>
    </w:p>
    <w:p w14:paraId="705A2D6A" w14:textId="77777777" w:rsidR="007057CB" w:rsidRDefault="00D50A3A">
      <w:pPr>
        <w:pStyle w:val="Heading4"/>
        <w:spacing w:before="95"/>
        <w:ind w:left="230" w:firstLine="0"/>
      </w:pPr>
      <w:r>
        <w:t>E.</w:t>
      </w:r>
      <w:r>
        <w:rPr>
          <w:spacing w:val="5"/>
        </w:rPr>
        <w:t xml:space="preserve"> </w:t>
      </w:r>
      <w:r>
        <w:t>Entitlement</w:t>
      </w:r>
      <w:r>
        <w:rPr>
          <w:spacing w:val="5"/>
        </w:rPr>
        <w:t xml:space="preserve"> </w:t>
      </w:r>
      <w:r>
        <w:t>Unlock</w:t>
      </w:r>
      <w:r>
        <w:rPr>
          <w:spacing w:val="5"/>
        </w:rPr>
        <w:t xml:space="preserve"> </w:t>
      </w:r>
      <w:r>
        <w:rPr>
          <w:spacing w:val="-2"/>
        </w:rPr>
        <w:t>Engine</w:t>
      </w:r>
    </w:p>
    <w:p w14:paraId="4E8D2FDF" w14:textId="77777777" w:rsidR="007057CB" w:rsidRDefault="00D50A3A">
      <w:pPr>
        <w:pStyle w:val="BodyText"/>
        <w:spacing w:before="55" w:line="261" w:lineRule="auto"/>
        <w:ind w:right="228" w:firstLine="200"/>
        <w:jc w:val="both"/>
      </w:pPr>
      <w:r>
        <w:rPr>
          <w:w w:val="105"/>
        </w:rPr>
        <w:t>A</w:t>
      </w:r>
      <w:r>
        <w:rPr>
          <w:spacing w:val="-11"/>
          <w:w w:val="105"/>
        </w:rPr>
        <w:t xml:space="preserve"> </w:t>
      </w:r>
      <w:r>
        <w:rPr>
          <w:w w:val="105"/>
        </w:rPr>
        <w:t>rule</w:t>
      </w:r>
      <w:r>
        <w:rPr>
          <w:spacing w:val="-11"/>
          <w:w w:val="105"/>
        </w:rPr>
        <w:t xml:space="preserve"> </w:t>
      </w:r>
      <w:r>
        <w:rPr>
          <w:w w:val="105"/>
        </w:rPr>
        <w:t>engine</w:t>
      </w:r>
      <w:r>
        <w:rPr>
          <w:spacing w:val="-11"/>
          <w:w w:val="105"/>
        </w:rPr>
        <w:t xml:space="preserve"> </w:t>
      </w:r>
      <w:r>
        <w:rPr>
          <w:w w:val="105"/>
        </w:rPr>
        <w:t>matches</w:t>
      </w:r>
      <w:r>
        <w:rPr>
          <w:spacing w:val="-11"/>
          <w:w w:val="105"/>
        </w:rPr>
        <w:t xml:space="preserve"> </w:t>
      </w:r>
      <w:r>
        <w:rPr>
          <w:w w:val="105"/>
        </w:rPr>
        <w:t>verified</w:t>
      </w:r>
      <w:r>
        <w:rPr>
          <w:spacing w:val="-11"/>
          <w:w w:val="105"/>
        </w:rPr>
        <w:t xml:space="preserve"> </w:t>
      </w:r>
      <w:r>
        <w:rPr>
          <w:w w:val="105"/>
        </w:rPr>
        <w:t>attributes</w:t>
      </w:r>
      <w:r>
        <w:rPr>
          <w:spacing w:val="-11"/>
          <w:w w:val="105"/>
        </w:rPr>
        <w:t xml:space="preserve"> </w:t>
      </w:r>
      <w:r>
        <w:rPr>
          <w:w w:val="105"/>
        </w:rPr>
        <w:t>(occupation,</w:t>
      </w:r>
      <w:r>
        <w:rPr>
          <w:spacing w:val="-11"/>
          <w:w w:val="105"/>
        </w:rPr>
        <w:t xml:space="preserve"> </w:t>
      </w:r>
      <w:r>
        <w:rPr>
          <w:w w:val="105"/>
        </w:rPr>
        <w:t>age</w:t>
      </w:r>
      <w:r>
        <w:rPr>
          <w:spacing w:val="-11"/>
          <w:w w:val="105"/>
        </w:rPr>
        <w:t xml:space="preserve"> </w:t>
      </w:r>
      <w:r>
        <w:rPr>
          <w:w w:val="105"/>
        </w:rPr>
        <w:t>band, bank-account</w:t>
      </w:r>
      <w:r>
        <w:rPr>
          <w:spacing w:val="40"/>
          <w:w w:val="105"/>
        </w:rPr>
        <w:t xml:space="preserve"> </w:t>
      </w:r>
      <w:r>
        <w:rPr>
          <w:w w:val="105"/>
        </w:rPr>
        <w:t>status,</w:t>
      </w:r>
      <w:r>
        <w:rPr>
          <w:spacing w:val="40"/>
          <w:w w:val="105"/>
        </w:rPr>
        <w:t xml:space="preserve"> </w:t>
      </w:r>
      <w:r>
        <w:rPr>
          <w:w w:val="105"/>
        </w:rPr>
        <w:t>income</w:t>
      </w:r>
      <w:r>
        <w:rPr>
          <w:spacing w:val="40"/>
          <w:w w:val="105"/>
        </w:rPr>
        <w:t xml:space="preserve"> </w:t>
      </w:r>
      <w:r>
        <w:rPr>
          <w:w w:val="105"/>
        </w:rPr>
        <w:t>band,</w:t>
      </w:r>
      <w:r>
        <w:rPr>
          <w:spacing w:val="40"/>
          <w:w w:val="105"/>
        </w:rPr>
        <w:t xml:space="preserve"> </w:t>
      </w:r>
      <w:r>
        <w:rPr>
          <w:w w:val="105"/>
        </w:rPr>
        <w:t>and</w:t>
      </w:r>
      <w:r>
        <w:rPr>
          <w:spacing w:val="40"/>
          <w:w w:val="105"/>
        </w:rPr>
        <w:t xml:space="preserve"> </w:t>
      </w:r>
      <w:r>
        <w:rPr>
          <w:w w:val="105"/>
        </w:rPr>
        <w:t>state)</w:t>
      </w:r>
      <w:r>
        <w:rPr>
          <w:spacing w:val="40"/>
          <w:w w:val="105"/>
        </w:rPr>
        <w:t xml:space="preserve"> </w:t>
      </w:r>
      <w:r>
        <w:rPr>
          <w:w w:val="105"/>
        </w:rPr>
        <w:t>against</w:t>
      </w:r>
      <w:r>
        <w:rPr>
          <w:spacing w:val="80"/>
          <w:w w:val="105"/>
        </w:rPr>
        <w:t xml:space="preserve"> </w:t>
      </w:r>
      <w:r>
        <w:rPr>
          <w:w w:val="105"/>
        </w:rPr>
        <w:t>machine-readable</w:t>
      </w:r>
      <w:r>
        <w:rPr>
          <w:spacing w:val="-9"/>
          <w:w w:val="105"/>
        </w:rPr>
        <w:t xml:space="preserve"> </w:t>
      </w:r>
      <w:r>
        <w:rPr>
          <w:w w:val="105"/>
        </w:rPr>
        <w:t>scheme</w:t>
      </w:r>
      <w:r>
        <w:rPr>
          <w:spacing w:val="-9"/>
          <w:w w:val="105"/>
        </w:rPr>
        <w:t xml:space="preserve"> </w:t>
      </w:r>
      <w:r>
        <w:rPr>
          <w:w w:val="105"/>
        </w:rPr>
        <w:t>criteria.</w:t>
      </w:r>
      <w:r>
        <w:rPr>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evaluation</w:t>
      </w:r>
      <w:r>
        <w:rPr>
          <w:spacing w:val="-9"/>
          <w:w w:val="105"/>
        </w:rPr>
        <w:t xml:space="preserve"> </w:t>
      </w:r>
      <w:r>
        <w:rPr>
          <w:w w:val="105"/>
        </w:rPr>
        <w:t>it</w:t>
      </w:r>
      <w:r>
        <w:rPr>
          <w:spacing w:val="-9"/>
          <w:w w:val="105"/>
        </w:rPr>
        <w:t xml:space="preserve"> </w:t>
      </w:r>
      <w:r>
        <w:rPr>
          <w:w w:val="105"/>
        </w:rPr>
        <w:t>covers</w:t>
      </w:r>
      <w:r>
        <w:rPr>
          <w:spacing w:val="-9"/>
          <w:w w:val="105"/>
        </w:rPr>
        <w:t xml:space="preserve"> </w:t>
      </w:r>
      <w:r>
        <w:rPr>
          <w:w w:val="105"/>
        </w:rPr>
        <w:t>three illustrative</w:t>
      </w:r>
      <w:r>
        <w:rPr>
          <w:spacing w:val="40"/>
          <w:w w:val="105"/>
        </w:rPr>
        <w:t xml:space="preserve"> </w:t>
      </w:r>
      <w:r>
        <w:rPr>
          <w:w w:val="105"/>
        </w:rPr>
        <w:t>entitlements:</w:t>
      </w:r>
      <w:r>
        <w:rPr>
          <w:spacing w:val="40"/>
          <w:w w:val="105"/>
        </w:rPr>
        <w:t xml:space="preserve"> </w:t>
      </w:r>
      <w:r>
        <w:rPr>
          <w:w w:val="105"/>
        </w:rPr>
        <w:t>registration</w:t>
      </w:r>
      <w:r>
        <w:rPr>
          <w:spacing w:val="40"/>
          <w:w w:val="105"/>
        </w:rPr>
        <w:t xml:space="preserve"> </w:t>
      </w:r>
      <w:r>
        <w:rPr>
          <w:w w:val="105"/>
        </w:rPr>
        <w:t>on</w:t>
      </w:r>
      <w:r>
        <w:rPr>
          <w:spacing w:val="40"/>
          <w:w w:val="105"/>
        </w:rPr>
        <w:t xml:space="preserve"> </w:t>
      </w:r>
      <w:r>
        <w:rPr>
          <w:w w:val="105"/>
        </w:rPr>
        <w:t>the</w:t>
      </w:r>
      <w:r>
        <w:rPr>
          <w:spacing w:val="40"/>
          <w:w w:val="105"/>
        </w:rPr>
        <w:t xml:space="preserve"> </w:t>
      </w:r>
      <w:r>
        <w:rPr>
          <w:w w:val="105"/>
        </w:rPr>
        <w:t xml:space="preserve">national </w:t>
      </w:r>
      <w:proofErr w:type="spellStart"/>
      <w:r>
        <w:rPr>
          <w:w w:val="105"/>
        </w:rPr>
        <w:t>unorganised</w:t>
      </w:r>
      <w:proofErr w:type="spellEnd"/>
      <w:r>
        <w:rPr>
          <w:w w:val="105"/>
        </w:rPr>
        <w:t xml:space="preserve">-worker database for workers aged 16–59, PM </w:t>
      </w:r>
      <w:proofErr w:type="spellStart"/>
      <w:r>
        <w:rPr>
          <w:w w:val="105"/>
        </w:rPr>
        <w:t>SVANidhi</w:t>
      </w:r>
      <w:proofErr w:type="spellEnd"/>
      <w:r>
        <w:rPr>
          <w:spacing w:val="-6"/>
          <w:w w:val="105"/>
        </w:rPr>
        <w:t xml:space="preserve"> </w:t>
      </w:r>
      <w:r>
        <w:rPr>
          <w:w w:val="105"/>
        </w:rPr>
        <w:t>for</w:t>
      </w:r>
      <w:r>
        <w:rPr>
          <w:spacing w:val="-6"/>
          <w:w w:val="105"/>
        </w:rPr>
        <w:t xml:space="preserve"> </w:t>
      </w:r>
      <w:r>
        <w:rPr>
          <w:w w:val="105"/>
        </w:rPr>
        <w:t>street</w:t>
      </w:r>
      <w:r>
        <w:rPr>
          <w:spacing w:val="-6"/>
          <w:w w:val="105"/>
        </w:rPr>
        <w:t xml:space="preserve"> </w:t>
      </w:r>
      <w:r>
        <w:rPr>
          <w:w w:val="105"/>
        </w:rPr>
        <w:t>vendors,</w:t>
      </w:r>
      <w:r>
        <w:rPr>
          <w:spacing w:val="-6"/>
          <w:w w:val="105"/>
        </w:rPr>
        <w:t xml:space="preserve"> </w:t>
      </w:r>
      <w:r>
        <w:rPr>
          <w:w w:val="105"/>
        </w:rPr>
        <w:t>and</w:t>
      </w:r>
      <w:r>
        <w:rPr>
          <w:spacing w:val="-6"/>
          <w:w w:val="105"/>
        </w:rPr>
        <w:t xml:space="preserve"> </w:t>
      </w:r>
      <w:r>
        <w:rPr>
          <w:w w:val="105"/>
        </w:rPr>
        <w:t>bank-linked</w:t>
      </w:r>
      <w:r>
        <w:rPr>
          <w:spacing w:val="-6"/>
          <w:w w:val="105"/>
        </w:rPr>
        <w:t xml:space="preserve"> </w:t>
      </w:r>
      <w:r>
        <w:rPr>
          <w:w w:val="105"/>
        </w:rPr>
        <w:t>accident</w:t>
      </w:r>
      <w:r>
        <w:rPr>
          <w:spacing w:val="-6"/>
          <w:w w:val="105"/>
        </w:rPr>
        <w:t xml:space="preserve"> </w:t>
      </w:r>
      <w:r>
        <w:rPr>
          <w:w w:val="105"/>
        </w:rPr>
        <w:t>insurance. Eligibility</w:t>
      </w:r>
      <w:r>
        <w:rPr>
          <w:spacing w:val="-8"/>
          <w:w w:val="105"/>
        </w:rPr>
        <w:t xml:space="preserve"> </w:t>
      </w:r>
      <w:r>
        <w:rPr>
          <w:w w:val="105"/>
        </w:rPr>
        <w:t>is</w:t>
      </w:r>
      <w:r>
        <w:rPr>
          <w:spacing w:val="-8"/>
          <w:w w:val="105"/>
        </w:rPr>
        <w:t xml:space="preserve"> </w:t>
      </w:r>
      <w:r>
        <w:rPr>
          <w:w w:val="105"/>
        </w:rPr>
        <w:t>presented</w:t>
      </w:r>
      <w:r>
        <w:rPr>
          <w:spacing w:val="-8"/>
          <w:w w:val="105"/>
        </w:rPr>
        <w:t xml:space="preserve"> </w:t>
      </w:r>
      <w:r>
        <w:rPr>
          <w:w w:val="105"/>
        </w:rPr>
        <w:t>to</w:t>
      </w:r>
      <w:r>
        <w:rPr>
          <w:spacing w:val="-8"/>
          <w:w w:val="105"/>
        </w:rPr>
        <w:t xml:space="preserve"> </w:t>
      </w:r>
      <w:r>
        <w:rPr>
          <w:w w:val="105"/>
        </w:rPr>
        <w:t>the</w:t>
      </w:r>
      <w:r>
        <w:rPr>
          <w:spacing w:val="-8"/>
          <w:w w:val="105"/>
        </w:rPr>
        <w:t xml:space="preserve"> </w:t>
      </w:r>
      <w:r>
        <w:rPr>
          <w:w w:val="105"/>
        </w:rPr>
        <w:t>worker</w:t>
      </w:r>
      <w:r>
        <w:rPr>
          <w:spacing w:val="-8"/>
          <w:w w:val="105"/>
        </w:rPr>
        <w:t xml:space="preserve"> </w:t>
      </w:r>
      <w:r>
        <w:rPr>
          <w:w w:val="105"/>
        </w:rPr>
        <w:t>as</w:t>
      </w:r>
      <w:r>
        <w:rPr>
          <w:spacing w:val="-8"/>
          <w:w w:val="105"/>
        </w:rPr>
        <w:t xml:space="preserve"> </w:t>
      </w:r>
      <w:r>
        <w:rPr>
          <w:w w:val="105"/>
        </w:rPr>
        <w:t>a</w:t>
      </w:r>
      <w:r>
        <w:rPr>
          <w:spacing w:val="-8"/>
          <w:w w:val="105"/>
        </w:rPr>
        <w:t xml:space="preserve"> </w:t>
      </w:r>
      <w:r>
        <w:rPr>
          <w:w w:val="105"/>
        </w:rPr>
        <w:t>prompt</w:t>
      </w:r>
      <w:r>
        <w:rPr>
          <w:spacing w:val="-8"/>
          <w:w w:val="105"/>
        </w:rPr>
        <w:t xml:space="preserve"> </w:t>
      </w:r>
      <w:r>
        <w:rPr>
          <w:w w:val="105"/>
        </w:rPr>
        <w:t>with</w:t>
      </w:r>
      <w:r>
        <w:rPr>
          <w:spacing w:val="-8"/>
          <w:w w:val="105"/>
        </w:rPr>
        <w:t xml:space="preserve"> </w:t>
      </w:r>
      <w:r>
        <w:rPr>
          <w:w w:val="105"/>
        </w:rPr>
        <w:t>the</w:t>
      </w:r>
      <w:r>
        <w:rPr>
          <w:spacing w:val="-8"/>
          <w:w w:val="105"/>
        </w:rPr>
        <w:t xml:space="preserve"> </w:t>
      </w:r>
      <w:r>
        <w:rPr>
          <w:w w:val="105"/>
        </w:rPr>
        <w:t>required documents listed, and nothing is submitted without her consent.</w:t>
      </w:r>
    </w:p>
    <w:p w14:paraId="19725B4D" w14:textId="77777777" w:rsidR="007057CB" w:rsidRDefault="007057CB">
      <w:pPr>
        <w:pStyle w:val="BodyText"/>
        <w:spacing w:line="261" w:lineRule="auto"/>
        <w:jc w:val="both"/>
        <w:sectPr w:rsidR="007057CB">
          <w:type w:val="continuous"/>
          <w:pgSz w:w="12240" w:h="15840"/>
          <w:pgMar w:top="980" w:right="720" w:bottom="780" w:left="720" w:header="0" w:footer="551" w:gutter="0"/>
          <w:cols w:num="2" w:space="720" w:equalWidth="0">
            <w:col w:w="5261" w:space="89"/>
            <w:col w:w="5450"/>
          </w:cols>
        </w:sectPr>
      </w:pPr>
    </w:p>
    <w:p w14:paraId="532551EB" w14:textId="77777777" w:rsidR="007057CB" w:rsidRDefault="00D50A3A">
      <w:pPr>
        <w:pStyle w:val="Heading4"/>
        <w:ind w:left="230" w:firstLine="0"/>
      </w:pPr>
      <w:r>
        <w:t>F.</w:t>
      </w:r>
      <w:r>
        <w:rPr>
          <w:spacing w:val="4"/>
        </w:rPr>
        <w:t xml:space="preserve"> </w:t>
      </w:r>
      <w:r>
        <w:t>Consent,</w:t>
      </w:r>
      <w:r>
        <w:rPr>
          <w:spacing w:val="4"/>
        </w:rPr>
        <w:t xml:space="preserve"> </w:t>
      </w:r>
      <w:r>
        <w:t>Privacy,</w:t>
      </w:r>
      <w:r>
        <w:rPr>
          <w:spacing w:val="5"/>
        </w:rPr>
        <w:t xml:space="preserve"> </w:t>
      </w:r>
      <w:r>
        <w:t>and</w:t>
      </w:r>
      <w:r>
        <w:rPr>
          <w:spacing w:val="4"/>
        </w:rPr>
        <w:t xml:space="preserve"> </w:t>
      </w:r>
      <w:r>
        <w:rPr>
          <w:spacing w:val="-2"/>
        </w:rPr>
        <w:t>Portability</w:t>
      </w:r>
    </w:p>
    <w:p w14:paraId="59C48002" w14:textId="77777777" w:rsidR="007057CB" w:rsidRDefault="00D50A3A">
      <w:pPr>
        <w:pStyle w:val="BodyText"/>
        <w:spacing w:before="55" w:line="261" w:lineRule="auto"/>
        <w:ind w:right="38" w:firstLine="200"/>
        <w:jc w:val="both"/>
      </w:pPr>
      <w:r>
        <w:rPr>
          <w:w w:val="105"/>
        </w:rPr>
        <w:t>The</w:t>
      </w:r>
      <w:r>
        <w:rPr>
          <w:spacing w:val="-3"/>
          <w:w w:val="105"/>
        </w:rPr>
        <w:t xml:space="preserve"> </w:t>
      </w:r>
      <w:r>
        <w:rPr>
          <w:w w:val="105"/>
        </w:rPr>
        <w:t>ledger</w:t>
      </w:r>
      <w:r>
        <w:rPr>
          <w:spacing w:val="-3"/>
          <w:w w:val="105"/>
        </w:rPr>
        <w:t xml:space="preserve"> </w:t>
      </w:r>
      <w:r>
        <w:rPr>
          <w:w w:val="105"/>
        </w:rPr>
        <w:t>is</w:t>
      </w:r>
      <w:r>
        <w:rPr>
          <w:spacing w:val="-3"/>
          <w:w w:val="105"/>
        </w:rPr>
        <w:t xml:space="preserve"> </w:t>
      </w:r>
      <w:r>
        <w:rPr>
          <w:w w:val="105"/>
        </w:rPr>
        <w:t>encrypted</w:t>
      </w:r>
      <w:r>
        <w:rPr>
          <w:spacing w:val="-3"/>
          <w:w w:val="105"/>
        </w:rPr>
        <w:t xml:space="preserve"> </w:t>
      </w:r>
      <w:r>
        <w:rPr>
          <w:w w:val="105"/>
        </w:rPr>
        <w:t>at</w:t>
      </w:r>
      <w:r>
        <w:rPr>
          <w:spacing w:val="-3"/>
          <w:w w:val="105"/>
        </w:rPr>
        <w:t xml:space="preserve"> </w:t>
      </w:r>
      <w:r>
        <w:rPr>
          <w:w w:val="105"/>
        </w:rPr>
        <w:t>rest</w:t>
      </w:r>
      <w:r>
        <w:rPr>
          <w:spacing w:val="-3"/>
          <w:w w:val="105"/>
        </w:rPr>
        <w:t xml:space="preserve"> </w:t>
      </w:r>
      <w:r>
        <w:rPr>
          <w:w w:val="105"/>
        </w:rPr>
        <w:t>and</w:t>
      </w:r>
      <w:r>
        <w:rPr>
          <w:spacing w:val="-3"/>
          <w:w w:val="105"/>
        </w:rPr>
        <w:t xml:space="preserve"> </w:t>
      </w:r>
      <w:r>
        <w:rPr>
          <w:w w:val="105"/>
        </w:rPr>
        <w:t>every</w:t>
      </w:r>
      <w:r>
        <w:rPr>
          <w:spacing w:val="-3"/>
          <w:w w:val="105"/>
        </w:rPr>
        <w:t xml:space="preserve"> </w:t>
      </w:r>
      <w:r>
        <w:rPr>
          <w:w w:val="105"/>
        </w:rPr>
        <w:t>disclosure</w:t>
      </w:r>
      <w:r>
        <w:rPr>
          <w:spacing w:val="-3"/>
          <w:w w:val="105"/>
        </w:rPr>
        <w:t xml:space="preserve"> </w:t>
      </w:r>
      <w:r>
        <w:rPr>
          <w:w w:val="105"/>
        </w:rPr>
        <w:t>to</w:t>
      </w:r>
      <w:r>
        <w:rPr>
          <w:spacing w:val="-3"/>
          <w:w w:val="105"/>
        </w:rPr>
        <w:t xml:space="preserve"> </w:t>
      </w:r>
      <w:r>
        <w:rPr>
          <w:w w:val="105"/>
        </w:rPr>
        <w:t>a</w:t>
      </w:r>
      <w:r>
        <w:rPr>
          <w:spacing w:val="-3"/>
          <w:w w:val="105"/>
        </w:rPr>
        <w:t xml:space="preserve"> </w:t>
      </w:r>
      <w:r>
        <w:rPr>
          <w:w w:val="105"/>
        </w:rPr>
        <w:t>lender, insurer, or scheme operator is gated by a scoped, time-limited, revocable consent token, consistent with the consent-based processing model of India’s Digital Personal Data Protection Act [19].</w:t>
      </w:r>
      <w:r>
        <w:rPr>
          <w:spacing w:val="-10"/>
          <w:w w:val="105"/>
        </w:rPr>
        <w:t xml:space="preserve"> </w:t>
      </w:r>
      <w:r>
        <w:rPr>
          <w:w w:val="105"/>
        </w:rPr>
        <w:t>Records</w:t>
      </w:r>
      <w:r>
        <w:rPr>
          <w:spacing w:val="-10"/>
          <w:w w:val="105"/>
        </w:rPr>
        <w:t xml:space="preserve"> </w:t>
      </w:r>
      <w:r>
        <w:rPr>
          <w:w w:val="105"/>
        </w:rPr>
        <w:t>are</w:t>
      </w:r>
      <w:r>
        <w:rPr>
          <w:spacing w:val="-10"/>
          <w:w w:val="105"/>
        </w:rPr>
        <w:t xml:space="preserve"> </w:t>
      </w:r>
      <w:r>
        <w:rPr>
          <w:w w:val="105"/>
        </w:rPr>
        <w:t>appended</w:t>
      </w:r>
      <w:r>
        <w:rPr>
          <w:spacing w:val="-10"/>
          <w:w w:val="105"/>
        </w:rPr>
        <w:t xml:space="preserve"> </w:t>
      </w:r>
      <w:r>
        <w:rPr>
          <w:w w:val="105"/>
        </w:rPr>
        <w:t>to</w:t>
      </w:r>
      <w:r>
        <w:rPr>
          <w:spacing w:val="-10"/>
          <w:w w:val="105"/>
        </w:rPr>
        <w:t xml:space="preserve"> </w:t>
      </w:r>
      <w:r>
        <w:rPr>
          <w:w w:val="105"/>
        </w:rPr>
        <w:t>a</w:t>
      </w:r>
      <w:r>
        <w:rPr>
          <w:spacing w:val="-10"/>
          <w:w w:val="105"/>
        </w:rPr>
        <w:t xml:space="preserve"> </w:t>
      </w:r>
      <w:r>
        <w:rPr>
          <w:w w:val="105"/>
        </w:rPr>
        <w:t>per-worker</w:t>
      </w:r>
      <w:r>
        <w:rPr>
          <w:spacing w:val="-10"/>
          <w:w w:val="105"/>
        </w:rPr>
        <w:t xml:space="preserve"> </w:t>
      </w:r>
      <w:r>
        <w:rPr>
          <w:w w:val="105"/>
        </w:rPr>
        <w:t>hash</w:t>
      </w:r>
      <w:r>
        <w:rPr>
          <w:spacing w:val="-10"/>
          <w:w w:val="105"/>
        </w:rPr>
        <w:t xml:space="preserve"> </w:t>
      </w:r>
      <w:r>
        <w:rPr>
          <w:w w:val="105"/>
        </w:rPr>
        <w:t>chain,</w:t>
      </w:r>
      <w:r>
        <w:rPr>
          <w:spacing w:val="-10"/>
          <w:w w:val="105"/>
        </w:rPr>
        <w:t xml:space="preserve"> </w:t>
      </w:r>
      <w:r>
        <w:rPr>
          <w:w w:val="105"/>
        </w:rPr>
        <w:t>so</w:t>
      </w:r>
      <w:r>
        <w:rPr>
          <w:spacing w:val="-10"/>
          <w:w w:val="105"/>
        </w:rPr>
        <w:t xml:space="preserve"> </w:t>
      </w:r>
      <w:r>
        <w:rPr>
          <w:w w:val="105"/>
        </w:rPr>
        <w:t>that</w:t>
      </w:r>
      <w:r>
        <w:rPr>
          <w:spacing w:val="-10"/>
          <w:w w:val="105"/>
        </w:rPr>
        <w:t xml:space="preserve"> </w:t>
      </w:r>
      <w:r>
        <w:rPr>
          <w:w w:val="105"/>
        </w:rPr>
        <w:t>any later modification invalidates the chain, and a summary can be exported as a signed verifiable credential [12].</w:t>
      </w:r>
    </w:p>
    <w:p w14:paraId="626FAC2F" w14:textId="77777777" w:rsidR="007057CB" w:rsidRDefault="00D50A3A">
      <w:pPr>
        <w:pStyle w:val="BodyText"/>
        <w:spacing w:before="63"/>
        <w:jc w:val="both"/>
      </w:pPr>
      <w:r>
        <w:t>Algorithm</w:t>
      </w:r>
      <w:r>
        <w:rPr>
          <w:spacing w:val="17"/>
        </w:rPr>
        <w:t xml:space="preserve"> </w:t>
      </w:r>
      <w:r>
        <w:t>1</w:t>
      </w:r>
      <w:r>
        <w:rPr>
          <w:spacing w:val="17"/>
        </w:rPr>
        <w:t xml:space="preserve"> </w:t>
      </w:r>
      <w:proofErr w:type="spellStart"/>
      <w:r>
        <w:t>summarises</w:t>
      </w:r>
      <w:proofErr w:type="spellEnd"/>
      <w:r>
        <w:rPr>
          <w:spacing w:val="17"/>
        </w:rPr>
        <w:t xml:space="preserve"> </w:t>
      </w:r>
      <w:r>
        <w:t>the</w:t>
      </w:r>
      <w:r>
        <w:rPr>
          <w:spacing w:val="17"/>
        </w:rPr>
        <w:t xml:space="preserve"> </w:t>
      </w:r>
      <w:r>
        <w:t>end-to-end</w:t>
      </w:r>
      <w:r>
        <w:rPr>
          <w:spacing w:val="17"/>
        </w:rPr>
        <w:t xml:space="preserve"> </w:t>
      </w:r>
      <w:r>
        <w:rPr>
          <w:spacing w:val="-2"/>
        </w:rPr>
        <w:t>pipeline.</w:t>
      </w:r>
    </w:p>
    <w:p w14:paraId="712D70A5" w14:textId="77777777" w:rsidR="007057CB" w:rsidRDefault="00D50A3A">
      <w:pPr>
        <w:spacing w:before="92"/>
        <w:ind w:left="1007"/>
        <w:jc w:val="both"/>
        <w:rPr>
          <w:sz w:val="16"/>
        </w:rPr>
      </w:pPr>
      <w:r>
        <w:rPr>
          <w:sz w:val="16"/>
        </w:rPr>
        <w:t xml:space="preserve">Algorithm 1. Passport Update and Eligibility </w:t>
      </w:r>
      <w:r>
        <w:rPr>
          <w:spacing w:val="-2"/>
          <w:sz w:val="16"/>
        </w:rPr>
        <w:t>Pipeline</w:t>
      </w:r>
    </w:p>
    <w:p w14:paraId="77476785" w14:textId="77777777" w:rsidR="007057CB" w:rsidRDefault="00D50A3A">
      <w:pPr>
        <w:pStyle w:val="Heading4"/>
        <w:numPr>
          <w:ilvl w:val="0"/>
          <w:numId w:val="6"/>
        </w:numPr>
        <w:tabs>
          <w:tab w:val="left" w:pos="464"/>
        </w:tabs>
        <w:ind w:left="464" w:hanging="234"/>
        <w:jc w:val="both"/>
      </w:pPr>
      <w:r>
        <w:rPr>
          <w:i w:val="0"/>
        </w:rPr>
        <w:br w:type="column"/>
      </w:r>
      <w:r>
        <w:t>Implementation</w:t>
      </w:r>
      <w:r>
        <w:rPr>
          <w:spacing w:val="6"/>
        </w:rPr>
        <w:t xml:space="preserve"> </w:t>
      </w:r>
      <w:r>
        <w:t>Plan</w:t>
      </w:r>
      <w:r>
        <w:rPr>
          <w:spacing w:val="6"/>
        </w:rPr>
        <w:t xml:space="preserve"> </w:t>
      </w:r>
      <w:r>
        <w:t>and</w:t>
      </w:r>
      <w:r>
        <w:rPr>
          <w:spacing w:val="6"/>
        </w:rPr>
        <w:t xml:space="preserve"> </w:t>
      </w:r>
      <w:r>
        <w:rPr>
          <w:spacing w:val="-2"/>
        </w:rPr>
        <w:t>Validation</w:t>
      </w:r>
    </w:p>
    <w:p w14:paraId="095B43A5" w14:textId="77777777" w:rsidR="007057CB" w:rsidRDefault="00D50A3A">
      <w:pPr>
        <w:pStyle w:val="BodyText"/>
        <w:spacing w:before="55" w:line="261" w:lineRule="auto"/>
        <w:ind w:right="228" w:firstLine="200"/>
        <w:jc w:val="both"/>
      </w:pPr>
      <w:r>
        <w:rPr>
          <w:w w:val="105"/>
        </w:rPr>
        <w:t>The reference stack is a Python REST backend, a lightweight cross-platform client, a telephony gateway for IVR/SMS, and an open speech-recognition model fine-tuned on regional-language worker speech. Planned validation proceeds in stages: unit</w:t>
      </w:r>
      <w:r>
        <w:rPr>
          <w:w w:val="105"/>
        </w:rPr>
        <w:t xml:space="preserve"> and property</w:t>
      </w:r>
      <w:r>
        <w:rPr>
          <w:spacing w:val="-12"/>
          <w:w w:val="105"/>
        </w:rPr>
        <w:t xml:space="preserve"> </w:t>
      </w:r>
      <w:r>
        <w:rPr>
          <w:w w:val="105"/>
        </w:rPr>
        <w:t>tests</w:t>
      </w:r>
      <w:r>
        <w:rPr>
          <w:spacing w:val="-12"/>
          <w:w w:val="105"/>
        </w:rPr>
        <w:t xml:space="preserve"> </w:t>
      </w:r>
      <w:r>
        <w:rPr>
          <w:w w:val="105"/>
        </w:rPr>
        <w:t>for</w:t>
      </w:r>
      <w:r>
        <w:rPr>
          <w:spacing w:val="-12"/>
          <w:w w:val="105"/>
        </w:rPr>
        <w:t xml:space="preserve"> </w:t>
      </w:r>
      <w:r>
        <w:rPr>
          <w:w w:val="105"/>
        </w:rPr>
        <w:t>score</w:t>
      </w:r>
      <w:r>
        <w:rPr>
          <w:spacing w:val="-12"/>
          <w:w w:val="105"/>
        </w:rPr>
        <w:t xml:space="preserve"> </w:t>
      </w:r>
      <w:r>
        <w:rPr>
          <w:w w:val="105"/>
        </w:rPr>
        <w:t>monotonicity</w:t>
      </w:r>
      <w:r>
        <w:rPr>
          <w:spacing w:val="-12"/>
          <w:w w:val="105"/>
        </w:rPr>
        <w:t xml:space="preserve"> </w:t>
      </w:r>
      <w:r>
        <w:rPr>
          <w:w w:val="105"/>
        </w:rPr>
        <w:t>and</w:t>
      </w:r>
      <w:r>
        <w:rPr>
          <w:spacing w:val="-11"/>
          <w:w w:val="105"/>
        </w:rPr>
        <w:t xml:space="preserve"> </w:t>
      </w:r>
      <w:r>
        <w:rPr>
          <w:w w:val="105"/>
        </w:rPr>
        <w:t>ledger</w:t>
      </w:r>
      <w:r>
        <w:rPr>
          <w:spacing w:val="-12"/>
          <w:w w:val="105"/>
        </w:rPr>
        <w:t xml:space="preserve"> </w:t>
      </w:r>
      <w:r>
        <w:rPr>
          <w:w w:val="105"/>
        </w:rPr>
        <w:t>integrity;</w:t>
      </w:r>
      <w:r>
        <w:rPr>
          <w:spacing w:val="-12"/>
          <w:w w:val="105"/>
        </w:rPr>
        <w:t xml:space="preserve"> </w:t>
      </w:r>
      <w:r>
        <w:rPr>
          <w:w w:val="105"/>
        </w:rPr>
        <w:t>usability trials</w:t>
      </w:r>
      <w:r>
        <w:rPr>
          <w:spacing w:val="-12"/>
          <w:w w:val="105"/>
        </w:rPr>
        <w:t xml:space="preserve"> </w:t>
      </w:r>
      <w:r>
        <w:rPr>
          <w:w w:val="105"/>
        </w:rPr>
        <w:t>with</w:t>
      </w:r>
      <w:r>
        <w:rPr>
          <w:spacing w:val="-12"/>
          <w:w w:val="105"/>
        </w:rPr>
        <w:t xml:space="preserve"> </w:t>
      </w:r>
      <w:r>
        <w:rPr>
          <w:w w:val="105"/>
        </w:rPr>
        <w:t>workers</w:t>
      </w:r>
      <w:r>
        <w:rPr>
          <w:spacing w:val="-12"/>
          <w:w w:val="105"/>
        </w:rPr>
        <w:t xml:space="preserve"> </w:t>
      </w:r>
      <w:r>
        <w:rPr>
          <w:w w:val="105"/>
        </w:rPr>
        <w:t>and</w:t>
      </w:r>
      <w:r>
        <w:rPr>
          <w:spacing w:val="-12"/>
          <w:w w:val="105"/>
        </w:rPr>
        <w:t xml:space="preserve"> </w:t>
      </w:r>
      <w:r>
        <w:rPr>
          <w:w w:val="105"/>
        </w:rPr>
        <w:t>employers;</w:t>
      </w:r>
      <w:r>
        <w:rPr>
          <w:spacing w:val="-12"/>
          <w:w w:val="105"/>
        </w:rPr>
        <w:t xml:space="preserve"> </w:t>
      </w:r>
      <w:r>
        <w:rPr>
          <w:w w:val="105"/>
        </w:rPr>
        <w:t>adversarial</w:t>
      </w:r>
      <w:r>
        <w:rPr>
          <w:spacing w:val="-11"/>
          <w:w w:val="105"/>
        </w:rPr>
        <w:t xml:space="preserve"> </w:t>
      </w:r>
      <w:r>
        <w:rPr>
          <w:w w:val="105"/>
        </w:rPr>
        <w:t>testing</w:t>
      </w:r>
      <w:r>
        <w:rPr>
          <w:spacing w:val="-12"/>
          <w:w w:val="105"/>
        </w:rPr>
        <w:t xml:space="preserve"> </w:t>
      </w:r>
      <w:r>
        <w:rPr>
          <w:w w:val="105"/>
        </w:rPr>
        <w:t>of</w:t>
      </w:r>
      <w:r>
        <w:rPr>
          <w:spacing w:val="-12"/>
          <w:w w:val="105"/>
        </w:rPr>
        <w:t xml:space="preserve"> </w:t>
      </w:r>
      <w:r>
        <w:rPr>
          <w:w w:val="105"/>
        </w:rPr>
        <w:t>the</w:t>
      </w:r>
      <w:r>
        <w:rPr>
          <w:spacing w:val="-12"/>
          <w:w w:val="105"/>
        </w:rPr>
        <w:t xml:space="preserve"> </w:t>
      </w:r>
      <w:r>
        <w:rPr>
          <w:w w:val="105"/>
        </w:rPr>
        <w:t>guard; and a pilot with a partner NGO and one NBFC. At the time of writing, the results of this paper come from the simulation described below; no field data have been collected.</w:t>
      </w:r>
    </w:p>
    <w:p w14:paraId="0D3EBAD4" w14:textId="77777777" w:rsidR="007057CB" w:rsidRDefault="00D50A3A">
      <w:pPr>
        <w:pStyle w:val="Heading3"/>
        <w:spacing w:before="159"/>
        <w:ind w:left="1180"/>
      </w:pPr>
      <w:r>
        <w:t xml:space="preserve">VI. EXPERIMENTS AND </w:t>
      </w:r>
      <w:r>
        <w:rPr>
          <w:spacing w:val="-2"/>
        </w:rPr>
        <w:t>RESULTS</w:t>
      </w:r>
    </w:p>
    <w:p w14:paraId="3A921F19" w14:textId="77777777" w:rsidR="007057CB" w:rsidRDefault="00D50A3A">
      <w:pPr>
        <w:pStyle w:val="Heading4"/>
        <w:numPr>
          <w:ilvl w:val="0"/>
          <w:numId w:val="5"/>
        </w:numPr>
        <w:tabs>
          <w:tab w:val="left" w:pos="442"/>
        </w:tabs>
        <w:spacing w:before="111"/>
        <w:ind w:left="442" w:hanging="212"/>
        <w:jc w:val="both"/>
      </w:pPr>
      <w:r>
        <w:t>Experimental</w:t>
      </w:r>
      <w:r>
        <w:rPr>
          <w:spacing w:val="10"/>
        </w:rPr>
        <w:t xml:space="preserve"> </w:t>
      </w:r>
      <w:r>
        <w:rPr>
          <w:spacing w:val="-2"/>
        </w:rPr>
        <w:t>Setup</w:t>
      </w:r>
    </w:p>
    <w:p w14:paraId="12BFD1E2" w14:textId="77777777" w:rsidR="007057CB" w:rsidRDefault="00D50A3A">
      <w:pPr>
        <w:pStyle w:val="BodyText"/>
        <w:spacing w:before="55" w:line="261" w:lineRule="auto"/>
        <w:ind w:right="228" w:firstLine="200"/>
        <w:jc w:val="both"/>
      </w:pPr>
      <w:r>
        <w:rPr>
          <w:w w:val="105"/>
        </w:rPr>
        <w:t>As</w:t>
      </w:r>
      <w:r>
        <w:rPr>
          <w:spacing w:val="-3"/>
          <w:w w:val="105"/>
        </w:rPr>
        <w:t xml:space="preserve"> </w:t>
      </w:r>
      <w:r>
        <w:rPr>
          <w:w w:val="105"/>
        </w:rPr>
        <w:t>no</w:t>
      </w:r>
      <w:r>
        <w:rPr>
          <w:spacing w:val="-3"/>
          <w:w w:val="105"/>
        </w:rPr>
        <w:t xml:space="preserve"> </w:t>
      </w:r>
      <w:r>
        <w:rPr>
          <w:w w:val="105"/>
        </w:rPr>
        <w:t>real</w:t>
      </w:r>
      <w:r>
        <w:rPr>
          <w:spacing w:val="-3"/>
          <w:w w:val="105"/>
        </w:rPr>
        <w:t xml:space="preserve"> </w:t>
      </w:r>
      <w:r>
        <w:rPr>
          <w:w w:val="105"/>
        </w:rPr>
        <w:t>longitudinal</w:t>
      </w:r>
      <w:r>
        <w:rPr>
          <w:spacing w:val="-3"/>
          <w:w w:val="105"/>
        </w:rPr>
        <w:t xml:space="preserve"> </w:t>
      </w:r>
      <w:r>
        <w:rPr>
          <w:w w:val="105"/>
        </w:rPr>
        <w:t>dataset</w:t>
      </w:r>
      <w:r>
        <w:rPr>
          <w:spacing w:val="-3"/>
          <w:w w:val="105"/>
        </w:rPr>
        <w:t xml:space="preserve"> </w:t>
      </w:r>
      <w:r>
        <w:rPr>
          <w:w w:val="105"/>
        </w:rPr>
        <w:t>of</w:t>
      </w:r>
      <w:r>
        <w:rPr>
          <w:spacing w:val="-3"/>
          <w:w w:val="105"/>
        </w:rPr>
        <w:t xml:space="preserve"> </w:t>
      </w:r>
      <w:r>
        <w:rPr>
          <w:w w:val="105"/>
        </w:rPr>
        <w:t>informal</w:t>
      </w:r>
      <w:r>
        <w:rPr>
          <w:spacing w:val="-3"/>
          <w:w w:val="105"/>
        </w:rPr>
        <w:t xml:space="preserve"> </w:t>
      </w:r>
      <w:r>
        <w:rPr>
          <w:w w:val="105"/>
        </w:rPr>
        <w:t>work</w:t>
      </w:r>
      <w:r>
        <w:rPr>
          <w:spacing w:val="-3"/>
          <w:w w:val="105"/>
        </w:rPr>
        <w:t xml:space="preserve"> </w:t>
      </w:r>
      <w:r>
        <w:rPr>
          <w:w w:val="105"/>
        </w:rPr>
        <w:t>records</w:t>
      </w:r>
      <w:r>
        <w:rPr>
          <w:spacing w:val="-3"/>
          <w:w w:val="105"/>
        </w:rPr>
        <w:t xml:space="preserve"> </w:t>
      </w:r>
      <w:r>
        <w:rPr>
          <w:w w:val="105"/>
        </w:rPr>
        <w:t>exists, we</w:t>
      </w:r>
      <w:r>
        <w:rPr>
          <w:spacing w:val="-9"/>
          <w:w w:val="105"/>
        </w:rPr>
        <w:t xml:space="preserve"> </w:t>
      </w:r>
      <w:r>
        <w:rPr>
          <w:w w:val="105"/>
        </w:rPr>
        <w:t>built</w:t>
      </w:r>
      <w:r>
        <w:rPr>
          <w:spacing w:val="-9"/>
          <w:w w:val="105"/>
        </w:rPr>
        <w:t xml:space="preserve"> </w:t>
      </w:r>
      <w:r>
        <w:rPr>
          <w:w w:val="105"/>
        </w:rPr>
        <w:t>a</w:t>
      </w:r>
      <w:r>
        <w:rPr>
          <w:spacing w:val="-9"/>
          <w:w w:val="105"/>
        </w:rPr>
        <w:t xml:space="preserve"> </w:t>
      </w:r>
      <w:r>
        <w:rPr>
          <w:w w:val="105"/>
        </w:rPr>
        <w:t>seeded</w:t>
      </w:r>
      <w:r>
        <w:rPr>
          <w:spacing w:val="-9"/>
          <w:w w:val="105"/>
        </w:rPr>
        <w:t xml:space="preserve"> </w:t>
      </w:r>
      <w:r>
        <w:rPr>
          <w:w w:val="105"/>
        </w:rPr>
        <w:t>synthetic</w:t>
      </w:r>
      <w:r>
        <w:rPr>
          <w:spacing w:val="-9"/>
          <w:w w:val="105"/>
        </w:rPr>
        <w:t xml:space="preserve"> </w:t>
      </w:r>
      <w:r>
        <w:rPr>
          <w:w w:val="105"/>
        </w:rPr>
        <w:t>cohort.</w:t>
      </w:r>
      <w:r>
        <w:rPr>
          <w:spacing w:val="-9"/>
          <w:w w:val="105"/>
        </w:rPr>
        <w:t xml:space="preserve"> </w:t>
      </w:r>
      <w:r>
        <w:rPr>
          <w:w w:val="105"/>
        </w:rPr>
        <w:t>It</w:t>
      </w:r>
      <w:r>
        <w:rPr>
          <w:spacing w:val="-9"/>
          <w:w w:val="105"/>
        </w:rPr>
        <w:t xml:space="preserve"> </w:t>
      </w:r>
      <w:r>
        <w:rPr>
          <w:w w:val="105"/>
        </w:rPr>
        <w:t>comprises</w:t>
      </w:r>
      <w:r>
        <w:rPr>
          <w:spacing w:val="-9"/>
          <w:w w:val="105"/>
        </w:rPr>
        <w:t xml:space="preserve"> </w:t>
      </w:r>
      <w:r>
        <w:rPr>
          <w:i/>
          <w:w w:val="105"/>
        </w:rPr>
        <w:t>N</w:t>
      </w:r>
      <w:r>
        <w:rPr>
          <w:i/>
          <w:spacing w:val="-9"/>
          <w:w w:val="105"/>
        </w:rPr>
        <w:t xml:space="preserve"> </w:t>
      </w:r>
      <w:r>
        <w:rPr>
          <w:w w:val="105"/>
        </w:rPr>
        <w:t>=</w:t>
      </w:r>
      <w:r>
        <w:rPr>
          <w:spacing w:val="-9"/>
          <w:w w:val="105"/>
        </w:rPr>
        <w:t xml:space="preserve"> </w:t>
      </w:r>
      <w:r>
        <w:rPr>
          <w:w w:val="105"/>
        </w:rPr>
        <w:t>2,000</w:t>
      </w:r>
      <w:r>
        <w:rPr>
          <w:spacing w:val="-9"/>
          <w:w w:val="105"/>
        </w:rPr>
        <w:t xml:space="preserve"> </w:t>
      </w:r>
      <w:r>
        <w:rPr>
          <w:w w:val="105"/>
        </w:rPr>
        <w:t xml:space="preserve">workers over </w:t>
      </w:r>
      <w:r>
        <w:rPr>
          <w:i/>
          <w:w w:val="105"/>
        </w:rPr>
        <w:t xml:space="preserve">M </w:t>
      </w:r>
      <w:r>
        <w:rPr>
          <w:w w:val="105"/>
        </w:rPr>
        <w:t xml:space="preserve">= 12 months in six occupations (Table I), of whom 10% are </w:t>
      </w:r>
      <w:r>
        <w:rPr>
          <w:i/>
          <w:w w:val="105"/>
        </w:rPr>
        <w:t xml:space="preserve">fabricators </w:t>
      </w:r>
      <w:r>
        <w:rPr>
          <w:w w:val="105"/>
        </w:rPr>
        <w:t>who submit invented histories confirmed by rings of fake employer accounts. For genuine workers, each active month</w:t>
      </w:r>
      <w:r>
        <w:rPr>
          <w:spacing w:val="1"/>
          <w:w w:val="105"/>
        </w:rPr>
        <w:t xml:space="preserve"> </w:t>
      </w:r>
      <w:r>
        <w:rPr>
          <w:w w:val="105"/>
        </w:rPr>
        <w:t>a</w:t>
      </w:r>
      <w:r>
        <w:rPr>
          <w:spacing w:val="1"/>
          <w:w w:val="105"/>
        </w:rPr>
        <w:t xml:space="preserve"> </w:t>
      </w:r>
      <w:r>
        <w:rPr>
          <w:w w:val="105"/>
        </w:rPr>
        <w:t>client</w:t>
      </w:r>
      <w:r>
        <w:rPr>
          <w:spacing w:val="2"/>
          <w:w w:val="105"/>
        </w:rPr>
        <w:t xml:space="preserve"> </w:t>
      </w:r>
      <w:r>
        <w:rPr>
          <w:w w:val="105"/>
        </w:rPr>
        <w:t>pays</w:t>
      </w:r>
      <w:r>
        <w:rPr>
          <w:spacing w:val="1"/>
          <w:w w:val="105"/>
        </w:rPr>
        <w:t xml:space="preserve"> </w:t>
      </w:r>
      <w:r>
        <w:rPr>
          <w:w w:val="105"/>
        </w:rPr>
        <w:t>with</w:t>
      </w:r>
      <w:r>
        <w:rPr>
          <w:spacing w:val="2"/>
          <w:w w:val="105"/>
        </w:rPr>
        <w:t xml:space="preserve"> </w:t>
      </w:r>
      <w:r>
        <w:rPr>
          <w:w w:val="105"/>
        </w:rPr>
        <w:t>probability</w:t>
      </w:r>
      <w:r>
        <w:rPr>
          <w:spacing w:val="1"/>
          <w:w w:val="105"/>
        </w:rPr>
        <w:t xml:space="preserve"> </w:t>
      </w:r>
      <w:r>
        <w:rPr>
          <w:w w:val="105"/>
        </w:rPr>
        <w:t>0.92;</w:t>
      </w:r>
      <w:r>
        <w:rPr>
          <w:spacing w:val="2"/>
          <w:w w:val="105"/>
        </w:rPr>
        <w:t xml:space="preserve"> </w:t>
      </w:r>
      <w:r>
        <w:rPr>
          <w:w w:val="105"/>
        </w:rPr>
        <w:t>the</w:t>
      </w:r>
      <w:r>
        <w:rPr>
          <w:spacing w:val="1"/>
          <w:w w:val="105"/>
        </w:rPr>
        <w:t xml:space="preserve"> </w:t>
      </w:r>
      <w:r>
        <w:rPr>
          <w:w w:val="105"/>
        </w:rPr>
        <w:t>worker</w:t>
      </w:r>
      <w:r>
        <w:rPr>
          <w:spacing w:val="2"/>
          <w:w w:val="105"/>
        </w:rPr>
        <w:t xml:space="preserve"> </w:t>
      </w:r>
      <w:r>
        <w:rPr>
          <w:w w:val="105"/>
        </w:rPr>
        <w:t>logs</w:t>
      </w:r>
      <w:r>
        <w:rPr>
          <w:spacing w:val="1"/>
          <w:w w:val="105"/>
        </w:rPr>
        <w:t xml:space="preserve"> </w:t>
      </w:r>
      <w:r>
        <w:rPr>
          <w:w w:val="105"/>
        </w:rPr>
        <w:t>the</w:t>
      </w:r>
      <w:r>
        <w:rPr>
          <w:spacing w:val="2"/>
          <w:w w:val="105"/>
        </w:rPr>
        <w:t xml:space="preserve"> </w:t>
      </w:r>
      <w:r>
        <w:rPr>
          <w:spacing w:val="-5"/>
          <w:w w:val="105"/>
        </w:rPr>
        <w:t>job</w:t>
      </w:r>
    </w:p>
    <w:p w14:paraId="63E38FBC" w14:textId="77777777" w:rsidR="007057CB" w:rsidRDefault="007057CB">
      <w:pPr>
        <w:pStyle w:val="BodyText"/>
        <w:spacing w:line="261" w:lineRule="auto"/>
        <w:jc w:val="both"/>
        <w:sectPr w:rsidR="007057CB">
          <w:pgSz w:w="12240" w:h="15840"/>
          <w:pgMar w:top="940" w:right="720" w:bottom="780" w:left="720" w:header="0" w:footer="551" w:gutter="0"/>
          <w:cols w:num="2" w:space="720" w:equalWidth="0">
            <w:col w:w="5261" w:space="89"/>
            <w:col w:w="5450"/>
          </w:cols>
        </w:sectPr>
      </w:pPr>
    </w:p>
    <w:p w14:paraId="2C0E07D3" w14:textId="77777777" w:rsidR="007057CB" w:rsidRDefault="00D50A3A">
      <w:pPr>
        <w:pStyle w:val="BodyText"/>
        <w:tabs>
          <w:tab w:val="left" w:pos="7322"/>
        </w:tabs>
        <w:spacing w:before="3" w:line="128" w:lineRule="exact"/>
        <w:ind w:left="5580"/>
      </w:pPr>
      <w:r>
        <w:rPr>
          <w:noProof/>
        </w:rPr>
        <mc:AlternateContent>
          <mc:Choice Requires="wpg">
            <w:drawing>
              <wp:anchor distT="0" distB="0" distL="0" distR="0" simplePos="0" relativeHeight="15734272" behindDoc="0" locked="0" layoutInCell="1" allowOverlap="1" wp14:anchorId="02C05554" wp14:editId="27961A36">
                <wp:simplePos x="0" y="0"/>
                <wp:positionH relativeFrom="page">
                  <wp:posOffset>600329</wp:posOffset>
                </wp:positionH>
                <wp:positionV relativeFrom="paragraph">
                  <wp:posOffset>-1257367</wp:posOffset>
                </wp:positionV>
                <wp:extent cx="3175000" cy="152273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00" cy="1522730"/>
                          <a:chOff x="0" y="0"/>
                          <a:chExt cx="3175000" cy="1522730"/>
                        </a:xfrm>
                      </wpg:grpSpPr>
                      <wps:wsp>
                        <wps:cNvPr id="15" name="Graphic 15"/>
                        <wps:cNvSpPr/>
                        <wps:spPr>
                          <a:xfrm>
                            <a:off x="3175" y="3175"/>
                            <a:ext cx="3168650" cy="1516380"/>
                          </a:xfrm>
                          <a:custGeom>
                            <a:avLst/>
                            <a:gdLst/>
                            <a:ahLst/>
                            <a:cxnLst/>
                            <a:rect l="l" t="t" r="r" b="b"/>
                            <a:pathLst>
                              <a:path w="3168650" h="1516380">
                                <a:moveTo>
                                  <a:pt x="0" y="0"/>
                                </a:moveTo>
                                <a:lnTo>
                                  <a:pt x="3168396" y="0"/>
                                </a:lnTo>
                              </a:path>
                              <a:path w="3168650" h="1516380">
                                <a:moveTo>
                                  <a:pt x="0" y="1516380"/>
                                </a:moveTo>
                                <a:lnTo>
                                  <a:pt x="3168396" y="1516380"/>
                                </a:lnTo>
                              </a:path>
                              <a:path w="3168650" h="1516380">
                                <a:moveTo>
                                  <a:pt x="0" y="1516380"/>
                                </a:moveTo>
                                <a:lnTo>
                                  <a:pt x="0" y="0"/>
                                </a:lnTo>
                              </a:path>
                              <a:path w="3168650" h="1516380">
                                <a:moveTo>
                                  <a:pt x="3168396" y="1516380"/>
                                </a:moveTo>
                                <a:lnTo>
                                  <a:pt x="3168396" y="0"/>
                                </a:lnTo>
                              </a:path>
                            </a:pathLst>
                          </a:custGeom>
                          <a:ln w="6350">
                            <a:solidFill>
                              <a:srgbClr val="000000"/>
                            </a:solidFill>
                            <a:prstDash val="solid"/>
                          </a:ln>
                        </wps:spPr>
                        <wps:bodyPr wrap="square" lIns="0" tIns="0" rIns="0" bIns="0" rtlCol="0">
                          <a:prstTxWarp prst="textNoShape">
                            <a:avLst/>
                          </a:prstTxWarp>
                          <a:noAutofit/>
                        </wps:bodyPr>
                      </wps:wsp>
                      <wps:wsp>
                        <wps:cNvPr id="16" name="Textbox 16"/>
                        <wps:cNvSpPr txBox="1"/>
                        <wps:spPr>
                          <a:xfrm>
                            <a:off x="41275" y="55525"/>
                            <a:ext cx="2515235" cy="713740"/>
                          </a:xfrm>
                          <a:prstGeom prst="rect">
                            <a:avLst/>
                          </a:prstGeom>
                        </wps:spPr>
                        <wps:txbx>
                          <w:txbxContent>
                            <w:p w14:paraId="178ED1DF" w14:textId="77777777" w:rsidR="007057CB" w:rsidRDefault="00D50A3A">
                              <w:pPr>
                                <w:spacing w:before="3" w:line="264" w:lineRule="auto"/>
                                <w:ind w:right="79"/>
                                <w:rPr>
                                  <w:rFonts w:ascii="Courier New"/>
                                  <w:sz w:val="13"/>
                                </w:rPr>
                              </w:pPr>
                              <w:r>
                                <w:rPr>
                                  <w:rFonts w:ascii="Courier New"/>
                                  <w:w w:val="105"/>
                                  <w:sz w:val="13"/>
                                </w:rPr>
                                <w:t>1:</w:t>
                              </w:r>
                              <w:r>
                                <w:rPr>
                                  <w:rFonts w:ascii="Courier New"/>
                                  <w:spacing w:val="-16"/>
                                  <w:w w:val="105"/>
                                  <w:sz w:val="13"/>
                                </w:rPr>
                                <w:t xml:space="preserve"> </w:t>
                              </w:r>
                              <w:r>
                                <w:rPr>
                                  <w:rFonts w:ascii="Courier New"/>
                                  <w:w w:val="105"/>
                                  <w:sz w:val="13"/>
                                </w:rPr>
                                <w:t>INPUT</w:t>
                              </w:r>
                              <w:r>
                                <w:rPr>
                                  <w:rFonts w:ascii="Courier New"/>
                                  <w:spacing w:val="-16"/>
                                  <w:w w:val="105"/>
                                  <w:sz w:val="13"/>
                                </w:rPr>
                                <w:t xml:space="preserve"> </w:t>
                              </w:r>
                              <w:r>
                                <w:rPr>
                                  <w:rFonts w:ascii="Courier New"/>
                                  <w:w w:val="105"/>
                                  <w:sz w:val="13"/>
                                </w:rPr>
                                <w:t>worker</w:t>
                              </w:r>
                              <w:r>
                                <w:rPr>
                                  <w:rFonts w:ascii="Courier New"/>
                                  <w:spacing w:val="-16"/>
                                  <w:w w:val="105"/>
                                  <w:sz w:val="13"/>
                                </w:rPr>
                                <w:t xml:space="preserve"> </w:t>
                              </w:r>
                              <w:r>
                                <w:rPr>
                                  <w:rFonts w:ascii="Courier New"/>
                                  <w:w w:val="105"/>
                                  <w:sz w:val="13"/>
                                </w:rPr>
                                <w:t>w,</w:t>
                              </w:r>
                              <w:r>
                                <w:rPr>
                                  <w:rFonts w:ascii="Courier New"/>
                                  <w:spacing w:val="-16"/>
                                  <w:w w:val="105"/>
                                  <w:sz w:val="13"/>
                                </w:rPr>
                                <w:t xml:space="preserve"> </w:t>
                              </w:r>
                              <w:r>
                                <w:rPr>
                                  <w:rFonts w:ascii="Courier New"/>
                                  <w:w w:val="105"/>
                                  <w:sz w:val="13"/>
                                </w:rPr>
                                <w:t>job</w:t>
                              </w:r>
                              <w:r>
                                <w:rPr>
                                  <w:rFonts w:ascii="Courier New"/>
                                  <w:spacing w:val="-16"/>
                                  <w:w w:val="105"/>
                                  <w:sz w:val="13"/>
                                </w:rPr>
                                <w:t xml:space="preserve"> </w:t>
                              </w:r>
                              <w:r>
                                <w:rPr>
                                  <w:rFonts w:ascii="Courier New"/>
                                  <w:w w:val="105"/>
                                  <w:sz w:val="13"/>
                                </w:rPr>
                                <w:t>events,</w:t>
                              </w:r>
                              <w:r>
                                <w:rPr>
                                  <w:rFonts w:ascii="Courier New"/>
                                  <w:spacing w:val="-16"/>
                                  <w:w w:val="105"/>
                                  <w:sz w:val="13"/>
                                </w:rPr>
                                <w:t xml:space="preserve"> </w:t>
                              </w:r>
                              <w:r>
                                <w:rPr>
                                  <w:rFonts w:ascii="Courier New"/>
                                  <w:w w:val="105"/>
                                  <w:sz w:val="13"/>
                                </w:rPr>
                                <w:t>parameters</w:t>
                              </w:r>
                              <w:r>
                                <w:rPr>
                                  <w:rFonts w:ascii="Courier New"/>
                                  <w:spacing w:val="-16"/>
                                  <w:w w:val="105"/>
                                  <w:sz w:val="13"/>
                                </w:rPr>
                                <w:t xml:space="preserve"> </w:t>
                              </w:r>
                              <w:r>
                                <w:rPr>
                                  <w:rFonts w:ascii="Courier New"/>
                                  <w:w w:val="105"/>
                                  <w:sz w:val="13"/>
                                </w:rPr>
                                <w:t>theta 2: for each job event e of w do</w:t>
                              </w:r>
                            </w:p>
                            <w:p w14:paraId="5D161ED1" w14:textId="77777777" w:rsidR="007057CB" w:rsidRDefault="00D50A3A">
                              <w:pPr>
                                <w:tabs>
                                  <w:tab w:val="left" w:pos="401"/>
                                </w:tabs>
                                <w:rPr>
                                  <w:rFonts w:ascii="Courier New"/>
                                  <w:sz w:val="13"/>
                                </w:rPr>
                              </w:pPr>
                              <w:r>
                                <w:rPr>
                                  <w:rFonts w:ascii="Courier New"/>
                                  <w:spacing w:val="-5"/>
                                  <w:w w:val="105"/>
                                  <w:sz w:val="13"/>
                                </w:rPr>
                                <w:t>3:</w:t>
                              </w:r>
                              <w:r>
                                <w:rPr>
                                  <w:rFonts w:ascii="Courier New"/>
                                  <w:sz w:val="13"/>
                                </w:rPr>
                                <w:tab/>
                              </w:r>
                              <w:r>
                                <w:rPr>
                                  <w:rFonts w:ascii="Courier New"/>
                                  <w:w w:val="105"/>
                                  <w:sz w:val="13"/>
                                </w:rPr>
                                <w:t>r</w:t>
                              </w:r>
                              <w:r>
                                <w:rPr>
                                  <w:rFonts w:ascii="Courier New"/>
                                  <w:spacing w:val="-10"/>
                                  <w:w w:val="105"/>
                                  <w:sz w:val="13"/>
                                </w:rPr>
                                <w:t xml:space="preserve"> </w:t>
                              </w:r>
                              <w:r>
                                <w:rPr>
                                  <w:rFonts w:ascii="Courier New"/>
                                  <w:w w:val="105"/>
                                  <w:sz w:val="13"/>
                                </w:rPr>
                                <w:t>&lt;-</w:t>
                              </w:r>
                              <w:r>
                                <w:rPr>
                                  <w:rFonts w:ascii="Courier New"/>
                                  <w:spacing w:val="-10"/>
                                  <w:w w:val="105"/>
                                  <w:sz w:val="13"/>
                                </w:rPr>
                                <w:t xml:space="preserve"> </w:t>
                              </w:r>
                              <w:r>
                                <w:rPr>
                                  <w:rFonts w:ascii="Courier New"/>
                                  <w:w w:val="105"/>
                                  <w:sz w:val="13"/>
                                </w:rPr>
                                <w:t>VoiceLog(e);</w:t>
                              </w:r>
                              <w:r>
                                <w:rPr>
                                  <w:rFonts w:ascii="Courier New"/>
                                  <w:spacing w:val="-10"/>
                                  <w:w w:val="105"/>
                                  <w:sz w:val="13"/>
                                </w:rPr>
                                <w:t xml:space="preserve"> </w:t>
                              </w:r>
                              <w:r>
                                <w:rPr>
                                  <w:rFonts w:ascii="Courier New"/>
                                  <w:w w:val="105"/>
                                  <w:sz w:val="13"/>
                                </w:rPr>
                                <w:t>r.status</w:t>
                              </w:r>
                              <w:r>
                                <w:rPr>
                                  <w:rFonts w:ascii="Courier New"/>
                                  <w:spacing w:val="-9"/>
                                  <w:w w:val="105"/>
                                  <w:sz w:val="13"/>
                                </w:rPr>
                                <w:t xml:space="preserve"> </w:t>
                              </w:r>
                              <w:r>
                                <w:rPr>
                                  <w:rFonts w:ascii="Courier New"/>
                                  <w:w w:val="105"/>
                                  <w:sz w:val="13"/>
                                </w:rPr>
                                <w:t>&lt;-</w:t>
                              </w:r>
                              <w:r>
                                <w:rPr>
                                  <w:rFonts w:ascii="Courier New"/>
                                  <w:spacing w:val="-10"/>
                                  <w:w w:val="105"/>
                                  <w:sz w:val="13"/>
                                </w:rPr>
                                <w:t xml:space="preserve"> </w:t>
                              </w:r>
                              <w:r>
                                <w:rPr>
                                  <w:rFonts w:ascii="Courier New"/>
                                  <w:spacing w:val="-2"/>
                                  <w:w w:val="105"/>
                                  <w:sz w:val="13"/>
                                </w:rPr>
                                <w:t>LOGGED</w:t>
                              </w:r>
                            </w:p>
                            <w:p w14:paraId="34A92AB8" w14:textId="77777777" w:rsidR="007057CB" w:rsidRDefault="00D50A3A">
                              <w:pPr>
                                <w:tabs>
                                  <w:tab w:val="left" w:pos="401"/>
                                </w:tabs>
                                <w:spacing w:before="15" w:line="264" w:lineRule="auto"/>
                                <w:ind w:right="18"/>
                                <w:rPr>
                                  <w:rFonts w:ascii="Courier New"/>
                                  <w:sz w:val="13"/>
                                </w:rPr>
                              </w:pPr>
                              <w:r>
                                <w:rPr>
                                  <w:rFonts w:ascii="Courier New"/>
                                  <w:spacing w:val="-6"/>
                                  <w:w w:val="105"/>
                                  <w:sz w:val="13"/>
                                </w:rPr>
                                <w:t>4:</w:t>
                              </w:r>
                              <w:r>
                                <w:rPr>
                                  <w:rFonts w:ascii="Courier New"/>
                                  <w:sz w:val="13"/>
                                </w:rPr>
                                <w:tab/>
                              </w:r>
                              <w:r>
                                <w:rPr>
                                  <w:rFonts w:ascii="Courier New"/>
                                  <w:w w:val="105"/>
                                  <w:sz w:val="13"/>
                                </w:rPr>
                                <w:t>SendConfirmRequest(r.employer,</w:t>
                              </w:r>
                              <w:r>
                                <w:rPr>
                                  <w:rFonts w:ascii="Courier New"/>
                                  <w:spacing w:val="-21"/>
                                  <w:w w:val="105"/>
                                  <w:sz w:val="13"/>
                                </w:rPr>
                                <w:t xml:space="preserve"> </w:t>
                              </w:r>
                              <w:r>
                                <w:rPr>
                                  <w:rFonts w:ascii="Courier New"/>
                                  <w:w w:val="105"/>
                                  <w:sz w:val="13"/>
                                </w:rPr>
                                <w:t>r)</w:t>
                              </w:r>
                              <w:r>
                                <w:rPr>
                                  <w:rFonts w:ascii="Courier New"/>
                                  <w:spacing w:val="22"/>
                                  <w:w w:val="105"/>
                                  <w:sz w:val="13"/>
                                </w:rPr>
                                <w:t xml:space="preserve"> </w:t>
                              </w:r>
                              <w:r>
                                <w:rPr>
                                  <w:rFonts w:ascii="Courier New"/>
                                  <w:w w:val="105"/>
                                  <w:sz w:val="13"/>
                                </w:rPr>
                                <w:t>#</w:t>
                              </w:r>
                              <w:r>
                                <w:rPr>
                                  <w:rFonts w:ascii="Courier New"/>
                                  <w:spacing w:val="-20"/>
                                  <w:w w:val="105"/>
                                  <w:sz w:val="13"/>
                                </w:rPr>
                                <w:t xml:space="preserve"> </w:t>
                              </w:r>
                              <w:r>
                                <w:rPr>
                                  <w:rFonts w:ascii="Courier New"/>
                                  <w:w w:val="105"/>
                                  <w:sz w:val="13"/>
                                </w:rPr>
                                <w:t xml:space="preserve">SMS/IVR </w:t>
                              </w:r>
                              <w:r>
                                <w:rPr>
                                  <w:rFonts w:ascii="Courier New"/>
                                  <w:spacing w:val="-6"/>
                                  <w:w w:val="105"/>
                                  <w:sz w:val="13"/>
                                </w:rPr>
                                <w:t>5:</w:t>
                              </w:r>
                              <w:r>
                                <w:rPr>
                                  <w:rFonts w:ascii="Courier New"/>
                                  <w:sz w:val="13"/>
                                </w:rPr>
                                <w:tab/>
                              </w:r>
                              <w:r>
                                <w:rPr>
                                  <w:rFonts w:ascii="Courier New"/>
                                  <w:w w:val="105"/>
                                  <w:sz w:val="13"/>
                                </w:rPr>
                                <w:t>if confirmed within 72 h then</w:t>
                              </w:r>
                            </w:p>
                            <w:p w14:paraId="58D892CF" w14:textId="77777777" w:rsidR="007057CB" w:rsidRDefault="00D50A3A">
                              <w:pPr>
                                <w:tabs>
                                  <w:tab w:val="left" w:pos="401"/>
                                  <w:tab w:val="left" w:pos="562"/>
                                </w:tabs>
                                <w:spacing w:line="264" w:lineRule="auto"/>
                                <w:ind w:right="18"/>
                                <w:rPr>
                                  <w:rFonts w:ascii="Courier New"/>
                                  <w:sz w:val="13"/>
                                </w:rPr>
                              </w:pPr>
                              <w:r>
                                <w:rPr>
                                  <w:rFonts w:ascii="Courier New"/>
                                  <w:spacing w:val="-6"/>
                                  <w:w w:val="105"/>
                                  <w:sz w:val="13"/>
                                </w:rPr>
                                <w:t>6:</w:t>
                              </w:r>
                              <w:r>
                                <w:rPr>
                                  <w:rFonts w:ascii="Courier New"/>
                                  <w:sz w:val="13"/>
                                </w:rPr>
                                <w:tab/>
                              </w:r>
                              <w:r>
                                <w:rPr>
                                  <w:rFonts w:ascii="Courier New"/>
                                  <w:sz w:val="13"/>
                                </w:rPr>
                                <w:tab/>
                              </w:r>
                              <w:r>
                                <w:rPr>
                                  <w:rFonts w:ascii="Courier New"/>
                                  <w:w w:val="105"/>
                                  <w:sz w:val="13"/>
                                </w:rPr>
                                <w:t>r.status</w:t>
                              </w:r>
                              <w:r>
                                <w:rPr>
                                  <w:rFonts w:ascii="Courier New"/>
                                  <w:spacing w:val="-21"/>
                                  <w:w w:val="105"/>
                                  <w:sz w:val="13"/>
                                </w:rPr>
                                <w:t xml:space="preserve"> </w:t>
                              </w:r>
                              <w:r>
                                <w:rPr>
                                  <w:rFonts w:ascii="Courier New"/>
                                  <w:w w:val="105"/>
                                  <w:sz w:val="13"/>
                                </w:rPr>
                                <w:t>&lt;-</w:t>
                              </w:r>
                              <w:r>
                                <w:rPr>
                                  <w:rFonts w:ascii="Courier New"/>
                                  <w:spacing w:val="-20"/>
                                  <w:w w:val="105"/>
                                  <w:sz w:val="13"/>
                                </w:rPr>
                                <w:t xml:space="preserve"> </w:t>
                              </w:r>
                              <w:r>
                                <w:rPr>
                                  <w:rFonts w:ascii="Courier New"/>
                                  <w:w w:val="105"/>
                                  <w:sz w:val="13"/>
                                </w:rPr>
                                <w:t>CONFIRMED;</w:t>
                              </w:r>
                              <w:r>
                                <w:rPr>
                                  <w:rFonts w:ascii="Courier New"/>
                                  <w:spacing w:val="-21"/>
                                  <w:w w:val="105"/>
                                  <w:sz w:val="13"/>
                                </w:rPr>
                                <w:t xml:space="preserve"> </w:t>
                              </w:r>
                              <w:r>
                                <w:rPr>
                                  <w:rFonts w:ascii="Courier New"/>
                                  <w:w w:val="105"/>
                                  <w:sz w:val="13"/>
                                </w:rPr>
                                <w:t>Append(chain,</w:t>
                              </w:r>
                              <w:r>
                                <w:rPr>
                                  <w:rFonts w:ascii="Courier New"/>
                                  <w:spacing w:val="-20"/>
                                  <w:w w:val="105"/>
                                  <w:sz w:val="13"/>
                                </w:rPr>
                                <w:t xml:space="preserve"> </w:t>
                              </w:r>
                              <w:r>
                                <w:rPr>
                                  <w:rFonts w:ascii="Courier New"/>
                                  <w:w w:val="105"/>
                                  <w:sz w:val="13"/>
                                </w:rPr>
                                <w:t xml:space="preserve">H(r)) </w:t>
                              </w:r>
                              <w:r>
                                <w:rPr>
                                  <w:rFonts w:ascii="Courier New"/>
                                  <w:spacing w:val="-6"/>
                                  <w:w w:val="105"/>
                                  <w:sz w:val="13"/>
                                </w:rPr>
                                <w:t>7:</w:t>
                              </w:r>
                              <w:r>
                                <w:rPr>
                                  <w:rFonts w:ascii="Courier New"/>
                                  <w:sz w:val="13"/>
                                </w:rPr>
                                <w:tab/>
                              </w:r>
                              <w:r>
                                <w:rPr>
                                  <w:rFonts w:ascii="Courier New"/>
                                  <w:w w:val="105"/>
                                  <w:sz w:val="13"/>
                                </w:rPr>
                                <w:t>else r.status &lt;- EXPIRED</w:t>
                              </w:r>
                            </w:p>
                          </w:txbxContent>
                        </wps:txbx>
                        <wps:bodyPr wrap="square" lIns="0" tIns="0" rIns="0" bIns="0" rtlCol="0">
                          <a:noAutofit/>
                        </wps:bodyPr>
                      </wps:wsp>
                      <wps:wsp>
                        <wps:cNvPr id="17" name="Textbox 17"/>
                        <wps:cNvSpPr txBox="1"/>
                        <wps:spPr>
                          <a:xfrm>
                            <a:off x="41275" y="775615"/>
                            <a:ext cx="2106295" cy="610870"/>
                          </a:xfrm>
                          <a:prstGeom prst="rect">
                            <a:avLst/>
                          </a:prstGeom>
                        </wps:spPr>
                        <wps:txbx>
                          <w:txbxContent>
                            <w:p w14:paraId="122C07F4" w14:textId="77777777" w:rsidR="007057CB" w:rsidRDefault="00D50A3A">
                              <w:pPr>
                                <w:spacing w:before="3"/>
                                <w:rPr>
                                  <w:rFonts w:ascii="Courier New"/>
                                  <w:sz w:val="13"/>
                                </w:rPr>
                              </w:pPr>
                              <w:r>
                                <w:rPr>
                                  <w:rFonts w:ascii="Courier New"/>
                                  <w:w w:val="105"/>
                                  <w:sz w:val="13"/>
                                </w:rPr>
                                <w:t>8:</w:t>
                              </w:r>
                              <w:r>
                                <w:rPr>
                                  <w:rFonts w:ascii="Courier New"/>
                                  <w:spacing w:val="-6"/>
                                  <w:w w:val="105"/>
                                  <w:sz w:val="13"/>
                                </w:rPr>
                                <w:t xml:space="preserve"> </w:t>
                              </w:r>
                              <w:r>
                                <w:rPr>
                                  <w:rFonts w:ascii="Courier New"/>
                                  <w:w w:val="105"/>
                                  <w:sz w:val="13"/>
                                </w:rPr>
                                <w:t>end</w:t>
                              </w:r>
                              <w:r>
                                <w:rPr>
                                  <w:rFonts w:ascii="Courier New"/>
                                  <w:spacing w:val="-6"/>
                                  <w:w w:val="105"/>
                                  <w:sz w:val="13"/>
                                </w:rPr>
                                <w:t xml:space="preserve"> </w:t>
                              </w:r>
                              <w:r>
                                <w:rPr>
                                  <w:rFonts w:ascii="Courier New"/>
                                  <w:spacing w:val="-5"/>
                                  <w:w w:val="105"/>
                                  <w:sz w:val="13"/>
                                </w:rPr>
                                <w:t>for</w:t>
                              </w:r>
                            </w:p>
                            <w:p w14:paraId="3E39D197" w14:textId="77777777" w:rsidR="007057CB" w:rsidRDefault="00D50A3A">
                              <w:pPr>
                                <w:spacing w:before="15" w:line="264" w:lineRule="auto"/>
                                <w:ind w:right="77"/>
                                <w:rPr>
                                  <w:rFonts w:ascii="Courier New"/>
                                  <w:sz w:val="13"/>
                                </w:rPr>
                              </w:pPr>
                              <w:r>
                                <w:rPr>
                                  <w:rFonts w:ascii="Courier New"/>
                                  <w:w w:val="105"/>
                                  <w:sz w:val="13"/>
                                </w:rPr>
                                <w:t>9:</w:t>
                              </w:r>
                              <w:r>
                                <w:rPr>
                                  <w:rFonts w:ascii="Courier New"/>
                                  <w:spacing w:val="-9"/>
                                  <w:w w:val="105"/>
                                  <w:sz w:val="13"/>
                                </w:rPr>
                                <w:t xml:space="preserve"> </w:t>
                              </w:r>
                              <w:r>
                                <w:rPr>
                                  <w:rFonts w:ascii="Courier New"/>
                                  <w:w w:val="105"/>
                                  <w:sz w:val="13"/>
                                </w:rPr>
                                <w:t>Es</w:t>
                              </w:r>
                              <w:r>
                                <w:rPr>
                                  <w:rFonts w:ascii="Courier New"/>
                                  <w:spacing w:val="-9"/>
                                  <w:w w:val="105"/>
                                  <w:sz w:val="13"/>
                                </w:rPr>
                                <w:t xml:space="preserve"> </w:t>
                              </w:r>
                              <w:r>
                                <w:rPr>
                                  <w:rFonts w:ascii="Courier New"/>
                                  <w:w w:val="105"/>
                                  <w:sz w:val="13"/>
                                </w:rPr>
                                <w:t>&lt;-</w:t>
                              </w:r>
                              <w:r>
                                <w:rPr>
                                  <w:rFonts w:ascii="Courier New"/>
                                  <w:spacing w:val="-9"/>
                                  <w:w w:val="105"/>
                                  <w:sz w:val="13"/>
                                </w:rPr>
                                <w:t xml:space="preserve"> </w:t>
                              </w:r>
                              <w:r>
                                <w:rPr>
                                  <w:rFonts w:ascii="Courier New"/>
                                  <w:w w:val="105"/>
                                  <w:sz w:val="13"/>
                                </w:rPr>
                                <w:t>{e</w:t>
                              </w:r>
                              <w:r>
                                <w:rPr>
                                  <w:rFonts w:ascii="Courier New"/>
                                  <w:spacing w:val="-9"/>
                                  <w:w w:val="105"/>
                                  <w:sz w:val="13"/>
                                </w:rPr>
                                <w:t xml:space="preserve"> </w:t>
                              </w:r>
                              <w:r>
                                <w:rPr>
                                  <w:rFonts w:ascii="Courier New"/>
                                  <w:w w:val="105"/>
                                  <w:sz w:val="13"/>
                                </w:rPr>
                                <w:t>:</w:t>
                              </w:r>
                              <w:r>
                                <w:rPr>
                                  <w:rFonts w:ascii="Courier New"/>
                                  <w:spacing w:val="-9"/>
                                  <w:w w:val="105"/>
                                  <w:sz w:val="13"/>
                                </w:rPr>
                                <w:t xml:space="preserve"> </w:t>
                              </w:r>
                              <w:r>
                                <w:rPr>
                                  <w:rFonts w:ascii="Courier New"/>
                                  <w:w w:val="105"/>
                                  <w:sz w:val="13"/>
                                </w:rPr>
                                <w:t>s_e</w:t>
                              </w:r>
                              <w:r>
                                <w:rPr>
                                  <w:rFonts w:ascii="Courier New"/>
                                  <w:spacing w:val="-9"/>
                                  <w:w w:val="105"/>
                                  <w:sz w:val="13"/>
                                </w:rPr>
                                <w:t xml:space="preserve"> </w:t>
                              </w:r>
                              <w:r>
                                <w:rPr>
                                  <w:rFonts w:ascii="Courier New"/>
                                  <w:w w:val="105"/>
                                  <w:sz w:val="13"/>
                                </w:rPr>
                                <w:t>&gt;=</w:t>
                              </w:r>
                              <w:r>
                                <w:rPr>
                                  <w:rFonts w:ascii="Courier New"/>
                                  <w:spacing w:val="-9"/>
                                  <w:w w:val="105"/>
                                  <w:sz w:val="13"/>
                                </w:rPr>
                                <w:t xml:space="preserve"> </w:t>
                              </w:r>
                              <w:r>
                                <w:rPr>
                                  <w:rFonts w:ascii="Courier New"/>
                                  <w:w w:val="105"/>
                                  <w:sz w:val="13"/>
                                </w:rPr>
                                <w:t>0.6</w:t>
                              </w:r>
                              <w:r>
                                <w:rPr>
                                  <w:rFonts w:ascii="Courier New"/>
                                  <w:spacing w:val="-9"/>
                                  <w:w w:val="105"/>
                                  <w:sz w:val="13"/>
                                </w:rPr>
                                <w:t xml:space="preserve"> </w:t>
                              </w:r>
                              <w:r>
                                <w:rPr>
                                  <w:rFonts w:ascii="Courier New"/>
                                  <w:w w:val="105"/>
                                  <w:sz w:val="13"/>
                                </w:rPr>
                                <w:t>and</w:t>
                              </w:r>
                              <w:r>
                                <w:rPr>
                                  <w:rFonts w:ascii="Courier New"/>
                                  <w:spacing w:val="-9"/>
                                  <w:w w:val="105"/>
                                  <w:sz w:val="13"/>
                                </w:rPr>
                                <w:t xml:space="preserve"> </w:t>
                              </w:r>
                              <w:r>
                                <w:rPr>
                                  <w:rFonts w:ascii="Courier New"/>
                                  <w:w w:val="105"/>
                                  <w:sz w:val="13"/>
                                </w:rPr>
                                <w:t>n_e</w:t>
                              </w:r>
                              <w:r>
                                <w:rPr>
                                  <w:rFonts w:ascii="Courier New"/>
                                  <w:spacing w:val="-9"/>
                                  <w:w w:val="105"/>
                                  <w:sz w:val="13"/>
                                </w:rPr>
                                <w:t xml:space="preserve"> </w:t>
                              </w:r>
                              <w:r>
                                <w:rPr>
                                  <w:rFonts w:ascii="Courier New"/>
                                  <w:w w:val="105"/>
                                  <w:sz w:val="13"/>
                                </w:rPr>
                                <w:t>&gt;=</w:t>
                              </w:r>
                              <w:r>
                                <w:rPr>
                                  <w:rFonts w:ascii="Courier New"/>
                                  <w:spacing w:val="-9"/>
                                  <w:w w:val="105"/>
                                  <w:sz w:val="13"/>
                                </w:rPr>
                                <w:t xml:space="preserve"> </w:t>
                              </w:r>
                              <w:r>
                                <w:rPr>
                                  <w:rFonts w:ascii="Courier New"/>
                                  <w:w w:val="105"/>
                                  <w:sz w:val="13"/>
                                </w:rPr>
                                <w:t>4} 10: rho &lt;- CollusionShare(w, Es)</w:t>
                              </w:r>
                            </w:p>
                            <w:p w14:paraId="4B2A5F4D" w14:textId="77777777" w:rsidR="007057CB" w:rsidRDefault="00D50A3A">
                              <w:pPr>
                                <w:rPr>
                                  <w:rFonts w:ascii="Courier New"/>
                                  <w:sz w:val="13"/>
                                </w:rPr>
                              </w:pPr>
                              <w:r>
                                <w:rPr>
                                  <w:rFonts w:ascii="Courier New"/>
                                  <w:w w:val="105"/>
                                  <w:sz w:val="13"/>
                                </w:rPr>
                                <w:t>11:</w:t>
                              </w:r>
                              <w:r>
                                <w:rPr>
                                  <w:rFonts w:ascii="Courier New"/>
                                  <w:spacing w:val="-11"/>
                                  <w:w w:val="105"/>
                                  <w:sz w:val="13"/>
                                </w:rPr>
                                <w:t xml:space="preserve"> </w:t>
                              </w:r>
                              <w:r>
                                <w:rPr>
                                  <w:rFonts w:ascii="Courier New"/>
                                  <w:w w:val="105"/>
                                  <w:sz w:val="13"/>
                                </w:rPr>
                                <w:t>T</w:t>
                              </w:r>
                              <w:r>
                                <w:rPr>
                                  <w:rFonts w:ascii="Courier New"/>
                                  <w:spacing w:val="-10"/>
                                  <w:w w:val="105"/>
                                  <w:sz w:val="13"/>
                                </w:rPr>
                                <w:t xml:space="preserve"> </w:t>
                              </w:r>
                              <w:r>
                                <w:rPr>
                                  <w:rFonts w:ascii="Courier New"/>
                                  <w:w w:val="105"/>
                                  <w:sz w:val="13"/>
                                </w:rPr>
                                <w:t>&lt;-</w:t>
                              </w:r>
                              <w:r>
                                <w:rPr>
                                  <w:rFonts w:ascii="Courier New"/>
                                  <w:spacing w:val="-10"/>
                                  <w:w w:val="105"/>
                                  <w:sz w:val="13"/>
                                </w:rPr>
                                <w:t xml:space="preserve"> </w:t>
                              </w:r>
                              <w:r>
                                <w:rPr>
                                  <w:rFonts w:ascii="Courier New"/>
                                  <w:w w:val="105"/>
                                  <w:sz w:val="13"/>
                                </w:rPr>
                                <w:t>TrustScore(R_w,</w:t>
                              </w:r>
                              <w:r>
                                <w:rPr>
                                  <w:rFonts w:ascii="Courier New"/>
                                  <w:spacing w:val="-10"/>
                                  <w:w w:val="105"/>
                                  <w:sz w:val="13"/>
                                </w:rPr>
                                <w:t xml:space="preserve"> </w:t>
                              </w:r>
                              <w:r>
                                <w:rPr>
                                  <w:rFonts w:ascii="Courier New"/>
                                  <w:spacing w:val="-4"/>
                                  <w:w w:val="105"/>
                                  <w:sz w:val="13"/>
                                </w:rPr>
                                <w:t>rho)</w:t>
                              </w:r>
                            </w:p>
                            <w:p w14:paraId="3396F7D2" w14:textId="77777777" w:rsidR="007057CB" w:rsidRDefault="00D50A3A">
                              <w:pPr>
                                <w:spacing w:before="1" w:line="264" w:lineRule="auto"/>
                                <w:rPr>
                                  <w:rFonts w:ascii="Courier New"/>
                                  <w:sz w:val="13"/>
                                </w:rPr>
                              </w:pPr>
                              <w:r>
                                <w:rPr>
                                  <w:rFonts w:ascii="Courier New"/>
                                  <w:w w:val="105"/>
                                  <w:sz w:val="13"/>
                                </w:rPr>
                                <w:t xml:space="preserve">12: if Elig(w) then offer L_w to lender </w:t>
                              </w:r>
                              <w:r>
                                <w:rPr>
                                  <w:rFonts w:ascii="Courier New"/>
                                  <w:spacing w:val="-2"/>
                                  <w:w w:val="105"/>
                                  <w:sz w:val="13"/>
                                </w:rPr>
                                <w:t>13:</w:t>
                              </w:r>
                              <w:r>
                                <w:rPr>
                                  <w:rFonts w:ascii="Courier New"/>
                                  <w:spacing w:val="-8"/>
                                  <w:w w:val="105"/>
                                  <w:sz w:val="13"/>
                                </w:rPr>
                                <w:t xml:space="preserve"> </w:t>
                              </w:r>
                              <w:r>
                                <w:rPr>
                                  <w:rFonts w:ascii="Courier New"/>
                                  <w:spacing w:val="-2"/>
                                  <w:w w:val="105"/>
                                  <w:sz w:val="13"/>
                                </w:rPr>
                                <w:t>Entitlements</w:t>
                              </w:r>
                              <w:r>
                                <w:rPr>
                                  <w:rFonts w:ascii="Courier New"/>
                                  <w:spacing w:val="-8"/>
                                  <w:w w:val="105"/>
                                  <w:sz w:val="13"/>
                                </w:rPr>
                                <w:t xml:space="preserve"> </w:t>
                              </w:r>
                              <w:r>
                                <w:rPr>
                                  <w:rFonts w:ascii="Courier New"/>
                                  <w:spacing w:val="-2"/>
                                  <w:w w:val="105"/>
                                  <w:sz w:val="13"/>
                                </w:rPr>
                                <w:t>&lt;-</w:t>
                              </w:r>
                              <w:r>
                                <w:rPr>
                                  <w:rFonts w:ascii="Courier New"/>
                                  <w:spacing w:val="-8"/>
                                  <w:w w:val="105"/>
                                  <w:sz w:val="13"/>
                                </w:rPr>
                                <w:t xml:space="preserve"> </w:t>
                              </w:r>
                              <w:r>
                                <w:rPr>
                                  <w:rFonts w:ascii="Courier New"/>
                                  <w:spacing w:val="-2"/>
                                  <w:w w:val="105"/>
                                  <w:sz w:val="13"/>
                                </w:rPr>
                                <w:t>RuleMatch(profile(w))</w:t>
                              </w:r>
                            </w:p>
                          </w:txbxContent>
                        </wps:txbx>
                        <wps:bodyPr wrap="square" lIns="0" tIns="0" rIns="0" bIns="0" rtlCol="0">
                          <a:noAutofit/>
                        </wps:bodyPr>
                      </wps:wsp>
                      <wps:wsp>
                        <wps:cNvPr id="18" name="Textbox 18"/>
                        <wps:cNvSpPr txBox="1"/>
                        <wps:spPr>
                          <a:xfrm>
                            <a:off x="2288016" y="878485"/>
                            <a:ext cx="319405" cy="96520"/>
                          </a:xfrm>
                          <a:prstGeom prst="rect">
                            <a:avLst/>
                          </a:prstGeom>
                        </wps:spPr>
                        <wps:txbx>
                          <w:txbxContent>
                            <w:p w14:paraId="4D573B5E" w14:textId="77777777" w:rsidR="007057CB" w:rsidRDefault="00D50A3A">
                              <w:pPr>
                                <w:spacing w:before="3"/>
                                <w:rPr>
                                  <w:rFonts w:ascii="Courier New"/>
                                  <w:sz w:val="13"/>
                                </w:rPr>
                              </w:pPr>
                              <w:r>
                                <w:rPr>
                                  <w:rFonts w:ascii="Courier New"/>
                                  <w:w w:val="105"/>
                                  <w:sz w:val="13"/>
                                </w:rPr>
                                <w:t>#</w:t>
                              </w:r>
                              <w:r>
                                <w:rPr>
                                  <w:rFonts w:ascii="Courier New"/>
                                  <w:spacing w:val="-4"/>
                                  <w:w w:val="105"/>
                                  <w:sz w:val="13"/>
                                </w:rPr>
                                <w:t xml:space="preserve"> Eq.7</w:t>
                              </w:r>
                            </w:p>
                          </w:txbxContent>
                        </wps:txbx>
                        <wps:bodyPr wrap="square" lIns="0" tIns="0" rIns="0" bIns="0" rtlCol="0">
                          <a:noAutofit/>
                        </wps:bodyPr>
                      </wps:wsp>
                      <wps:wsp>
                        <wps:cNvPr id="19" name="Textbox 19"/>
                        <wps:cNvSpPr txBox="1"/>
                        <wps:spPr>
                          <a:xfrm>
                            <a:off x="2288016" y="1084225"/>
                            <a:ext cx="472440" cy="199390"/>
                          </a:xfrm>
                          <a:prstGeom prst="rect">
                            <a:avLst/>
                          </a:prstGeom>
                        </wps:spPr>
                        <wps:txbx>
                          <w:txbxContent>
                            <w:p w14:paraId="18036746" w14:textId="77777777" w:rsidR="007057CB" w:rsidRDefault="00D50A3A">
                              <w:pPr>
                                <w:spacing w:before="3"/>
                                <w:rPr>
                                  <w:rFonts w:ascii="Courier New"/>
                                  <w:sz w:val="13"/>
                                </w:rPr>
                              </w:pPr>
                              <w:r>
                                <w:rPr>
                                  <w:rFonts w:ascii="Courier New"/>
                                  <w:w w:val="105"/>
                                  <w:sz w:val="13"/>
                                </w:rPr>
                                <w:t>#</w:t>
                              </w:r>
                              <w:r>
                                <w:rPr>
                                  <w:rFonts w:ascii="Courier New"/>
                                  <w:spacing w:val="-4"/>
                                  <w:w w:val="105"/>
                                  <w:sz w:val="13"/>
                                </w:rPr>
                                <w:t xml:space="preserve"> Eq.4</w:t>
                              </w:r>
                            </w:p>
                            <w:p w14:paraId="559DB754" w14:textId="77777777" w:rsidR="007057CB" w:rsidRDefault="00D50A3A">
                              <w:pPr>
                                <w:spacing w:before="15"/>
                                <w:ind w:left="80"/>
                                <w:rPr>
                                  <w:rFonts w:ascii="Courier New"/>
                                  <w:sz w:val="13"/>
                                </w:rPr>
                              </w:pPr>
                              <w:r>
                                <w:rPr>
                                  <w:rFonts w:ascii="Courier New"/>
                                  <w:w w:val="105"/>
                                  <w:sz w:val="13"/>
                                </w:rPr>
                                <w:t>#</w:t>
                              </w:r>
                              <w:r>
                                <w:rPr>
                                  <w:rFonts w:ascii="Courier New"/>
                                  <w:spacing w:val="-12"/>
                                  <w:w w:val="105"/>
                                  <w:sz w:val="13"/>
                                </w:rPr>
                                <w:t xml:space="preserve"> </w:t>
                              </w:r>
                              <w:r>
                                <w:rPr>
                                  <w:rFonts w:ascii="Courier New"/>
                                  <w:w w:val="105"/>
                                  <w:sz w:val="13"/>
                                </w:rPr>
                                <w:t>Eq.5-</w:t>
                              </w:r>
                              <w:r>
                                <w:rPr>
                                  <w:rFonts w:ascii="Courier New"/>
                                  <w:spacing w:val="-12"/>
                                  <w:w w:val="105"/>
                                  <w:sz w:val="13"/>
                                </w:rPr>
                                <w:t>6</w:t>
                              </w:r>
                            </w:p>
                          </w:txbxContent>
                        </wps:txbx>
                        <wps:bodyPr wrap="square" lIns="0" tIns="0" rIns="0" bIns="0" rtlCol="0">
                          <a:noAutofit/>
                        </wps:bodyPr>
                      </wps:wsp>
                      <wps:wsp>
                        <wps:cNvPr id="20" name="Textbox 20"/>
                        <wps:cNvSpPr txBox="1"/>
                        <wps:spPr>
                          <a:xfrm>
                            <a:off x="41275" y="1392835"/>
                            <a:ext cx="2413000" cy="96520"/>
                          </a:xfrm>
                          <a:prstGeom prst="rect">
                            <a:avLst/>
                          </a:prstGeom>
                        </wps:spPr>
                        <wps:txbx>
                          <w:txbxContent>
                            <w:p w14:paraId="6D71A203" w14:textId="77777777" w:rsidR="007057CB" w:rsidRDefault="00D50A3A">
                              <w:pPr>
                                <w:spacing w:before="3"/>
                                <w:rPr>
                                  <w:rFonts w:ascii="Courier New"/>
                                  <w:sz w:val="13"/>
                                </w:rPr>
                              </w:pPr>
                              <w:r>
                                <w:rPr>
                                  <w:rFonts w:ascii="Courier New"/>
                                  <w:w w:val="105"/>
                                  <w:sz w:val="13"/>
                                </w:rPr>
                                <w:t>14:</w:t>
                              </w:r>
                              <w:r>
                                <w:rPr>
                                  <w:rFonts w:ascii="Courier New"/>
                                  <w:spacing w:val="-11"/>
                                  <w:w w:val="105"/>
                                  <w:sz w:val="13"/>
                                </w:rPr>
                                <w:t xml:space="preserve"> </w:t>
                              </w:r>
                              <w:r>
                                <w:rPr>
                                  <w:rFonts w:ascii="Courier New"/>
                                  <w:w w:val="105"/>
                                  <w:sz w:val="13"/>
                                </w:rPr>
                                <w:t>return</w:t>
                              </w:r>
                              <w:r>
                                <w:rPr>
                                  <w:rFonts w:ascii="Courier New"/>
                                  <w:spacing w:val="-11"/>
                                  <w:w w:val="105"/>
                                  <w:sz w:val="13"/>
                                </w:rPr>
                                <w:t xml:space="preserve"> </w:t>
                              </w:r>
                              <w:r>
                                <w:rPr>
                                  <w:rFonts w:ascii="Courier New"/>
                                  <w:w w:val="105"/>
                                  <w:sz w:val="13"/>
                                </w:rPr>
                                <w:t>Passport(w,</w:t>
                              </w:r>
                              <w:r>
                                <w:rPr>
                                  <w:rFonts w:ascii="Courier New"/>
                                  <w:spacing w:val="-11"/>
                                  <w:w w:val="105"/>
                                  <w:sz w:val="13"/>
                                </w:rPr>
                                <w:t xml:space="preserve"> </w:t>
                              </w:r>
                              <w:r>
                                <w:rPr>
                                  <w:rFonts w:ascii="Courier New"/>
                                  <w:w w:val="105"/>
                                  <w:sz w:val="13"/>
                                </w:rPr>
                                <w:t>T,</w:t>
                              </w:r>
                              <w:r>
                                <w:rPr>
                                  <w:rFonts w:ascii="Courier New"/>
                                  <w:spacing w:val="-11"/>
                                  <w:w w:val="105"/>
                                  <w:sz w:val="13"/>
                                </w:rPr>
                                <w:t xml:space="preserve"> </w:t>
                              </w:r>
                              <w:r>
                                <w:rPr>
                                  <w:rFonts w:ascii="Courier New"/>
                                  <w:w w:val="105"/>
                                  <w:sz w:val="13"/>
                                </w:rPr>
                                <w:t>income,</w:t>
                              </w:r>
                              <w:r>
                                <w:rPr>
                                  <w:rFonts w:ascii="Courier New"/>
                                  <w:spacing w:val="-11"/>
                                  <w:w w:val="105"/>
                                  <w:sz w:val="13"/>
                                </w:rPr>
                                <w:t xml:space="preserve"> </w:t>
                              </w:r>
                              <w:r>
                                <w:rPr>
                                  <w:rFonts w:ascii="Courier New"/>
                                  <w:spacing w:val="-2"/>
                                  <w:w w:val="105"/>
                                  <w:sz w:val="13"/>
                                </w:rPr>
                                <w:t>Entitlements)</w:t>
                              </w:r>
                            </w:p>
                          </w:txbxContent>
                        </wps:txbx>
                        <wps:bodyPr wrap="square" lIns="0" tIns="0" rIns="0" bIns="0" rtlCol="0">
                          <a:noAutofit/>
                        </wps:bodyPr>
                      </wps:wsp>
                    </wpg:wgp>
                  </a:graphicData>
                </a:graphic>
              </wp:anchor>
            </w:drawing>
          </mc:Choice>
          <mc:Fallback>
            <w:pict>
              <v:group w14:anchorId="02C05554" id="Group 14" o:spid="_x0000_s1036" style="position:absolute;left:0;text-align:left;margin-left:47.25pt;margin-top:-99pt;width:250pt;height:119.9pt;z-index:15734272;mso-wrap-distance-left:0;mso-wrap-distance-right:0;mso-position-horizontal-relative:page" coordsize="31750,152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">
                <v:shape id="Graphic 15" o:spid="_x0000_s1037" style="position:absolute;left:31;top:31;width:31687;height:15164;visibility:visible;mso-wrap-style:square;v-text-anchor:top" coordsize="3168650,15163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" path="m,l3168396,em,1516380r3168396,em,1516380l,em3168396,1516380l3168396,e" filled="f" strokeweight=".5pt">
                  <v:path arrowok="t"/>
                </v:shape>
                <v:shape id="Textbox 16" o:spid="_x0000_s1038" type="#_x0000_t202" style="position:absolute;left:412;top:555;width:25153;height:713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" filled="f" stroked="f">
                  <v:textbox inset="0,0,0,0">
                    <w:txbxContent>
                      <w:p w14:paraId="178ED1DF" w14:textId="77777777" w:rsidR="007057CB" w:rsidRDefault="00D50A3A">
                        <w:pPr>
                          <w:spacing w:before="3" w:line="264" w:lineRule="auto"/>
                          <w:ind w:right="79"/>
                          <w:rPr>
                            <w:rFonts w:ascii="Courier New"/>
                            <w:sz w:val="13"/>
                          </w:rPr>
                        </w:pPr>
                        <w:r>
                          <w:rPr>
                            <w:rFonts w:ascii="Courier New"/>
                            <w:w w:val="105"/>
                            <w:sz w:val="13"/>
                          </w:rPr>
                          <w:t>1:</w:t>
                        </w:r>
                        <w:r>
                          <w:rPr>
                            <w:rFonts w:ascii="Courier New"/>
                            <w:spacing w:val="-16"/>
                            <w:w w:val="105"/>
                            <w:sz w:val="13"/>
                          </w:rPr>
                          <w:t xml:space="preserve"> </w:t>
                        </w:r>
                        <w:r>
                          <w:rPr>
                            <w:rFonts w:ascii="Courier New"/>
                            <w:w w:val="105"/>
                            <w:sz w:val="13"/>
                          </w:rPr>
                          <w:t>INPUT</w:t>
                        </w:r>
                        <w:r>
                          <w:rPr>
                            <w:rFonts w:ascii="Courier New"/>
                            <w:spacing w:val="-16"/>
                            <w:w w:val="105"/>
                            <w:sz w:val="13"/>
                          </w:rPr>
                          <w:t xml:space="preserve"> </w:t>
                        </w:r>
                        <w:r>
                          <w:rPr>
                            <w:rFonts w:ascii="Courier New"/>
                            <w:w w:val="105"/>
                            <w:sz w:val="13"/>
                          </w:rPr>
                          <w:t>worker</w:t>
                        </w:r>
                        <w:r>
                          <w:rPr>
                            <w:rFonts w:ascii="Courier New"/>
                            <w:spacing w:val="-16"/>
                            <w:w w:val="105"/>
                            <w:sz w:val="13"/>
                          </w:rPr>
                          <w:t xml:space="preserve"> </w:t>
                        </w:r>
                        <w:r>
                          <w:rPr>
                            <w:rFonts w:ascii="Courier New"/>
                            <w:w w:val="105"/>
                            <w:sz w:val="13"/>
                          </w:rPr>
                          <w:t>w,</w:t>
                        </w:r>
                        <w:r>
                          <w:rPr>
                            <w:rFonts w:ascii="Courier New"/>
                            <w:spacing w:val="-16"/>
                            <w:w w:val="105"/>
                            <w:sz w:val="13"/>
                          </w:rPr>
                          <w:t xml:space="preserve"> </w:t>
                        </w:r>
                        <w:r>
                          <w:rPr>
                            <w:rFonts w:ascii="Courier New"/>
                            <w:w w:val="105"/>
                            <w:sz w:val="13"/>
                          </w:rPr>
                          <w:t>job</w:t>
                        </w:r>
                        <w:r>
                          <w:rPr>
                            <w:rFonts w:ascii="Courier New"/>
                            <w:spacing w:val="-16"/>
                            <w:w w:val="105"/>
                            <w:sz w:val="13"/>
                          </w:rPr>
                          <w:t xml:space="preserve"> </w:t>
                        </w:r>
                        <w:r>
                          <w:rPr>
                            <w:rFonts w:ascii="Courier New"/>
                            <w:w w:val="105"/>
                            <w:sz w:val="13"/>
                          </w:rPr>
                          <w:t>events,</w:t>
                        </w:r>
                        <w:r>
                          <w:rPr>
                            <w:rFonts w:ascii="Courier New"/>
                            <w:spacing w:val="-16"/>
                            <w:w w:val="105"/>
                            <w:sz w:val="13"/>
                          </w:rPr>
                          <w:t xml:space="preserve"> </w:t>
                        </w:r>
                        <w:r>
                          <w:rPr>
                            <w:rFonts w:ascii="Courier New"/>
                            <w:w w:val="105"/>
                            <w:sz w:val="13"/>
                          </w:rPr>
                          <w:t>parameters</w:t>
                        </w:r>
                        <w:r>
                          <w:rPr>
                            <w:rFonts w:ascii="Courier New"/>
                            <w:spacing w:val="-16"/>
                            <w:w w:val="105"/>
                            <w:sz w:val="13"/>
                          </w:rPr>
                          <w:t xml:space="preserve"> </w:t>
                        </w:r>
                        <w:r>
                          <w:rPr>
                            <w:rFonts w:ascii="Courier New"/>
                            <w:w w:val="105"/>
                            <w:sz w:val="13"/>
                          </w:rPr>
                          <w:t>theta 2: for each job event e of w do</w:t>
                        </w:r>
                      </w:p>
                      <w:p w14:paraId="5D161ED1" w14:textId="77777777" w:rsidR="007057CB" w:rsidRDefault="00D50A3A">
                        <w:pPr>
                          <w:tabs>
                            <w:tab w:val="left" w:pos="401"/>
                          </w:tabs>
                          <w:rPr>
                            <w:rFonts w:ascii="Courier New"/>
                            <w:sz w:val="13"/>
                          </w:rPr>
                        </w:pPr>
                        <w:r>
                          <w:rPr>
                            <w:rFonts w:ascii="Courier New"/>
                            <w:spacing w:val="-5"/>
                            <w:w w:val="105"/>
                            <w:sz w:val="13"/>
                          </w:rPr>
                          <w:t>3:</w:t>
                        </w:r>
                        <w:r>
                          <w:rPr>
                            <w:rFonts w:ascii="Courier New"/>
                            <w:sz w:val="13"/>
                          </w:rPr>
                          <w:tab/>
                        </w:r>
                        <w:r>
                          <w:rPr>
                            <w:rFonts w:ascii="Courier New"/>
                            <w:w w:val="105"/>
                            <w:sz w:val="13"/>
                          </w:rPr>
                          <w:t>r</w:t>
                        </w:r>
                        <w:r>
                          <w:rPr>
                            <w:rFonts w:ascii="Courier New"/>
                            <w:spacing w:val="-10"/>
                            <w:w w:val="105"/>
                            <w:sz w:val="13"/>
                          </w:rPr>
                          <w:t xml:space="preserve"> </w:t>
                        </w:r>
                        <w:r>
                          <w:rPr>
                            <w:rFonts w:ascii="Courier New"/>
                            <w:w w:val="105"/>
                            <w:sz w:val="13"/>
                          </w:rPr>
                          <w:t>&lt;-</w:t>
                        </w:r>
                        <w:r>
                          <w:rPr>
                            <w:rFonts w:ascii="Courier New"/>
                            <w:spacing w:val="-10"/>
                            <w:w w:val="105"/>
                            <w:sz w:val="13"/>
                          </w:rPr>
                          <w:t xml:space="preserve"> </w:t>
                        </w:r>
                        <w:r>
                          <w:rPr>
                            <w:rFonts w:ascii="Courier New"/>
                            <w:w w:val="105"/>
                            <w:sz w:val="13"/>
                          </w:rPr>
                          <w:t>VoiceLog(e);</w:t>
                        </w:r>
                        <w:r>
                          <w:rPr>
                            <w:rFonts w:ascii="Courier New"/>
                            <w:spacing w:val="-10"/>
                            <w:w w:val="105"/>
                            <w:sz w:val="13"/>
                          </w:rPr>
                          <w:t xml:space="preserve"> </w:t>
                        </w:r>
                        <w:r>
                          <w:rPr>
                            <w:rFonts w:ascii="Courier New"/>
                            <w:w w:val="105"/>
                            <w:sz w:val="13"/>
                          </w:rPr>
                          <w:t>r.status</w:t>
                        </w:r>
                        <w:r>
                          <w:rPr>
                            <w:rFonts w:ascii="Courier New"/>
                            <w:spacing w:val="-9"/>
                            <w:w w:val="105"/>
                            <w:sz w:val="13"/>
                          </w:rPr>
                          <w:t xml:space="preserve"> </w:t>
                        </w:r>
                        <w:r>
                          <w:rPr>
                            <w:rFonts w:ascii="Courier New"/>
                            <w:w w:val="105"/>
                            <w:sz w:val="13"/>
                          </w:rPr>
                          <w:t>&lt;-</w:t>
                        </w:r>
                        <w:r>
                          <w:rPr>
                            <w:rFonts w:ascii="Courier New"/>
                            <w:spacing w:val="-10"/>
                            <w:w w:val="105"/>
                            <w:sz w:val="13"/>
                          </w:rPr>
                          <w:t xml:space="preserve"> </w:t>
                        </w:r>
                        <w:r>
                          <w:rPr>
                            <w:rFonts w:ascii="Courier New"/>
                            <w:spacing w:val="-2"/>
                            <w:w w:val="105"/>
                            <w:sz w:val="13"/>
                          </w:rPr>
                          <w:t>LOGGED</w:t>
                        </w:r>
                      </w:p>
                      <w:p w14:paraId="34A92AB8" w14:textId="77777777" w:rsidR="007057CB" w:rsidRDefault="00D50A3A">
                        <w:pPr>
                          <w:tabs>
                            <w:tab w:val="left" w:pos="401"/>
                          </w:tabs>
                          <w:spacing w:before="15" w:line="264" w:lineRule="auto"/>
                          <w:ind w:right="18"/>
                          <w:rPr>
                            <w:rFonts w:ascii="Courier New"/>
                            <w:sz w:val="13"/>
                          </w:rPr>
                        </w:pPr>
                        <w:r>
                          <w:rPr>
                            <w:rFonts w:ascii="Courier New"/>
                            <w:spacing w:val="-6"/>
                            <w:w w:val="105"/>
                            <w:sz w:val="13"/>
                          </w:rPr>
                          <w:t>4:</w:t>
                        </w:r>
                        <w:r>
                          <w:rPr>
                            <w:rFonts w:ascii="Courier New"/>
                            <w:sz w:val="13"/>
                          </w:rPr>
                          <w:tab/>
                        </w:r>
                        <w:r>
                          <w:rPr>
                            <w:rFonts w:ascii="Courier New"/>
                            <w:w w:val="105"/>
                            <w:sz w:val="13"/>
                          </w:rPr>
                          <w:t>SendConfirmRequest(r.employer,</w:t>
                        </w:r>
                        <w:r>
                          <w:rPr>
                            <w:rFonts w:ascii="Courier New"/>
                            <w:spacing w:val="-21"/>
                            <w:w w:val="105"/>
                            <w:sz w:val="13"/>
                          </w:rPr>
                          <w:t xml:space="preserve"> </w:t>
                        </w:r>
                        <w:r>
                          <w:rPr>
                            <w:rFonts w:ascii="Courier New"/>
                            <w:w w:val="105"/>
                            <w:sz w:val="13"/>
                          </w:rPr>
                          <w:t>r)</w:t>
                        </w:r>
                        <w:r>
                          <w:rPr>
                            <w:rFonts w:ascii="Courier New"/>
                            <w:spacing w:val="22"/>
                            <w:w w:val="105"/>
                            <w:sz w:val="13"/>
                          </w:rPr>
                          <w:t xml:space="preserve"> </w:t>
                        </w:r>
                        <w:r>
                          <w:rPr>
                            <w:rFonts w:ascii="Courier New"/>
                            <w:w w:val="105"/>
                            <w:sz w:val="13"/>
                          </w:rPr>
                          <w:t>#</w:t>
                        </w:r>
                        <w:r>
                          <w:rPr>
                            <w:rFonts w:ascii="Courier New"/>
                            <w:spacing w:val="-20"/>
                            <w:w w:val="105"/>
                            <w:sz w:val="13"/>
                          </w:rPr>
                          <w:t xml:space="preserve"> </w:t>
                        </w:r>
                        <w:r>
                          <w:rPr>
                            <w:rFonts w:ascii="Courier New"/>
                            <w:w w:val="105"/>
                            <w:sz w:val="13"/>
                          </w:rPr>
                          <w:t xml:space="preserve">SMS/IVR </w:t>
                        </w:r>
                        <w:r>
                          <w:rPr>
                            <w:rFonts w:ascii="Courier New"/>
                            <w:spacing w:val="-6"/>
                            <w:w w:val="105"/>
                            <w:sz w:val="13"/>
                          </w:rPr>
                          <w:t>5:</w:t>
                        </w:r>
                        <w:r>
                          <w:rPr>
                            <w:rFonts w:ascii="Courier New"/>
                            <w:sz w:val="13"/>
                          </w:rPr>
                          <w:tab/>
                        </w:r>
                        <w:r>
                          <w:rPr>
                            <w:rFonts w:ascii="Courier New"/>
                            <w:w w:val="105"/>
                            <w:sz w:val="13"/>
                          </w:rPr>
                          <w:t>if confirmed within 72 h then</w:t>
                        </w:r>
                      </w:p>
                      <w:p w14:paraId="58D892CF" w14:textId="77777777" w:rsidR="007057CB" w:rsidRDefault="00D50A3A">
                        <w:pPr>
                          <w:tabs>
                            <w:tab w:val="left" w:pos="401"/>
                            <w:tab w:val="left" w:pos="562"/>
                          </w:tabs>
                          <w:spacing w:line="264" w:lineRule="auto"/>
                          <w:ind w:right="18"/>
                          <w:rPr>
                            <w:rFonts w:ascii="Courier New"/>
                            <w:sz w:val="13"/>
                          </w:rPr>
                        </w:pPr>
                        <w:r>
                          <w:rPr>
                            <w:rFonts w:ascii="Courier New"/>
                            <w:spacing w:val="-6"/>
                            <w:w w:val="105"/>
                            <w:sz w:val="13"/>
                          </w:rPr>
                          <w:t>6:</w:t>
                        </w:r>
                        <w:r>
                          <w:rPr>
                            <w:rFonts w:ascii="Courier New"/>
                            <w:sz w:val="13"/>
                          </w:rPr>
                          <w:tab/>
                        </w:r>
                        <w:r>
                          <w:rPr>
                            <w:rFonts w:ascii="Courier New"/>
                            <w:sz w:val="13"/>
                          </w:rPr>
                          <w:tab/>
                        </w:r>
                        <w:r>
                          <w:rPr>
                            <w:rFonts w:ascii="Courier New"/>
                            <w:w w:val="105"/>
                            <w:sz w:val="13"/>
                          </w:rPr>
                          <w:t>r.status</w:t>
                        </w:r>
                        <w:r>
                          <w:rPr>
                            <w:rFonts w:ascii="Courier New"/>
                            <w:spacing w:val="-21"/>
                            <w:w w:val="105"/>
                            <w:sz w:val="13"/>
                          </w:rPr>
                          <w:t xml:space="preserve"> </w:t>
                        </w:r>
                        <w:r>
                          <w:rPr>
                            <w:rFonts w:ascii="Courier New"/>
                            <w:w w:val="105"/>
                            <w:sz w:val="13"/>
                          </w:rPr>
                          <w:t>&lt;-</w:t>
                        </w:r>
                        <w:r>
                          <w:rPr>
                            <w:rFonts w:ascii="Courier New"/>
                            <w:spacing w:val="-20"/>
                            <w:w w:val="105"/>
                            <w:sz w:val="13"/>
                          </w:rPr>
                          <w:t xml:space="preserve"> </w:t>
                        </w:r>
                        <w:r>
                          <w:rPr>
                            <w:rFonts w:ascii="Courier New"/>
                            <w:w w:val="105"/>
                            <w:sz w:val="13"/>
                          </w:rPr>
                          <w:t>CONFIRMED;</w:t>
                        </w:r>
                        <w:r>
                          <w:rPr>
                            <w:rFonts w:ascii="Courier New"/>
                            <w:spacing w:val="-21"/>
                            <w:w w:val="105"/>
                            <w:sz w:val="13"/>
                          </w:rPr>
                          <w:t xml:space="preserve"> </w:t>
                        </w:r>
                        <w:r>
                          <w:rPr>
                            <w:rFonts w:ascii="Courier New"/>
                            <w:w w:val="105"/>
                            <w:sz w:val="13"/>
                          </w:rPr>
                          <w:t>Append(chain,</w:t>
                        </w:r>
                        <w:r>
                          <w:rPr>
                            <w:rFonts w:ascii="Courier New"/>
                            <w:spacing w:val="-20"/>
                            <w:w w:val="105"/>
                            <w:sz w:val="13"/>
                          </w:rPr>
                          <w:t xml:space="preserve"> </w:t>
                        </w:r>
                        <w:r>
                          <w:rPr>
                            <w:rFonts w:ascii="Courier New"/>
                            <w:w w:val="105"/>
                            <w:sz w:val="13"/>
                          </w:rPr>
                          <w:t xml:space="preserve">H(r)) </w:t>
                        </w:r>
                        <w:r>
                          <w:rPr>
                            <w:rFonts w:ascii="Courier New"/>
                            <w:spacing w:val="-6"/>
                            <w:w w:val="105"/>
                            <w:sz w:val="13"/>
                          </w:rPr>
                          <w:t>7:</w:t>
                        </w:r>
                        <w:r>
                          <w:rPr>
                            <w:rFonts w:ascii="Courier New"/>
                            <w:sz w:val="13"/>
                          </w:rPr>
                          <w:tab/>
                        </w:r>
                        <w:r>
                          <w:rPr>
                            <w:rFonts w:ascii="Courier New"/>
                            <w:w w:val="105"/>
                            <w:sz w:val="13"/>
                          </w:rPr>
                          <w:t>else r.status &lt;- EXPIRED</w:t>
                        </w:r>
                      </w:p>
                    </w:txbxContent>
                  </v:textbox>
                </v:shape>
                <v:shape id="Textbox 17" o:spid="_x0000_s1039" type="#_x0000_t202" style="position:absolute;left:412;top:7756;width:21063;height:610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" filled="f" stroked="f">
                  <v:textbox inset="0,0,0,0">
                    <w:txbxContent>
                      <w:p w14:paraId="122C07F4" w14:textId="77777777" w:rsidR="007057CB" w:rsidRDefault="00D50A3A">
                        <w:pPr>
                          <w:spacing w:before="3"/>
                          <w:rPr>
                            <w:rFonts w:ascii="Courier New"/>
                            <w:sz w:val="13"/>
                          </w:rPr>
                        </w:pPr>
                        <w:r>
                          <w:rPr>
                            <w:rFonts w:ascii="Courier New"/>
                            <w:w w:val="105"/>
                            <w:sz w:val="13"/>
                          </w:rPr>
                          <w:t>8:</w:t>
                        </w:r>
                        <w:r>
                          <w:rPr>
                            <w:rFonts w:ascii="Courier New"/>
                            <w:spacing w:val="-6"/>
                            <w:w w:val="105"/>
                            <w:sz w:val="13"/>
                          </w:rPr>
                          <w:t xml:space="preserve"> </w:t>
                        </w:r>
                        <w:r>
                          <w:rPr>
                            <w:rFonts w:ascii="Courier New"/>
                            <w:w w:val="105"/>
                            <w:sz w:val="13"/>
                          </w:rPr>
                          <w:t>end</w:t>
                        </w:r>
                        <w:r>
                          <w:rPr>
                            <w:rFonts w:ascii="Courier New"/>
                            <w:spacing w:val="-6"/>
                            <w:w w:val="105"/>
                            <w:sz w:val="13"/>
                          </w:rPr>
                          <w:t xml:space="preserve"> </w:t>
                        </w:r>
                        <w:r>
                          <w:rPr>
                            <w:rFonts w:ascii="Courier New"/>
                            <w:spacing w:val="-5"/>
                            <w:w w:val="105"/>
                            <w:sz w:val="13"/>
                          </w:rPr>
                          <w:t>for</w:t>
                        </w:r>
                      </w:p>
                      <w:p w14:paraId="3E39D197" w14:textId="77777777" w:rsidR="007057CB" w:rsidRDefault="00D50A3A">
                        <w:pPr>
                          <w:spacing w:before="15" w:line="264" w:lineRule="auto"/>
                          <w:ind w:right="77"/>
                          <w:rPr>
                            <w:rFonts w:ascii="Courier New"/>
                            <w:sz w:val="13"/>
                          </w:rPr>
                        </w:pPr>
                        <w:r>
                          <w:rPr>
                            <w:rFonts w:ascii="Courier New"/>
                            <w:w w:val="105"/>
                            <w:sz w:val="13"/>
                          </w:rPr>
                          <w:t>9:</w:t>
                        </w:r>
                        <w:r>
                          <w:rPr>
                            <w:rFonts w:ascii="Courier New"/>
                            <w:spacing w:val="-9"/>
                            <w:w w:val="105"/>
                            <w:sz w:val="13"/>
                          </w:rPr>
                          <w:t xml:space="preserve"> </w:t>
                        </w:r>
                        <w:r>
                          <w:rPr>
                            <w:rFonts w:ascii="Courier New"/>
                            <w:w w:val="105"/>
                            <w:sz w:val="13"/>
                          </w:rPr>
                          <w:t>Es</w:t>
                        </w:r>
                        <w:r>
                          <w:rPr>
                            <w:rFonts w:ascii="Courier New"/>
                            <w:spacing w:val="-9"/>
                            <w:w w:val="105"/>
                            <w:sz w:val="13"/>
                          </w:rPr>
                          <w:t xml:space="preserve"> </w:t>
                        </w:r>
                        <w:r>
                          <w:rPr>
                            <w:rFonts w:ascii="Courier New"/>
                            <w:w w:val="105"/>
                            <w:sz w:val="13"/>
                          </w:rPr>
                          <w:t>&lt;-</w:t>
                        </w:r>
                        <w:r>
                          <w:rPr>
                            <w:rFonts w:ascii="Courier New"/>
                            <w:spacing w:val="-9"/>
                            <w:w w:val="105"/>
                            <w:sz w:val="13"/>
                          </w:rPr>
                          <w:t xml:space="preserve"> </w:t>
                        </w:r>
                        <w:r>
                          <w:rPr>
                            <w:rFonts w:ascii="Courier New"/>
                            <w:w w:val="105"/>
                            <w:sz w:val="13"/>
                          </w:rPr>
                          <w:t>{e</w:t>
                        </w:r>
                        <w:r>
                          <w:rPr>
                            <w:rFonts w:ascii="Courier New"/>
                            <w:spacing w:val="-9"/>
                            <w:w w:val="105"/>
                            <w:sz w:val="13"/>
                          </w:rPr>
                          <w:t xml:space="preserve"> </w:t>
                        </w:r>
                        <w:r>
                          <w:rPr>
                            <w:rFonts w:ascii="Courier New"/>
                            <w:w w:val="105"/>
                            <w:sz w:val="13"/>
                          </w:rPr>
                          <w:t>:</w:t>
                        </w:r>
                        <w:r>
                          <w:rPr>
                            <w:rFonts w:ascii="Courier New"/>
                            <w:spacing w:val="-9"/>
                            <w:w w:val="105"/>
                            <w:sz w:val="13"/>
                          </w:rPr>
                          <w:t xml:space="preserve"> </w:t>
                        </w:r>
                        <w:r>
                          <w:rPr>
                            <w:rFonts w:ascii="Courier New"/>
                            <w:w w:val="105"/>
                            <w:sz w:val="13"/>
                          </w:rPr>
                          <w:t>s_e</w:t>
                        </w:r>
                        <w:r>
                          <w:rPr>
                            <w:rFonts w:ascii="Courier New"/>
                            <w:spacing w:val="-9"/>
                            <w:w w:val="105"/>
                            <w:sz w:val="13"/>
                          </w:rPr>
                          <w:t xml:space="preserve"> </w:t>
                        </w:r>
                        <w:r>
                          <w:rPr>
                            <w:rFonts w:ascii="Courier New"/>
                            <w:w w:val="105"/>
                            <w:sz w:val="13"/>
                          </w:rPr>
                          <w:t>&gt;=</w:t>
                        </w:r>
                        <w:r>
                          <w:rPr>
                            <w:rFonts w:ascii="Courier New"/>
                            <w:spacing w:val="-9"/>
                            <w:w w:val="105"/>
                            <w:sz w:val="13"/>
                          </w:rPr>
                          <w:t xml:space="preserve"> </w:t>
                        </w:r>
                        <w:r>
                          <w:rPr>
                            <w:rFonts w:ascii="Courier New"/>
                            <w:w w:val="105"/>
                            <w:sz w:val="13"/>
                          </w:rPr>
                          <w:t>0.6</w:t>
                        </w:r>
                        <w:r>
                          <w:rPr>
                            <w:rFonts w:ascii="Courier New"/>
                            <w:spacing w:val="-9"/>
                            <w:w w:val="105"/>
                            <w:sz w:val="13"/>
                          </w:rPr>
                          <w:t xml:space="preserve"> </w:t>
                        </w:r>
                        <w:r>
                          <w:rPr>
                            <w:rFonts w:ascii="Courier New"/>
                            <w:w w:val="105"/>
                            <w:sz w:val="13"/>
                          </w:rPr>
                          <w:t>and</w:t>
                        </w:r>
                        <w:r>
                          <w:rPr>
                            <w:rFonts w:ascii="Courier New"/>
                            <w:spacing w:val="-9"/>
                            <w:w w:val="105"/>
                            <w:sz w:val="13"/>
                          </w:rPr>
                          <w:t xml:space="preserve"> </w:t>
                        </w:r>
                        <w:r>
                          <w:rPr>
                            <w:rFonts w:ascii="Courier New"/>
                            <w:w w:val="105"/>
                            <w:sz w:val="13"/>
                          </w:rPr>
                          <w:t>n_e</w:t>
                        </w:r>
                        <w:r>
                          <w:rPr>
                            <w:rFonts w:ascii="Courier New"/>
                            <w:spacing w:val="-9"/>
                            <w:w w:val="105"/>
                            <w:sz w:val="13"/>
                          </w:rPr>
                          <w:t xml:space="preserve"> </w:t>
                        </w:r>
                        <w:r>
                          <w:rPr>
                            <w:rFonts w:ascii="Courier New"/>
                            <w:w w:val="105"/>
                            <w:sz w:val="13"/>
                          </w:rPr>
                          <w:t>&gt;=</w:t>
                        </w:r>
                        <w:r>
                          <w:rPr>
                            <w:rFonts w:ascii="Courier New"/>
                            <w:spacing w:val="-9"/>
                            <w:w w:val="105"/>
                            <w:sz w:val="13"/>
                          </w:rPr>
                          <w:t xml:space="preserve"> </w:t>
                        </w:r>
                        <w:r>
                          <w:rPr>
                            <w:rFonts w:ascii="Courier New"/>
                            <w:w w:val="105"/>
                            <w:sz w:val="13"/>
                          </w:rPr>
                          <w:t>4} 10: rho &lt;- CollusionShare(w, Es)</w:t>
                        </w:r>
                      </w:p>
                      <w:p w14:paraId="4B2A5F4D" w14:textId="77777777" w:rsidR="007057CB" w:rsidRDefault="00D50A3A">
                        <w:pPr>
                          <w:rPr>
                            <w:rFonts w:ascii="Courier New"/>
                            <w:sz w:val="13"/>
                          </w:rPr>
                        </w:pPr>
                        <w:r>
                          <w:rPr>
                            <w:rFonts w:ascii="Courier New"/>
                            <w:w w:val="105"/>
                            <w:sz w:val="13"/>
                          </w:rPr>
                          <w:t>11:</w:t>
                        </w:r>
                        <w:r>
                          <w:rPr>
                            <w:rFonts w:ascii="Courier New"/>
                            <w:spacing w:val="-11"/>
                            <w:w w:val="105"/>
                            <w:sz w:val="13"/>
                          </w:rPr>
                          <w:t xml:space="preserve"> </w:t>
                        </w:r>
                        <w:r>
                          <w:rPr>
                            <w:rFonts w:ascii="Courier New"/>
                            <w:w w:val="105"/>
                            <w:sz w:val="13"/>
                          </w:rPr>
                          <w:t>T</w:t>
                        </w:r>
                        <w:r>
                          <w:rPr>
                            <w:rFonts w:ascii="Courier New"/>
                            <w:spacing w:val="-10"/>
                            <w:w w:val="105"/>
                            <w:sz w:val="13"/>
                          </w:rPr>
                          <w:t xml:space="preserve"> </w:t>
                        </w:r>
                        <w:r>
                          <w:rPr>
                            <w:rFonts w:ascii="Courier New"/>
                            <w:w w:val="105"/>
                            <w:sz w:val="13"/>
                          </w:rPr>
                          <w:t>&lt;-</w:t>
                        </w:r>
                        <w:r>
                          <w:rPr>
                            <w:rFonts w:ascii="Courier New"/>
                            <w:spacing w:val="-10"/>
                            <w:w w:val="105"/>
                            <w:sz w:val="13"/>
                          </w:rPr>
                          <w:t xml:space="preserve"> </w:t>
                        </w:r>
                        <w:r>
                          <w:rPr>
                            <w:rFonts w:ascii="Courier New"/>
                            <w:w w:val="105"/>
                            <w:sz w:val="13"/>
                          </w:rPr>
                          <w:t>TrustScore(R_w,</w:t>
                        </w:r>
                        <w:r>
                          <w:rPr>
                            <w:rFonts w:ascii="Courier New"/>
                            <w:spacing w:val="-10"/>
                            <w:w w:val="105"/>
                            <w:sz w:val="13"/>
                          </w:rPr>
                          <w:t xml:space="preserve"> </w:t>
                        </w:r>
                        <w:r>
                          <w:rPr>
                            <w:rFonts w:ascii="Courier New"/>
                            <w:spacing w:val="-4"/>
                            <w:w w:val="105"/>
                            <w:sz w:val="13"/>
                          </w:rPr>
                          <w:t>rho)</w:t>
                        </w:r>
                      </w:p>
                      <w:p w14:paraId="3396F7D2" w14:textId="77777777" w:rsidR="007057CB" w:rsidRDefault="00D50A3A">
                        <w:pPr>
                          <w:spacing w:before="1" w:line="264" w:lineRule="auto"/>
                          <w:rPr>
                            <w:rFonts w:ascii="Courier New"/>
                            <w:sz w:val="13"/>
                          </w:rPr>
                        </w:pPr>
                        <w:r>
                          <w:rPr>
                            <w:rFonts w:ascii="Courier New"/>
                            <w:w w:val="105"/>
                            <w:sz w:val="13"/>
                          </w:rPr>
                          <w:t xml:space="preserve">12: if Elig(w) then offer L_w to lender </w:t>
                        </w:r>
                        <w:r>
                          <w:rPr>
                            <w:rFonts w:ascii="Courier New"/>
                            <w:spacing w:val="-2"/>
                            <w:w w:val="105"/>
                            <w:sz w:val="13"/>
                          </w:rPr>
                          <w:t>13:</w:t>
                        </w:r>
                        <w:r>
                          <w:rPr>
                            <w:rFonts w:ascii="Courier New"/>
                            <w:spacing w:val="-8"/>
                            <w:w w:val="105"/>
                            <w:sz w:val="13"/>
                          </w:rPr>
                          <w:t xml:space="preserve"> </w:t>
                        </w:r>
                        <w:r>
                          <w:rPr>
                            <w:rFonts w:ascii="Courier New"/>
                            <w:spacing w:val="-2"/>
                            <w:w w:val="105"/>
                            <w:sz w:val="13"/>
                          </w:rPr>
                          <w:t>Entitlements</w:t>
                        </w:r>
                        <w:r>
                          <w:rPr>
                            <w:rFonts w:ascii="Courier New"/>
                            <w:spacing w:val="-8"/>
                            <w:w w:val="105"/>
                            <w:sz w:val="13"/>
                          </w:rPr>
                          <w:t xml:space="preserve"> </w:t>
                        </w:r>
                        <w:r>
                          <w:rPr>
                            <w:rFonts w:ascii="Courier New"/>
                            <w:spacing w:val="-2"/>
                            <w:w w:val="105"/>
                            <w:sz w:val="13"/>
                          </w:rPr>
                          <w:t>&lt;-</w:t>
                        </w:r>
                        <w:r>
                          <w:rPr>
                            <w:rFonts w:ascii="Courier New"/>
                            <w:spacing w:val="-8"/>
                            <w:w w:val="105"/>
                            <w:sz w:val="13"/>
                          </w:rPr>
                          <w:t xml:space="preserve"> </w:t>
                        </w:r>
                        <w:r>
                          <w:rPr>
                            <w:rFonts w:ascii="Courier New"/>
                            <w:spacing w:val="-2"/>
                            <w:w w:val="105"/>
                            <w:sz w:val="13"/>
                          </w:rPr>
                          <w:t>RuleMatch(profile(w))</w:t>
                        </w:r>
                      </w:p>
                    </w:txbxContent>
                  </v:textbox>
                </v:shape>
                <v:shape id="Textbox 18" o:spid="_x0000_s1040" type="#_x0000_t202" style="position:absolute;left:22880;top:8784;width:3194;height:9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" filled="f" stroked="f">
                  <v:textbox inset="0,0,0,0">
                    <w:txbxContent>
                      <w:p w14:paraId="4D573B5E" w14:textId="77777777" w:rsidR="007057CB" w:rsidRDefault="00D50A3A">
                        <w:pPr>
                          <w:spacing w:before="3"/>
                          <w:rPr>
                            <w:rFonts w:ascii="Courier New"/>
                            <w:sz w:val="13"/>
                          </w:rPr>
                        </w:pPr>
                        <w:r>
                          <w:rPr>
                            <w:rFonts w:ascii="Courier New"/>
                            <w:w w:val="105"/>
                            <w:sz w:val="13"/>
                          </w:rPr>
                          <w:t>#</w:t>
                        </w:r>
                        <w:r>
                          <w:rPr>
                            <w:rFonts w:ascii="Courier New"/>
                            <w:spacing w:val="-4"/>
                            <w:w w:val="105"/>
                            <w:sz w:val="13"/>
                          </w:rPr>
                          <w:t xml:space="preserve"> Eq.7</w:t>
                        </w:r>
                      </w:p>
                    </w:txbxContent>
                  </v:textbox>
                </v:shape>
                <v:shape id="Textbox 19" o:spid="_x0000_s1041" type="#_x0000_t202" style="position:absolute;left:22880;top:10842;width:4724;height:199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" filled="f" stroked="f">
                  <v:textbox inset="0,0,0,0">
                    <w:txbxContent>
                      <w:p w14:paraId="18036746" w14:textId="77777777" w:rsidR="007057CB" w:rsidRDefault="00D50A3A">
                        <w:pPr>
                          <w:spacing w:before="3"/>
                          <w:rPr>
                            <w:rFonts w:ascii="Courier New"/>
                            <w:sz w:val="13"/>
                          </w:rPr>
                        </w:pPr>
                        <w:r>
                          <w:rPr>
                            <w:rFonts w:ascii="Courier New"/>
                            <w:w w:val="105"/>
                            <w:sz w:val="13"/>
                          </w:rPr>
                          <w:t>#</w:t>
                        </w:r>
                        <w:r>
                          <w:rPr>
                            <w:rFonts w:ascii="Courier New"/>
                            <w:spacing w:val="-4"/>
                            <w:w w:val="105"/>
                            <w:sz w:val="13"/>
                          </w:rPr>
                          <w:t xml:space="preserve"> Eq.4</w:t>
                        </w:r>
                      </w:p>
                      <w:p w14:paraId="559DB754" w14:textId="77777777" w:rsidR="007057CB" w:rsidRDefault="00D50A3A">
                        <w:pPr>
                          <w:spacing w:before="15"/>
                          <w:ind w:left="80"/>
                          <w:rPr>
                            <w:rFonts w:ascii="Courier New"/>
                            <w:sz w:val="13"/>
                          </w:rPr>
                        </w:pPr>
                        <w:r>
                          <w:rPr>
                            <w:rFonts w:ascii="Courier New"/>
                            <w:w w:val="105"/>
                            <w:sz w:val="13"/>
                          </w:rPr>
                          <w:t>#</w:t>
                        </w:r>
                        <w:r>
                          <w:rPr>
                            <w:rFonts w:ascii="Courier New"/>
                            <w:spacing w:val="-12"/>
                            <w:w w:val="105"/>
                            <w:sz w:val="13"/>
                          </w:rPr>
                          <w:t xml:space="preserve"> </w:t>
                        </w:r>
                        <w:r>
                          <w:rPr>
                            <w:rFonts w:ascii="Courier New"/>
                            <w:w w:val="105"/>
                            <w:sz w:val="13"/>
                          </w:rPr>
                          <w:t>Eq.5-</w:t>
                        </w:r>
                        <w:r>
                          <w:rPr>
                            <w:rFonts w:ascii="Courier New"/>
                            <w:spacing w:val="-12"/>
                            <w:w w:val="105"/>
                            <w:sz w:val="13"/>
                          </w:rPr>
                          <w:t>6</w:t>
                        </w:r>
                      </w:p>
                    </w:txbxContent>
                  </v:textbox>
                </v:shape>
                <v:shape id="Textbox 20" o:spid="_x0000_s1042" type="#_x0000_t202" style="position:absolute;left:412;top:13928;width:24130;height:9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" filled="f" stroked="f">
                  <v:textbox inset="0,0,0,0">
                    <w:txbxContent>
                      <w:p w14:paraId="6D71A203" w14:textId="77777777" w:rsidR="007057CB" w:rsidRDefault="00D50A3A">
                        <w:pPr>
                          <w:spacing w:before="3"/>
                          <w:rPr>
                            <w:rFonts w:ascii="Courier New"/>
                            <w:sz w:val="13"/>
                          </w:rPr>
                        </w:pPr>
                        <w:r>
                          <w:rPr>
                            <w:rFonts w:ascii="Courier New"/>
                            <w:w w:val="105"/>
                            <w:sz w:val="13"/>
                          </w:rPr>
                          <w:t>14:</w:t>
                        </w:r>
                        <w:r>
                          <w:rPr>
                            <w:rFonts w:ascii="Courier New"/>
                            <w:spacing w:val="-11"/>
                            <w:w w:val="105"/>
                            <w:sz w:val="13"/>
                          </w:rPr>
                          <w:t xml:space="preserve"> </w:t>
                        </w:r>
                        <w:r>
                          <w:rPr>
                            <w:rFonts w:ascii="Courier New"/>
                            <w:w w:val="105"/>
                            <w:sz w:val="13"/>
                          </w:rPr>
                          <w:t>return</w:t>
                        </w:r>
                        <w:r>
                          <w:rPr>
                            <w:rFonts w:ascii="Courier New"/>
                            <w:spacing w:val="-11"/>
                            <w:w w:val="105"/>
                            <w:sz w:val="13"/>
                          </w:rPr>
                          <w:t xml:space="preserve"> </w:t>
                        </w:r>
                        <w:r>
                          <w:rPr>
                            <w:rFonts w:ascii="Courier New"/>
                            <w:w w:val="105"/>
                            <w:sz w:val="13"/>
                          </w:rPr>
                          <w:t>Passport(w,</w:t>
                        </w:r>
                        <w:r>
                          <w:rPr>
                            <w:rFonts w:ascii="Courier New"/>
                            <w:spacing w:val="-11"/>
                            <w:w w:val="105"/>
                            <w:sz w:val="13"/>
                          </w:rPr>
                          <w:t xml:space="preserve"> </w:t>
                        </w:r>
                        <w:r>
                          <w:rPr>
                            <w:rFonts w:ascii="Courier New"/>
                            <w:w w:val="105"/>
                            <w:sz w:val="13"/>
                          </w:rPr>
                          <w:t>T,</w:t>
                        </w:r>
                        <w:r>
                          <w:rPr>
                            <w:rFonts w:ascii="Courier New"/>
                            <w:spacing w:val="-11"/>
                            <w:w w:val="105"/>
                            <w:sz w:val="13"/>
                          </w:rPr>
                          <w:t xml:space="preserve"> </w:t>
                        </w:r>
                        <w:r>
                          <w:rPr>
                            <w:rFonts w:ascii="Courier New"/>
                            <w:w w:val="105"/>
                            <w:sz w:val="13"/>
                          </w:rPr>
                          <w:t>income,</w:t>
                        </w:r>
                        <w:r>
                          <w:rPr>
                            <w:rFonts w:ascii="Courier New"/>
                            <w:spacing w:val="-11"/>
                            <w:w w:val="105"/>
                            <w:sz w:val="13"/>
                          </w:rPr>
                          <w:t xml:space="preserve"> </w:t>
                        </w:r>
                        <w:r>
                          <w:rPr>
                            <w:rFonts w:ascii="Courier New"/>
                            <w:spacing w:val="-2"/>
                            <w:w w:val="105"/>
                            <w:sz w:val="13"/>
                          </w:rPr>
                          <w:t>Entitlements)</w:t>
                        </w:r>
                      </w:p>
                    </w:txbxContent>
                  </v:textbox>
                </v:shape>
                <w10:wrap anchorx="page"/>
              </v:group>
            </w:pict>
          </mc:Fallback>
        </mc:AlternateContent>
      </w:r>
      <w:r>
        <w:rPr>
          <w:w w:val="105"/>
        </w:rPr>
        <w:t>with</w:t>
      </w:r>
      <w:r>
        <w:rPr>
          <w:spacing w:val="45"/>
          <w:w w:val="105"/>
        </w:rPr>
        <w:t xml:space="preserve"> </w:t>
      </w:r>
      <w:r>
        <w:rPr>
          <w:w w:val="105"/>
        </w:rPr>
        <w:t>probability</w:t>
      </w:r>
      <w:r>
        <w:rPr>
          <w:spacing w:val="46"/>
          <w:w w:val="105"/>
        </w:rPr>
        <w:t xml:space="preserve"> </w:t>
      </w:r>
      <w:r>
        <w:rPr>
          <w:i/>
          <w:spacing w:val="-10"/>
          <w:w w:val="105"/>
        </w:rPr>
        <w:t>p</w:t>
      </w:r>
      <w:r>
        <w:rPr>
          <w:i/>
        </w:rPr>
        <w:tab/>
      </w:r>
      <w:r>
        <w:rPr>
          <w:w w:val="105"/>
        </w:rPr>
        <w:t>=</w:t>
      </w:r>
      <w:r>
        <w:rPr>
          <w:spacing w:val="49"/>
          <w:w w:val="105"/>
        </w:rPr>
        <w:t xml:space="preserve"> </w:t>
      </w:r>
      <w:r>
        <w:rPr>
          <w:w w:val="105"/>
        </w:rPr>
        <w:t>0.85</w:t>
      </w:r>
      <w:r>
        <w:rPr>
          <w:spacing w:val="49"/>
          <w:w w:val="105"/>
        </w:rPr>
        <w:t xml:space="preserve"> </w:t>
      </w:r>
      <w:r>
        <w:rPr>
          <w:w w:val="105"/>
        </w:rPr>
        <w:t>and</w:t>
      </w:r>
      <w:r>
        <w:rPr>
          <w:spacing w:val="50"/>
          <w:w w:val="105"/>
        </w:rPr>
        <w:t xml:space="preserve"> </w:t>
      </w:r>
      <w:r>
        <w:rPr>
          <w:w w:val="105"/>
        </w:rPr>
        <w:t>the</w:t>
      </w:r>
      <w:r>
        <w:rPr>
          <w:spacing w:val="49"/>
          <w:w w:val="105"/>
        </w:rPr>
        <w:t xml:space="preserve"> </w:t>
      </w:r>
      <w:r>
        <w:rPr>
          <w:w w:val="105"/>
        </w:rPr>
        <w:t>employer</w:t>
      </w:r>
      <w:r>
        <w:rPr>
          <w:spacing w:val="49"/>
          <w:w w:val="105"/>
        </w:rPr>
        <w:t xml:space="preserve"> </w:t>
      </w:r>
      <w:r>
        <w:rPr>
          <w:w w:val="105"/>
        </w:rPr>
        <w:t>confirms</w:t>
      </w:r>
      <w:r>
        <w:rPr>
          <w:spacing w:val="50"/>
          <w:w w:val="105"/>
        </w:rPr>
        <w:t xml:space="preserve"> </w:t>
      </w:r>
      <w:r>
        <w:rPr>
          <w:spacing w:val="-4"/>
          <w:w w:val="105"/>
        </w:rPr>
        <w:t>with</w:t>
      </w:r>
    </w:p>
    <w:p w14:paraId="314EEC0A" w14:textId="77777777" w:rsidR="007057CB" w:rsidRDefault="007057CB">
      <w:pPr>
        <w:pStyle w:val="BodyText"/>
        <w:spacing w:line="128" w:lineRule="exact"/>
        <w:sectPr w:rsidR="007057CB">
          <w:type w:val="continuous"/>
          <w:pgSz w:w="12240" w:h="15840"/>
          <w:pgMar w:top="980" w:right="720" w:bottom="780" w:left="720" w:header="0" w:footer="551" w:gutter="0"/>
          <w:cols w:space="720"/>
        </w:sectPr>
      </w:pPr>
    </w:p>
    <w:p w14:paraId="3BC212ED" w14:textId="77777777" w:rsidR="007057CB" w:rsidRDefault="00D50A3A">
      <w:pPr>
        <w:pStyle w:val="BodyText"/>
        <w:spacing w:before="97" w:line="2" w:lineRule="exact"/>
        <w:ind w:left="0"/>
        <w:jc w:val="right"/>
        <w:rPr>
          <w:i/>
        </w:rPr>
      </w:pPr>
      <w:r>
        <w:rPr>
          <w:w w:val="105"/>
        </w:rPr>
        <w:t>probability</w:t>
      </w:r>
      <w:r>
        <w:rPr>
          <w:spacing w:val="-8"/>
          <w:w w:val="105"/>
        </w:rPr>
        <w:t xml:space="preserve"> </w:t>
      </w:r>
      <w:r>
        <w:rPr>
          <w:i/>
          <w:spacing w:val="-10"/>
          <w:w w:val="105"/>
        </w:rPr>
        <w:t>p</w:t>
      </w:r>
    </w:p>
    <w:p w14:paraId="1F5CD907" w14:textId="77777777" w:rsidR="007057CB" w:rsidRDefault="00D50A3A">
      <w:pPr>
        <w:spacing w:line="100" w:lineRule="exact"/>
        <w:ind w:left="443"/>
        <w:rPr>
          <w:sz w:val="15"/>
        </w:rPr>
      </w:pPr>
      <w:r>
        <w:br w:type="column"/>
      </w:r>
      <w:r>
        <w:rPr>
          <w:spacing w:val="-5"/>
          <w:sz w:val="15"/>
        </w:rPr>
        <w:t>log</w:t>
      </w:r>
    </w:p>
    <w:p w14:paraId="47FEAD98" w14:textId="77777777" w:rsidR="007057CB" w:rsidRDefault="007057CB">
      <w:pPr>
        <w:spacing w:line="100" w:lineRule="exact"/>
        <w:rPr>
          <w:sz w:val="15"/>
        </w:rPr>
        <w:sectPr w:rsidR="007057CB">
          <w:type w:val="continuous"/>
          <w:pgSz w:w="12240" w:h="15840"/>
          <w:pgMar w:top="980" w:right="720" w:bottom="780" w:left="720" w:header="0" w:footer="551" w:gutter="0"/>
          <w:cols w:num="2" w:space="720" w:equalWidth="0">
            <w:col w:w="6546" w:space="40"/>
            <w:col w:w="4214"/>
          </w:cols>
        </w:sectPr>
      </w:pPr>
    </w:p>
    <w:p w14:paraId="10568813" w14:textId="77777777" w:rsidR="007057CB" w:rsidRDefault="007057CB">
      <w:pPr>
        <w:pStyle w:val="BodyText"/>
        <w:ind w:left="0"/>
        <w:rPr>
          <w:sz w:val="20"/>
        </w:rPr>
      </w:pPr>
    </w:p>
    <w:p w14:paraId="62AEEAEF" w14:textId="77777777" w:rsidR="007057CB" w:rsidRDefault="007057CB">
      <w:pPr>
        <w:pStyle w:val="BodyText"/>
        <w:spacing w:before="15"/>
        <w:ind w:left="0"/>
        <w:rPr>
          <w:sz w:val="20"/>
        </w:rPr>
      </w:pPr>
    </w:p>
    <w:p w14:paraId="6B77CF34" w14:textId="77777777" w:rsidR="007057CB" w:rsidRDefault="00D50A3A">
      <w:pPr>
        <w:pStyle w:val="Heading3"/>
        <w:numPr>
          <w:ilvl w:val="0"/>
          <w:numId w:val="9"/>
        </w:numPr>
        <w:tabs>
          <w:tab w:val="left" w:pos="1533"/>
        </w:tabs>
        <w:ind w:left="1533" w:hanging="244"/>
        <w:jc w:val="left"/>
      </w:pPr>
      <w:r>
        <w:t xml:space="preserve">SYSTEM </w:t>
      </w:r>
      <w:r>
        <w:rPr>
          <w:spacing w:val="-2"/>
        </w:rPr>
        <w:t>IMPLEMENTATION</w:t>
      </w:r>
    </w:p>
    <w:p w14:paraId="6E54EBCF" w14:textId="77777777" w:rsidR="007057CB" w:rsidRDefault="00D50A3A">
      <w:pPr>
        <w:pStyle w:val="Heading4"/>
        <w:numPr>
          <w:ilvl w:val="0"/>
          <w:numId w:val="4"/>
        </w:numPr>
        <w:tabs>
          <w:tab w:val="left" w:pos="442"/>
        </w:tabs>
        <w:spacing w:before="111"/>
        <w:ind w:left="442" w:hanging="212"/>
        <w:jc w:val="both"/>
      </w:pPr>
      <w:r>
        <w:rPr>
          <w:spacing w:val="-2"/>
        </w:rPr>
        <w:t>Architecture</w:t>
      </w:r>
    </w:p>
    <w:p w14:paraId="4AE75005" w14:textId="77777777" w:rsidR="007057CB" w:rsidRDefault="00D50A3A">
      <w:pPr>
        <w:pStyle w:val="BodyText"/>
        <w:spacing w:before="55" w:line="261" w:lineRule="auto"/>
        <w:ind w:right="38" w:firstLine="200"/>
        <w:jc w:val="both"/>
      </w:pPr>
      <w:r>
        <w:rPr>
          <w:w w:val="105"/>
        </w:rPr>
        <w:t>The</w:t>
      </w:r>
      <w:r>
        <w:rPr>
          <w:spacing w:val="-6"/>
          <w:w w:val="105"/>
        </w:rPr>
        <w:t xml:space="preserve"> </w:t>
      </w:r>
      <w:r>
        <w:rPr>
          <w:w w:val="105"/>
        </w:rPr>
        <w:t>platform</w:t>
      </w:r>
      <w:r>
        <w:rPr>
          <w:spacing w:val="-6"/>
          <w:w w:val="105"/>
        </w:rPr>
        <w:t xml:space="preserve"> </w:t>
      </w:r>
      <w:r>
        <w:rPr>
          <w:w w:val="105"/>
        </w:rPr>
        <w:t>is</w:t>
      </w:r>
      <w:r>
        <w:rPr>
          <w:spacing w:val="-6"/>
          <w:w w:val="105"/>
        </w:rPr>
        <w:t xml:space="preserve"> </w:t>
      </w:r>
      <w:proofErr w:type="spellStart"/>
      <w:r>
        <w:rPr>
          <w:w w:val="105"/>
        </w:rPr>
        <w:t>organised</w:t>
      </w:r>
      <w:proofErr w:type="spellEnd"/>
      <w:r>
        <w:rPr>
          <w:spacing w:val="-6"/>
          <w:w w:val="105"/>
        </w:rPr>
        <w:t xml:space="preserve"> </w:t>
      </w:r>
      <w:r>
        <w:rPr>
          <w:w w:val="105"/>
        </w:rPr>
        <w:t>in</w:t>
      </w:r>
      <w:r>
        <w:rPr>
          <w:spacing w:val="-6"/>
          <w:w w:val="105"/>
        </w:rPr>
        <w:t xml:space="preserve"> </w:t>
      </w:r>
      <w:r>
        <w:rPr>
          <w:w w:val="105"/>
        </w:rPr>
        <w:t>four</w:t>
      </w:r>
      <w:r>
        <w:rPr>
          <w:spacing w:val="-6"/>
          <w:w w:val="105"/>
        </w:rPr>
        <w:t xml:space="preserve"> </w:t>
      </w:r>
      <w:r>
        <w:rPr>
          <w:w w:val="105"/>
        </w:rPr>
        <w:t>layers</w:t>
      </w:r>
      <w:r>
        <w:rPr>
          <w:spacing w:val="-6"/>
          <w:w w:val="105"/>
        </w:rPr>
        <w:t xml:space="preserve"> </w:t>
      </w:r>
      <w:r>
        <w:rPr>
          <w:w w:val="105"/>
        </w:rPr>
        <w:t>(Fig.</w:t>
      </w:r>
      <w:r>
        <w:rPr>
          <w:spacing w:val="-6"/>
          <w:w w:val="105"/>
        </w:rPr>
        <w:t xml:space="preserve"> </w:t>
      </w:r>
      <w:r>
        <w:rPr>
          <w:w w:val="105"/>
        </w:rPr>
        <w:t>2).</w:t>
      </w:r>
      <w:r>
        <w:rPr>
          <w:spacing w:val="-6"/>
          <w:w w:val="105"/>
        </w:rPr>
        <w:t xml:space="preserve"> </w:t>
      </w:r>
      <w:r>
        <w:rPr>
          <w:w w:val="105"/>
        </w:rPr>
        <w:t>The</w:t>
      </w:r>
      <w:r>
        <w:rPr>
          <w:spacing w:val="-6"/>
          <w:w w:val="105"/>
        </w:rPr>
        <w:t xml:space="preserve"> </w:t>
      </w:r>
      <w:r>
        <w:rPr>
          <w:i/>
          <w:w w:val="105"/>
        </w:rPr>
        <w:t>user</w:t>
      </w:r>
      <w:r>
        <w:rPr>
          <w:i/>
          <w:spacing w:val="-6"/>
          <w:w w:val="105"/>
        </w:rPr>
        <w:t xml:space="preserve"> </w:t>
      </w:r>
      <w:r>
        <w:rPr>
          <w:i/>
          <w:w w:val="105"/>
        </w:rPr>
        <w:t xml:space="preserve">layer </w:t>
      </w:r>
      <w:r>
        <w:rPr>
          <w:w w:val="105"/>
        </w:rPr>
        <w:t xml:space="preserve">comprises workers and employers. The </w:t>
      </w:r>
      <w:r>
        <w:rPr>
          <w:i/>
          <w:w w:val="105"/>
        </w:rPr>
        <w:t xml:space="preserve">channel layer </w:t>
      </w:r>
      <w:r>
        <w:rPr>
          <w:w w:val="105"/>
        </w:rPr>
        <w:t>offers a regional-language</w:t>
      </w:r>
      <w:r>
        <w:rPr>
          <w:w w:val="105"/>
        </w:rPr>
        <w:t xml:space="preserve"> mobile app with voice input, an IVR line for feature</w:t>
      </w:r>
      <w:r>
        <w:rPr>
          <w:spacing w:val="-11"/>
          <w:w w:val="105"/>
        </w:rPr>
        <w:t xml:space="preserve"> </w:t>
      </w:r>
      <w:r>
        <w:rPr>
          <w:w w:val="105"/>
        </w:rPr>
        <w:t>phones,</w:t>
      </w:r>
      <w:r>
        <w:rPr>
          <w:spacing w:val="-11"/>
          <w:w w:val="105"/>
        </w:rPr>
        <w:t xml:space="preserve"> </w:t>
      </w:r>
      <w:r>
        <w:rPr>
          <w:w w:val="105"/>
        </w:rPr>
        <w:t>and</w:t>
      </w:r>
      <w:r>
        <w:rPr>
          <w:spacing w:val="-11"/>
          <w:w w:val="105"/>
        </w:rPr>
        <w:t xml:space="preserve"> </w:t>
      </w:r>
      <w:r>
        <w:rPr>
          <w:w w:val="105"/>
        </w:rPr>
        <w:t>SMS</w:t>
      </w:r>
      <w:r>
        <w:rPr>
          <w:spacing w:val="-11"/>
          <w:w w:val="105"/>
        </w:rPr>
        <w:t xml:space="preserve"> </w:t>
      </w:r>
      <w:r>
        <w:rPr>
          <w:w w:val="105"/>
        </w:rPr>
        <w:t>for</w:t>
      </w:r>
      <w:r>
        <w:rPr>
          <w:spacing w:val="-11"/>
          <w:w w:val="105"/>
        </w:rPr>
        <w:t xml:space="preserve"> </w:t>
      </w:r>
      <w:r>
        <w:rPr>
          <w:w w:val="105"/>
        </w:rPr>
        <w:t>employer</w:t>
      </w:r>
      <w:r>
        <w:rPr>
          <w:spacing w:val="-11"/>
          <w:w w:val="105"/>
        </w:rPr>
        <w:t xml:space="preserve"> </w:t>
      </w:r>
      <w:r>
        <w:rPr>
          <w:w w:val="105"/>
        </w:rPr>
        <w:t>confirmation.</w:t>
      </w:r>
      <w:r>
        <w:rPr>
          <w:spacing w:val="-11"/>
          <w:w w:val="105"/>
        </w:rPr>
        <w:t xml:space="preserve"> </w:t>
      </w:r>
      <w:r>
        <w:rPr>
          <w:w w:val="105"/>
        </w:rPr>
        <w:t>The</w:t>
      </w:r>
      <w:r>
        <w:rPr>
          <w:spacing w:val="-11"/>
          <w:w w:val="105"/>
        </w:rPr>
        <w:t xml:space="preserve"> </w:t>
      </w:r>
      <w:r>
        <w:rPr>
          <w:i/>
          <w:w w:val="105"/>
        </w:rPr>
        <w:t xml:space="preserve">passport core </w:t>
      </w:r>
      <w:r>
        <w:rPr>
          <w:w w:val="105"/>
        </w:rPr>
        <w:t>contains the voice-AI service, the work-log service, the verification service, the fraud guard, the trust engine, and the encrypted</w:t>
      </w:r>
      <w:r>
        <w:rPr>
          <w:spacing w:val="-5"/>
          <w:w w:val="105"/>
        </w:rPr>
        <w:t xml:space="preserve"> </w:t>
      </w:r>
      <w:r>
        <w:rPr>
          <w:w w:val="105"/>
        </w:rPr>
        <w:t>vault</w:t>
      </w:r>
      <w:r>
        <w:rPr>
          <w:spacing w:val="-5"/>
          <w:w w:val="105"/>
        </w:rPr>
        <w:t xml:space="preserve"> </w:t>
      </w:r>
      <w:r>
        <w:rPr>
          <w:w w:val="105"/>
        </w:rPr>
        <w:t>with</w:t>
      </w:r>
      <w:r>
        <w:rPr>
          <w:spacing w:val="-5"/>
          <w:w w:val="105"/>
        </w:rPr>
        <w:t xml:space="preserve"> </w:t>
      </w:r>
      <w:r>
        <w:rPr>
          <w:w w:val="105"/>
        </w:rPr>
        <w:t>the</w:t>
      </w:r>
      <w:r>
        <w:rPr>
          <w:spacing w:val="-5"/>
          <w:w w:val="105"/>
        </w:rPr>
        <w:t xml:space="preserve"> </w:t>
      </w:r>
      <w:r>
        <w:rPr>
          <w:w w:val="105"/>
        </w:rPr>
        <w:t>hash-chained</w:t>
      </w:r>
      <w:r>
        <w:rPr>
          <w:spacing w:val="-5"/>
          <w:w w:val="105"/>
        </w:rPr>
        <w:t xml:space="preserve"> </w:t>
      </w:r>
      <w:r>
        <w:rPr>
          <w:w w:val="105"/>
        </w:rPr>
        <w:t>ledger,</w:t>
      </w:r>
      <w:r>
        <w:rPr>
          <w:spacing w:val="-5"/>
          <w:w w:val="105"/>
        </w:rPr>
        <w:t xml:space="preserve"> </w:t>
      </w:r>
      <w:r>
        <w:rPr>
          <w:w w:val="105"/>
        </w:rPr>
        <w:t>all</w:t>
      </w:r>
      <w:r>
        <w:rPr>
          <w:spacing w:val="-5"/>
          <w:w w:val="105"/>
        </w:rPr>
        <w:t xml:space="preserve"> </w:t>
      </w:r>
      <w:r>
        <w:rPr>
          <w:w w:val="105"/>
        </w:rPr>
        <w:t>behind</w:t>
      </w:r>
      <w:r>
        <w:rPr>
          <w:spacing w:val="-5"/>
          <w:w w:val="105"/>
        </w:rPr>
        <w:t xml:space="preserve"> </w:t>
      </w:r>
      <w:r>
        <w:rPr>
          <w:w w:val="105"/>
        </w:rPr>
        <w:t>a</w:t>
      </w:r>
      <w:r>
        <w:rPr>
          <w:spacing w:val="-5"/>
          <w:w w:val="105"/>
        </w:rPr>
        <w:t xml:space="preserve"> </w:t>
      </w:r>
      <w:r>
        <w:rPr>
          <w:w w:val="105"/>
        </w:rPr>
        <w:t xml:space="preserve">consent gateway. The </w:t>
      </w:r>
      <w:r>
        <w:rPr>
          <w:i/>
          <w:w w:val="105"/>
        </w:rPr>
        <w:t xml:space="preserve">unlock layer </w:t>
      </w:r>
      <w:r>
        <w:rPr>
          <w:w w:val="105"/>
        </w:rPr>
        <w:t>exposes partner-facing APIs for lenders,</w:t>
      </w:r>
      <w:r>
        <w:rPr>
          <w:spacing w:val="-1"/>
          <w:w w:val="105"/>
        </w:rPr>
        <w:t xml:space="preserve"> </w:t>
      </w:r>
      <w:r>
        <w:rPr>
          <w:w w:val="105"/>
        </w:rPr>
        <w:t>scheme</w:t>
      </w:r>
      <w:r>
        <w:rPr>
          <w:spacing w:val="-1"/>
          <w:w w:val="105"/>
        </w:rPr>
        <w:t xml:space="preserve"> </w:t>
      </w:r>
      <w:r>
        <w:rPr>
          <w:w w:val="105"/>
        </w:rPr>
        <w:t>operators,</w:t>
      </w:r>
      <w:r>
        <w:rPr>
          <w:spacing w:val="-1"/>
          <w:w w:val="105"/>
        </w:rPr>
        <w:t xml:space="preserve"> </w:t>
      </w:r>
      <w:r>
        <w:rPr>
          <w:w w:val="105"/>
        </w:rPr>
        <w:t>insurers,</w:t>
      </w:r>
      <w:r>
        <w:rPr>
          <w:spacing w:val="-1"/>
          <w:w w:val="105"/>
        </w:rPr>
        <w:t xml:space="preserve"> </w:t>
      </w:r>
      <w:r>
        <w:rPr>
          <w:w w:val="105"/>
        </w:rPr>
        <w:t>and</w:t>
      </w:r>
      <w:r>
        <w:rPr>
          <w:spacing w:val="-1"/>
          <w:w w:val="105"/>
        </w:rPr>
        <w:t xml:space="preserve"> </w:t>
      </w:r>
      <w:r>
        <w:rPr>
          <w:w w:val="105"/>
        </w:rPr>
        <w:t>job-matching</w:t>
      </w:r>
      <w:r>
        <w:rPr>
          <w:spacing w:val="-1"/>
          <w:w w:val="105"/>
        </w:rPr>
        <w:t xml:space="preserve"> </w:t>
      </w:r>
      <w:r>
        <w:rPr>
          <w:w w:val="105"/>
        </w:rPr>
        <w:t>employers. Stateless REST services and a relational store keep the</w:t>
      </w:r>
      <w:r>
        <w:rPr>
          <w:w w:val="105"/>
        </w:rPr>
        <w:t xml:space="preserve"> design deployable on modest infrastructure.</w:t>
      </w:r>
    </w:p>
    <w:p w14:paraId="26F5B858" w14:textId="77777777" w:rsidR="007057CB" w:rsidRDefault="00D50A3A">
      <w:pPr>
        <w:pStyle w:val="Heading4"/>
        <w:numPr>
          <w:ilvl w:val="0"/>
          <w:numId w:val="4"/>
        </w:numPr>
        <w:tabs>
          <w:tab w:val="left" w:pos="442"/>
        </w:tabs>
        <w:spacing w:before="101"/>
        <w:ind w:left="442" w:hanging="212"/>
        <w:jc w:val="both"/>
      </w:pPr>
      <w:r>
        <w:t>Worker</w:t>
      </w:r>
      <w:r>
        <w:rPr>
          <w:spacing w:val="5"/>
        </w:rPr>
        <w:t xml:space="preserve"> </w:t>
      </w:r>
      <w:r>
        <w:rPr>
          <w:spacing w:val="-2"/>
        </w:rPr>
        <w:t>Experience</w:t>
      </w:r>
    </w:p>
    <w:p w14:paraId="3BADCA5B" w14:textId="77777777" w:rsidR="007057CB" w:rsidRDefault="00D50A3A">
      <w:pPr>
        <w:pStyle w:val="BodyText"/>
        <w:spacing w:before="55" w:line="261" w:lineRule="auto"/>
        <w:ind w:right="38" w:firstLine="200"/>
        <w:jc w:val="both"/>
      </w:pPr>
      <w:r>
        <w:rPr>
          <w:w w:val="105"/>
        </w:rPr>
        <w:t>The worker interface is icon-led and voice-driven: a large microphone button for logging, a passport card showing verified months,</w:t>
      </w:r>
      <w:r>
        <w:rPr>
          <w:spacing w:val="-3"/>
          <w:w w:val="105"/>
        </w:rPr>
        <w:t xml:space="preserve"> </w:t>
      </w:r>
      <w:r>
        <w:rPr>
          <w:w w:val="105"/>
        </w:rPr>
        <w:t>income</w:t>
      </w:r>
      <w:r>
        <w:rPr>
          <w:spacing w:val="-3"/>
          <w:w w:val="105"/>
        </w:rPr>
        <w:t xml:space="preserve"> </w:t>
      </w:r>
      <w:r>
        <w:rPr>
          <w:w w:val="105"/>
        </w:rPr>
        <w:t>band,</w:t>
      </w:r>
      <w:r>
        <w:rPr>
          <w:spacing w:val="-3"/>
          <w:w w:val="105"/>
        </w:rPr>
        <w:t xml:space="preserve"> </w:t>
      </w:r>
      <w:r>
        <w:rPr>
          <w:w w:val="105"/>
        </w:rPr>
        <w:t>and</w:t>
      </w:r>
      <w:r>
        <w:rPr>
          <w:spacing w:val="-3"/>
          <w:w w:val="105"/>
        </w:rPr>
        <w:t xml:space="preserve"> </w:t>
      </w:r>
      <w:r>
        <w:rPr>
          <w:w w:val="105"/>
        </w:rPr>
        <w:t>star-based</w:t>
      </w:r>
      <w:r>
        <w:rPr>
          <w:spacing w:val="-3"/>
          <w:w w:val="105"/>
        </w:rPr>
        <w:t xml:space="preserve"> </w:t>
      </w:r>
      <w:r>
        <w:rPr>
          <w:w w:val="105"/>
        </w:rPr>
        <w:t>trust,</w:t>
      </w:r>
      <w:r>
        <w:rPr>
          <w:spacing w:val="-3"/>
          <w:w w:val="105"/>
        </w:rPr>
        <w:t xml:space="preserve"> </w:t>
      </w:r>
      <w:r>
        <w:rPr>
          <w:w w:val="105"/>
        </w:rPr>
        <w:t>and</w:t>
      </w:r>
      <w:r>
        <w:rPr>
          <w:spacing w:val="-3"/>
          <w:w w:val="105"/>
        </w:rPr>
        <w:t xml:space="preserve"> </w:t>
      </w:r>
      <w:r>
        <w:rPr>
          <w:w w:val="105"/>
        </w:rPr>
        <w:t>one-tap</w:t>
      </w:r>
      <w:r>
        <w:rPr>
          <w:spacing w:val="-3"/>
          <w:w w:val="105"/>
        </w:rPr>
        <w:t xml:space="preserve"> </w:t>
      </w:r>
      <w:r>
        <w:rPr>
          <w:w w:val="105"/>
        </w:rPr>
        <w:t>sharing</w:t>
      </w:r>
      <w:r>
        <w:rPr>
          <w:spacing w:val="-3"/>
          <w:w w:val="105"/>
        </w:rPr>
        <w:t xml:space="preserve"> </w:t>
      </w:r>
      <w:r>
        <w:rPr>
          <w:w w:val="105"/>
        </w:rPr>
        <w:t>of a consented summary with a lender. Prompts and read-back are available in the major Indian languages, selected at onboarding, and</w:t>
      </w:r>
      <w:r>
        <w:rPr>
          <w:spacing w:val="40"/>
          <w:w w:val="105"/>
        </w:rPr>
        <w:t xml:space="preserve"> </w:t>
      </w:r>
      <w:r>
        <w:rPr>
          <w:w w:val="105"/>
        </w:rPr>
        <w:t>the</w:t>
      </w:r>
      <w:r>
        <w:rPr>
          <w:spacing w:val="40"/>
          <w:w w:val="105"/>
        </w:rPr>
        <w:t xml:space="preserve"> </w:t>
      </w:r>
      <w:r>
        <w:rPr>
          <w:w w:val="105"/>
        </w:rPr>
        <w:t>interface</w:t>
      </w:r>
      <w:r>
        <w:rPr>
          <w:spacing w:val="40"/>
          <w:w w:val="105"/>
        </w:rPr>
        <w:t xml:space="preserve"> </w:t>
      </w:r>
      <w:r>
        <w:rPr>
          <w:w w:val="105"/>
        </w:rPr>
        <w:t>avoids</w:t>
      </w:r>
      <w:r>
        <w:rPr>
          <w:spacing w:val="40"/>
          <w:w w:val="105"/>
        </w:rPr>
        <w:t xml:space="preserve"> </w:t>
      </w:r>
      <w:r>
        <w:rPr>
          <w:w w:val="105"/>
        </w:rPr>
        <w:t>numeric</w:t>
      </w:r>
      <w:r>
        <w:rPr>
          <w:spacing w:val="40"/>
          <w:w w:val="105"/>
        </w:rPr>
        <w:t xml:space="preserve"> </w:t>
      </w:r>
      <w:r>
        <w:rPr>
          <w:w w:val="105"/>
        </w:rPr>
        <w:t>jargon.</w:t>
      </w:r>
      <w:r>
        <w:rPr>
          <w:spacing w:val="40"/>
          <w:w w:val="105"/>
        </w:rPr>
        <w:t xml:space="preserve"> </w:t>
      </w:r>
      <w:r>
        <w:rPr>
          <w:w w:val="105"/>
        </w:rPr>
        <w:t>A</w:t>
      </w:r>
      <w:r>
        <w:rPr>
          <w:spacing w:val="40"/>
          <w:w w:val="105"/>
        </w:rPr>
        <w:t xml:space="preserve"> </w:t>
      </w:r>
      <w:r>
        <w:rPr>
          <w:w w:val="105"/>
        </w:rPr>
        <w:t>group</w:t>
      </w:r>
      <w:r>
        <w:rPr>
          <w:spacing w:val="40"/>
          <w:w w:val="105"/>
        </w:rPr>
        <w:t xml:space="preserve"> </w:t>
      </w:r>
      <w:r>
        <w:rPr>
          <w:w w:val="105"/>
        </w:rPr>
        <w:t>mode</w:t>
      </w:r>
      <w:r>
        <w:rPr>
          <w:spacing w:val="40"/>
          <w:w w:val="105"/>
        </w:rPr>
        <w:t xml:space="preserve"> </w:t>
      </w:r>
      <w:r>
        <w:rPr>
          <w:w w:val="105"/>
        </w:rPr>
        <w:t>lets self-help</w:t>
      </w:r>
      <w:r>
        <w:rPr>
          <w:spacing w:val="-12"/>
          <w:w w:val="105"/>
        </w:rPr>
        <w:t xml:space="preserve"> </w:t>
      </w:r>
      <w:r>
        <w:rPr>
          <w:w w:val="105"/>
        </w:rPr>
        <w:t>groups</w:t>
      </w:r>
      <w:r>
        <w:rPr>
          <w:spacing w:val="-12"/>
          <w:w w:val="105"/>
        </w:rPr>
        <w:t xml:space="preserve"> </w:t>
      </w:r>
      <w:r>
        <w:rPr>
          <w:w w:val="105"/>
        </w:rPr>
        <w:t>and</w:t>
      </w:r>
      <w:r>
        <w:rPr>
          <w:spacing w:val="-12"/>
          <w:w w:val="105"/>
        </w:rPr>
        <w:t xml:space="preserve"> </w:t>
      </w:r>
      <w:r>
        <w:rPr>
          <w:w w:val="105"/>
        </w:rPr>
        <w:t>worker</w:t>
      </w:r>
      <w:r>
        <w:rPr>
          <w:spacing w:val="-12"/>
          <w:w w:val="105"/>
        </w:rPr>
        <w:t xml:space="preserve"> </w:t>
      </w:r>
      <w:r>
        <w:rPr>
          <w:w w:val="105"/>
        </w:rPr>
        <w:t>collectives</w:t>
      </w:r>
      <w:r>
        <w:rPr>
          <w:spacing w:val="-12"/>
          <w:w w:val="105"/>
        </w:rPr>
        <w:t xml:space="preserve"> </w:t>
      </w:r>
      <w:r>
        <w:rPr>
          <w:w w:val="105"/>
        </w:rPr>
        <w:t>onboard</w:t>
      </w:r>
      <w:r>
        <w:rPr>
          <w:spacing w:val="-11"/>
          <w:w w:val="105"/>
        </w:rPr>
        <w:t xml:space="preserve"> </w:t>
      </w:r>
      <w:r>
        <w:rPr>
          <w:w w:val="105"/>
        </w:rPr>
        <w:t>members</w:t>
      </w:r>
      <w:r>
        <w:rPr>
          <w:spacing w:val="-12"/>
          <w:w w:val="105"/>
        </w:rPr>
        <w:t xml:space="preserve"> </w:t>
      </w:r>
      <w:r>
        <w:rPr>
          <w:w w:val="105"/>
        </w:rPr>
        <w:t>together and manage grievances.</w:t>
      </w:r>
    </w:p>
    <w:p w14:paraId="1538DC5A" w14:textId="77777777" w:rsidR="007057CB" w:rsidRDefault="00D50A3A">
      <w:pPr>
        <w:pStyle w:val="Heading4"/>
        <w:numPr>
          <w:ilvl w:val="0"/>
          <w:numId w:val="4"/>
        </w:numPr>
        <w:tabs>
          <w:tab w:val="left" w:pos="453"/>
        </w:tabs>
        <w:spacing w:before="100"/>
        <w:ind w:left="453" w:hanging="223"/>
        <w:jc w:val="both"/>
      </w:pPr>
      <w:r>
        <w:t>Data</w:t>
      </w:r>
      <w:r>
        <w:rPr>
          <w:spacing w:val="3"/>
        </w:rPr>
        <w:t xml:space="preserve"> </w:t>
      </w:r>
      <w:r>
        <w:t>Model</w:t>
      </w:r>
      <w:r>
        <w:rPr>
          <w:spacing w:val="4"/>
        </w:rPr>
        <w:t xml:space="preserve"> </w:t>
      </w:r>
      <w:r>
        <w:t>and</w:t>
      </w:r>
      <w:r>
        <w:rPr>
          <w:spacing w:val="4"/>
        </w:rPr>
        <w:t xml:space="preserve"> </w:t>
      </w:r>
      <w:r>
        <w:rPr>
          <w:spacing w:val="-2"/>
        </w:rPr>
        <w:t>Integrity</w:t>
      </w:r>
    </w:p>
    <w:p w14:paraId="416A33A0" w14:textId="77777777" w:rsidR="007057CB" w:rsidRDefault="00D50A3A">
      <w:pPr>
        <w:pStyle w:val="BodyText"/>
        <w:spacing w:before="54" w:line="261" w:lineRule="auto"/>
        <w:ind w:right="38" w:firstLine="200"/>
        <w:jc w:val="both"/>
      </w:pPr>
      <w:r>
        <w:rPr>
          <w:w w:val="105"/>
        </w:rPr>
        <w:t>Each</w:t>
      </w:r>
      <w:r>
        <w:rPr>
          <w:spacing w:val="-10"/>
          <w:w w:val="105"/>
        </w:rPr>
        <w:t xml:space="preserve"> </w:t>
      </w:r>
      <w:r>
        <w:rPr>
          <w:w w:val="105"/>
        </w:rPr>
        <w:t>record</w:t>
      </w:r>
      <w:r>
        <w:rPr>
          <w:spacing w:val="-10"/>
          <w:w w:val="105"/>
        </w:rPr>
        <w:t xml:space="preserve"> </w:t>
      </w:r>
      <w:r>
        <w:rPr>
          <w:w w:val="105"/>
        </w:rPr>
        <w:t>stores</w:t>
      </w:r>
      <w:r>
        <w:rPr>
          <w:spacing w:val="-10"/>
          <w:w w:val="105"/>
        </w:rPr>
        <w:t xml:space="preserve"> </w:t>
      </w:r>
      <w:r>
        <w:rPr>
          <w:w w:val="105"/>
        </w:rPr>
        <w:t>its</w:t>
      </w:r>
      <w:r>
        <w:rPr>
          <w:spacing w:val="-10"/>
          <w:w w:val="105"/>
        </w:rPr>
        <w:t xml:space="preserve"> </w:t>
      </w:r>
      <w:r>
        <w:rPr>
          <w:w w:val="105"/>
        </w:rPr>
        <w:t>hash,</w:t>
      </w:r>
      <w:r>
        <w:rPr>
          <w:spacing w:val="-10"/>
          <w:w w:val="105"/>
        </w:rPr>
        <w:t xml:space="preserve"> </w:t>
      </w:r>
      <w:r>
        <w:rPr>
          <w:w w:val="105"/>
        </w:rPr>
        <w:t>the</w:t>
      </w:r>
      <w:r>
        <w:rPr>
          <w:spacing w:val="-10"/>
          <w:w w:val="105"/>
        </w:rPr>
        <w:t xml:space="preserve"> </w:t>
      </w:r>
      <w:r>
        <w:rPr>
          <w:w w:val="105"/>
        </w:rPr>
        <w:t>previous</w:t>
      </w:r>
      <w:r>
        <w:rPr>
          <w:spacing w:val="-10"/>
          <w:w w:val="105"/>
        </w:rPr>
        <w:t xml:space="preserve"> </w:t>
      </w:r>
      <w:r>
        <w:rPr>
          <w:w w:val="105"/>
        </w:rPr>
        <w:t>hash,</w:t>
      </w:r>
      <w:r>
        <w:rPr>
          <w:spacing w:val="-10"/>
          <w:w w:val="105"/>
        </w:rPr>
        <w:t xml:space="preserve"> </w:t>
      </w:r>
      <w:r>
        <w:rPr>
          <w:w w:val="105"/>
        </w:rPr>
        <w:t>status</w:t>
      </w:r>
      <w:r>
        <w:rPr>
          <w:spacing w:val="-10"/>
          <w:w w:val="105"/>
        </w:rPr>
        <w:t xml:space="preserve"> </w:t>
      </w:r>
      <w:r>
        <w:rPr>
          <w:w w:val="105"/>
        </w:rPr>
        <w:t>transitions, and the confirmation channel and timestamp. Employer identities are bound to verified phone numbers, with rate limits on how many</w:t>
      </w:r>
      <w:r>
        <w:rPr>
          <w:spacing w:val="-2"/>
          <w:w w:val="105"/>
        </w:rPr>
        <w:t xml:space="preserve"> </w:t>
      </w:r>
      <w:r>
        <w:rPr>
          <w:w w:val="105"/>
        </w:rPr>
        <w:t>workers</w:t>
      </w:r>
      <w:r>
        <w:rPr>
          <w:spacing w:val="-2"/>
          <w:w w:val="105"/>
        </w:rPr>
        <w:t xml:space="preserve"> </w:t>
      </w:r>
      <w:r>
        <w:rPr>
          <w:w w:val="105"/>
        </w:rPr>
        <w:t>one</w:t>
      </w:r>
      <w:r>
        <w:rPr>
          <w:spacing w:val="-2"/>
          <w:w w:val="105"/>
        </w:rPr>
        <w:t xml:space="preserve"> </w:t>
      </w:r>
      <w:r>
        <w:rPr>
          <w:w w:val="105"/>
        </w:rPr>
        <w:t>number</w:t>
      </w:r>
      <w:r>
        <w:rPr>
          <w:spacing w:val="-2"/>
          <w:w w:val="105"/>
        </w:rPr>
        <w:t xml:space="preserve"> </w:t>
      </w:r>
      <w:r>
        <w:rPr>
          <w:w w:val="105"/>
        </w:rPr>
        <w:t>may</w:t>
      </w:r>
      <w:r>
        <w:rPr>
          <w:spacing w:val="-2"/>
          <w:w w:val="105"/>
        </w:rPr>
        <w:t xml:space="preserve"> </w:t>
      </w:r>
      <w:r>
        <w:rPr>
          <w:w w:val="105"/>
        </w:rPr>
        <w:t>confirm</w:t>
      </w:r>
      <w:r>
        <w:rPr>
          <w:spacing w:val="-2"/>
          <w:w w:val="105"/>
        </w:rPr>
        <w:t xml:space="preserve"> </w:t>
      </w:r>
      <w:r>
        <w:rPr>
          <w:w w:val="105"/>
        </w:rPr>
        <w:t>per</w:t>
      </w:r>
      <w:r>
        <w:rPr>
          <w:spacing w:val="-2"/>
          <w:w w:val="105"/>
        </w:rPr>
        <w:t xml:space="preserve"> </w:t>
      </w:r>
      <w:r>
        <w:rPr>
          <w:w w:val="105"/>
        </w:rPr>
        <w:t>day.</w:t>
      </w:r>
      <w:r>
        <w:rPr>
          <w:spacing w:val="-2"/>
          <w:w w:val="105"/>
        </w:rPr>
        <w:t xml:space="preserve"> </w:t>
      </w:r>
      <w:r>
        <w:rPr>
          <w:w w:val="105"/>
        </w:rPr>
        <w:t>Periodic</w:t>
      </w:r>
      <w:r>
        <w:rPr>
          <w:spacing w:val="-2"/>
          <w:w w:val="105"/>
        </w:rPr>
        <w:t xml:space="preserve"> </w:t>
      </w:r>
      <w:proofErr w:type="spellStart"/>
      <w:r>
        <w:rPr>
          <w:w w:val="105"/>
        </w:rPr>
        <w:t>Merkle</w:t>
      </w:r>
      <w:proofErr w:type="spellEnd"/>
      <w:r>
        <w:rPr>
          <w:w w:val="105"/>
        </w:rPr>
        <w:t xml:space="preserve"> roots of the ledger can be anchored with a partner for external audit. Raw voice notes are deleted after transcription unless the worker opts in to retain them.</w:t>
      </w:r>
    </w:p>
    <w:p w14:paraId="224B4D2E" w14:textId="77777777" w:rsidR="007057CB" w:rsidRDefault="00D50A3A">
      <w:pPr>
        <w:pStyle w:val="BodyText"/>
        <w:spacing w:before="16" w:line="187" w:lineRule="auto"/>
        <w:ind w:firstLine="965"/>
      </w:pPr>
      <w:r>
        <w:br w:type="column"/>
      </w:r>
      <w:proofErr w:type="spellStart"/>
      <w:r>
        <w:rPr>
          <w:w w:val="105"/>
          <w:position w:val="-8"/>
          <w:sz w:val="15"/>
        </w:rPr>
        <w:t>conf</w:t>
      </w:r>
      <w:proofErr w:type="spellEnd"/>
      <w:r>
        <w:rPr>
          <w:w w:val="105"/>
          <w:position w:val="-8"/>
          <w:sz w:val="15"/>
        </w:rPr>
        <w:t xml:space="preserve"> </w:t>
      </w:r>
      <w:r>
        <w:rPr>
          <w:w w:val="105"/>
        </w:rPr>
        <w:t>=</w:t>
      </w:r>
      <w:r>
        <w:rPr>
          <w:spacing w:val="-3"/>
          <w:w w:val="105"/>
        </w:rPr>
        <w:t xml:space="preserve"> </w:t>
      </w:r>
      <w:r>
        <w:rPr>
          <w:w w:val="105"/>
        </w:rPr>
        <w:t>0.70;</w:t>
      </w:r>
      <w:r>
        <w:rPr>
          <w:spacing w:val="-3"/>
          <w:w w:val="105"/>
        </w:rPr>
        <w:t xml:space="preserve"> </w:t>
      </w:r>
      <w:r>
        <w:rPr>
          <w:w w:val="105"/>
        </w:rPr>
        <w:t>ratings</w:t>
      </w:r>
      <w:r>
        <w:rPr>
          <w:spacing w:val="-3"/>
          <w:w w:val="105"/>
        </w:rPr>
        <w:t xml:space="preserve"> </w:t>
      </w:r>
      <w:r>
        <w:rPr>
          <w:w w:val="105"/>
        </w:rPr>
        <w:t>are</w:t>
      </w:r>
      <w:r>
        <w:rPr>
          <w:spacing w:val="-3"/>
          <w:w w:val="105"/>
        </w:rPr>
        <w:t xml:space="preserve"> </w:t>
      </w:r>
      <w:r>
        <w:rPr>
          <w:w w:val="105"/>
        </w:rPr>
        <w:t>drawn</w:t>
      </w:r>
      <w:r>
        <w:rPr>
          <w:spacing w:val="-3"/>
          <w:w w:val="105"/>
        </w:rPr>
        <w:t xml:space="preserve"> </w:t>
      </w:r>
      <w:r>
        <w:rPr>
          <w:w w:val="105"/>
        </w:rPr>
        <w:t>around</w:t>
      </w:r>
      <w:r>
        <w:rPr>
          <w:spacing w:val="-3"/>
          <w:w w:val="105"/>
        </w:rPr>
        <w:t xml:space="preserve"> </w:t>
      </w:r>
      <w:r>
        <w:rPr>
          <w:w w:val="105"/>
        </w:rPr>
        <w:t>a</w:t>
      </w:r>
      <w:r>
        <w:rPr>
          <w:spacing w:val="-3"/>
          <w:w w:val="105"/>
        </w:rPr>
        <w:t xml:space="preserve"> </w:t>
      </w:r>
      <w:r>
        <w:rPr>
          <w:w w:val="105"/>
        </w:rPr>
        <w:t>latent</w:t>
      </w:r>
      <w:r>
        <w:rPr>
          <w:spacing w:val="-3"/>
          <w:w w:val="105"/>
        </w:rPr>
        <w:t xml:space="preserve"> </w:t>
      </w:r>
      <w:r>
        <w:rPr>
          <w:w w:val="105"/>
        </w:rPr>
        <w:t>quality. Fabricators</w:t>
      </w:r>
      <w:r>
        <w:rPr>
          <w:spacing w:val="2"/>
          <w:w w:val="105"/>
        </w:rPr>
        <w:t xml:space="preserve"> </w:t>
      </w:r>
      <w:r>
        <w:rPr>
          <w:w w:val="105"/>
        </w:rPr>
        <w:t>log</w:t>
      </w:r>
      <w:r>
        <w:rPr>
          <w:spacing w:val="2"/>
          <w:w w:val="105"/>
        </w:rPr>
        <w:t xml:space="preserve"> </w:t>
      </w:r>
      <w:r>
        <w:rPr>
          <w:w w:val="105"/>
        </w:rPr>
        <w:t>three</w:t>
      </w:r>
      <w:r>
        <w:rPr>
          <w:spacing w:val="2"/>
          <w:w w:val="105"/>
        </w:rPr>
        <w:t xml:space="preserve"> </w:t>
      </w:r>
      <w:r>
        <w:rPr>
          <w:w w:val="105"/>
        </w:rPr>
        <w:t>records</w:t>
      </w:r>
      <w:r>
        <w:rPr>
          <w:spacing w:val="2"/>
          <w:w w:val="105"/>
        </w:rPr>
        <w:t xml:space="preserve"> </w:t>
      </w:r>
      <w:r>
        <w:rPr>
          <w:w w:val="105"/>
        </w:rPr>
        <w:t>per</w:t>
      </w:r>
      <w:r>
        <w:rPr>
          <w:spacing w:val="2"/>
          <w:w w:val="105"/>
        </w:rPr>
        <w:t xml:space="preserve"> </w:t>
      </w:r>
      <w:r>
        <w:rPr>
          <w:w w:val="105"/>
        </w:rPr>
        <w:t>month</w:t>
      </w:r>
      <w:r>
        <w:rPr>
          <w:spacing w:val="3"/>
          <w:w w:val="105"/>
        </w:rPr>
        <w:t xml:space="preserve"> </w:t>
      </w:r>
      <w:r>
        <w:rPr>
          <w:w w:val="105"/>
        </w:rPr>
        <w:t>at</w:t>
      </w:r>
      <w:r>
        <w:rPr>
          <w:spacing w:val="2"/>
          <w:w w:val="105"/>
        </w:rPr>
        <w:t xml:space="preserve"> </w:t>
      </w:r>
      <w:r>
        <w:rPr>
          <w:w w:val="105"/>
        </w:rPr>
        <w:t>roughly</w:t>
      </w:r>
      <w:r>
        <w:rPr>
          <w:spacing w:val="2"/>
          <w:w w:val="105"/>
        </w:rPr>
        <w:t xml:space="preserve"> </w:t>
      </w:r>
      <w:r>
        <w:rPr>
          <w:w w:val="105"/>
        </w:rPr>
        <w:t>twice</w:t>
      </w:r>
      <w:r>
        <w:rPr>
          <w:spacing w:val="2"/>
          <w:w w:val="105"/>
        </w:rPr>
        <w:t xml:space="preserve"> </w:t>
      </w:r>
      <w:r>
        <w:rPr>
          <w:w w:val="105"/>
        </w:rPr>
        <w:t>a</w:t>
      </w:r>
      <w:r>
        <w:rPr>
          <w:spacing w:val="2"/>
          <w:w w:val="105"/>
        </w:rPr>
        <w:t xml:space="preserve"> </w:t>
      </w:r>
      <w:r>
        <w:rPr>
          <w:spacing w:val="-2"/>
          <w:w w:val="105"/>
        </w:rPr>
        <w:t>typical</w:t>
      </w:r>
    </w:p>
    <w:p w14:paraId="3DDC9F33" w14:textId="77777777" w:rsidR="007057CB" w:rsidRDefault="00D50A3A">
      <w:pPr>
        <w:pStyle w:val="BodyText"/>
        <w:spacing w:before="27" w:line="261" w:lineRule="auto"/>
        <w:ind w:right="228"/>
        <w:jc w:val="both"/>
      </w:pPr>
      <w:r>
        <w:rPr>
          <w:w w:val="105"/>
        </w:rPr>
        <w:t>genuine monthly income and receive confirmation from fake employers.</w:t>
      </w:r>
      <w:r>
        <w:rPr>
          <w:spacing w:val="-11"/>
          <w:w w:val="105"/>
        </w:rPr>
        <w:t xml:space="preserve"> </w:t>
      </w:r>
      <w:r>
        <w:rPr>
          <w:w w:val="105"/>
        </w:rPr>
        <w:t>Occupation</w:t>
      </w:r>
      <w:r>
        <w:rPr>
          <w:spacing w:val="-11"/>
          <w:w w:val="105"/>
        </w:rPr>
        <w:t xml:space="preserve"> </w:t>
      </w:r>
      <w:r>
        <w:rPr>
          <w:w w:val="105"/>
        </w:rPr>
        <w:t>parameters,</w:t>
      </w:r>
      <w:r>
        <w:rPr>
          <w:spacing w:val="-11"/>
          <w:w w:val="105"/>
        </w:rPr>
        <w:t xml:space="preserve"> </w:t>
      </w:r>
      <w:r>
        <w:rPr>
          <w:w w:val="105"/>
        </w:rPr>
        <w:t>rates,</w:t>
      </w:r>
      <w:r>
        <w:rPr>
          <w:spacing w:val="-11"/>
          <w:w w:val="105"/>
        </w:rPr>
        <w:t xml:space="preserve"> </w:t>
      </w:r>
      <w:r>
        <w:rPr>
          <w:w w:val="105"/>
        </w:rPr>
        <w:t>and</w:t>
      </w:r>
      <w:r>
        <w:rPr>
          <w:spacing w:val="-11"/>
          <w:w w:val="105"/>
        </w:rPr>
        <w:t xml:space="preserve"> </w:t>
      </w:r>
      <w:r>
        <w:rPr>
          <w:w w:val="105"/>
        </w:rPr>
        <w:t>attack</w:t>
      </w:r>
      <w:r>
        <w:rPr>
          <w:spacing w:val="-11"/>
          <w:w w:val="105"/>
        </w:rPr>
        <w:t xml:space="preserve"> </w:t>
      </w:r>
      <w:proofErr w:type="spellStart"/>
      <w:r>
        <w:rPr>
          <w:w w:val="105"/>
        </w:rPr>
        <w:t>behaviour</w:t>
      </w:r>
      <w:proofErr w:type="spellEnd"/>
      <w:r>
        <w:rPr>
          <w:spacing w:val="-11"/>
          <w:w w:val="105"/>
        </w:rPr>
        <w:t xml:space="preserve"> </w:t>
      </w:r>
      <w:r>
        <w:rPr>
          <w:w w:val="105"/>
        </w:rPr>
        <w:t xml:space="preserve">are assumptions, so the absolute numbers are illustrative; relative effects and sensitivities are the main findings. The simulation produced 72,991 records. Ground truth “creditworthy” means a genuine worker with at least six truly active months and a true monthly income of at least </w:t>
      </w:r>
      <w:proofErr w:type="spellStart"/>
      <w:r>
        <w:rPr>
          <w:w w:val="105"/>
        </w:rPr>
        <w:t>Rs</w:t>
      </w:r>
      <w:proofErr w:type="spellEnd"/>
      <w:r>
        <w:rPr>
          <w:w w:val="105"/>
        </w:rPr>
        <w:t>. 4,000.</w:t>
      </w:r>
    </w:p>
    <w:p w14:paraId="53D437ED" w14:textId="77777777" w:rsidR="007057CB" w:rsidRDefault="00D50A3A">
      <w:pPr>
        <w:spacing w:before="75"/>
        <w:jc w:val="center"/>
        <w:rPr>
          <w:sz w:val="16"/>
        </w:rPr>
      </w:pPr>
      <w:r>
        <w:rPr>
          <w:sz w:val="16"/>
        </w:rPr>
        <w:t xml:space="preserve">TABLE </w:t>
      </w:r>
      <w:r>
        <w:rPr>
          <w:spacing w:val="-10"/>
          <w:sz w:val="16"/>
        </w:rPr>
        <w:t>I</w:t>
      </w:r>
    </w:p>
    <w:p w14:paraId="0F72551E" w14:textId="77777777" w:rsidR="007057CB" w:rsidRDefault="00D50A3A">
      <w:pPr>
        <w:spacing w:before="8"/>
        <w:jc w:val="center"/>
        <w:rPr>
          <w:sz w:val="16"/>
        </w:rPr>
      </w:pPr>
      <w:r>
        <w:rPr>
          <w:sz w:val="16"/>
        </w:rPr>
        <w:t xml:space="preserve">SYNTHETIC COHORT PARAMETERS </w:t>
      </w:r>
      <w:r>
        <w:rPr>
          <w:spacing w:val="-2"/>
          <w:sz w:val="16"/>
        </w:rPr>
        <w:t>(ASSUMED)</w:t>
      </w:r>
    </w:p>
    <w:p w14:paraId="30382775" w14:textId="77777777" w:rsidR="007057CB" w:rsidRDefault="007057CB">
      <w:pPr>
        <w:pStyle w:val="BodyText"/>
        <w:ind w:left="0"/>
        <w:rPr>
          <w:sz w:val="5"/>
        </w:rPr>
      </w:pPr>
    </w:p>
    <w:tbl>
      <w:tblPr>
        <w:tblW w:w="0" w:type="auto"/>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16"/>
        <w:gridCol w:w="944"/>
        <w:gridCol w:w="1150"/>
        <w:gridCol w:w="1296"/>
      </w:tblGrid>
      <w:tr w:rsidR="007057CB" w14:paraId="7414D9B2" w14:textId="77777777">
        <w:trPr>
          <w:trHeight w:val="425"/>
        </w:trPr>
        <w:tc>
          <w:tcPr>
            <w:tcW w:w="1616" w:type="dxa"/>
            <w:tcBorders>
              <w:left w:val="nil"/>
              <w:bottom w:val="single" w:sz="4" w:space="0" w:color="000000"/>
              <w:right w:val="nil"/>
            </w:tcBorders>
            <w:shd w:val="clear" w:color="auto" w:fill="EBEBEB"/>
          </w:tcPr>
          <w:p w14:paraId="754E78E2" w14:textId="77777777" w:rsidR="007057CB" w:rsidRDefault="00D50A3A">
            <w:pPr>
              <w:pStyle w:val="TableParagraph"/>
              <w:spacing w:before="134"/>
              <w:ind w:left="488"/>
              <w:jc w:val="left"/>
              <w:rPr>
                <w:b/>
                <w:sz w:val="15"/>
              </w:rPr>
            </w:pPr>
            <w:r>
              <w:rPr>
                <w:b/>
                <w:spacing w:val="-2"/>
                <w:sz w:val="15"/>
              </w:rPr>
              <w:t>Occupation</w:t>
            </w:r>
          </w:p>
        </w:tc>
        <w:tc>
          <w:tcPr>
            <w:tcW w:w="944" w:type="dxa"/>
            <w:tcBorders>
              <w:left w:val="nil"/>
              <w:bottom w:val="single" w:sz="4" w:space="0" w:color="000000"/>
              <w:right w:val="nil"/>
            </w:tcBorders>
            <w:shd w:val="clear" w:color="auto" w:fill="EBEBEB"/>
          </w:tcPr>
          <w:p w14:paraId="5E807DF2" w14:textId="77777777" w:rsidR="007057CB" w:rsidRDefault="00D50A3A">
            <w:pPr>
              <w:pStyle w:val="TableParagraph"/>
              <w:spacing w:before="134"/>
              <w:rPr>
                <w:b/>
                <w:sz w:val="15"/>
              </w:rPr>
            </w:pPr>
            <w:r>
              <w:rPr>
                <w:b/>
                <w:spacing w:val="-2"/>
                <w:sz w:val="15"/>
              </w:rPr>
              <w:t>Share</w:t>
            </w:r>
          </w:p>
        </w:tc>
        <w:tc>
          <w:tcPr>
            <w:tcW w:w="1150" w:type="dxa"/>
            <w:tcBorders>
              <w:left w:val="nil"/>
              <w:bottom w:val="single" w:sz="4" w:space="0" w:color="000000"/>
              <w:right w:val="nil"/>
            </w:tcBorders>
            <w:shd w:val="clear" w:color="auto" w:fill="EBEBEB"/>
          </w:tcPr>
          <w:p w14:paraId="026C92E5" w14:textId="77777777" w:rsidR="007057CB" w:rsidRDefault="00D50A3A">
            <w:pPr>
              <w:pStyle w:val="TableParagraph"/>
              <w:spacing w:before="46" w:line="244" w:lineRule="auto"/>
              <w:ind w:left="331" w:hanging="224"/>
              <w:jc w:val="left"/>
              <w:rPr>
                <w:b/>
                <w:sz w:val="15"/>
              </w:rPr>
            </w:pPr>
            <w:r>
              <w:rPr>
                <w:b/>
                <w:sz w:val="15"/>
              </w:rPr>
              <w:t>Median</w:t>
            </w:r>
            <w:r>
              <w:rPr>
                <w:b/>
                <w:spacing w:val="-10"/>
                <w:sz w:val="15"/>
              </w:rPr>
              <w:t xml:space="preserve"> </w:t>
            </w:r>
            <w:r>
              <w:rPr>
                <w:b/>
                <w:sz w:val="15"/>
              </w:rPr>
              <w:t>income</w:t>
            </w:r>
            <w:r>
              <w:rPr>
                <w:b/>
                <w:spacing w:val="40"/>
                <w:sz w:val="15"/>
              </w:rPr>
              <w:t xml:space="preserve"> </w:t>
            </w:r>
            <w:r>
              <w:rPr>
                <w:b/>
                <w:spacing w:val="-2"/>
                <w:sz w:val="15"/>
              </w:rPr>
              <w:t>(</w:t>
            </w:r>
            <w:proofErr w:type="spellStart"/>
            <w:r>
              <w:rPr>
                <w:b/>
                <w:spacing w:val="-2"/>
                <w:sz w:val="15"/>
              </w:rPr>
              <w:t>Rs</w:t>
            </w:r>
            <w:proofErr w:type="spellEnd"/>
            <w:r>
              <w:rPr>
                <w:b/>
                <w:spacing w:val="-2"/>
                <w:sz w:val="15"/>
              </w:rPr>
              <w:t>./</w:t>
            </w:r>
            <w:proofErr w:type="spellStart"/>
            <w:r>
              <w:rPr>
                <w:b/>
                <w:spacing w:val="-2"/>
                <w:sz w:val="15"/>
              </w:rPr>
              <w:t>mo</w:t>
            </w:r>
            <w:proofErr w:type="spellEnd"/>
            <w:r>
              <w:rPr>
                <w:b/>
                <w:spacing w:val="-2"/>
                <w:sz w:val="15"/>
              </w:rPr>
              <w:t>)</w:t>
            </w:r>
          </w:p>
        </w:tc>
        <w:tc>
          <w:tcPr>
            <w:tcW w:w="1296" w:type="dxa"/>
            <w:tcBorders>
              <w:left w:val="nil"/>
              <w:bottom w:val="single" w:sz="4" w:space="0" w:color="000000"/>
              <w:right w:val="nil"/>
            </w:tcBorders>
            <w:shd w:val="clear" w:color="auto" w:fill="EBEBEB"/>
          </w:tcPr>
          <w:p w14:paraId="1A4C16D6" w14:textId="77777777" w:rsidR="007057CB" w:rsidRDefault="00D50A3A">
            <w:pPr>
              <w:pStyle w:val="TableParagraph"/>
              <w:spacing w:before="134"/>
              <w:ind w:left="176"/>
              <w:rPr>
                <w:b/>
                <w:sz w:val="15"/>
              </w:rPr>
            </w:pPr>
            <w:r>
              <w:rPr>
                <w:b/>
                <w:sz w:val="15"/>
              </w:rPr>
              <w:t>Clients</w:t>
            </w:r>
            <w:r>
              <w:rPr>
                <w:b/>
                <w:spacing w:val="2"/>
                <w:sz w:val="15"/>
              </w:rPr>
              <w:t xml:space="preserve"> </w:t>
            </w:r>
            <w:r>
              <w:rPr>
                <w:b/>
                <w:sz w:val="15"/>
              </w:rPr>
              <w:t>/</w:t>
            </w:r>
            <w:r>
              <w:rPr>
                <w:b/>
                <w:spacing w:val="2"/>
                <w:sz w:val="15"/>
              </w:rPr>
              <w:t xml:space="preserve"> </w:t>
            </w:r>
            <w:proofErr w:type="spellStart"/>
            <w:r>
              <w:rPr>
                <w:b/>
                <w:spacing w:val="-5"/>
                <w:sz w:val="15"/>
              </w:rPr>
              <w:t>mo</w:t>
            </w:r>
            <w:proofErr w:type="spellEnd"/>
          </w:p>
        </w:tc>
      </w:tr>
      <w:tr w:rsidR="007057CB" w14:paraId="4A06CE57" w14:textId="77777777">
        <w:trPr>
          <w:trHeight w:val="256"/>
        </w:trPr>
        <w:tc>
          <w:tcPr>
            <w:tcW w:w="1616" w:type="dxa"/>
            <w:tcBorders>
              <w:top w:val="single" w:sz="4" w:space="0" w:color="000000"/>
              <w:left w:val="nil"/>
              <w:bottom w:val="single" w:sz="2" w:space="0" w:color="BABABA"/>
              <w:right w:val="nil"/>
            </w:tcBorders>
          </w:tcPr>
          <w:p w14:paraId="5EF07D38" w14:textId="77777777" w:rsidR="007057CB" w:rsidRDefault="00D50A3A">
            <w:pPr>
              <w:pStyle w:val="TableParagraph"/>
              <w:spacing w:before="51"/>
              <w:ind w:left="50"/>
              <w:jc w:val="left"/>
              <w:rPr>
                <w:sz w:val="15"/>
              </w:rPr>
            </w:pPr>
            <w:r>
              <w:rPr>
                <w:sz w:val="15"/>
              </w:rPr>
              <w:t>Domestic</w:t>
            </w:r>
            <w:r>
              <w:rPr>
                <w:spacing w:val="5"/>
                <w:sz w:val="15"/>
              </w:rPr>
              <w:t xml:space="preserve"> </w:t>
            </w:r>
            <w:r>
              <w:rPr>
                <w:spacing w:val="-2"/>
                <w:sz w:val="15"/>
              </w:rPr>
              <w:t>helper</w:t>
            </w:r>
          </w:p>
        </w:tc>
        <w:tc>
          <w:tcPr>
            <w:tcW w:w="944" w:type="dxa"/>
            <w:tcBorders>
              <w:top w:val="single" w:sz="4" w:space="0" w:color="000000"/>
              <w:left w:val="nil"/>
              <w:bottom w:val="single" w:sz="2" w:space="0" w:color="BABABA"/>
              <w:right w:val="nil"/>
            </w:tcBorders>
          </w:tcPr>
          <w:p w14:paraId="4B00BB6A" w14:textId="77777777" w:rsidR="007057CB" w:rsidRDefault="00D50A3A">
            <w:pPr>
              <w:pStyle w:val="TableParagraph"/>
              <w:spacing w:before="51"/>
              <w:rPr>
                <w:sz w:val="15"/>
              </w:rPr>
            </w:pPr>
            <w:r>
              <w:rPr>
                <w:spacing w:val="-5"/>
                <w:sz w:val="15"/>
              </w:rPr>
              <w:t>34%</w:t>
            </w:r>
          </w:p>
        </w:tc>
        <w:tc>
          <w:tcPr>
            <w:tcW w:w="1150" w:type="dxa"/>
            <w:tcBorders>
              <w:top w:val="single" w:sz="4" w:space="0" w:color="000000"/>
              <w:left w:val="nil"/>
              <w:bottom w:val="single" w:sz="2" w:space="0" w:color="BABABA"/>
              <w:right w:val="nil"/>
            </w:tcBorders>
          </w:tcPr>
          <w:p w14:paraId="7622A4D3" w14:textId="77777777" w:rsidR="007057CB" w:rsidRDefault="00D50A3A">
            <w:pPr>
              <w:pStyle w:val="TableParagraph"/>
              <w:spacing w:before="51"/>
              <w:ind w:left="66"/>
              <w:rPr>
                <w:sz w:val="15"/>
              </w:rPr>
            </w:pPr>
            <w:r>
              <w:rPr>
                <w:spacing w:val="-2"/>
                <w:sz w:val="15"/>
              </w:rPr>
              <w:t>6,000</w:t>
            </w:r>
          </w:p>
        </w:tc>
        <w:tc>
          <w:tcPr>
            <w:tcW w:w="1296" w:type="dxa"/>
            <w:tcBorders>
              <w:top w:val="single" w:sz="4" w:space="0" w:color="000000"/>
              <w:left w:val="nil"/>
              <w:bottom w:val="single" w:sz="2" w:space="0" w:color="BABABA"/>
              <w:right w:val="nil"/>
            </w:tcBorders>
          </w:tcPr>
          <w:p w14:paraId="2A1A3242" w14:textId="77777777" w:rsidR="007057CB" w:rsidRDefault="00D50A3A">
            <w:pPr>
              <w:pStyle w:val="TableParagraph"/>
              <w:spacing w:before="51"/>
              <w:ind w:left="176"/>
              <w:rPr>
                <w:sz w:val="15"/>
              </w:rPr>
            </w:pPr>
            <w:r>
              <w:rPr>
                <w:spacing w:val="-5"/>
                <w:sz w:val="15"/>
              </w:rPr>
              <w:t>3.0</w:t>
            </w:r>
          </w:p>
        </w:tc>
      </w:tr>
      <w:tr w:rsidR="007057CB" w14:paraId="74ADA999" w14:textId="77777777">
        <w:trPr>
          <w:trHeight w:val="258"/>
        </w:trPr>
        <w:tc>
          <w:tcPr>
            <w:tcW w:w="1616" w:type="dxa"/>
            <w:tcBorders>
              <w:top w:val="single" w:sz="2" w:space="0" w:color="BABABA"/>
              <w:left w:val="nil"/>
              <w:bottom w:val="single" w:sz="2" w:space="0" w:color="BABABA"/>
              <w:right w:val="nil"/>
            </w:tcBorders>
          </w:tcPr>
          <w:p w14:paraId="0226BA93" w14:textId="77777777" w:rsidR="007057CB" w:rsidRDefault="00D50A3A">
            <w:pPr>
              <w:pStyle w:val="TableParagraph"/>
              <w:ind w:left="50"/>
              <w:jc w:val="left"/>
              <w:rPr>
                <w:sz w:val="15"/>
              </w:rPr>
            </w:pPr>
            <w:r>
              <w:rPr>
                <w:spacing w:val="-4"/>
                <w:sz w:val="15"/>
              </w:rPr>
              <w:t>Cook</w:t>
            </w:r>
          </w:p>
        </w:tc>
        <w:tc>
          <w:tcPr>
            <w:tcW w:w="944" w:type="dxa"/>
            <w:tcBorders>
              <w:top w:val="single" w:sz="2" w:space="0" w:color="BABABA"/>
              <w:left w:val="nil"/>
              <w:bottom w:val="single" w:sz="2" w:space="0" w:color="BABABA"/>
              <w:right w:val="nil"/>
            </w:tcBorders>
          </w:tcPr>
          <w:p w14:paraId="22D03A26" w14:textId="77777777" w:rsidR="007057CB" w:rsidRDefault="00D50A3A">
            <w:pPr>
              <w:pStyle w:val="TableParagraph"/>
              <w:rPr>
                <w:sz w:val="15"/>
              </w:rPr>
            </w:pPr>
            <w:r>
              <w:rPr>
                <w:spacing w:val="-5"/>
                <w:sz w:val="15"/>
              </w:rPr>
              <w:t>12%</w:t>
            </w:r>
          </w:p>
        </w:tc>
        <w:tc>
          <w:tcPr>
            <w:tcW w:w="1150" w:type="dxa"/>
            <w:tcBorders>
              <w:top w:val="single" w:sz="2" w:space="0" w:color="BABABA"/>
              <w:left w:val="nil"/>
              <w:bottom w:val="single" w:sz="2" w:space="0" w:color="BABABA"/>
              <w:right w:val="nil"/>
            </w:tcBorders>
          </w:tcPr>
          <w:p w14:paraId="295385BF" w14:textId="77777777" w:rsidR="007057CB" w:rsidRDefault="00D50A3A">
            <w:pPr>
              <w:pStyle w:val="TableParagraph"/>
              <w:ind w:left="66"/>
              <w:rPr>
                <w:sz w:val="15"/>
              </w:rPr>
            </w:pPr>
            <w:r>
              <w:rPr>
                <w:spacing w:val="-2"/>
                <w:sz w:val="15"/>
              </w:rPr>
              <w:t>7,000</w:t>
            </w:r>
          </w:p>
        </w:tc>
        <w:tc>
          <w:tcPr>
            <w:tcW w:w="1296" w:type="dxa"/>
            <w:tcBorders>
              <w:top w:val="single" w:sz="2" w:space="0" w:color="BABABA"/>
              <w:left w:val="nil"/>
              <w:bottom w:val="single" w:sz="2" w:space="0" w:color="BABABA"/>
              <w:right w:val="nil"/>
            </w:tcBorders>
          </w:tcPr>
          <w:p w14:paraId="043EB4E0" w14:textId="77777777" w:rsidR="007057CB" w:rsidRDefault="00D50A3A">
            <w:pPr>
              <w:pStyle w:val="TableParagraph"/>
              <w:ind w:left="176"/>
              <w:rPr>
                <w:sz w:val="15"/>
              </w:rPr>
            </w:pPr>
            <w:r>
              <w:rPr>
                <w:spacing w:val="-5"/>
                <w:sz w:val="15"/>
              </w:rPr>
              <w:t>2.5</w:t>
            </w:r>
          </w:p>
        </w:tc>
      </w:tr>
      <w:tr w:rsidR="007057CB" w14:paraId="5C4BFBE3" w14:textId="77777777">
        <w:trPr>
          <w:trHeight w:val="258"/>
        </w:trPr>
        <w:tc>
          <w:tcPr>
            <w:tcW w:w="1616" w:type="dxa"/>
            <w:tcBorders>
              <w:top w:val="single" w:sz="2" w:space="0" w:color="BABABA"/>
              <w:left w:val="nil"/>
              <w:bottom w:val="single" w:sz="2" w:space="0" w:color="BABABA"/>
              <w:right w:val="nil"/>
            </w:tcBorders>
          </w:tcPr>
          <w:p w14:paraId="45504393" w14:textId="77777777" w:rsidR="007057CB" w:rsidRDefault="00D50A3A">
            <w:pPr>
              <w:pStyle w:val="TableParagraph"/>
              <w:ind w:left="50"/>
              <w:jc w:val="left"/>
              <w:rPr>
                <w:sz w:val="15"/>
              </w:rPr>
            </w:pPr>
            <w:r>
              <w:rPr>
                <w:spacing w:val="-2"/>
                <w:sz w:val="15"/>
              </w:rPr>
              <w:t>Beautician</w:t>
            </w:r>
          </w:p>
        </w:tc>
        <w:tc>
          <w:tcPr>
            <w:tcW w:w="944" w:type="dxa"/>
            <w:tcBorders>
              <w:top w:val="single" w:sz="2" w:space="0" w:color="BABABA"/>
              <w:left w:val="nil"/>
              <w:bottom w:val="single" w:sz="2" w:space="0" w:color="BABABA"/>
              <w:right w:val="nil"/>
            </w:tcBorders>
          </w:tcPr>
          <w:p w14:paraId="333D34F2" w14:textId="77777777" w:rsidR="007057CB" w:rsidRDefault="00D50A3A">
            <w:pPr>
              <w:pStyle w:val="TableParagraph"/>
              <w:rPr>
                <w:sz w:val="15"/>
              </w:rPr>
            </w:pPr>
            <w:r>
              <w:rPr>
                <w:spacing w:val="-5"/>
                <w:sz w:val="15"/>
              </w:rPr>
              <w:t>12%</w:t>
            </w:r>
          </w:p>
        </w:tc>
        <w:tc>
          <w:tcPr>
            <w:tcW w:w="1150" w:type="dxa"/>
            <w:tcBorders>
              <w:top w:val="single" w:sz="2" w:space="0" w:color="BABABA"/>
              <w:left w:val="nil"/>
              <w:bottom w:val="single" w:sz="2" w:space="0" w:color="BABABA"/>
              <w:right w:val="nil"/>
            </w:tcBorders>
          </w:tcPr>
          <w:p w14:paraId="4E24F9E3" w14:textId="77777777" w:rsidR="007057CB" w:rsidRDefault="00D50A3A">
            <w:pPr>
              <w:pStyle w:val="TableParagraph"/>
              <w:ind w:left="66"/>
              <w:rPr>
                <w:sz w:val="15"/>
              </w:rPr>
            </w:pPr>
            <w:r>
              <w:rPr>
                <w:spacing w:val="-2"/>
                <w:sz w:val="15"/>
              </w:rPr>
              <w:t>8,000</w:t>
            </w:r>
          </w:p>
        </w:tc>
        <w:tc>
          <w:tcPr>
            <w:tcW w:w="1296" w:type="dxa"/>
            <w:tcBorders>
              <w:top w:val="single" w:sz="2" w:space="0" w:color="BABABA"/>
              <w:left w:val="nil"/>
              <w:bottom w:val="single" w:sz="2" w:space="0" w:color="BABABA"/>
              <w:right w:val="nil"/>
            </w:tcBorders>
          </w:tcPr>
          <w:p w14:paraId="7B93485C" w14:textId="77777777" w:rsidR="007057CB" w:rsidRDefault="00D50A3A">
            <w:pPr>
              <w:pStyle w:val="TableParagraph"/>
              <w:ind w:left="176"/>
              <w:rPr>
                <w:sz w:val="15"/>
              </w:rPr>
            </w:pPr>
            <w:r>
              <w:rPr>
                <w:spacing w:val="-5"/>
                <w:sz w:val="15"/>
              </w:rPr>
              <w:t>6.0</w:t>
            </w:r>
          </w:p>
        </w:tc>
      </w:tr>
      <w:tr w:rsidR="007057CB" w14:paraId="2E95F450" w14:textId="77777777">
        <w:trPr>
          <w:trHeight w:val="259"/>
        </w:trPr>
        <w:tc>
          <w:tcPr>
            <w:tcW w:w="1616" w:type="dxa"/>
            <w:tcBorders>
              <w:top w:val="single" w:sz="2" w:space="0" w:color="BABABA"/>
              <w:left w:val="nil"/>
              <w:bottom w:val="single" w:sz="2" w:space="0" w:color="BABABA"/>
              <w:right w:val="nil"/>
            </w:tcBorders>
          </w:tcPr>
          <w:p w14:paraId="6A0B2714" w14:textId="77777777" w:rsidR="007057CB" w:rsidRDefault="00D50A3A">
            <w:pPr>
              <w:pStyle w:val="TableParagraph"/>
              <w:ind w:left="50"/>
              <w:jc w:val="left"/>
              <w:rPr>
                <w:sz w:val="15"/>
              </w:rPr>
            </w:pPr>
            <w:r>
              <w:rPr>
                <w:spacing w:val="-2"/>
                <w:sz w:val="15"/>
              </w:rPr>
              <w:t>Tailor</w:t>
            </w:r>
          </w:p>
        </w:tc>
        <w:tc>
          <w:tcPr>
            <w:tcW w:w="944" w:type="dxa"/>
            <w:tcBorders>
              <w:top w:val="single" w:sz="2" w:space="0" w:color="BABABA"/>
              <w:left w:val="nil"/>
              <w:bottom w:val="single" w:sz="2" w:space="0" w:color="BABABA"/>
              <w:right w:val="nil"/>
            </w:tcBorders>
          </w:tcPr>
          <w:p w14:paraId="48E70E85" w14:textId="77777777" w:rsidR="007057CB" w:rsidRDefault="00D50A3A">
            <w:pPr>
              <w:pStyle w:val="TableParagraph"/>
              <w:rPr>
                <w:sz w:val="15"/>
              </w:rPr>
            </w:pPr>
            <w:r>
              <w:rPr>
                <w:spacing w:val="-5"/>
                <w:sz w:val="15"/>
              </w:rPr>
              <w:t>12%</w:t>
            </w:r>
          </w:p>
        </w:tc>
        <w:tc>
          <w:tcPr>
            <w:tcW w:w="1150" w:type="dxa"/>
            <w:tcBorders>
              <w:top w:val="single" w:sz="2" w:space="0" w:color="BABABA"/>
              <w:left w:val="nil"/>
              <w:bottom w:val="single" w:sz="2" w:space="0" w:color="BABABA"/>
              <w:right w:val="nil"/>
            </w:tcBorders>
          </w:tcPr>
          <w:p w14:paraId="6324DF81" w14:textId="77777777" w:rsidR="007057CB" w:rsidRDefault="00D50A3A">
            <w:pPr>
              <w:pStyle w:val="TableParagraph"/>
              <w:ind w:left="66"/>
              <w:rPr>
                <w:sz w:val="15"/>
              </w:rPr>
            </w:pPr>
            <w:r>
              <w:rPr>
                <w:spacing w:val="-2"/>
                <w:sz w:val="15"/>
              </w:rPr>
              <w:t>6,500</w:t>
            </w:r>
          </w:p>
        </w:tc>
        <w:tc>
          <w:tcPr>
            <w:tcW w:w="1296" w:type="dxa"/>
            <w:tcBorders>
              <w:top w:val="single" w:sz="2" w:space="0" w:color="BABABA"/>
              <w:left w:val="nil"/>
              <w:bottom w:val="single" w:sz="2" w:space="0" w:color="BABABA"/>
              <w:right w:val="nil"/>
            </w:tcBorders>
          </w:tcPr>
          <w:p w14:paraId="189F33E1" w14:textId="77777777" w:rsidR="007057CB" w:rsidRDefault="00D50A3A">
            <w:pPr>
              <w:pStyle w:val="TableParagraph"/>
              <w:ind w:left="176"/>
              <w:rPr>
                <w:sz w:val="15"/>
              </w:rPr>
            </w:pPr>
            <w:r>
              <w:rPr>
                <w:spacing w:val="-5"/>
                <w:sz w:val="15"/>
              </w:rPr>
              <w:t>5.0</w:t>
            </w:r>
          </w:p>
        </w:tc>
      </w:tr>
      <w:tr w:rsidR="007057CB" w14:paraId="1F9EE761" w14:textId="77777777">
        <w:trPr>
          <w:trHeight w:val="258"/>
        </w:trPr>
        <w:tc>
          <w:tcPr>
            <w:tcW w:w="1616" w:type="dxa"/>
            <w:tcBorders>
              <w:top w:val="single" w:sz="2" w:space="0" w:color="BABABA"/>
              <w:left w:val="nil"/>
              <w:bottom w:val="single" w:sz="2" w:space="0" w:color="BABABA"/>
              <w:right w:val="nil"/>
            </w:tcBorders>
          </w:tcPr>
          <w:p w14:paraId="49CA7608" w14:textId="77777777" w:rsidR="007057CB" w:rsidRDefault="00D50A3A">
            <w:pPr>
              <w:pStyle w:val="TableParagraph"/>
              <w:ind w:left="50"/>
              <w:jc w:val="left"/>
              <w:rPr>
                <w:sz w:val="15"/>
              </w:rPr>
            </w:pPr>
            <w:r>
              <w:rPr>
                <w:sz w:val="15"/>
              </w:rPr>
              <w:t>Street</w:t>
            </w:r>
            <w:r>
              <w:rPr>
                <w:spacing w:val="3"/>
                <w:sz w:val="15"/>
              </w:rPr>
              <w:t xml:space="preserve"> </w:t>
            </w:r>
            <w:r>
              <w:rPr>
                <w:spacing w:val="-2"/>
                <w:sz w:val="15"/>
              </w:rPr>
              <w:t>vendor</w:t>
            </w:r>
          </w:p>
        </w:tc>
        <w:tc>
          <w:tcPr>
            <w:tcW w:w="944" w:type="dxa"/>
            <w:tcBorders>
              <w:top w:val="single" w:sz="2" w:space="0" w:color="BABABA"/>
              <w:left w:val="nil"/>
              <w:bottom w:val="single" w:sz="2" w:space="0" w:color="BABABA"/>
              <w:right w:val="nil"/>
            </w:tcBorders>
          </w:tcPr>
          <w:p w14:paraId="771EE9FE" w14:textId="77777777" w:rsidR="007057CB" w:rsidRDefault="00D50A3A">
            <w:pPr>
              <w:pStyle w:val="TableParagraph"/>
              <w:rPr>
                <w:sz w:val="15"/>
              </w:rPr>
            </w:pPr>
            <w:r>
              <w:rPr>
                <w:spacing w:val="-5"/>
                <w:sz w:val="15"/>
              </w:rPr>
              <w:t>18%</w:t>
            </w:r>
          </w:p>
        </w:tc>
        <w:tc>
          <w:tcPr>
            <w:tcW w:w="1150" w:type="dxa"/>
            <w:tcBorders>
              <w:top w:val="single" w:sz="2" w:space="0" w:color="BABABA"/>
              <w:left w:val="nil"/>
              <w:bottom w:val="single" w:sz="2" w:space="0" w:color="BABABA"/>
              <w:right w:val="nil"/>
            </w:tcBorders>
          </w:tcPr>
          <w:p w14:paraId="7803B459" w14:textId="77777777" w:rsidR="007057CB" w:rsidRDefault="00D50A3A">
            <w:pPr>
              <w:pStyle w:val="TableParagraph"/>
              <w:ind w:left="66"/>
              <w:rPr>
                <w:sz w:val="15"/>
              </w:rPr>
            </w:pPr>
            <w:r>
              <w:rPr>
                <w:spacing w:val="-2"/>
                <w:sz w:val="15"/>
              </w:rPr>
              <w:t>5,000</w:t>
            </w:r>
          </w:p>
        </w:tc>
        <w:tc>
          <w:tcPr>
            <w:tcW w:w="1296" w:type="dxa"/>
            <w:tcBorders>
              <w:top w:val="single" w:sz="2" w:space="0" w:color="BABABA"/>
              <w:left w:val="nil"/>
              <w:bottom w:val="single" w:sz="2" w:space="0" w:color="BABABA"/>
              <w:right w:val="nil"/>
            </w:tcBorders>
          </w:tcPr>
          <w:p w14:paraId="412ABCEF" w14:textId="77777777" w:rsidR="007057CB" w:rsidRDefault="00D50A3A">
            <w:pPr>
              <w:pStyle w:val="TableParagraph"/>
              <w:ind w:left="176"/>
              <w:rPr>
                <w:sz w:val="15"/>
              </w:rPr>
            </w:pPr>
            <w:r>
              <w:rPr>
                <w:spacing w:val="-5"/>
                <w:sz w:val="15"/>
              </w:rPr>
              <w:t>3.0</w:t>
            </w:r>
          </w:p>
        </w:tc>
      </w:tr>
      <w:tr w:rsidR="007057CB" w14:paraId="00B9E2F1" w14:textId="77777777">
        <w:trPr>
          <w:trHeight w:val="251"/>
        </w:trPr>
        <w:tc>
          <w:tcPr>
            <w:tcW w:w="1616" w:type="dxa"/>
            <w:tcBorders>
              <w:top w:val="single" w:sz="2" w:space="0" w:color="BABABA"/>
              <w:left w:val="nil"/>
              <w:right w:val="nil"/>
            </w:tcBorders>
          </w:tcPr>
          <w:p w14:paraId="2E1F43D0" w14:textId="77777777" w:rsidR="007057CB" w:rsidRDefault="00D50A3A">
            <w:pPr>
              <w:pStyle w:val="TableParagraph"/>
              <w:ind w:left="50"/>
              <w:jc w:val="left"/>
              <w:rPr>
                <w:sz w:val="15"/>
              </w:rPr>
            </w:pPr>
            <w:proofErr w:type="spellStart"/>
            <w:r>
              <w:rPr>
                <w:sz w:val="15"/>
              </w:rPr>
              <w:t>Anganwadi</w:t>
            </w:r>
            <w:proofErr w:type="spellEnd"/>
            <w:r>
              <w:rPr>
                <w:spacing w:val="3"/>
                <w:sz w:val="15"/>
              </w:rPr>
              <w:t xml:space="preserve"> </w:t>
            </w:r>
            <w:r>
              <w:rPr>
                <w:sz w:val="15"/>
              </w:rPr>
              <w:t>/</w:t>
            </w:r>
            <w:r>
              <w:rPr>
                <w:spacing w:val="4"/>
                <w:sz w:val="15"/>
              </w:rPr>
              <w:t xml:space="preserve"> </w:t>
            </w:r>
            <w:r>
              <w:rPr>
                <w:spacing w:val="-4"/>
                <w:sz w:val="15"/>
              </w:rPr>
              <w:t>ASHA</w:t>
            </w:r>
          </w:p>
        </w:tc>
        <w:tc>
          <w:tcPr>
            <w:tcW w:w="944" w:type="dxa"/>
            <w:tcBorders>
              <w:top w:val="single" w:sz="2" w:space="0" w:color="BABABA"/>
              <w:left w:val="nil"/>
              <w:right w:val="nil"/>
            </w:tcBorders>
          </w:tcPr>
          <w:p w14:paraId="007958A9" w14:textId="77777777" w:rsidR="007057CB" w:rsidRDefault="00D50A3A">
            <w:pPr>
              <w:pStyle w:val="TableParagraph"/>
              <w:rPr>
                <w:sz w:val="15"/>
              </w:rPr>
            </w:pPr>
            <w:r>
              <w:rPr>
                <w:spacing w:val="-5"/>
                <w:sz w:val="15"/>
              </w:rPr>
              <w:t>12%</w:t>
            </w:r>
          </w:p>
        </w:tc>
        <w:tc>
          <w:tcPr>
            <w:tcW w:w="1150" w:type="dxa"/>
            <w:tcBorders>
              <w:top w:val="single" w:sz="2" w:space="0" w:color="BABABA"/>
              <w:left w:val="nil"/>
              <w:right w:val="nil"/>
            </w:tcBorders>
          </w:tcPr>
          <w:p w14:paraId="4A4AF38E" w14:textId="77777777" w:rsidR="007057CB" w:rsidRDefault="00D50A3A">
            <w:pPr>
              <w:pStyle w:val="TableParagraph"/>
              <w:ind w:left="66"/>
              <w:rPr>
                <w:sz w:val="15"/>
              </w:rPr>
            </w:pPr>
            <w:r>
              <w:rPr>
                <w:spacing w:val="-2"/>
                <w:sz w:val="15"/>
              </w:rPr>
              <w:t>5,500</w:t>
            </w:r>
          </w:p>
        </w:tc>
        <w:tc>
          <w:tcPr>
            <w:tcW w:w="1296" w:type="dxa"/>
            <w:tcBorders>
              <w:top w:val="single" w:sz="2" w:space="0" w:color="BABABA"/>
              <w:left w:val="nil"/>
              <w:right w:val="nil"/>
            </w:tcBorders>
          </w:tcPr>
          <w:p w14:paraId="386E7637" w14:textId="77777777" w:rsidR="007057CB" w:rsidRDefault="00D50A3A">
            <w:pPr>
              <w:pStyle w:val="TableParagraph"/>
              <w:ind w:left="263"/>
              <w:jc w:val="left"/>
              <w:rPr>
                <w:sz w:val="15"/>
              </w:rPr>
            </w:pPr>
            <w:r>
              <w:rPr>
                <w:sz w:val="15"/>
              </w:rPr>
              <w:t>1.0</w:t>
            </w:r>
            <w:r>
              <w:rPr>
                <w:spacing w:val="1"/>
                <w:sz w:val="15"/>
              </w:rPr>
              <w:t xml:space="preserve"> </w:t>
            </w:r>
            <w:r>
              <w:rPr>
                <w:spacing w:val="-2"/>
                <w:sz w:val="15"/>
              </w:rPr>
              <w:t>(institution)</w:t>
            </w:r>
          </w:p>
        </w:tc>
      </w:tr>
    </w:tbl>
    <w:p w14:paraId="7643EB8C" w14:textId="77777777" w:rsidR="007057CB" w:rsidRDefault="007057CB">
      <w:pPr>
        <w:pStyle w:val="BodyText"/>
        <w:spacing w:before="55"/>
        <w:ind w:left="0"/>
        <w:rPr>
          <w:sz w:val="16"/>
        </w:rPr>
      </w:pPr>
    </w:p>
    <w:p w14:paraId="26B05C50" w14:textId="77777777" w:rsidR="007057CB" w:rsidRDefault="00D50A3A">
      <w:pPr>
        <w:pStyle w:val="Heading4"/>
        <w:numPr>
          <w:ilvl w:val="0"/>
          <w:numId w:val="5"/>
        </w:numPr>
        <w:tabs>
          <w:tab w:val="left" w:pos="442"/>
        </w:tabs>
        <w:spacing w:before="0"/>
        <w:ind w:left="442" w:hanging="212"/>
        <w:jc w:val="both"/>
      </w:pPr>
      <w:r>
        <w:t>Trust-Score</w:t>
      </w:r>
      <w:r>
        <w:rPr>
          <w:spacing w:val="8"/>
        </w:rPr>
        <w:t xml:space="preserve"> </w:t>
      </w:r>
      <w:proofErr w:type="spellStart"/>
      <w:r>
        <w:rPr>
          <w:spacing w:val="-2"/>
        </w:rPr>
        <w:t>Behaviour</w:t>
      </w:r>
      <w:proofErr w:type="spellEnd"/>
    </w:p>
    <w:p w14:paraId="56D23111" w14:textId="77777777" w:rsidR="007057CB" w:rsidRDefault="00D50A3A">
      <w:pPr>
        <w:pStyle w:val="BodyText"/>
        <w:spacing w:before="55" w:line="261" w:lineRule="auto"/>
        <w:ind w:right="228" w:firstLine="200"/>
        <w:jc w:val="both"/>
      </w:pPr>
      <w:r>
        <w:rPr>
          <w:w w:val="105"/>
        </w:rPr>
        <w:t xml:space="preserve">Fig. 3(a) shows the score distribution of genuine workers by occupation. Mean genuine score is 66.1 (±0.1 over five seeds). </w:t>
      </w:r>
      <w:proofErr w:type="spellStart"/>
      <w:r>
        <w:rPr>
          <w:w w:val="105"/>
        </w:rPr>
        <w:t>Anganwadi</w:t>
      </w:r>
      <w:proofErr w:type="spellEnd"/>
      <w:r>
        <w:rPr>
          <w:w w:val="105"/>
        </w:rPr>
        <w:t>/ASHA workers score lowest because they have</w:t>
      </w:r>
      <w:r>
        <w:rPr>
          <w:w w:val="105"/>
        </w:rPr>
        <w:t xml:space="preserve"> one institutional employer, which depresses the employer-diversity component, and a single supervisor’s confirmation affects the verification ratio. This exposes a design limitation: the diversity term</w:t>
      </w:r>
      <w:r>
        <w:rPr>
          <w:spacing w:val="-12"/>
          <w:w w:val="105"/>
        </w:rPr>
        <w:t xml:space="preserve"> </w:t>
      </w:r>
      <w:r>
        <w:rPr>
          <w:w w:val="105"/>
        </w:rPr>
        <w:t>should</w:t>
      </w:r>
      <w:r>
        <w:rPr>
          <w:spacing w:val="-12"/>
          <w:w w:val="105"/>
        </w:rPr>
        <w:t xml:space="preserve"> </w:t>
      </w:r>
      <w:r>
        <w:rPr>
          <w:w w:val="105"/>
        </w:rPr>
        <w:t>be</w:t>
      </w:r>
      <w:r>
        <w:rPr>
          <w:spacing w:val="-12"/>
          <w:w w:val="105"/>
        </w:rPr>
        <w:t xml:space="preserve"> </w:t>
      </w:r>
      <w:r>
        <w:rPr>
          <w:w w:val="105"/>
        </w:rPr>
        <w:t>occupation-aware,</w:t>
      </w:r>
      <w:r>
        <w:rPr>
          <w:spacing w:val="-12"/>
          <w:w w:val="105"/>
        </w:rPr>
        <w:t xml:space="preserve"> </w:t>
      </w:r>
      <w:r>
        <w:rPr>
          <w:w w:val="105"/>
        </w:rPr>
        <w:t>a</w:t>
      </w:r>
      <w:r>
        <w:rPr>
          <w:spacing w:val="-12"/>
          <w:w w:val="105"/>
        </w:rPr>
        <w:t xml:space="preserve"> </w:t>
      </w:r>
      <w:r>
        <w:rPr>
          <w:w w:val="105"/>
        </w:rPr>
        <w:t>point</w:t>
      </w:r>
      <w:r>
        <w:rPr>
          <w:spacing w:val="-11"/>
          <w:w w:val="105"/>
        </w:rPr>
        <w:t xml:space="preserve"> </w:t>
      </w:r>
      <w:r>
        <w:rPr>
          <w:w w:val="105"/>
        </w:rPr>
        <w:t>we</w:t>
      </w:r>
      <w:r>
        <w:rPr>
          <w:spacing w:val="-12"/>
          <w:w w:val="105"/>
        </w:rPr>
        <w:t xml:space="preserve"> </w:t>
      </w:r>
      <w:r>
        <w:rPr>
          <w:w w:val="105"/>
        </w:rPr>
        <w:t>revisit</w:t>
      </w:r>
      <w:r>
        <w:rPr>
          <w:spacing w:val="-12"/>
          <w:w w:val="105"/>
        </w:rPr>
        <w:t xml:space="preserve"> </w:t>
      </w:r>
      <w:r>
        <w:rPr>
          <w:w w:val="105"/>
        </w:rPr>
        <w:t>in</w:t>
      </w:r>
      <w:r>
        <w:rPr>
          <w:spacing w:val="-12"/>
          <w:w w:val="105"/>
        </w:rPr>
        <w:t xml:space="preserve"> </w:t>
      </w:r>
      <w:r>
        <w:rPr>
          <w:w w:val="105"/>
        </w:rPr>
        <w:t>Section</w:t>
      </w:r>
      <w:r>
        <w:rPr>
          <w:spacing w:val="-12"/>
          <w:w w:val="105"/>
        </w:rPr>
        <w:t xml:space="preserve"> </w:t>
      </w:r>
      <w:r>
        <w:rPr>
          <w:w w:val="105"/>
        </w:rPr>
        <w:t>VII. Fig. 3(b) shows that without the guard, fabricated profiles earn scores comparable to the top genuine workers, whereas the guard drives them to near zero.</w:t>
      </w:r>
    </w:p>
    <w:p w14:paraId="58B1485E" w14:textId="77777777" w:rsidR="007057CB" w:rsidRDefault="007057CB">
      <w:pPr>
        <w:pStyle w:val="BodyText"/>
        <w:spacing w:line="261" w:lineRule="auto"/>
        <w:jc w:val="both"/>
        <w:sectPr w:rsidR="007057CB">
          <w:type w:val="continuous"/>
          <w:pgSz w:w="12240" w:h="15840"/>
          <w:pgMar w:top="980" w:right="720" w:bottom="780" w:left="720" w:header="0" w:footer="551" w:gutter="0"/>
          <w:cols w:num="2" w:space="720" w:equalWidth="0">
            <w:col w:w="5261" w:space="89"/>
            <w:col w:w="5450"/>
          </w:cols>
        </w:sectPr>
      </w:pPr>
    </w:p>
    <w:p w14:paraId="24322D45" w14:textId="77777777" w:rsidR="007057CB" w:rsidRDefault="00D50A3A">
      <w:pPr>
        <w:pStyle w:val="Heading4"/>
        <w:numPr>
          <w:ilvl w:val="0"/>
          <w:numId w:val="4"/>
        </w:numPr>
        <w:tabs>
          <w:tab w:val="left" w:pos="5814"/>
        </w:tabs>
        <w:ind w:left="5814" w:hanging="234"/>
        <w:jc w:val="left"/>
      </w:pPr>
      <w:r>
        <w:rPr>
          <w:noProof/>
        </w:rPr>
        <w:drawing>
          <wp:anchor distT="0" distB="0" distL="0" distR="0" simplePos="0" relativeHeight="15734784" behindDoc="0" locked="0" layoutInCell="1" allowOverlap="1" wp14:anchorId="447840EB" wp14:editId="545F43CC">
            <wp:simplePos x="0" y="0"/>
            <wp:positionH relativeFrom="page">
              <wp:posOffset>696692</wp:posOffset>
            </wp:positionH>
            <wp:positionV relativeFrom="paragraph">
              <wp:posOffset>135860</wp:posOffset>
            </wp:positionV>
            <wp:extent cx="2991338" cy="368561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2991338" cy="3685613"/>
                    </a:xfrm>
                    <a:prstGeom prst="rect">
                      <a:avLst/>
                    </a:prstGeom>
                  </pic:spPr>
                </pic:pic>
              </a:graphicData>
            </a:graphic>
          </wp:anchor>
        </w:drawing>
      </w:r>
      <w:r>
        <w:t>Sensitivity</w:t>
      </w:r>
      <w:r>
        <w:rPr>
          <w:spacing w:val="4"/>
        </w:rPr>
        <w:t xml:space="preserve"> </w:t>
      </w:r>
      <w:r>
        <w:t>to</w:t>
      </w:r>
      <w:r>
        <w:rPr>
          <w:spacing w:val="5"/>
        </w:rPr>
        <w:t xml:space="preserve"> </w:t>
      </w:r>
      <w:r>
        <w:rPr>
          <w:spacing w:val="-2"/>
        </w:rPr>
        <w:t>Participation</w:t>
      </w:r>
    </w:p>
    <w:p w14:paraId="33FF71DB" w14:textId="77777777" w:rsidR="007057CB" w:rsidRDefault="00D50A3A">
      <w:pPr>
        <w:pStyle w:val="BodyText"/>
        <w:spacing w:before="55"/>
        <w:ind w:left="5780"/>
      </w:pPr>
      <w:r>
        <w:rPr>
          <w:w w:val="105"/>
        </w:rPr>
        <w:t>Fig.</w:t>
      </w:r>
      <w:r>
        <w:rPr>
          <w:spacing w:val="32"/>
          <w:w w:val="105"/>
        </w:rPr>
        <w:t xml:space="preserve"> </w:t>
      </w:r>
      <w:r>
        <w:rPr>
          <w:w w:val="105"/>
        </w:rPr>
        <w:t>4(a)</w:t>
      </w:r>
      <w:r>
        <w:rPr>
          <w:spacing w:val="32"/>
          <w:w w:val="105"/>
        </w:rPr>
        <w:t xml:space="preserve"> </w:t>
      </w:r>
      <w:r>
        <w:rPr>
          <w:w w:val="105"/>
        </w:rPr>
        <w:t>varies</w:t>
      </w:r>
      <w:r>
        <w:rPr>
          <w:spacing w:val="32"/>
          <w:w w:val="105"/>
        </w:rPr>
        <w:t xml:space="preserve"> </w:t>
      </w:r>
      <w:r>
        <w:rPr>
          <w:w w:val="105"/>
        </w:rPr>
        <w:t>the</w:t>
      </w:r>
      <w:r>
        <w:rPr>
          <w:spacing w:val="32"/>
          <w:w w:val="105"/>
        </w:rPr>
        <w:t xml:space="preserve"> </w:t>
      </w:r>
      <w:r>
        <w:rPr>
          <w:w w:val="105"/>
        </w:rPr>
        <w:t>employer</w:t>
      </w:r>
      <w:r>
        <w:rPr>
          <w:spacing w:val="32"/>
          <w:w w:val="105"/>
        </w:rPr>
        <w:t xml:space="preserve"> </w:t>
      </w:r>
      <w:r>
        <w:rPr>
          <w:w w:val="105"/>
        </w:rPr>
        <w:t>confirmation</w:t>
      </w:r>
      <w:r>
        <w:rPr>
          <w:spacing w:val="33"/>
          <w:w w:val="105"/>
        </w:rPr>
        <w:t xml:space="preserve"> </w:t>
      </w:r>
      <w:r>
        <w:rPr>
          <w:w w:val="105"/>
        </w:rPr>
        <w:t>rate.</w:t>
      </w:r>
      <w:r>
        <w:rPr>
          <w:spacing w:val="32"/>
          <w:w w:val="105"/>
        </w:rPr>
        <w:t xml:space="preserve"> </w:t>
      </w:r>
      <w:r>
        <w:rPr>
          <w:w w:val="105"/>
        </w:rPr>
        <w:t>The</w:t>
      </w:r>
      <w:r>
        <w:rPr>
          <w:spacing w:val="32"/>
          <w:w w:val="105"/>
        </w:rPr>
        <w:t xml:space="preserve"> </w:t>
      </w:r>
      <w:r>
        <w:rPr>
          <w:spacing w:val="-2"/>
          <w:w w:val="105"/>
        </w:rPr>
        <w:t>cleared</w:t>
      </w:r>
    </w:p>
    <w:p w14:paraId="69BFA477" w14:textId="77777777" w:rsidR="007057CB" w:rsidRDefault="007057CB">
      <w:pPr>
        <w:pStyle w:val="BodyText"/>
        <w:sectPr w:rsidR="007057CB">
          <w:pgSz w:w="12240" w:h="15840"/>
          <w:pgMar w:top="940" w:right="720" w:bottom="780" w:left="720" w:header="0" w:footer="551" w:gutter="0"/>
          <w:cols w:space="720"/>
        </w:sectPr>
      </w:pPr>
    </w:p>
    <w:p w14:paraId="78155520" w14:textId="77777777" w:rsidR="007057CB" w:rsidRDefault="00D50A3A">
      <w:pPr>
        <w:pStyle w:val="BodyText"/>
        <w:spacing w:before="19" w:line="164" w:lineRule="exact"/>
        <w:ind w:left="0" w:right="262"/>
        <w:jc w:val="right"/>
        <w:rPr>
          <w:i/>
        </w:rPr>
      </w:pPr>
      <w:r>
        <w:rPr>
          <w:w w:val="105"/>
        </w:rPr>
        <w:t>share</w:t>
      </w:r>
      <w:r>
        <w:rPr>
          <w:spacing w:val="28"/>
          <w:w w:val="105"/>
        </w:rPr>
        <w:t xml:space="preserve"> </w:t>
      </w:r>
      <w:r>
        <w:rPr>
          <w:w w:val="105"/>
        </w:rPr>
        <w:t>is</w:t>
      </w:r>
      <w:r>
        <w:rPr>
          <w:spacing w:val="29"/>
          <w:w w:val="105"/>
        </w:rPr>
        <w:t xml:space="preserve"> </w:t>
      </w:r>
      <w:r>
        <w:rPr>
          <w:w w:val="105"/>
        </w:rPr>
        <w:t>highly</w:t>
      </w:r>
      <w:r>
        <w:rPr>
          <w:spacing w:val="29"/>
          <w:w w:val="105"/>
        </w:rPr>
        <w:t xml:space="preserve"> </w:t>
      </w:r>
      <w:r>
        <w:rPr>
          <w:w w:val="105"/>
        </w:rPr>
        <w:t>sensitive:</w:t>
      </w:r>
      <w:r>
        <w:rPr>
          <w:spacing w:val="28"/>
          <w:w w:val="105"/>
        </w:rPr>
        <w:t xml:space="preserve"> </w:t>
      </w:r>
      <w:r>
        <w:rPr>
          <w:w w:val="105"/>
        </w:rPr>
        <w:t>at</w:t>
      </w:r>
      <w:r>
        <w:rPr>
          <w:spacing w:val="29"/>
          <w:w w:val="105"/>
        </w:rPr>
        <w:t xml:space="preserve"> </w:t>
      </w:r>
      <w:r>
        <w:rPr>
          <w:i/>
          <w:spacing w:val="-10"/>
          <w:w w:val="105"/>
        </w:rPr>
        <w:t>p</w:t>
      </w:r>
    </w:p>
    <w:p w14:paraId="656F9C0B" w14:textId="77777777" w:rsidR="007057CB" w:rsidRDefault="00D50A3A">
      <w:pPr>
        <w:spacing w:line="64" w:lineRule="exact"/>
        <w:jc w:val="right"/>
        <w:rPr>
          <w:sz w:val="15"/>
        </w:rPr>
      </w:pPr>
      <w:proofErr w:type="spellStart"/>
      <w:r>
        <w:rPr>
          <w:spacing w:val="-4"/>
          <w:sz w:val="15"/>
        </w:rPr>
        <w:t>conf</w:t>
      </w:r>
      <w:proofErr w:type="spellEnd"/>
    </w:p>
    <w:p w14:paraId="05C22FBC" w14:textId="77777777" w:rsidR="007057CB" w:rsidRDefault="00D50A3A">
      <w:pPr>
        <w:pStyle w:val="BodyText"/>
        <w:spacing w:before="19"/>
        <w:ind w:left="43"/>
      </w:pPr>
      <w:r>
        <w:br w:type="column"/>
      </w:r>
      <w:r>
        <w:rPr>
          <w:w w:val="105"/>
        </w:rPr>
        <w:t>=</w:t>
      </w:r>
      <w:r>
        <w:rPr>
          <w:spacing w:val="30"/>
          <w:w w:val="105"/>
        </w:rPr>
        <w:t xml:space="preserve"> </w:t>
      </w:r>
      <w:r>
        <w:rPr>
          <w:w w:val="105"/>
        </w:rPr>
        <w:t>0.3</w:t>
      </w:r>
      <w:r>
        <w:rPr>
          <w:spacing w:val="31"/>
          <w:w w:val="105"/>
        </w:rPr>
        <w:t xml:space="preserve"> </w:t>
      </w:r>
      <w:r>
        <w:rPr>
          <w:w w:val="105"/>
        </w:rPr>
        <w:t>almost</w:t>
      </w:r>
      <w:r>
        <w:rPr>
          <w:spacing w:val="31"/>
          <w:w w:val="105"/>
        </w:rPr>
        <w:t xml:space="preserve"> </w:t>
      </w:r>
      <w:r>
        <w:rPr>
          <w:w w:val="105"/>
        </w:rPr>
        <w:t>no</w:t>
      </w:r>
      <w:r>
        <w:rPr>
          <w:spacing w:val="31"/>
          <w:w w:val="105"/>
        </w:rPr>
        <w:t xml:space="preserve"> </w:t>
      </w:r>
      <w:r>
        <w:rPr>
          <w:spacing w:val="-2"/>
          <w:w w:val="105"/>
        </w:rPr>
        <w:t>creditworthy</w:t>
      </w:r>
    </w:p>
    <w:p w14:paraId="05ADFBB1" w14:textId="77777777" w:rsidR="007057CB" w:rsidRDefault="007057CB">
      <w:pPr>
        <w:pStyle w:val="BodyText"/>
        <w:sectPr w:rsidR="007057CB">
          <w:type w:val="continuous"/>
          <w:pgSz w:w="12240" w:h="15840"/>
          <w:pgMar w:top="980" w:right="720" w:bottom="780" w:left="720" w:header="0" w:footer="551" w:gutter="0"/>
          <w:cols w:num="2" w:space="720" w:equalWidth="0">
            <w:col w:w="8183" w:space="40"/>
            <w:col w:w="2577"/>
          </w:cols>
        </w:sectPr>
      </w:pPr>
    </w:p>
    <w:p w14:paraId="7E9D7835" w14:textId="77777777" w:rsidR="007057CB" w:rsidRDefault="00D50A3A">
      <w:pPr>
        <w:pStyle w:val="BodyText"/>
        <w:spacing w:line="205" w:lineRule="exact"/>
        <w:ind w:left="5580"/>
      </w:pPr>
      <w:r>
        <w:rPr>
          <w:w w:val="105"/>
        </w:rPr>
        <w:t>worker</w:t>
      </w:r>
      <w:r>
        <w:rPr>
          <w:spacing w:val="16"/>
          <w:w w:val="105"/>
        </w:rPr>
        <w:t xml:space="preserve"> </w:t>
      </w:r>
      <w:r>
        <w:rPr>
          <w:w w:val="105"/>
        </w:rPr>
        <w:t>qualifies,</w:t>
      </w:r>
      <w:r>
        <w:rPr>
          <w:spacing w:val="17"/>
          <w:w w:val="105"/>
        </w:rPr>
        <w:t xml:space="preserve"> </w:t>
      </w:r>
      <w:r>
        <w:rPr>
          <w:w w:val="105"/>
        </w:rPr>
        <w:t>while</w:t>
      </w:r>
      <w:r>
        <w:rPr>
          <w:spacing w:val="17"/>
          <w:w w:val="105"/>
        </w:rPr>
        <w:t xml:space="preserve"> </w:t>
      </w:r>
      <w:r>
        <w:rPr>
          <w:w w:val="105"/>
        </w:rPr>
        <w:t>at</w:t>
      </w:r>
      <w:r>
        <w:rPr>
          <w:spacing w:val="17"/>
          <w:w w:val="105"/>
        </w:rPr>
        <w:t xml:space="preserve"> </w:t>
      </w:r>
      <w:r>
        <w:rPr>
          <w:w w:val="105"/>
        </w:rPr>
        <w:t>0.9</w:t>
      </w:r>
      <w:r>
        <w:rPr>
          <w:spacing w:val="17"/>
          <w:w w:val="105"/>
        </w:rPr>
        <w:t xml:space="preserve"> </w:t>
      </w:r>
      <w:r>
        <w:rPr>
          <w:w w:val="105"/>
        </w:rPr>
        <w:t>the</w:t>
      </w:r>
      <w:r>
        <w:rPr>
          <w:spacing w:val="17"/>
          <w:w w:val="105"/>
        </w:rPr>
        <w:t xml:space="preserve"> </w:t>
      </w:r>
      <w:r>
        <w:rPr>
          <w:w w:val="105"/>
        </w:rPr>
        <w:t>cleared</w:t>
      </w:r>
      <w:r>
        <w:rPr>
          <w:spacing w:val="17"/>
          <w:w w:val="105"/>
        </w:rPr>
        <w:t xml:space="preserve"> </w:t>
      </w:r>
      <w:r>
        <w:rPr>
          <w:w w:val="105"/>
        </w:rPr>
        <w:t>share</w:t>
      </w:r>
      <w:r>
        <w:rPr>
          <w:spacing w:val="17"/>
          <w:w w:val="105"/>
        </w:rPr>
        <w:t xml:space="preserve"> </w:t>
      </w:r>
      <w:r>
        <w:rPr>
          <w:w w:val="105"/>
        </w:rPr>
        <w:t>reaches</w:t>
      </w:r>
      <w:r>
        <w:rPr>
          <w:spacing w:val="17"/>
          <w:w w:val="105"/>
        </w:rPr>
        <w:t xml:space="preserve"> </w:t>
      </w:r>
      <w:r>
        <w:rPr>
          <w:w w:val="105"/>
        </w:rPr>
        <w:t>79%</w:t>
      </w:r>
      <w:r>
        <w:rPr>
          <w:spacing w:val="17"/>
          <w:w w:val="105"/>
        </w:rPr>
        <w:t xml:space="preserve"> </w:t>
      </w:r>
      <w:r>
        <w:rPr>
          <w:spacing w:val="-5"/>
          <w:w w:val="105"/>
        </w:rPr>
        <w:t>for</w:t>
      </w:r>
    </w:p>
    <w:p w14:paraId="7A199152" w14:textId="77777777" w:rsidR="007057CB" w:rsidRDefault="007057CB">
      <w:pPr>
        <w:pStyle w:val="BodyText"/>
        <w:spacing w:line="205" w:lineRule="exact"/>
        <w:sectPr w:rsidR="007057CB">
          <w:type w:val="continuous"/>
          <w:pgSz w:w="12240" w:h="15840"/>
          <w:pgMar w:top="980" w:right="720" w:bottom="780" w:left="720" w:header="0" w:footer="551" w:gutter="0"/>
          <w:cols w:space="720"/>
        </w:sectPr>
      </w:pPr>
    </w:p>
    <w:p w14:paraId="41E8F199" w14:textId="77777777" w:rsidR="007057CB" w:rsidRDefault="00D50A3A">
      <w:pPr>
        <w:spacing w:before="19" w:line="164" w:lineRule="exact"/>
        <w:ind w:left="5580"/>
        <w:rPr>
          <w:i/>
          <w:sz w:val="18"/>
        </w:rPr>
      </w:pPr>
      <w:r>
        <w:rPr>
          <w:i/>
          <w:spacing w:val="-10"/>
          <w:w w:val="105"/>
          <w:sz w:val="18"/>
        </w:rPr>
        <w:t>p</w:t>
      </w:r>
    </w:p>
    <w:p w14:paraId="20894955" w14:textId="77777777" w:rsidR="007057CB" w:rsidRDefault="00D50A3A">
      <w:pPr>
        <w:spacing w:line="64" w:lineRule="exact"/>
        <w:ind w:left="5673"/>
        <w:rPr>
          <w:sz w:val="15"/>
        </w:rPr>
      </w:pPr>
      <w:r>
        <w:rPr>
          <w:spacing w:val="-5"/>
          <w:sz w:val="15"/>
        </w:rPr>
        <w:t>log</w:t>
      </w:r>
    </w:p>
    <w:p w14:paraId="4DCF180C" w14:textId="77777777" w:rsidR="007057CB" w:rsidRDefault="00D50A3A">
      <w:pPr>
        <w:pStyle w:val="BodyText"/>
        <w:spacing w:before="19"/>
        <w:ind w:left="19"/>
      </w:pPr>
      <w:r>
        <w:br w:type="column"/>
      </w:r>
      <w:r>
        <w:rPr>
          <w:w w:val="105"/>
        </w:rPr>
        <w:t>=</w:t>
      </w:r>
      <w:r>
        <w:rPr>
          <w:spacing w:val="4"/>
          <w:w w:val="105"/>
        </w:rPr>
        <w:t xml:space="preserve"> </w:t>
      </w:r>
      <w:r>
        <w:rPr>
          <w:w w:val="105"/>
        </w:rPr>
        <w:t>0.85.</w:t>
      </w:r>
      <w:r>
        <w:rPr>
          <w:spacing w:val="5"/>
          <w:w w:val="105"/>
        </w:rPr>
        <w:t xml:space="preserve"> </w:t>
      </w:r>
      <w:r>
        <w:rPr>
          <w:w w:val="105"/>
        </w:rPr>
        <w:t>A</w:t>
      </w:r>
      <w:r>
        <w:rPr>
          <w:spacing w:val="5"/>
          <w:w w:val="105"/>
        </w:rPr>
        <w:t xml:space="preserve"> </w:t>
      </w:r>
      <w:r>
        <w:rPr>
          <w:w w:val="105"/>
        </w:rPr>
        <w:t>weaker</w:t>
      </w:r>
      <w:r>
        <w:rPr>
          <w:spacing w:val="5"/>
          <w:w w:val="105"/>
        </w:rPr>
        <w:t xml:space="preserve"> </w:t>
      </w:r>
      <w:r>
        <w:rPr>
          <w:w w:val="105"/>
        </w:rPr>
        <w:t>worker</w:t>
      </w:r>
      <w:r>
        <w:rPr>
          <w:spacing w:val="4"/>
          <w:w w:val="105"/>
        </w:rPr>
        <w:t xml:space="preserve"> </w:t>
      </w:r>
      <w:r>
        <w:rPr>
          <w:w w:val="105"/>
        </w:rPr>
        <w:t>logging</w:t>
      </w:r>
      <w:r>
        <w:rPr>
          <w:spacing w:val="5"/>
          <w:w w:val="105"/>
        </w:rPr>
        <w:t xml:space="preserve"> </w:t>
      </w:r>
      <w:r>
        <w:rPr>
          <w:w w:val="105"/>
        </w:rPr>
        <w:t>rate</w:t>
      </w:r>
      <w:r>
        <w:rPr>
          <w:spacing w:val="5"/>
          <w:w w:val="105"/>
        </w:rPr>
        <w:t xml:space="preserve"> </w:t>
      </w:r>
      <w:r>
        <w:rPr>
          <w:w w:val="105"/>
        </w:rPr>
        <w:t>(0.6)</w:t>
      </w:r>
      <w:r>
        <w:rPr>
          <w:spacing w:val="5"/>
          <w:w w:val="105"/>
        </w:rPr>
        <w:t xml:space="preserve"> </w:t>
      </w:r>
      <w:r>
        <w:rPr>
          <w:w w:val="105"/>
        </w:rPr>
        <w:t>lowers</w:t>
      </w:r>
      <w:r>
        <w:rPr>
          <w:spacing w:val="5"/>
          <w:w w:val="105"/>
        </w:rPr>
        <w:t xml:space="preserve"> </w:t>
      </w:r>
      <w:r>
        <w:rPr>
          <w:w w:val="105"/>
        </w:rPr>
        <w:t>the</w:t>
      </w:r>
      <w:r>
        <w:rPr>
          <w:spacing w:val="4"/>
          <w:w w:val="105"/>
        </w:rPr>
        <w:t xml:space="preserve"> </w:t>
      </w:r>
      <w:r>
        <w:rPr>
          <w:spacing w:val="-2"/>
          <w:w w:val="105"/>
        </w:rPr>
        <w:t>whole</w:t>
      </w:r>
    </w:p>
    <w:p w14:paraId="1CDA59DB" w14:textId="77777777" w:rsidR="007057CB" w:rsidRDefault="007057CB">
      <w:pPr>
        <w:pStyle w:val="BodyText"/>
        <w:sectPr w:rsidR="007057CB">
          <w:type w:val="continuous"/>
          <w:pgSz w:w="12240" w:h="15840"/>
          <w:pgMar w:top="980" w:right="720" w:bottom="780" w:left="720" w:header="0" w:footer="551" w:gutter="0"/>
          <w:cols w:num="2" w:space="720" w:equalWidth="0">
            <w:col w:w="5864" w:space="40"/>
            <w:col w:w="4896"/>
          </w:cols>
        </w:sectPr>
      </w:pPr>
    </w:p>
    <w:p w14:paraId="7FB5E3B2" w14:textId="77777777" w:rsidR="007057CB" w:rsidRDefault="007057CB">
      <w:pPr>
        <w:pStyle w:val="BodyText"/>
        <w:ind w:left="0"/>
        <w:rPr>
          <w:sz w:val="16"/>
        </w:rPr>
      </w:pPr>
    </w:p>
    <w:p w14:paraId="7FED2C41" w14:textId="77777777" w:rsidR="007057CB" w:rsidRDefault="007057CB">
      <w:pPr>
        <w:pStyle w:val="BodyText"/>
        <w:ind w:left="0"/>
        <w:rPr>
          <w:sz w:val="16"/>
        </w:rPr>
      </w:pPr>
    </w:p>
    <w:p w14:paraId="48C7BEE9" w14:textId="77777777" w:rsidR="007057CB" w:rsidRDefault="007057CB">
      <w:pPr>
        <w:pStyle w:val="BodyText"/>
        <w:ind w:left="0"/>
        <w:rPr>
          <w:sz w:val="16"/>
        </w:rPr>
      </w:pPr>
    </w:p>
    <w:p w14:paraId="31F3CFE1" w14:textId="77777777" w:rsidR="007057CB" w:rsidRDefault="007057CB">
      <w:pPr>
        <w:pStyle w:val="BodyText"/>
        <w:ind w:left="0"/>
        <w:rPr>
          <w:sz w:val="16"/>
        </w:rPr>
      </w:pPr>
    </w:p>
    <w:p w14:paraId="717ABF68" w14:textId="77777777" w:rsidR="007057CB" w:rsidRDefault="007057CB">
      <w:pPr>
        <w:pStyle w:val="BodyText"/>
        <w:ind w:left="0"/>
        <w:rPr>
          <w:sz w:val="16"/>
        </w:rPr>
      </w:pPr>
    </w:p>
    <w:p w14:paraId="0D0DDC5D" w14:textId="77777777" w:rsidR="007057CB" w:rsidRDefault="007057CB">
      <w:pPr>
        <w:pStyle w:val="BodyText"/>
        <w:ind w:left="0"/>
        <w:rPr>
          <w:sz w:val="16"/>
        </w:rPr>
      </w:pPr>
    </w:p>
    <w:p w14:paraId="67CB9EB2" w14:textId="77777777" w:rsidR="007057CB" w:rsidRDefault="007057CB">
      <w:pPr>
        <w:pStyle w:val="BodyText"/>
        <w:ind w:left="0"/>
        <w:rPr>
          <w:sz w:val="16"/>
        </w:rPr>
      </w:pPr>
    </w:p>
    <w:p w14:paraId="0993F460" w14:textId="77777777" w:rsidR="007057CB" w:rsidRDefault="007057CB">
      <w:pPr>
        <w:pStyle w:val="BodyText"/>
        <w:ind w:left="0"/>
        <w:rPr>
          <w:sz w:val="16"/>
        </w:rPr>
      </w:pPr>
    </w:p>
    <w:p w14:paraId="0C12B4F6" w14:textId="77777777" w:rsidR="007057CB" w:rsidRDefault="007057CB">
      <w:pPr>
        <w:pStyle w:val="BodyText"/>
        <w:ind w:left="0"/>
        <w:rPr>
          <w:sz w:val="16"/>
        </w:rPr>
      </w:pPr>
    </w:p>
    <w:p w14:paraId="44B4E9AE" w14:textId="77777777" w:rsidR="007057CB" w:rsidRDefault="007057CB">
      <w:pPr>
        <w:pStyle w:val="BodyText"/>
        <w:ind w:left="0"/>
        <w:rPr>
          <w:sz w:val="16"/>
        </w:rPr>
      </w:pPr>
    </w:p>
    <w:p w14:paraId="6B758768" w14:textId="77777777" w:rsidR="007057CB" w:rsidRDefault="007057CB">
      <w:pPr>
        <w:pStyle w:val="BodyText"/>
        <w:ind w:left="0"/>
        <w:rPr>
          <w:sz w:val="16"/>
        </w:rPr>
      </w:pPr>
    </w:p>
    <w:p w14:paraId="16D8A0C3" w14:textId="77777777" w:rsidR="007057CB" w:rsidRDefault="007057CB">
      <w:pPr>
        <w:pStyle w:val="BodyText"/>
        <w:ind w:left="0"/>
        <w:rPr>
          <w:sz w:val="16"/>
        </w:rPr>
      </w:pPr>
    </w:p>
    <w:p w14:paraId="0F9C159C" w14:textId="77777777" w:rsidR="007057CB" w:rsidRDefault="007057CB">
      <w:pPr>
        <w:pStyle w:val="BodyText"/>
        <w:ind w:left="0"/>
        <w:rPr>
          <w:sz w:val="16"/>
        </w:rPr>
      </w:pPr>
    </w:p>
    <w:p w14:paraId="71F5C10F" w14:textId="77777777" w:rsidR="007057CB" w:rsidRDefault="007057CB">
      <w:pPr>
        <w:pStyle w:val="BodyText"/>
        <w:ind w:left="0"/>
        <w:rPr>
          <w:sz w:val="16"/>
        </w:rPr>
      </w:pPr>
    </w:p>
    <w:p w14:paraId="7BFC4FE9" w14:textId="77777777" w:rsidR="007057CB" w:rsidRDefault="007057CB">
      <w:pPr>
        <w:pStyle w:val="BodyText"/>
        <w:ind w:left="0"/>
        <w:rPr>
          <w:sz w:val="16"/>
        </w:rPr>
      </w:pPr>
    </w:p>
    <w:p w14:paraId="19929A67" w14:textId="77777777" w:rsidR="007057CB" w:rsidRDefault="007057CB">
      <w:pPr>
        <w:pStyle w:val="BodyText"/>
        <w:ind w:left="0"/>
        <w:rPr>
          <w:sz w:val="16"/>
        </w:rPr>
      </w:pPr>
    </w:p>
    <w:p w14:paraId="283A2588" w14:textId="77777777" w:rsidR="007057CB" w:rsidRDefault="007057CB">
      <w:pPr>
        <w:pStyle w:val="BodyText"/>
        <w:ind w:left="0"/>
        <w:rPr>
          <w:sz w:val="16"/>
        </w:rPr>
      </w:pPr>
    </w:p>
    <w:p w14:paraId="59BE8A27" w14:textId="77777777" w:rsidR="007057CB" w:rsidRDefault="007057CB">
      <w:pPr>
        <w:pStyle w:val="BodyText"/>
        <w:ind w:left="0"/>
        <w:rPr>
          <w:sz w:val="16"/>
        </w:rPr>
      </w:pPr>
    </w:p>
    <w:p w14:paraId="7DC6D966" w14:textId="77777777" w:rsidR="007057CB" w:rsidRDefault="007057CB">
      <w:pPr>
        <w:pStyle w:val="BodyText"/>
        <w:ind w:left="0"/>
        <w:rPr>
          <w:sz w:val="16"/>
        </w:rPr>
      </w:pPr>
    </w:p>
    <w:p w14:paraId="508F1916" w14:textId="77777777" w:rsidR="007057CB" w:rsidRDefault="007057CB">
      <w:pPr>
        <w:pStyle w:val="BodyText"/>
        <w:ind w:left="0"/>
        <w:rPr>
          <w:sz w:val="16"/>
        </w:rPr>
      </w:pPr>
    </w:p>
    <w:p w14:paraId="1CC24493" w14:textId="77777777" w:rsidR="007057CB" w:rsidRDefault="007057CB">
      <w:pPr>
        <w:pStyle w:val="BodyText"/>
        <w:ind w:left="0"/>
        <w:rPr>
          <w:sz w:val="16"/>
        </w:rPr>
      </w:pPr>
    </w:p>
    <w:p w14:paraId="63CD7E3D" w14:textId="77777777" w:rsidR="007057CB" w:rsidRDefault="007057CB">
      <w:pPr>
        <w:pStyle w:val="BodyText"/>
        <w:ind w:left="0"/>
        <w:rPr>
          <w:sz w:val="16"/>
        </w:rPr>
      </w:pPr>
    </w:p>
    <w:p w14:paraId="5D70C4E6" w14:textId="77777777" w:rsidR="007057CB" w:rsidRDefault="007057CB">
      <w:pPr>
        <w:pStyle w:val="BodyText"/>
        <w:ind w:left="0"/>
        <w:rPr>
          <w:sz w:val="16"/>
        </w:rPr>
      </w:pPr>
    </w:p>
    <w:p w14:paraId="4A3E841F" w14:textId="77777777" w:rsidR="007057CB" w:rsidRDefault="007057CB">
      <w:pPr>
        <w:pStyle w:val="BodyText"/>
        <w:ind w:left="0"/>
        <w:rPr>
          <w:sz w:val="16"/>
        </w:rPr>
      </w:pPr>
    </w:p>
    <w:p w14:paraId="5B5F678F" w14:textId="77777777" w:rsidR="007057CB" w:rsidRDefault="007057CB">
      <w:pPr>
        <w:pStyle w:val="BodyText"/>
        <w:ind w:left="0"/>
        <w:rPr>
          <w:sz w:val="16"/>
        </w:rPr>
      </w:pPr>
    </w:p>
    <w:p w14:paraId="7614D208" w14:textId="77777777" w:rsidR="007057CB" w:rsidRDefault="007057CB">
      <w:pPr>
        <w:pStyle w:val="BodyText"/>
        <w:ind w:left="0"/>
        <w:rPr>
          <w:sz w:val="16"/>
        </w:rPr>
      </w:pPr>
    </w:p>
    <w:p w14:paraId="17CA6B21" w14:textId="77777777" w:rsidR="007057CB" w:rsidRDefault="007057CB">
      <w:pPr>
        <w:pStyle w:val="BodyText"/>
        <w:spacing w:before="38"/>
        <w:ind w:left="0"/>
        <w:rPr>
          <w:sz w:val="16"/>
        </w:rPr>
      </w:pPr>
    </w:p>
    <w:p w14:paraId="4B7C8BF5" w14:textId="77777777" w:rsidR="007057CB" w:rsidRDefault="00D50A3A">
      <w:pPr>
        <w:spacing w:before="1" w:line="244" w:lineRule="auto"/>
        <w:ind w:left="230" w:right="38"/>
        <w:jc w:val="both"/>
        <w:rPr>
          <w:sz w:val="16"/>
        </w:rPr>
      </w:pPr>
      <w:r>
        <w:rPr>
          <w:sz w:val="16"/>
        </w:rPr>
        <w:t xml:space="preserve">Fig. 3. Trust-score </w:t>
      </w:r>
      <w:proofErr w:type="spellStart"/>
      <w:r>
        <w:rPr>
          <w:sz w:val="16"/>
        </w:rPr>
        <w:t>behaviour</w:t>
      </w:r>
      <w:proofErr w:type="spellEnd"/>
      <w:r>
        <w:rPr>
          <w:sz w:val="16"/>
        </w:rPr>
        <w:t>: (a) genuine workers by occupation with the</w:t>
      </w:r>
      <w:r>
        <w:rPr>
          <w:spacing w:val="40"/>
          <w:sz w:val="16"/>
        </w:rPr>
        <w:t xml:space="preserve"> </w:t>
      </w:r>
      <w:r>
        <w:rPr>
          <w:sz w:val="16"/>
        </w:rPr>
        <w:t>eligibility</w:t>
      </w:r>
      <w:r>
        <w:rPr>
          <w:spacing w:val="-6"/>
          <w:sz w:val="16"/>
        </w:rPr>
        <w:t xml:space="preserve"> </w:t>
      </w:r>
      <w:r>
        <w:rPr>
          <w:sz w:val="16"/>
        </w:rPr>
        <w:t>threshold;</w:t>
      </w:r>
      <w:r>
        <w:rPr>
          <w:spacing w:val="-6"/>
          <w:sz w:val="16"/>
        </w:rPr>
        <w:t xml:space="preserve"> </w:t>
      </w:r>
      <w:r>
        <w:rPr>
          <w:sz w:val="16"/>
        </w:rPr>
        <w:t>(b)</w:t>
      </w:r>
      <w:r>
        <w:rPr>
          <w:spacing w:val="-6"/>
          <w:sz w:val="16"/>
        </w:rPr>
        <w:t xml:space="preserve"> </w:t>
      </w:r>
      <w:r>
        <w:rPr>
          <w:sz w:val="16"/>
        </w:rPr>
        <w:t>score</w:t>
      </w:r>
      <w:r>
        <w:rPr>
          <w:spacing w:val="-6"/>
          <w:sz w:val="16"/>
        </w:rPr>
        <w:t xml:space="preserve"> </w:t>
      </w:r>
      <w:r>
        <w:rPr>
          <w:sz w:val="16"/>
        </w:rPr>
        <w:t>distributions</w:t>
      </w:r>
      <w:r>
        <w:rPr>
          <w:spacing w:val="-6"/>
          <w:sz w:val="16"/>
        </w:rPr>
        <w:t xml:space="preserve"> </w:t>
      </w:r>
      <w:r>
        <w:rPr>
          <w:sz w:val="16"/>
        </w:rPr>
        <w:t>for</w:t>
      </w:r>
      <w:r>
        <w:rPr>
          <w:spacing w:val="-6"/>
          <w:sz w:val="16"/>
        </w:rPr>
        <w:t xml:space="preserve"> </w:t>
      </w:r>
      <w:r>
        <w:rPr>
          <w:sz w:val="16"/>
        </w:rPr>
        <w:t>genuine</w:t>
      </w:r>
      <w:r>
        <w:rPr>
          <w:spacing w:val="-6"/>
          <w:sz w:val="16"/>
        </w:rPr>
        <w:t xml:space="preserve"> </w:t>
      </w:r>
      <w:r>
        <w:rPr>
          <w:sz w:val="16"/>
        </w:rPr>
        <w:t>and</w:t>
      </w:r>
      <w:r>
        <w:rPr>
          <w:spacing w:val="-6"/>
          <w:sz w:val="16"/>
        </w:rPr>
        <w:t xml:space="preserve"> </w:t>
      </w:r>
      <w:r>
        <w:rPr>
          <w:sz w:val="16"/>
        </w:rPr>
        <w:t>fabricated</w:t>
      </w:r>
      <w:r>
        <w:rPr>
          <w:spacing w:val="-6"/>
          <w:sz w:val="16"/>
        </w:rPr>
        <w:t xml:space="preserve"> </w:t>
      </w:r>
      <w:r>
        <w:rPr>
          <w:sz w:val="16"/>
        </w:rPr>
        <w:t>profiles</w:t>
      </w:r>
      <w:r>
        <w:rPr>
          <w:spacing w:val="40"/>
          <w:sz w:val="16"/>
        </w:rPr>
        <w:t xml:space="preserve"> </w:t>
      </w:r>
      <w:r>
        <w:rPr>
          <w:sz w:val="16"/>
        </w:rPr>
        <w:t>with and without the collusion guard.</w:t>
      </w:r>
    </w:p>
    <w:p w14:paraId="04120DF9" w14:textId="77777777" w:rsidR="007057CB" w:rsidRDefault="00D50A3A">
      <w:pPr>
        <w:pStyle w:val="Heading4"/>
        <w:numPr>
          <w:ilvl w:val="0"/>
          <w:numId w:val="5"/>
        </w:numPr>
        <w:tabs>
          <w:tab w:val="left" w:pos="453"/>
        </w:tabs>
        <w:spacing w:before="125"/>
        <w:ind w:left="453" w:hanging="223"/>
      </w:pPr>
      <w:r>
        <w:t>Inclusion</w:t>
      </w:r>
      <w:r>
        <w:rPr>
          <w:spacing w:val="7"/>
        </w:rPr>
        <w:t xml:space="preserve"> </w:t>
      </w:r>
      <w:r>
        <w:rPr>
          <w:spacing w:val="-2"/>
        </w:rPr>
        <w:t>Outcomes</w:t>
      </w:r>
    </w:p>
    <w:p w14:paraId="43AEC660" w14:textId="77777777" w:rsidR="007057CB" w:rsidRDefault="00D50A3A">
      <w:pPr>
        <w:pStyle w:val="BodyText"/>
        <w:spacing w:line="261" w:lineRule="auto"/>
        <w:ind w:right="228"/>
        <w:jc w:val="both"/>
      </w:pPr>
      <w:r>
        <w:br w:type="column"/>
      </w:r>
      <w:r>
        <w:rPr>
          <w:w w:val="105"/>
        </w:rPr>
        <w:t>curve.</w:t>
      </w:r>
      <w:r>
        <w:rPr>
          <w:spacing w:val="-1"/>
          <w:w w:val="105"/>
        </w:rPr>
        <w:t xml:space="preserve"> </w:t>
      </w:r>
      <w:r>
        <w:rPr>
          <w:w w:val="105"/>
        </w:rPr>
        <w:t>Hence</w:t>
      </w:r>
      <w:r>
        <w:rPr>
          <w:spacing w:val="-1"/>
          <w:w w:val="105"/>
        </w:rPr>
        <w:t xml:space="preserve"> </w:t>
      </w:r>
      <w:r>
        <w:rPr>
          <w:w w:val="105"/>
        </w:rPr>
        <w:t>the</w:t>
      </w:r>
      <w:r>
        <w:rPr>
          <w:spacing w:val="-1"/>
          <w:w w:val="105"/>
        </w:rPr>
        <w:t xml:space="preserve"> </w:t>
      </w:r>
      <w:r>
        <w:rPr>
          <w:w w:val="105"/>
        </w:rPr>
        <w:t>commercial</w:t>
      </w:r>
      <w:r>
        <w:rPr>
          <w:spacing w:val="-1"/>
          <w:w w:val="105"/>
        </w:rPr>
        <w:t xml:space="preserve"> </w:t>
      </w:r>
      <w:r>
        <w:rPr>
          <w:w w:val="105"/>
        </w:rPr>
        <w:t>viability</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passport</w:t>
      </w:r>
      <w:r>
        <w:rPr>
          <w:spacing w:val="-1"/>
          <w:w w:val="105"/>
        </w:rPr>
        <w:t xml:space="preserve"> </w:t>
      </w:r>
      <w:r>
        <w:rPr>
          <w:w w:val="105"/>
        </w:rPr>
        <w:t>depends</w:t>
      </w:r>
      <w:r>
        <w:rPr>
          <w:spacing w:val="-1"/>
          <w:w w:val="105"/>
        </w:rPr>
        <w:t xml:space="preserve"> </w:t>
      </w:r>
      <w:r>
        <w:rPr>
          <w:w w:val="105"/>
        </w:rPr>
        <w:t>on employer participation, which should be treated as a first-order design objective (reminders, simple one-key responses, and incentives) rather than an afterthought.</w:t>
      </w:r>
    </w:p>
    <w:p w14:paraId="22FD1E34" w14:textId="77777777" w:rsidR="007057CB" w:rsidRDefault="007057CB">
      <w:pPr>
        <w:pStyle w:val="BodyText"/>
        <w:spacing w:line="261" w:lineRule="auto"/>
        <w:jc w:val="both"/>
        <w:sectPr w:rsidR="007057CB">
          <w:type w:val="continuous"/>
          <w:pgSz w:w="12240" w:h="15840"/>
          <w:pgMar w:top="980" w:right="720" w:bottom="780" w:left="720" w:header="0" w:footer="551" w:gutter="0"/>
          <w:cols w:num="2" w:space="720" w:equalWidth="0">
            <w:col w:w="5261" w:space="89"/>
            <w:col w:w="5450"/>
          </w:cols>
        </w:sectPr>
      </w:pPr>
    </w:p>
    <w:p w14:paraId="637C75BF" w14:textId="77777777" w:rsidR="007057CB" w:rsidRDefault="00D50A3A">
      <w:pPr>
        <w:spacing w:before="87"/>
        <w:ind w:left="525" w:right="5872"/>
        <w:jc w:val="center"/>
        <w:rPr>
          <w:sz w:val="16"/>
        </w:rPr>
      </w:pPr>
      <w:r>
        <w:rPr>
          <w:noProof/>
          <w:sz w:val="16"/>
        </w:rPr>
        <w:drawing>
          <wp:anchor distT="0" distB="0" distL="0" distR="0" simplePos="0" relativeHeight="15736832" behindDoc="0" locked="0" layoutInCell="1" allowOverlap="1" wp14:anchorId="65B8CD70" wp14:editId="7DAE23D7">
            <wp:simplePos x="0" y="0"/>
            <wp:positionH relativeFrom="page">
              <wp:posOffset>4099900</wp:posOffset>
            </wp:positionH>
            <wp:positionV relativeFrom="paragraph">
              <wp:posOffset>-3062650</wp:posOffset>
            </wp:positionV>
            <wp:extent cx="2985126" cy="341366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2985126" cy="3413666"/>
                    </a:xfrm>
                    <a:prstGeom prst="rect">
                      <a:avLst/>
                    </a:prstGeom>
                  </pic:spPr>
                </pic:pic>
              </a:graphicData>
            </a:graphic>
          </wp:anchor>
        </w:drawing>
      </w:r>
      <w:r>
        <w:rPr>
          <w:sz w:val="16"/>
        </w:rPr>
        <w:t xml:space="preserve">TABLE </w:t>
      </w:r>
      <w:r>
        <w:rPr>
          <w:spacing w:val="-5"/>
          <w:sz w:val="16"/>
        </w:rPr>
        <w:t>II</w:t>
      </w:r>
    </w:p>
    <w:p w14:paraId="38BE1DD1" w14:textId="77777777" w:rsidR="007057CB" w:rsidRDefault="00D50A3A">
      <w:pPr>
        <w:spacing w:before="8"/>
        <w:ind w:left="525" w:right="5872"/>
        <w:jc w:val="center"/>
        <w:rPr>
          <w:sz w:val="16"/>
        </w:rPr>
      </w:pPr>
      <w:r>
        <w:rPr>
          <w:noProof/>
          <w:sz w:val="16"/>
        </w:rPr>
        <mc:AlternateContent>
          <mc:Choice Requires="wpg">
            <w:drawing>
              <wp:anchor distT="0" distB="0" distL="0" distR="0" simplePos="0" relativeHeight="15735296" behindDoc="0" locked="0" layoutInCell="1" allowOverlap="1" wp14:anchorId="1CA1ED5D" wp14:editId="0B1BBED0">
                <wp:simplePos x="0" y="0"/>
                <wp:positionH relativeFrom="page">
                  <wp:posOffset>598931</wp:posOffset>
                </wp:positionH>
                <wp:positionV relativeFrom="paragraph">
                  <wp:posOffset>152913</wp:posOffset>
                </wp:positionV>
                <wp:extent cx="3177540" cy="28829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7540" cy="288290"/>
                          <a:chOff x="0" y="0"/>
                          <a:chExt cx="3177540" cy="288290"/>
                        </a:xfrm>
                      </wpg:grpSpPr>
                      <wps:wsp>
                        <wps:cNvPr id="24" name="Graphic 24"/>
                        <wps:cNvSpPr/>
                        <wps:spPr>
                          <a:xfrm>
                            <a:off x="0" y="5714"/>
                            <a:ext cx="3177540" cy="279400"/>
                          </a:xfrm>
                          <a:custGeom>
                            <a:avLst/>
                            <a:gdLst/>
                            <a:ahLst/>
                            <a:cxnLst/>
                            <a:rect l="l" t="t" r="r" b="b"/>
                            <a:pathLst>
                              <a:path w="3177540" h="279400">
                                <a:moveTo>
                                  <a:pt x="3177540" y="0"/>
                                </a:moveTo>
                                <a:lnTo>
                                  <a:pt x="0" y="0"/>
                                </a:lnTo>
                                <a:lnTo>
                                  <a:pt x="0" y="279400"/>
                                </a:lnTo>
                                <a:lnTo>
                                  <a:pt x="3177540" y="279400"/>
                                </a:lnTo>
                                <a:lnTo>
                                  <a:pt x="3177540" y="0"/>
                                </a:lnTo>
                                <a:close/>
                              </a:path>
                            </a:pathLst>
                          </a:custGeom>
                          <a:solidFill>
                            <a:srgbClr val="EBEBEB"/>
                          </a:solidFill>
                        </wps:spPr>
                        <wps:bodyPr wrap="square" lIns="0" tIns="0" rIns="0" bIns="0" rtlCol="0">
                          <a:prstTxWarp prst="textNoShape">
                            <a:avLst/>
                          </a:prstTxWarp>
                          <a:noAutofit/>
                        </wps:bodyPr>
                      </wps:wsp>
                      <wps:wsp>
                        <wps:cNvPr id="25" name="Graphic 25"/>
                        <wps:cNvSpPr/>
                        <wps:spPr>
                          <a:xfrm>
                            <a:off x="0" y="5714"/>
                            <a:ext cx="3177540" cy="1270"/>
                          </a:xfrm>
                          <a:custGeom>
                            <a:avLst/>
                            <a:gdLst/>
                            <a:ahLst/>
                            <a:cxnLst/>
                            <a:rect l="l" t="t" r="r" b="b"/>
                            <a:pathLst>
                              <a:path w="3177540">
                                <a:moveTo>
                                  <a:pt x="0" y="0"/>
                                </a:moveTo>
                                <a:lnTo>
                                  <a:pt x="3177540" y="0"/>
                                </a:lnTo>
                              </a:path>
                            </a:pathLst>
                          </a:custGeom>
                          <a:ln w="11430">
                            <a:solidFill>
                              <a:srgbClr val="000000"/>
                            </a:solidFill>
                            <a:prstDash val="solid"/>
                          </a:ln>
                        </wps:spPr>
                        <wps:bodyPr wrap="square" lIns="0" tIns="0" rIns="0" bIns="0" rtlCol="0">
                          <a:prstTxWarp prst="textNoShape">
                            <a:avLst/>
                          </a:prstTxWarp>
                          <a:noAutofit/>
                        </wps:bodyPr>
                      </wps:wsp>
                      <wps:wsp>
                        <wps:cNvPr id="26" name="Graphic 26"/>
                        <wps:cNvSpPr/>
                        <wps:spPr>
                          <a:xfrm>
                            <a:off x="0" y="285115"/>
                            <a:ext cx="3177540" cy="1270"/>
                          </a:xfrm>
                          <a:custGeom>
                            <a:avLst/>
                            <a:gdLst/>
                            <a:ahLst/>
                            <a:cxnLst/>
                            <a:rect l="l" t="t" r="r" b="b"/>
                            <a:pathLst>
                              <a:path w="3177540">
                                <a:moveTo>
                                  <a:pt x="0" y="0"/>
                                </a:moveTo>
                                <a:lnTo>
                                  <a:pt x="3177540" y="0"/>
                                </a:lnTo>
                              </a:path>
                            </a:pathLst>
                          </a:custGeom>
                          <a:ln w="6350">
                            <a:solidFill>
                              <a:srgbClr val="000000"/>
                            </a:solidFill>
                            <a:prstDash val="solid"/>
                          </a:ln>
                        </wps:spPr>
                        <wps:bodyPr wrap="square" lIns="0" tIns="0" rIns="0" bIns="0" rtlCol="0">
                          <a:prstTxWarp prst="textNoShape">
                            <a:avLst/>
                          </a:prstTxWarp>
                          <a:noAutofit/>
                        </wps:bodyPr>
                      </wps:wsp>
                      <wps:wsp>
                        <wps:cNvPr id="27" name="Textbox 27"/>
                        <wps:cNvSpPr txBox="1"/>
                        <wps:spPr>
                          <a:xfrm>
                            <a:off x="500790" y="100044"/>
                            <a:ext cx="291465" cy="107314"/>
                          </a:xfrm>
                          <a:prstGeom prst="rect">
                            <a:avLst/>
                          </a:prstGeom>
                        </wps:spPr>
                        <wps:txbx>
                          <w:txbxContent>
                            <w:p w14:paraId="1AAED829" w14:textId="77777777" w:rsidR="007057CB" w:rsidRDefault="00D50A3A">
                              <w:pPr>
                                <w:spacing w:line="168" w:lineRule="exact"/>
                                <w:rPr>
                                  <w:b/>
                                  <w:sz w:val="15"/>
                                </w:rPr>
                              </w:pPr>
                              <w:r>
                                <w:rPr>
                                  <w:b/>
                                  <w:spacing w:val="-2"/>
                                  <w:sz w:val="15"/>
                                </w:rPr>
                                <w:t>Metric</w:t>
                              </w:r>
                            </w:p>
                          </w:txbxContent>
                        </wps:txbx>
                        <wps:bodyPr wrap="square" lIns="0" tIns="0" rIns="0" bIns="0" rtlCol="0">
                          <a:noAutofit/>
                        </wps:bodyPr>
                      </wps:wsp>
                      <wps:wsp>
                        <wps:cNvPr id="28" name="Textbox 28"/>
                        <wps:cNvSpPr txBox="1"/>
                        <wps:spPr>
                          <a:xfrm>
                            <a:off x="1381592" y="44164"/>
                            <a:ext cx="450215" cy="219075"/>
                          </a:xfrm>
                          <a:prstGeom prst="rect">
                            <a:avLst/>
                          </a:prstGeom>
                        </wps:spPr>
                        <wps:txbx>
                          <w:txbxContent>
                            <w:p w14:paraId="6E167A6E" w14:textId="77777777" w:rsidR="007057CB" w:rsidRDefault="00D50A3A">
                              <w:pPr>
                                <w:spacing w:line="244" w:lineRule="auto"/>
                                <w:ind w:left="14" w:right="18" w:hanging="15"/>
                                <w:rPr>
                                  <w:b/>
                                  <w:sz w:val="15"/>
                                </w:rPr>
                              </w:pPr>
                              <w:r>
                                <w:rPr>
                                  <w:b/>
                                  <w:sz w:val="15"/>
                                </w:rPr>
                                <w:t>Status</w:t>
                              </w:r>
                              <w:r>
                                <w:rPr>
                                  <w:b/>
                                  <w:spacing w:val="-10"/>
                                  <w:sz w:val="15"/>
                                </w:rPr>
                                <w:t xml:space="preserve"> </w:t>
                              </w:r>
                              <w:r>
                                <w:rPr>
                                  <w:b/>
                                  <w:sz w:val="15"/>
                                </w:rPr>
                                <w:t>quo</w:t>
                              </w:r>
                              <w:r>
                                <w:rPr>
                                  <w:b/>
                                  <w:spacing w:val="40"/>
                                  <w:sz w:val="15"/>
                                </w:rPr>
                                <w:t xml:space="preserve"> </w:t>
                              </w:r>
                              <w:r>
                                <w:rPr>
                                  <w:b/>
                                  <w:spacing w:val="-2"/>
                                  <w:sz w:val="15"/>
                                </w:rPr>
                                <w:t>(assumed)</w:t>
                              </w:r>
                            </w:p>
                          </w:txbxContent>
                        </wps:txbx>
                        <wps:bodyPr wrap="square" lIns="0" tIns="0" rIns="0" bIns="0" rtlCol="0">
                          <a:noAutofit/>
                        </wps:bodyPr>
                      </wps:wsp>
                      <wps:wsp>
                        <wps:cNvPr id="29" name="Textbox 29"/>
                        <wps:cNvSpPr txBox="1"/>
                        <wps:spPr>
                          <a:xfrm>
                            <a:off x="1985548" y="44164"/>
                            <a:ext cx="522605" cy="219075"/>
                          </a:xfrm>
                          <a:prstGeom prst="rect">
                            <a:avLst/>
                          </a:prstGeom>
                        </wps:spPr>
                        <wps:txbx>
                          <w:txbxContent>
                            <w:p w14:paraId="622E1B56" w14:textId="77777777" w:rsidR="007057CB" w:rsidRDefault="00D50A3A">
                              <w:pPr>
                                <w:spacing w:line="244" w:lineRule="auto"/>
                                <w:ind w:left="206" w:right="18" w:hanging="207"/>
                                <w:rPr>
                                  <w:b/>
                                  <w:sz w:val="15"/>
                                </w:rPr>
                              </w:pPr>
                              <w:r>
                                <w:rPr>
                                  <w:b/>
                                  <w:sz w:val="15"/>
                                </w:rPr>
                                <w:t>Passport,</w:t>
                              </w:r>
                              <w:r>
                                <w:rPr>
                                  <w:b/>
                                  <w:spacing w:val="-10"/>
                                  <w:sz w:val="15"/>
                                </w:rPr>
                                <w:t xml:space="preserve"> </w:t>
                              </w:r>
                              <w:r>
                                <w:rPr>
                                  <w:b/>
                                  <w:sz w:val="15"/>
                                </w:rPr>
                                <w:t>no</w:t>
                              </w:r>
                              <w:r>
                                <w:rPr>
                                  <w:b/>
                                  <w:spacing w:val="40"/>
                                  <w:sz w:val="15"/>
                                </w:rPr>
                                <w:t xml:space="preserve"> </w:t>
                              </w:r>
                              <w:r>
                                <w:rPr>
                                  <w:b/>
                                  <w:spacing w:val="-2"/>
                                  <w:sz w:val="15"/>
                                </w:rPr>
                                <w:t>guard</w:t>
                              </w:r>
                            </w:p>
                          </w:txbxContent>
                        </wps:txbx>
                        <wps:bodyPr wrap="square" lIns="0" tIns="0" rIns="0" bIns="0" rtlCol="0">
                          <a:noAutofit/>
                        </wps:bodyPr>
                      </wps:wsp>
                      <wps:wsp>
                        <wps:cNvPr id="30" name="Textbox 30"/>
                        <wps:cNvSpPr txBox="1"/>
                        <wps:spPr>
                          <a:xfrm>
                            <a:off x="2595440" y="100044"/>
                            <a:ext cx="560070" cy="107314"/>
                          </a:xfrm>
                          <a:prstGeom prst="rect">
                            <a:avLst/>
                          </a:prstGeom>
                        </wps:spPr>
                        <wps:txbx>
                          <w:txbxContent>
                            <w:p w14:paraId="0A71951D" w14:textId="77777777" w:rsidR="007057CB" w:rsidRDefault="00D50A3A">
                              <w:pPr>
                                <w:spacing w:line="168" w:lineRule="exact"/>
                                <w:rPr>
                                  <w:b/>
                                  <w:sz w:val="15"/>
                                </w:rPr>
                              </w:pPr>
                              <w:r>
                                <w:rPr>
                                  <w:b/>
                                  <w:sz w:val="15"/>
                                </w:rPr>
                                <w:t>Passport,</w:t>
                              </w:r>
                              <w:r>
                                <w:rPr>
                                  <w:b/>
                                  <w:spacing w:val="5"/>
                                  <w:sz w:val="15"/>
                                </w:rPr>
                                <w:t xml:space="preserve"> </w:t>
                              </w:r>
                              <w:r>
                                <w:rPr>
                                  <w:b/>
                                  <w:spacing w:val="-4"/>
                                  <w:sz w:val="15"/>
                                </w:rPr>
                                <w:t>full</w:t>
                              </w:r>
                            </w:p>
                          </w:txbxContent>
                        </wps:txbx>
                        <wps:bodyPr wrap="square" lIns="0" tIns="0" rIns="0" bIns="0" rtlCol="0">
                          <a:noAutofit/>
                        </wps:bodyPr>
                      </wps:wsp>
                    </wpg:wgp>
                  </a:graphicData>
                </a:graphic>
              </wp:anchor>
            </w:drawing>
          </mc:Choice>
          <mc:Fallback>
            <w:pict>
              <v:group w14:anchorId="1CA1ED5D" id="Group 23" o:spid="_x0000_s1043" style="position:absolute;left:0;text-align:left;margin-left:47.15pt;margin-top:12.05pt;width:250.2pt;height:22.7pt;z-index:15735296;mso-wrap-distance-left:0;mso-wrap-distance-right:0;mso-position-horizontal-relative:page" coordsize="31775,288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">
                <v:shape id="Graphic 24" o:spid="_x0000_s1044" style="position:absolute;top:57;width:31775;height:2794;visibility:visible;mso-wrap-style:square;v-text-anchor:top" coordsize="3177540,27940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" path="m3177540,l,,,279400r3177540,l3177540,xe" fillcolor="#ebebeb" stroked="f">
                  <v:path arrowok="t"/>
                </v:shape>
                <v:shape id="Graphic 25" o:spid="_x0000_s1045" style="position:absolute;top:57;width:31775;height:12;visibility:visible;mso-wrap-style:square;v-text-anchor:top" coordsize="3177540,12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" path="m,l3177540,e" filled="f" strokeweight=".9pt">
                  <v:path arrowok="t"/>
                </v:shape>
                <v:shape id="Graphic 26" o:spid="_x0000_s1046" style="position:absolute;top:2851;width:31775;height:12;visibility:visible;mso-wrap-style:square;v-text-anchor:top" coordsize="3177540,127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" path="m,l3177540,e" filled="f" strokeweight=".5pt">
                  <v:path arrowok="t"/>
                </v:shape>
                <v:shape id="Textbox 27" o:spid="_x0000_s1047" type="#_x0000_t202" style="position:absolute;left:5007;top:1000;width:2915;height:107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" filled="f" stroked="f">
                  <v:textbox inset="0,0,0,0">
                    <w:txbxContent>
                      <w:p w14:paraId="1AAED829" w14:textId="77777777" w:rsidR="007057CB" w:rsidRDefault="00D50A3A">
                        <w:pPr>
                          <w:spacing w:line="168" w:lineRule="exact"/>
                          <w:rPr>
                            <w:b/>
                            <w:sz w:val="15"/>
                          </w:rPr>
                        </w:pPr>
                        <w:r>
                          <w:rPr>
                            <w:b/>
                            <w:spacing w:val="-2"/>
                            <w:sz w:val="15"/>
                          </w:rPr>
                          <w:t>Metric</w:t>
                        </w:r>
                      </w:p>
                    </w:txbxContent>
                  </v:textbox>
                </v:shape>
                <v:shape id="Textbox 28" o:spid="_x0000_s1048" type="#_x0000_t202" style="position:absolute;left:13815;top:441;width:4503;height:21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" filled="f" stroked="f">
                  <v:textbox inset="0,0,0,0">
                    <w:txbxContent>
                      <w:p w14:paraId="6E167A6E" w14:textId="77777777" w:rsidR="007057CB" w:rsidRDefault="00D50A3A">
                        <w:pPr>
                          <w:spacing w:line="244" w:lineRule="auto"/>
                          <w:ind w:left="14" w:right="18" w:hanging="15"/>
                          <w:rPr>
                            <w:b/>
                            <w:sz w:val="15"/>
                          </w:rPr>
                        </w:pPr>
                        <w:r>
                          <w:rPr>
                            <w:b/>
                            <w:sz w:val="15"/>
                          </w:rPr>
                          <w:t>Status</w:t>
                        </w:r>
                        <w:r>
                          <w:rPr>
                            <w:b/>
                            <w:spacing w:val="-10"/>
                            <w:sz w:val="15"/>
                          </w:rPr>
                          <w:t xml:space="preserve"> </w:t>
                        </w:r>
                        <w:r>
                          <w:rPr>
                            <w:b/>
                            <w:sz w:val="15"/>
                          </w:rPr>
                          <w:t>quo</w:t>
                        </w:r>
                        <w:r>
                          <w:rPr>
                            <w:b/>
                            <w:spacing w:val="40"/>
                            <w:sz w:val="15"/>
                          </w:rPr>
                          <w:t xml:space="preserve"> </w:t>
                        </w:r>
                        <w:r>
                          <w:rPr>
                            <w:b/>
                            <w:spacing w:val="-2"/>
                            <w:sz w:val="15"/>
                          </w:rPr>
                          <w:t>(assumed)</w:t>
                        </w:r>
                      </w:p>
                    </w:txbxContent>
                  </v:textbox>
                </v:shape>
                <v:shape id="Textbox 29" o:spid="_x0000_s1049" type="#_x0000_t202" style="position:absolute;left:19855;top:441;width:5226;height:21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" filled="f" stroked="f">
                  <v:textbox inset="0,0,0,0">
                    <w:txbxContent>
                      <w:p w14:paraId="622E1B56" w14:textId="77777777" w:rsidR="007057CB" w:rsidRDefault="00D50A3A">
                        <w:pPr>
                          <w:spacing w:line="244" w:lineRule="auto"/>
                          <w:ind w:left="206" w:right="18" w:hanging="207"/>
                          <w:rPr>
                            <w:b/>
                            <w:sz w:val="15"/>
                          </w:rPr>
                        </w:pPr>
                        <w:r>
                          <w:rPr>
                            <w:b/>
                            <w:sz w:val="15"/>
                          </w:rPr>
                          <w:t>Passport,</w:t>
                        </w:r>
                        <w:r>
                          <w:rPr>
                            <w:b/>
                            <w:spacing w:val="-10"/>
                            <w:sz w:val="15"/>
                          </w:rPr>
                          <w:t xml:space="preserve"> </w:t>
                        </w:r>
                        <w:r>
                          <w:rPr>
                            <w:b/>
                            <w:sz w:val="15"/>
                          </w:rPr>
                          <w:t>no</w:t>
                        </w:r>
                        <w:r>
                          <w:rPr>
                            <w:b/>
                            <w:spacing w:val="40"/>
                            <w:sz w:val="15"/>
                          </w:rPr>
                          <w:t xml:space="preserve"> </w:t>
                        </w:r>
                        <w:r>
                          <w:rPr>
                            <w:b/>
                            <w:spacing w:val="-2"/>
                            <w:sz w:val="15"/>
                          </w:rPr>
                          <w:t>guard</w:t>
                        </w:r>
                      </w:p>
                    </w:txbxContent>
                  </v:textbox>
                </v:shape>
                <v:shape id="Textbox 30" o:spid="_x0000_s1050" type="#_x0000_t202" style="position:absolute;left:25954;top:1000;width:5601;height:107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" filled="f" stroked="f">
                  <v:textbox inset="0,0,0,0">
                    <w:txbxContent>
                      <w:p w14:paraId="0A71951D" w14:textId="77777777" w:rsidR="007057CB" w:rsidRDefault="00D50A3A">
                        <w:pPr>
                          <w:spacing w:line="168" w:lineRule="exact"/>
                          <w:rPr>
                            <w:b/>
                            <w:sz w:val="15"/>
                          </w:rPr>
                        </w:pPr>
                        <w:r>
                          <w:rPr>
                            <w:b/>
                            <w:sz w:val="15"/>
                          </w:rPr>
                          <w:t>Passport,</w:t>
                        </w:r>
                        <w:r>
                          <w:rPr>
                            <w:b/>
                            <w:spacing w:val="5"/>
                            <w:sz w:val="15"/>
                          </w:rPr>
                          <w:t xml:space="preserve"> </w:t>
                        </w:r>
                        <w:r>
                          <w:rPr>
                            <w:b/>
                            <w:spacing w:val="-4"/>
                            <w:sz w:val="15"/>
                          </w:rPr>
                          <w:t>full</w:t>
                        </w:r>
                      </w:p>
                    </w:txbxContent>
                  </v:textbox>
                </v:shape>
                <w10:wrap anchorx="page"/>
              </v:group>
            </w:pict>
          </mc:Fallback>
        </mc:AlternateContent>
      </w:r>
      <w:r>
        <w:rPr>
          <w:sz w:val="16"/>
        </w:rPr>
        <w:t xml:space="preserve">INCLUSION OUTCOMES (SEED 7; NAIVE </w:t>
      </w:r>
      <w:r>
        <w:rPr>
          <w:spacing w:val="-2"/>
          <w:sz w:val="16"/>
        </w:rPr>
        <w:t>FABRICATION)</w:t>
      </w:r>
    </w:p>
    <w:p w14:paraId="708AB74F" w14:textId="77777777" w:rsidR="007057CB" w:rsidRDefault="007057CB">
      <w:pPr>
        <w:pStyle w:val="BodyText"/>
        <w:spacing w:before="17"/>
        <w:ind w:left="0"/>
        <w:rPr>
          <w:sz w:val="20"/>
        </w:rPr>
      </w:pPr>
    </w:p>
    <w:p w14:paraId="14A7507B" w14:textId="77777777" w:rsidR="007057CB" w:rsidRDefault="007057CB">
      <w:pPr>
        <w:pStyle w:val="BodyText"/>
        <w:rPr>
          <w:sz w:val="20"/>
        </w:rPr>
        <w:sectPr w:rsidR="007057CB">
          <w:type w:val="continuous"/>
          <w:pgSz w:w="12240" w:h="15840"/>
          <w:pgMar w:top="980" w:right="720" w:bottom="780" w:left="720" w:header="0" w:footer="551" w:gutter="0"/>
          <w:cols w:space="720"/>
        </w:sectPr>
      </w:pPr>
    </w:p>
    <w:p w14:paraId="71C73F0B" w14:textId="77777777" w:rsidR="007057CB" w:rsidRDefault="007057CB">
      <w:pPr>
        <w:pStyle w:val="BodyText"/>
        <w:spacing w:before="134"/>
        <w:ind w:left="0"/>
        <w:rPr>
          <w:sz w:val="15"/>
        </w:rPr>
      </w:pPr>
    </w:p>
    <w:p w14:paraId="03CA8A54" w14:textId="77777777" w:rsidR="007057CB" w:rsidRDefault="00D50A3A">
      <w:pPr>
        <w:spacing w:line="244" w:lineRule="auto"/>
        <w:ind w:left="273"/>
        <w:rPr>
          <w:sz w:val="15"/>
        </w:rPr>
      </w:pPr>
      <w:r>
        <w:rPr>
          <w:noProof/>
          <w:sz w:val="15"/>
        </w:rPr>
        <mc:AlternateContent>
          <mc:Choice Requires="wps">
            <w:drawing>
              <wp:anchor distT="0" distB="0" distL="0" distR="0" simplePos="0" relativeHeight="15735808" behindDoc="0" locked="0" layoutInCell="1" allowOverlap="1" wp14:anchorId="4273E39D" wp14:editId="72EFE4C2">
                <wp:simplePos x="0" y="0"/>
                <wp:positionH relativeFrom="page">
                  <wp:posOffset>598931</wp:posOffset>
                </wp:positionH>
                <wp:positionV relativeFrom="paragraph">
                  <wp:posOffset>244067</wp:posOffset>
                </wp:positionV>
                <wp:extent cx="317754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7540" cy="1270"/>
                        </a:xfrm>
                        <a:custGeom>
                          <a:avLst/>
                          <a:gdLst/>
                          <a:ahLst/>
                          <a:cxnLst/>
                          <a:rect l="l" t="t" r="r" b="b"/>
                          <a:pathLst>
                            <a:path w="3177540">
                              <a:moveTo>
                                <a:pt x="0" y="0"/>
                              </a:moveTo>
                              <a:lnTo>
                                <a:pt x="3177540" y="0"/>
                              </a:lnTo>
                            </a:path>
                          </a:pathLst>
                        </a:custGeom>
                        <a:ln w="3175">
                          <a:solidFill>
                            <a:srgbClr val="BABAB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5808" from="47.16pt,19.217903pt" to="297.36pt,19.217903pt" stroked="true" strokeweight=".25pt" strokecolor="#bababa">
                <v:stroke dashstyle="solid"/>
                <w10:wrap type="none"/>
              </v:line>
            </w:pict>
          </mc:Fallback>
        </mc:AlternateContent>
      </w:r>
      <w:r>
        <w:rPr>
          <w:sz w:val="15"/>
        </w:rPr>
        <w:t>Income-verifiable</w:t>
      </w:r>
      <w:r>
        <w:rPr>
          <w:spacing w:val="-10"/>
          <w:sz w:val="15"/>
        </w:rPr>
        <w:t xml:space="preserve"> </w:t>
      </w:r>
      <w:r>
        <w:rPr>
          <w:sz w:val="15"/>
        </w:rPr>
        <w:t>genuine</w:t>
      </w:r>
      <w:r>
        <w:rPr>
          <w:spacing w:val="40"/>
          <w:sz w:val="15"/>
        </w:rPr>
        <w:t xml:space="preserve"> </w:t>
      </w:r>
      <w:r>
        <w:rPr>
          <w:sz w:val="15"/>
        </w:rPr>
        <w:t>workers</w:t>
      </w:r>
      <w:r>
        <w:rPr>
          <w:spacing w:val="-3"/>
          <w:sz w:val="15"/>
        </w:rPr>
        <w:t xml:space="preserve"> </w:t>
      </w:r>
      <w:r>
        <w:rPr>
          <w:sz w:val="15"/>
        </w:rPr>
        <w:t>(%)</w:t>
      </w:r>
    </w:p>
    <w:p w14:paraId="0C295943" w14:textId="77777777" w:rsidR="007057CB" w:rsidRDefault="00D50A3A">
      <w:pPr>
        <w:spacing w:before="88" w:line="244" w:lineRule="auto"/>
        <w:ind w:left="273"/>
        <w:rPr>
          <w:sz w:val="15"/>
        </w:rPr>
      </w:pPr>
      <w:r>
        <w:rPr>
          <w:noProof/>
          <w:sz w:val="15"/>
        </w:rPr>
        <mc:AlternateContent>
          <mc:Choice Requires="wps">
            <w:drawing>
              <wp:anchor distT="0" distB="0" distL="0" distR="0" simplePos="0" relativeHeight="15736320" behindDoc="0" locked="0" layoutInCell="1" allowOverlap="1" wp14:anchorId="7827E7CD" wp14:editId="2DF490F2">
                <wp:simplePos x="0" y="0"/>
                <wp:positionH relativeFrom="page">
                  <wp:posOffset>598931</wp:posOffset>
                </wp:positionH>
                <wp:positionV relativeFrom="paragraph">
                  <wp:posOffset>300029</wp:posOffset>
                </wp:positionV>
                <wp:extent cx="317754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7540" cy="1270"/>
                        </a:xfrm>
                        <a:custGeom>
                          <a:avLst/>
                          <a:gdLst/>
                          <a:ahLst/>
                          <a:cxnLst/>
                          <a:rect l="l" t="t" r="r" b="b"/>
                          <a:pathLst>
                            <a:path w="3177540">
                              <a:moveTo>
                                <a:pt x="0" y="0"/>
                              </a:moveTo>
                              <a:lnTo>
                                <a:pt x="3177540" y="0"/>
                              </a:lnTo>
                            </a:path>
                          </a:pathLst>
                        </a:custGeom>
                        <a:ln w="3175">
                          <a:solidFill>
                            <a:srgbClr val="BABAB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6320" from="47.16pt,23.624397pt" to="297.36pt,23.624397pt" stroked="true" strokeweight=".25pt" strokecolor="#bababa">
                <v:stroke dashstyle="solid"/>
                <w10:wrap type="none"/>
              </v:line>
            </w:pict>
          </mc:Fallback>
        </mc:AlternateContent>
      </w:r>
      <w:r>
        <w:rPr>
          <w:sz w:val="15"/>
        </w:rPr>
        <w:t>Creditworthy</w:t>
      </w:r>
      <w:r>
        <w:rPr>
          <w:spacing w:val="-7"/>
          <w:sz w:val="15"/>
        </w:rPr>
        <w:t xml:space="preserve"> </w:t>
      </w:r>
      <w:r>
        <w:rPr>
          <w:sz w:val="15"/>
        </w:rPr>
        <w:t>workers</w:t>
      </w:r>
      <w:r>
        <w:rPr>
          <w:spacing w:val="-7"/>
          <w:sz w:val="15"/>
        </w:rPr>
        <w:t xml:space="preserve"> </w:t>
      </w:r>
      <w:r>
        <w:rPr>
          <w:sz w:val="15"/>
        </w:rPr>
        <w:t>cleared</w:t>
      </w:r>
      <w:r>
        <w:rPr>
          <w:spacing w:val="40"/>
          <w:sz w:val="15"/>
        </w:rPr>
        <w:t xml:space="preserve"> </w:t>
      </w:r>
      <w:r>
        <w:rPr>
          <w:spacing w:val="-4"/>
          <w:sz w:val="15"/>
        </w:rPr>
        <w:t>(%)</w:t>
      </w:r>
    </w:p>
    <w:p w14:paraId="29522147" w14:textId="77777777" w:rsidR="007057CB" w:rsidRDefault="00D50A3A">
      <w:pPr>
        <w:spacing w:before="88" w:line="93" w:lineRule="exact"/>
        <w:ind w:left="273"/>
        <w:rPr>
          <w:sz w:val="15"/>
        </w:rPr>
      </w:pPr>
      <w:r>
        <w:rPr>
          <w:sz w:val="15"/>
        </w:rPr>
        <w:t>Fabricated</w:t>
      </w:r>
      <w:r>
        <w:rPr>
          <w:spacing w:val="5"/>
          <w:sz w:val="15"/>
        </w:rPr>
        <w:t xml:space="preserve"> </w:t>
      </w:r>
      <w:r>
        <w:rPr>
          <w:sz w:val="15"/>
        </w:rPr>
        <w:t>profiles</w:t>
      </w:r>
      <w:r>
        <w:rPr>
          <w:spacing w:val="5"/>
          <w:sz w:val="15"/>
        </w:rPr>
        <w:t xml:space="preserve"> </w:t>
      </w:r>
      <w:r>
        <w:rPr>
          <w:spacing w:val="-2"/>
          <w:sz w:val="15"/>
        </w:rPr>
        <w:t>approved</w:t>
      </w:r>
    </w:p>
    <w:p w14:paraId="4ED374A3" w14:textId="77777777" w:rsidR="007057CB" w:rsidRDefault="00D50A3A">
      <w:pPr>
        <w:pStyle w:val="BodyText"/>
        <w:ind w:left="0"/>
        <w:rPr>
          <w:sz w:val="15"/>
        </w:rPr>
      </w:pPr>
      <w:r>
        <w:br w:type="column"/>
      </w:r>
    </w:p>
    <w:p w14:paraId="212E74DF" w14:textId="77777777" w:rsidR="007057CB" w:rsidRDefault="007057CB">
      <w:pPr>
        <w:pStyle w:val="BodyText"/>
        <w:spacing w:before="49"/>
        <w:ind w:left="0"/>
        <w:rPr>
          <w:sz w:val="15"/>
        </w:rPr>
      </w:pPr>
    </w:p>
    <w:p w14:paraId="0E4658D2" w14:textId="77777777" w:rsidR="007057CB" w:rsidRDefault="00D50A3A">
      <w:pPr>
        <w:tabs>
          <w:tab w:val="left" w:pos="1303"/>
          <w:tab w:val="left" w:pos="2293"/>
        </w:tabs>
        <w:spacing w:before="1"/>
        <w:ind w:left="333"/>
        <w:rPr>
          <w:sz w:val="15"/>
        </w:rPr>
      </w:pPr>
      <w:r>
        <w:rPr>
          <w:spacing w:val="-5"/>
          <w:sz w:val="15"/>
        </w:rPr>
        <w:t>6.0</w:t>
      </w:r>
      <w:r>
        <w:rPr>
          <w:sz w:val="15"/>
        </w:rPr>
        <w:tab/>
      </w:r>
      <w:r>
        <w:rPr>
          <w:spacing w:val="-4"/>
          <w:sz w:val="15"/>
        </w:rPr>
        <w:t>90.7</w:t>
      </w:r>
      <w:r>
        <w:rPr>
          <w:sz w:val="15"/>
        </w:rPr>
        <w:tab/>
      </w:r>
      <w:r>
        <w:rPr>
          <w:spacing w:val="-4"/>
          <w:sz w:val="15"/>
        </w:rPr>
        <w:t>90.7</w:t>
      </w:r>
    </w:p>
    <w:p w14:paraId="3BCA208B" w14:textId="77777777" w:rsidR="007057CB" w:rsidRDefault="007057CB">
      <w:pPr>
        <w:pStyle w:val="BodyText"/>
        <w:spacing w:before="94"/>
        <w:ind w:left="0"/>
        <w:rPr>
          <w:sz w:val="15"/>
        </w:rPr>
      </w:pPr>
    </w:p>
    <w:p w14:paraId="544F4D6F" w14:textId="77777777" w:rsidR="007057CB" w:rsidRDefault="00D50A3A">
      <w:pPr>
        <w:tabs>
          <w:tab w:val="left" w:pos="1303"/>
          <w:tab w:val="left" w:pos="2293"/>
        </w:tabs>
        <w:spacing w:before="1"/>
        <w:ind w:left="273"/>
        <w:rPr>
          <w:sz w:val="15"/>
        </w:rPr>
      </w:pPr>
      <w:r>
        <w:rPr>
          <w:sz w:val="15"/>
        </w:rPr>
        <w:t xml:space="preserve">≤ </w:t>
      </w:r>
      <w:r>
        <w:rPr>
          <w:spacing w:val="-5"/>
          <w:sz w:val="15"/>
        </w:rPr>
        <w:t>6.0</w:t>
      </w:r>
      <w:r>
        <w:rPr>
          <w:sz w:val="15"/>
        </w:rPr>
        <w:tab/>
      </w:r>
      <w:r>
        <w:rPr>
          <w:spacing w:val="-4"/>
          <w:sz w:val="15"/>
        </w:rPr>
        <w:t>63.2</w:t>
      </w:r>
      <w:r>
        <w:rPr>
          <w:sz w:val="15"/>
        </w:rPr>
        <w:tab/>
      </w:r>
      <w:r>
        <w:rPr>
          <w:spacing w:val="-4"/>
          <w:sz w:val="15"/>
        </w:rPr>
        <w:t>63.0</w:t>
      </w:r>
    </w:p>
    <w:p w14:paraId="015A8C78" w14:textId="77777777" w:rsidR="007057CB" w:rsidRDefault="00D50A3A">
      <w:pPr>
        <w:spacing w:before="93" w:line="244" w:lineRule="auto"/>
        <w:ind w:left="273" w:right="228"/>
        <w:jc w:val="both"/>
        <w:rPr>
          <w:sz w:val="16"/>
        </w:rPr>
      </w:pPr>
      <w:r>
        <w:br w:type="column"/>
      </w:r>
      <w:r>
        <w:rPr>
          <w:sz w:val="16"/>
        </w:rPr>
        <w:t>Fig. 4. Sensitivity analysis: (a) share of creditworthy workers cleared versus</w:t>
      </w:r>
      <w:r>
        <w:rPr>
          <w:spacing w:val="40"/>
          <w:sz w:val="16"/>
        </w:rPr>
        <w:t xml:space="preserve"> </w:t>
      </w:r>
      <w:r>
        <w:rPr>
          <w:sz w:val="16"/>
        </w:rPr>
        <w:t>employer confirmation rate; (b) collusion-guard performance versus attacker</w:t>
      </w:r>
      <w:r>
        <w:rPr>
          <w:spacing w:val="40"/>
          <w:sz w:val="16"/>
        </w:rPr>
        <w:t xml:space="preserve"> </w:t>
      </w:r>
      <w:r>
        <w:rPr>
          <w:spacing w:val="-2"/>
          <w:sz w:val="16"/>
        </w:rPr>
        <w:t>stealth.</w:t>
      </w:r>
    </w:p>
    <w:p w14:paraId="09CB95B7" w14:textId="77777777" w:rsidR="007057CB" w:rsidRDefault="00D50A3A">
      <w:pPr>
        <w:pStyle w:val="Heading4"/>
        <w:numPr>
          <w:ilvl w:val="0"/>
          <w:numId w:val="3"/>
        </w:numPr>
        <w:tabs>
          <w:tab w:val="left" w:pos="485"/>
        </w:tabs>
        <w:spacing w:before="125"/>
        <w:ind w:left="485" w:hanging="212"/>
      </w:pPr>
      <w:r>
        <w:t>Robustness</w:t>
      </w:r>
      <w:r>
        <w:rPr>
          <w:spacing w:val="5"/>
        </w:rPr>
        <w:t xml:space="preserve"> </w:t>
      </w:r>
      <w:r>
        <w:t>to</w:t>
      </w:r>
      <w:r>
        <w:rPr>
          <w:spacing w:val="5"/>
        </w:rPr>
        <w:t xml:space="preserve"> </w:t>
      </w:r>
      <w:r>
        <w:rPr>
          <w:spacing w:val="-2"/>
        </w:rPr>
        <w:t>Collusion</w:t>
      </w:r>
    </w:p>
    <w:p w14:paraId="623B30D9" w14:textId="77777777" w:rsidR="007057CB" w:rsidRDefault="00D50A3A">
      <w:pPr>
        <w:spacing w:before="88"/>
        <w:ind w:left="42"/>
        <w:jc w:val="center"/>
        <w:rPr>
          <w:sz w:val="16"/>
        </w:rPr>
      </w:pPr>
      <w:r>
        <w:rPr>
          <w:sz w:val="16"/>
        </w:rPr>
        <w:t xml:space="preserve">TABLE </w:t>
      </w:r>
      <w:r>
        <w:rPr>
          <w:spacing w:val="-5"/>
          <w:sz w:val="16"/>
        </w:rPr>
        <w:t>III</w:t>
      </w:r>
    </w:p>
    <w:p w14:paraId="13CDCFFC" w14:textId="77777777" w:rsidR="007057CB" w:rsidRDefault="007057CB">
      <w:pPr>
        <w:jc w:val="center"/>
        <w:rPr>
          <w:sz w:val="16"/>
        </w:rPr>
        <w:sectPr w:rsidR="007057CB">
          <w:type w:val="continuous"/>
          <w:pgSz w:w="12240" w:h="15840"/>
          <w:pgMar w:top="980" w:right="720" w:bottom="780" w:left="720" w:header="0" w:footer="551" w:gutter="0"/>
          <w:cols w:num="3" w:space="720" w:equalWidth="0">
            <w:col w:w="2129" w:space="186"/>
            <w:col w:w="2600" w:space="391"/>
            <w:col w:w="5494"/>
          </w:cols>
        </w:sectPr>
      </w:pPr>
    </w:p>
    <w:p w14:paraId="59B0BBEE" w14:textId="77777777" w:rsidR="007057CB" w:rsidRDefault="00D50A3A">
      <w:pPr>
        <w:tabs>
          <w:tab w:val="left" w:pos="2650"/>
          <w:tab w:val="left" w:pos="3580"/>
          <w:tab w:val="left" w:pos="4646"/>
        </w:tabs>
        <w:spacing w:line="232" w:lineRule="auto"/>
        <w:ind w:left="273"/>
        <w:rPr>
          <w:sz w:val="15"/>
        </w:rPr>
      </w:pPr>
      <w:r>
        <w:rPr>
          <w:spacing w:val="-5"/>
          <w:position w:val="-8"/>
          <w:sz w:val="15"/>
        </w:rPr>
        <w:t>(%)</w:t>
      </w:r>
      <w:r>
        <w:rPr>
          <w:position w:val="-8"/>
          <w:sz w:val="15"/>
        </w:rPr>
        <w:tab/>
      </w:r>
      <w:r>
        <w:rPr>
          <w:spacing w:val="-5"/>
          <w:sz w:val="15"/>
        </w:rPr>
        <w:t>n/a</w:t>
      </w:r>
      <w:r>
        <w:rPr>
          <w:sz w:val="15"/>
        </w:rPr>
        <w:tab/>
      </w:r>
      <w:r>
        <w:rPr>
          <w:spacing w:val="-2"/>
          <w:sz w:val="15"/>
        </w:rPr>
        <w:t>100.0</w:t>
      </w:r>
      <w:r>
        <w:rPr>
          <w:sz w:val="15"/>
        </w:rPr>
        <w:tab/>
      </w:r>
      <w:r>
        <w:rPr>
          <w:spacing w:val="-5"/>
          <w:sz w:val="15"/>
        </w:rPr>
        <w:t>0.0</w:t>
      </w:r>
    </w:p>
    <w:p w14:paraId="6C267AF1" w14:textId="77777777" w:rsidR="007057CB" w:rsidRDefault="00D50A3A">
      <w:pPr>
        <w:spacing w:before="1"/>
        <w:ind w:left="273"/>
        <w:rPr>
          <w:sz w:val="16"/>
        </w:rPr>
      </w:pPr>
      <w:r>
        <w:br w:type="column"/>
      </w:r>
      <w:r>
        <w:rPr>
          <w:sz w:val="16"/>
        </w:rPr>
        <w:t xml:space="preserve">COLLUSION GUARD VERSUS ATTACKER </w:t>
      </w:r>
      <w:r>
        <w:rPr>
          <w:spacing w:val="-2"/>
          <w:sz w:val="16"/>
        </w:rPr>
        <w:t>STEALTH</w:t>
      </w:r>
    </w:p>
    <w:p w14:paraId="1B475575" w14:textId="77777777" w:rsidR="007057CB" w:rsidRDefault="007057CB">
      <w:pPr>
        <w:rPr>
          <w:sz w:val="16"/>
        </w:rPr>
        <w:sectPr w:rsidR="007057CB">
          <w:type w:val="continuous"/>
          <w:pgSz w:w="12240" w:h="15840"/>
          <w:pgMar w:top="980" w:right="720" w:bottom="780" w:left="720" w:header="0" w:footer="551" w:gutter="0"/>
          <w:cols w:num="2" w:space="720" w:equalWidth="0">
            <w:col w:w="4877" w:space="1018"/>
            <w:col w:w="4905"/>
          </w:cols>
        </w:sectPr>
      </w:pPr>
    </w:p>
    <w:p w14:paraId="1AA61E2E" w14:textId="77777777" w:rsidR="007057CB" w:rsidRDefault="007057CB">
      <w:pPr>
        <w:pStyle w:val="BodyText"/>
        <w:ind w:left="0"/>
        <w:rPr>
          <w:sz w:val="20"/>
        </w:rPr>
      </w:pPr>
    </w:p>
    <w:p w14:paraId="71E098C9" w14:textId="77777777" w:rsidR="007057CB" w:rsidRDefault="007057CB">
      <w:pPr>
        <w:pStyle w:val="BodyText"/>
        <w:ind w:left="0"/>
        <w:rPr>
          <w:sz w:val="20"/>
        </w:rPr>
      </w:pPr>
    </w:p>
    <w:p w14:paraId="50523B33" w14:textId="77777777" w:rsidR="007057CB" w:rsidRDefault="007057CB">
      <w:pPr>
        <w:pStyle w:val="BodyText"/>
        <w:ind w:left="0"/>
        <w:rPr>
          <w:sz w:val="20"/>
        </w:rPr>
      </w:pPr>
    </w:p>
    <w:p w14:paraId="7DB5E7D1" w14:textId="77777777" w:rsidR="007057CB" w:rsidRDefault="007057CB">
      <w:pPr>
        <w:pStyle w:val="BodyText"/>
        <w:spacing w:before="143"/>
        <w:ind w:left="0"/>
        <w:rPr>
          <w:sz w:val="20"/>
        </w:rPr>
      </w:pPr>
    </w:p>
    <w:p w14:paraId="468B4A64" w14:textId="77777777" w:rsidR="007057CB" w:rsidRDefault="007057CB">
      <w:pPr>
        <w:pStyle w:val="BodyText"/>
        <w:rPr>
          <w:sz w:val="20"/>
        </w:rPr>
        <w:sectPr w:rsidR="007057CB">
          <w:type w:val="continuous"/>
          <w:pgSz w:w="12240" w:h="15840"/>
          <w:pgMar w:top="980" w:right="720" w:bottom="780" w:left="720" w:header="0" w:footer="551" w:gutter="0"/>
          <w:cols w:space="720"/>
        </w:sectPr>
      </w:pPr>
    </w:p>
    <w:p w14:paraId="68B1B5C4" w14:textId="77777777" w:rsidR="007057CB" w:rsidRDefault="00D50A3A">
      <w:pPr>
        <w:pStyle w:val="BodyText"/>
        <w:spacing w:before="97" w:line="261" w:lineRule="auto"/>
        <w:ind w:right="38"/>
        <w:jc w:val="both"/>
      </w:pPr>
      <w:r>
        <w:rPr>
          <w:noProof/>
        </w:rPr>
        <mc:AlternateContent>
          <mc:Choice Requires="wps">
            <w:drawing>
              <wp:anchor distT="0" distB="0" distL="0" distR="0" simplePos="0" relativeHeight="15737344" behindDoc="0" locked="0" layoutInCell="1" allowOverlap="1" wp14:anchorId="1A6955EE" wp14:editId="56123FE9">
                <wp:simplePos x="0" y="0"/>
                <wp:positionH relativeFrom="page">
                  <wp:posOffset>560831</wp:posOffset>
                </wp:positionH>
                <wp:positionV relativeFrom="paragraph">
                  <wp:posOffset>-652909</wp:posOffset>
                </wp:positionV>
                <wp:extent cx="6650990" cy="756919"/>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0990" cy="75691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986"/>
                              <w:gridCol w:w="1037"/>
                              <w:gridCol w:w="1327"/>
                              <w:gridCol w:w="972"/>
                              <w:gridCol w:w="1151"/>
                              <w:gridCol w:w="1379"/>
                              <w:gridCol w:w="1502"/>
                            </w:tblGrid>
                            <w:tr w:rsidR="007057CB" w14:paraId="0C50D05E" w14:textId="77777777">
                              <w:trPr>
                                <w:trHeight w:val="424"/>
                              </w:trPr>
                              <w:tc>
                                <w:tcPr>
                                  <w:tcW w:w="2986" w:type="dxa"/>
                                  <w:tcBorders>
                                    <w:top w:val="single" w:sz="2" w:space="0" w:color="BABABA"/>
                                    <w:bottom w:val="single" w:sz="2" w:space="0" w:color="BABABA"/>
                                  </w:tcBorders>
                                </w:tcPr>
                                <w:p w14:paraId="3409FD2C" w14:textId="77777777" w:rsidR="007057CB" w:rsidRDefault="00D50A3A">
                                  <w:pPr>
                                    <w:pStyle w:val="TableParagraph"/>
                                    <w:tabs>
                                      <w:tab w:val="left" w:pos="2427"/>
                                    </w:tabs>
                                    <w:spacing w:before="62" w:line="160" w:lineRule="auto"/>
                                    <w:ind w:left="50" w:right="371"/>
                                    <w:jc w:val="left"/>
                                    <w:rPr>
                                      <w:sz w:val="15"/>
                                    </w:rPr>
                                  </w:pPr>
                                  <w:r>
                                    <w:rPr>
                                      <w:sz w:val="15"/>
                                    </w:rPr>
                                    <w:t>Approved who are fabricated</w:t>
                                  </w:r>
                                  <w:r>
                                    <w:rPr>
                                      <w:sz w:val="15"/>
                                    </w:rPr>
                                    <w:tab/>
                                  </w:r>
                                  <w:r>
                                    <w:rPr>
                                      <w:spacing w:val="-4"/>
                                      <w:position w:val="-8"/>
                                      <w:sz w:val="15"/>
                                    </w:rPr>
                                    <w:t>n/a</w:t>
                                  </w:r>
                                  <w:r>
                                    <w:rPr>
                                      <w:spacing w:val="40"/>
                                      <w:position w:val="-8"/>
                                      <w:sz w:val="15"/>
                                    </w:rPr>
                                    <w:t xml:space="preserve"> </w:t>
                                  </w:r>
                                  <w:r>
                                    <w:rPr>
                                      <w:spacing w:val="-4"/>
                                      <w:sz w:val="15"/>
                                    </w:rPr>
                                    <w:t>(%)</w:t>
                                  </w:r>
                                </w:p>
                              </w:tc>
                              <w:tc>
                                <w:tcPr>
                                  <w:tcW w:w="1037" w:type="dxa"/>
                                  <w:tcBorders>
                                    <w:top w:val="single" w:sz="2" w:space="0" w:color="BABABA"/>
                                    <w:bottom w:val="single" w:sz="2" w:space="0" w:color="BABABA"/>
                                  </w:tcBorders>
                                </w:tcPr>
                                <w:p w14:paraId="7E4257AC" w14:textId="77777777" w:rsidR="007057CB" w:rsidRDefault="00D50A3A">
                                  <w:pPr>
                                    <w:pStyle w:val="TableParagraph"/>
                                    <w:spacing w:before="134"/>
                                    <w:ind w:left="47"/>
                                    <w:rPr>
                                      <w:sz w:val="15"/>
                                    </w:rPr>
                                  </w:pPr>
                                  <w:r>
                                    <w:rPr>
                                      <w:spacing w:val="-4"/>
                                      <w:sz w:val="15"/>
                                    </w:rPr>
                                    <w:t>16.3</w:t>
                                  </w:r>
                                </w:p>
                              </w:tc>
                              <w:tc>
                                <w:tcPr>
                                  <w:tcW w:w="1327" w:type="dxa"/>
                                  <w:tcBorders>
                                    <w:top w:val="single" w:sz="2" w:space="0" w:color="BABABA"/>
                                    <w:bottom w:val="single" w:sz="2" w:space="0" w:color="BABABA"/>
                                  </w:tcBorders>
                                </w:tcPr>
                                <w:p w14:paraId="522A67C1" w14:textId="77777777" w:rsidR="007057CB" w:rsidRDefault="00D50A3A">
                                  <w:pPr>
                                    <w:pStyle w:val="TableParagraph"/>
                                    <w:spacing w:before="134"/>
                                    <w:ind w:left="400"/>
                                    <w:jc w:val="left"/>
                                    <w:rPr>
                                      <w:sz w:val="15"/>
                                    </w:rPr>
                                  </w:pPr>
                                  <w:r>
                                    <w:rPr>
                                      <w:spacing w:val="-5"/>
                                      <w:sz w:val="15"/>
                                    </w:rPr>
                                    <w:t>0.0</w:t>
                                  </w:r>
                                </w:p>
                              </w:tc>
                              <w:tc>
                                <w:tcPr>
                                  <w:tcW w:w="972" w:type="dxa"/>
                                  <w:tcBorders>
                                    <w:top w:val="single" w:sz="8" w:space="0" w:color="000000"/>
                                    <w:bottom w:val="single" w:sz="4" w:space="0" w:color="000000"/>
                                  </w:tcBorders>
                                  <w:shd w:val="clear" w:color="auto" w:fill="EBEBEB"/>
                                </w:tcPr>
                                <w:p w14:paraId="3FDB4422" w14:textId="77777777" w:rsidR="007057CB" w:rsidRDefault="00D50A3A">
                                  <w:pPr>
                                    <w:pStyle w:val="TableParagraph"/>
                                    <w:spacing w:before="134"/>
                                    <w:ind w:right="106"/>
                                    <w:rPr>
                                      <w:b/>
                                      <w:sz w:val="15"/>
                                    </w:rPr>
                                  </w:pPr>
                                  <w:r>
                                    <w:rPr>
                                      <w:b/>
                                      <w:spacing w:val="-2"/>
                                      <w:sz w:val="15"/>
                                    </w:rPr>
                                    <w:t>Stealth</w:t>
                                  </w:r>
                                </w:p>
                              </w:tc>
                              <w:tc>
                                <w:tcPr>
                                  <w:tcW w:w="1151" w:type="dxa"/>
                                  <w:tcBorders>
                                    <w:top w:val="single" w:sz="8" w:space="0" w:color="000000"/>
                                    <w:bottom w:val="single" w:sz="4" w:space="0" w:color="000000"/>
                                  </w:tcBorders>
                                  <w:shd w:val="clear" w:color="auto" w:fill="EBEBEB"/>
                                </w:tcPr>
                                <w:p w14:paraId="59D1B134" w14:textId="77777777" w:rsidR="007057CB" w:rsidRDefault="00D50A3A">
                                  <w:pPr>
                                    <w:pStyle w:val="TableParagraph"/>
                                    <w:spacing w:before="134"/>
                                    <w:ind w:left="39" w:right="108"/>
                                    <w:rPr>
                                      <w:b/>
                                      <w:sz w:val="15"/>
                                    </w:rPr>
                                  </w:pPr>
                                  <w:r>
                                    <w:rPr>
                                      <w:b/>
                                      <w:sz w:val="15"/>
                                    </w:rPr>
                                    <w:t>Precision</w:t>
                                  </w:r>
                                  <w:r>
                                    <w:rPr>
                                      <w:b/>
                                      <w:spacing w:val="5"/>
                                      <w:sz w:val="15"/>
                                    </w:rPr>
                                    <w:t xml:space="preserve"> </w:t>
                                  </w:r>
                                  <w:r>
                                    <w:rPr>
                                      <w:b/>
                                      <w:spacing w:val="-5"/>
                                      <w:sz w:val="15"/>
                                    </w:rPr>
                                    <w:t>(%)</w:t>
                                  </w:r>
                                </w:p>
                              </w:tc>
                              <w:tc>
                                <w:tcPr>
                                  <w:tcW w:w="1379" w:type="dxa"/>
                                  <w:tcBorders>
                                    <w:top w:val="single" w:sz="8" w:space="0" w:color="000000"/>
                                    <w:bottom w:val="single" w:sz="4" w:space="0" w:color="000000"/>
                                  </w:tcBorders>
                                  <w:shd w:val="clear" w:color="auto" w:fill="EBEBEB"/>
                                </w:tcPr>
                                <w:p w14:paraId="5C880476" w14:textId="77777777" w:rsidR="007057CB" w:rsidRDefault="00D50A3A">
                                  <w:pPr>
                                    <w:pStyle w:val="TableParagraph"/>
                                    <w:spacing w:before="134"/>
                                    <w:ind w:right="79"/>
                                    <w:rPr>
                                      <w:b/>
                                      <w:sz w:val="15"/>
                                    </w:rPr>
                                  </w:pPr>
                                  <w:r>
                                    <w:rPr>
                                      <w:b/>
                                      <w:sz w:val="15"/>
                                    </w:rPr>
                                    <w:t>Recall</w:t>
                                  </w:r>
                                  <w:r>
                                    <w:rPr>
                                      <w:b/>
                                      <w:spacing w:val="2"/>
                                      <w:sz w:val="15"/>
                                    </w:rPr>
                                    <w:t xml:space="preserve"> </w:t>
                                  </w:r>
                                  <w:r>
                                    <w:rPr>
                                      <w:b/>
                                      <w:spacing w:val="-5"/>
                                      <w:sz w:val="15"/>
                                    </w:rPr>
                                    <w:t>(%)</w:t>
                                  </w:r>
                                </w:p>
                              </w:tc>
                              <w:tc>
                                <w:tcPr>
                                  <w:tcW w:w="1502" w:type="dxa"/>
                                  <w:tcBorders>
                                    <w:top w:val="single" w:sz="8" w:space="0" w:color="000000"/>
                                    <w:bottom w:val="single" w:sz="4" w:space="0" w:color="000000"/>
                                  </w:tcBorders>
                                  <w:shd w:val="clear" w:color="auto" w:fill="EBEBEB"/>
                                </w:tcPr>
                                <w:p w14:paraId="69200446" w14:textId="77777777" w:rsidR="007057CB" w:rsidRDefault="00D50A3A">
                                  <w:pPr>
                                    <w:pStyle w:val="TableParagraph"/>
                                    <w:spacing w:before="46" w:line="244" w:lineRule="auto"/>
                                    <w:ind w:left="564" w:hanging="556"/>
                                    <w:jc w:val="left"/>
                                    <w:rPr>
                                      <w:b/>
                                      <w:sz w:val="15"/>
                                    </w:rPr>
                                  </w:pPr>
                                  <w:r>
                                    <w:rPr>
                                      <w:b/>
                                      <w:sz w:val="15"/>
                                    </w:rPr>
                                    <w:t>Fabricated</w:t>
                                  </w:r>
                                  <w:r>
                                    <w:rPr>
                                      <w:b/>
                                      <w:spacing w:val="-10"/>
                                      <w:sz w:val="15"/>
                                    </w:rPr>
                                    <w:t xml:space="preserve"> </w:t>
                                  </w:r>
                                  <w:r>
                                    <w:rPr>
                                      <w:b/>
                                      <w:sz w:val="15"/>
                                    </w:rPr>
                                    <w:t>approved</w:t>
                                  </w:r>
                                  <w:r>
                                    <w:rPr>
                                      <w:b/>
                                      <w:spacing w:val="40"/>
                                      <w:sz w:val="15"/>
                                    </w:rPr>
                                    <w:t xml:space="preserve"> </w:t>
                                  </w:r>
                                  <w:r>
                                    <w:rPr>
                                      <w:b/>
                                      <w:spacing w:val="-4"/>
                                      <w:sz w:val="15"/>
                                    </w:rPr>
                                    <w:t>(%)</w:t>
                                  </w:r>
                                </w:p>
                              </w:tc>
                            </w:tr>
                            <w:tr w:rsidR="007057CB" w14:paraId="5706F413" w14:textId="77777777">
                              <w:trPr>
                                <w:trHeight w:val="256"/>
                              </w:trPr>
                              <w:tc>
                                <w:tcPr>
                                  <w:tcW w:w="2986" w:type="dxa"/>
                                  <w:tcBorders>
                                    <w:top w:val="single" w:sz="2" w:space="0" w:color="BABABA"/>
                                    <w:bottom w:val="single" w:sz="2" w:space="0" w:color="BABABA"/>
                                  </w:tcBorders>
                                </w:tcPr>
                                <w:p w14:paraId="13565EF2" w14:textId="77777777" w:rsidR="007057CB" w:rsidRDefault="00D50A3A">
                                  <w:pPr>
                                    <w:pStyle w:val="TableParagraph"/>
                                    <w:tabs>
                                      <w:tab w:val="right" w:pos="2652"/>
                                    </w:tabs>
                                    <w:spacing w:before="51"/>
                                    <w:ind w:left="50"/>
                                    <w:jc w:val="left"/>
                                    <w:rPr>
                                      <w:sz w:val="15"/>
                                    </w:rPr>
                                  </w:pPr>
                                  <w:r>
                                    <w:rPr>
                                      <w:sz w:val="15"/>
                                    </w:rPr>
                                    <w:t>Entitlements</w:t>
                                  </w:r>
                                  <w:r>
                                    <w:rPr>
                                      <w:spacing w:val="7"/>
                                      <w:sz w:val="15"/>
                                    </w:rPr>
                                    <w:t xml:space="preserve"> </w:t>
                                  </w:r>
                                  <w:r>
                                    <w:rPr>
                                      <w:sz w:val="15"/>
                                    </w:rPr>
                                    <w:t>discovered</w:t>
                                  </w:r>
                                  <w:r>
                                    <w:rPr>
                                      <w:spacing w:val="7"/>
                                      <w:sz w:val="15"/>
                                    </w:rPr>
                                    <w:t xml:space="preserve"> </w:t>
                                  </w:r>
                                  <w:r>
                                    <w:rPr>
                                      <w:spacing w:val="-5"/>
                                      <w:sz w:val="15"/>
                                    </w:rPr>
                                    <w:t>(%)</w:t>
                                  </w:r>
                                  <w:r>
                                    <w:rPr>
                                      <w:sz w:val="15"/>
                                    </w:rPr>
                                    <w:tab/>
                                  </w:r>
                                  <w:r>
                                    <w:rPr>
                                      <w:spacing w:val="-4"/>
                                      <w:sz w:val="15"/>
                                    </w:rPr>
                                    <w:t>28.2</w:t>
                                  </w:r>
                                </w:p>
                              </w:tc>
                              <w:tc>
                                <w:tcPr>
                                  <w:tcW w:w="1037" w:type="dxa"/>
                                  <w:tcBorders>
                                    <w:top w:val="single" w:sz="2" w:space="0" w:color="BABABA"/>
                                    <w:bottom w:val="single" w:sz="2" w:space="0" w:color="BABABA"/>
                                  </w:tcBorders>
                                </w:tcPr>
                                <w:p w14:paraId="7385379D" w14:textId="77777777" w:rsidR="007057CB" w:rsidRDefault="00D50A3A">
                                  <w:pPr>
                                    <w:pStyle w:val="TableParagraph"/>
                                    <w:spacing w:before="51"/>
                                    <w:ind w:left="47"/>
                                    <w:rPr>
                                      <w:sz w:val="15"/>
                                    </w:rPr>
                                  </w:pPr>
                                  <w:r>
                                    <w:rPr>
                                      <w:spacing w:val="-2"/>
                                      <w:sz w:val="15"/>
                                    </w:rPr>
                                    <w:t>100.0*</w:t>
                                  </w:r>
                                </w:p>
                              </w:tc>
                              <w:tc>
                                <w:tcPr>
                                  <w:tcW w:w="1327" w:type="dxa"/>
                                  <w:tcBorders>
                                    <w:top w:val="single" w:sz="2" w:space="0" w:color="BABABA"/>
                                    <w:bottom w:val="single" w:sz="2" w:space="0" w:color="BABABA"/>
                                  </w:tcBorders>
                                </w:tcPr>
                                <w:p w14:paraId="58B369BC" w14:textId="77777777" w:rsidR="007057CB" w:rsidRDefault="00D50A3A">
                                  <w:pPr>
                                    <w:pStyle w:val="TableParagraph"/>
                                    <w:spacing w:before="51"/>
                                    <w:ind w:left="286"/>
                                    <w:jc w:val="left"/>
                                    <w:rPr>
                                      <w:sz w:val="15"/>
                                    </w:rPr>
                                  </w:pPr>
                                  <w:r>
                                    <w:rPr>
                                      <w:spacing w:val="-2"/>
                                      <w:sz w:val="15"/>
                                    </w:rPr>
                                    <w:t>100.0*</w:t>
                                  </w:r>
                                </w:p>
                              </w:tc>
                              <w:tc>
                                <w:tcPr>
                                  <w:tcW w:w="972" w:type="dxa"/>
                                  <w:tcBorders>
                                    <w:top w:val="single" w:sz="4" w:space="0" w:color="000000"/>
                                    <w:bottom w:val="single" w:sz="2" w:space="0" w:color="BABABA"/>
                                  </w:tcBorders>
                                </w:tcPr>
                                <w:p w14:paraId="75EC3A1E" w14:textId="77777777" w:rsidR="007057CB" w:rsidRDefault="00D50A3A">
                                  <w:pPr>
                                    <w:pStyle w:val="TableParagraph"/>
                                    <w:spacing w:before="51"/>
                                    <w:ind w:right="106"/>
                                    <w:rPr>
                                      <w:sz w:val="15"/>
                                    </w:rPr>
                                  </w:pPr>
                                  <w:r>
                                    <w:rPr>
                                      <w:spacing w:val="-4"/>
                                      <w:sz w:val="15"/>
                                    </w:rPr>
                                    <w:t>0.00</w:t>
                                  </w:r>
                                </w:p>
                              </w:tc>
                              <w:tc>
                                <w:tcPr>
                                  <w:tcW w:w="1151" w:type="dxa"/>
                                  <w:tcBorders>
                                    <w:top w:val="single" w:sz="4" w:space="0" w:color="000000"/>
                                    <w:bottom w:val="single" w:sz="2" w:space="0" w:color="BABABA"/>
                                  </w:tcBorders>
                                </w:tcPr>
                                <w:p w14:paraId="027E9587" w14:textId="77777777" w:rsidR="007057CB" w:rsidRDefault="00D50A3A">
                                  <w:pPr>
                                    <w:pStyle w:val="TableParagraph"/>
                                    <w:spacing w:before="51"/>
                                    <w:ind w:left="39" w:right="108"/>
                                    <w:rPr>
                                      <w:sz w:val="15"/>
                                    </w:rPr>
                                  </w:pPr>
                                  <w:r>
                                    <w:rPr>
                                      <w:spacing w:val="-4"/>
                                      <w:sz w:val="15"/>
                                    </w:rPr>
                                    <w:t>97.6</w:t>
                                  </w:r>
                                </w:p>
                              </w:tc>
                              <w:tc>
                                <w:tcPr>
                                  <w:tcW w:w="1379" w:type="dxa"/>
                                  <w:tcBorders>
                                    <w:top w:val="single" w:sz="4" w:space="0" w:color="000000"/>
                                    <w:bottom w:val="single" w:sz="2" w:space="0" w:color="BABABA"/>
                                  </w:tcBorders>
                                </w:tcPr>
                                <w:p w14:paraId="4D3AFC7D" w14:textId="77777777" w:rsidR="007057CB" w:rsidRDefault="00D50A3A">
                                  <w:pPr>
                                    <w:pStyle w:val="TableParagraph"/>
                                    <w:spacing w:before="51"/>
                                    <w:ind w:right="79"/>
                                    <w:rPr>
                                      <w:sz w:val="15"/>
                                    </w:rPr>
                                  </w:pPr>
                                  <w:r>
                                    <w:rPr>
                                      <w:spacing w:val="-2"/>
                                      <w:sz w:val="15"/>
                                    </w:rPr>
                                    <w:t>100.0</w:t>
                                  </w:r>
                                </w:p>
                              </w:tc>
                              <w:tc>
                                <w:tcPr>
                                  <w:tcW w:w="1502" w:type="dxa"/>
                                  <w:tcBorders>
                                    <w:top w:val="single" w:sz="4" w:space="0" w:color="000000"/>
                                    <w:bottom w:val="single" w:sz="2" w:space="0" w:color="BABABA"/>
                                  </w:tcBorders>
                                </w:tcPr>
                                <w:p w14:paraId="6AF513D6" w14:textId="77777777" w:rsidR="007057CB" w:rsidRDefault="00D50A3A">
                                  <w:pPr>
                                    <w:pStyle w:val="TableParagraph"/>
                                    <w:spacing w:before="51"/>
                                    <w:ind w:left="596"/>
                                    <w:jc w:val="left"/>
                                    <w:rPr>
                                      <w:sz w:val="15"/>
                                    </w:rPr>
                                  </w:pPr>
                                  <w:r>
                                    <w:rPr>
                                      <w:spacing w:val="-5"/>
                                      <w:sz w:val="15"/>
                                    </w:rPr>
                                    <w:t>0.0</w:t>
                                  </w:r>
                                </w:p>
                              </w:tc>
                            </w:tr>
                            <w:tr w:rsidR="007057CB" w14:paraId="36052BC3" w14:textId="77777777">
                              <w:trPr>
                                <w:trHeight w:val="251"/>
                              </w:trPr>
                              <w:tc>
                                <w:tcPr>
                                  <w:tcW w:w="2986" w:type="dxa"/>
                                  <w:tcBorders>
                                    <w:top w:val="single" w:sz="2" w:space="0" w:color="BABABA"/>
                                    <w:bottom w:val="single" w:sz="8" w:space="0" w:color="000000"/>
                                  </w:tcBorders>
                                </w:tcPr>
                                <w:p w14:paraId="40CE55FE" w14:textId="77777777" w:rsidR="007057CB" w:rsidRDefault="00D50A3A">
                                  <w:pPr>
                                    <w:pStyle w:val="TableParagraph"/>
                                    <w:tabs>
                                      <w:tab w:val="left" w:pos="2443"/>
                                    </w:tabs>
                                    <w:ind w:left="50"/>
                                    <w:jc w:val="left"/>
                                    <w:rPr>
                                      <w:sz w:val="15"/>
                                    </w:rPr>
                                  </w:pPr>
                                  <w:r>
                                    <w:rPr>
                                      <w:sz w:val="15"/>
                                    </w:rPr>
                                    <w:t>Mean</w:t>
                                  </w:r>
                                  <w:r>
                                    <w:rPr>
                                      <w:spacing w:val="4"/>
                                      <w:sz w:val="15"/>
                                    </w:rPr>
                                    <w:t xml:space="preserve"> </w:t>
                                  </w:r>
                                  <w:r>
                                    <w:rPr>
                                      <w:sz w:val="15"/>
                                    </w:rPr>
                                    <w:t>indicative</w:t>
                                  </w:r>
                                  <w:r>
                                    <w:rPr>
                                      <w:spacing w:val="4"/>
                                      <w:sz w:val="15"/>
                                    </w:rPr>
                                    <w:t xml:space="preserve"> </w:t>
                                  </w:r>
                                  <w:r>
                                    <w:rPr>
                                      <w:sz w:val="15"/>
                                    </w:rPr>
                                    <w:t>limit</w:t>
                                  </w:r>
                                  <w:r>
                                    <w:rPr>
                                      <w:spacing w:val="4"/>
                                      <w:sz w:val="15"/>
                                    </w:rPr>
                                    <w:t xml:space="preserve"> </w:t>
                                  </w:r>
                                  <w:r>
                                    <w:rPr>
                                      <w:spacing w:val="-2"/>
                                      <w:sz w:val="15"/>
                                    </w:rPr>
                                    <w:t>(Rs.)</w:t>
                                  </w:r>
                                  <w:r>
                                    <w:rPr>
                                      <w:sz w:val="15"/>
                                    </w:rPr>
                                    <w:tab/>
                                    <w:t>—</w:t>
                                  </w:r>
                                </w:p>
                              </w:tc>
                              <w:tc>
                                <w:tcPr>
                                  <w:tcW w:w="1037" w:type="dxa"/>
                                  <w:tcBorders>
                                    <w:top w:val="single" w:sz="2" w:space="0" w:color="BABABA"/>
                                    <w:bottom w:val="single" w:sz="8" w:space="0" w:color="000000"/>
                                  </w:tcBorders>
                                </w:tcPr>
                                <w:p w14:paraId="46C5C9FD" w14:textId="77777777" w:rsidR="007057CB" w:rsidRDefault="00D50A3A">
                                  <w:pPr>
                                    <w:pStyle w:val="TableParagraph"/>
                                    <w:ind w:left="47"/>
                                    <w:rPr>
                                      <w:sz w:val="15"/>
                                    </w:rPr>
                                  </w:pPr>
                                  <w:r>
                                    <w:rPr>
                                      <w:sz w:val="15"/>
                                    </w:rPr>
                                    <w:t>—</w:t>
                                  </w:r>
                                </w:p>
                              </w:tc>
                              <w:tc>
                                <w:tcPr>
                                  <w:tcW w:w="1327" w:type="dxa"/>
                                  <w:tcBorders>
                                    <w:top w:val="single" w:sz="2" w:space="0" w:color="BABABA"/>
                                    <w:bottom w:val="single" w:sz="8" w:space="0" w:color="000000"/>
                                  </w:tcBorders>
                                </w:tcPr>
                                <w:p w14:paraId="2CE2CB26" w14:textId="77777777" w:rsidR="007057CB" w:rsidRDefault="00D50A3A">
                                  <w:pPr>
                                    <w:pStyle w:val="TableParagraph"/>
                                    <w:ind w:left="286"/>
                                    <w:jc w:val="left"/>
                                    <w:rPr>
                                      <w:sz w:val="15"/>
                                    </w:rPr>
                                  </w:pPr>
                                  <w:r>
                                    <w:rPr>
                                      <w:spacing w:val="-2"/>
                                      <w:sz w:val="15"/>
                                    </w:rPr>
                                    <w:t>15,050</w:t>
                                  </w:r>
                                </w:p>
                              </w:tc>
                              <w:tc>
                                <w:tcPr>
                                  <w:tcW w:w="972" w:type="dxa"/>
                                  <w:tcBorders>
                                    <w:top w:val="single" w:sz="2" w:space="0" w:color="BABABA"/>
                                    <w:bottom w:val="single" w:sz="2" w:space="0" w:color="BABABA"/>
                                  </w:tcBorders>
                                </w:tcPr>
                                <w:p w14:paraId="13983B49" w14:textId="77777777" w:rsidR="007057CB" w:rsidRDefault="00D50A3A">
                                  <w:pPr>
                                    <w:pStyle w:val="TableParagraph"/>
                                    <w:ind w:right="106"/>
                                    <w:rPr>
                                      <w:sz w:val="15"/>
                                    </w:rPr>
                                  </w:pPr>
                                  <w:r>
                                    <w:rPr>
                                      <w:spacing w:val="-4"/>
                                      <w:sz w:val="15"/>
                                    </w:rPr>
                                    <w:t>0.25</w:t>
                                  </w:r>
                                </w:p>
                              </w:tc>
                              <w:tc>
                                <w:tcPr>
                                  <w:tcW w:w="1151" w:type="dxa"/>
                                  <w:tcBorders>
                                    <w:top w:val="single" w:sz="2" w:space="0" w:color="BABABA"/>
                                    <w:bottom w:val="single" w:sz="2" w:space="0" w:color="BABABA"/>
                                  </w:tcBorders>
                                </w:tcPr>
                                <w:p w14:paraId="52272820" w14:textId="77777777" w:rsidR="007057CB" w:rsidRDefault="00D50A3A">
                                  <w:pPr>
                                    <w:pStyle w:val="TableParagraph"/>
                                    <w:ind w:left="39" w:right="108"/>
                                    <w:rPr>
                                      <w:sz w:val="15"/>
                                    </w:rPr>
                                  </w:pPr>
                                  <w:r>
                                    <w:rPr>
                                      <w:spacing w:val="-4"/>
                                      <w:sz w:val="15"/>
                                    </w:rPr>
                                    <w:t>97.8</w:t>
                                  </w:r>
                                </w:p>
                              </w:tc>
                              <w:tc>
                                <w:tcPr>
                                  <w:tcW w:w="1379" w:type="dxa"/>
                                  <w:tcBorders>
                                    <w:top w:val="single" w:sz="2" w:space="0" w:color="BABABA"/>
                                    <w:bottom w:val="single" w:sz="2" w:space="0" w:color="BABABA"/>
                                  </w:tcBorders>
                                </w:tcPr>
                                <w:p w14:paraId="433B2DD7" w14:textId="77777777" w:rsidR="007057CB" w:rsidRDefault="00D50A3A">
                                  <w:pPr>
                                    <w:pStyle w:val="TableParagraph"/>
                                    <w:ind w:right="79"/>
                                    <w:rPr>
                                      <w:sz w:val="15"/>
                                    </w:rPr>
                                  </w:pPr>
                                  <w:r>
                                    <w:rPr>
                                      <w:spacing w:val="-4"/>
                                      <w:sz w:val="15"/>
                                    </w:rPr>
                                    <w:t>87.0</w:t>
                                  </w:r>
                                </w:p>
                              </w:tc>
                              <w:tc>
                                <w:tcPr>
                                  <w:tcW w:w="1502" w:type="dxa"/>
                                  <w:tcBorders>
                                    <w:top w:val="single" w:sz="2" w:space="0" w:color="BABABA"/>
                                    <w:bottom w:val="single" w:sz="2" w:space="0" w:color="BABABA"/>
                                  </w:tcBorders>
                                </w:tcPr>
                                <w:p w14:paraId="505A5F41" w14:textId="77777777" w:rsidR="007057CB" w:rsidRDefault="00D50A3A">
                                  <w:pPr>
                                    <w:pStyle w:val="TableParagraph"/>
                                    <w:ind w:left="596"/>
                                    <w:jc w:val="left"/>
                                    <w:rPr>
                                      <w:sz w:val="15"/>
                                    </w:rPr>
                                  </w:pPr>
                                  <w:r>
                                    <w:rPr>
                                      <w:spacing w:val="-5"/>
                                      <w:sz w:val="15"/>
                                    </w:rPr>
                                    <w:t>3.0</w:t>
                                  </w:r>
                                </w:p>
                              </w:tc>
                            </w:tr>
                            <w:tr w:rsidR="007057CB" w14:paraId="6FB9A2AC" w14:textId="77777777">
                              <w:trPr>
                                <w:trHeight w:val="201"/>
                              </w:trPr>
                              <w:tc>
                                <w:tcPr>
                                  <w:tcW w:w="2986" w:type="dxa"/>
                                  <w:tcBorders>
                                    <w:top w:val="single" w:sz="8" w:space="0" w:color="000000"/>
                                  </w:tcBorders>
                                </w:tcPr>
                                <w:p w14:paraId="7F6CA7EF" w14:textId="77777777" w:rsidR="007057CB" w:rsidRDefault="007057CB">
                                  <w:pPr>
                                    <w:pStyle w:val="TableParagraph"/>
                                    <w:spacing w:before="0"/>
                                    <w:jc w:val="left"/>
                                    <w:rPr>
                                      <w:sz w:val="14"/>
                                    </w:rPr>
                                  </w:pPr>
                                </w:p>
                              </w:tc>
                              <w:tc>
                                <w:tcPr>
                                  <w:tcW w:w="1037" w:type="dxa"/>
                                  <w:tcBorders>
                                    <w:top w:val="single" w:sz="8" w:space="0" w:color="000000"/>
                                  </w:tcBorders>
                                </w:tcPr>
                                <w:p w14:paraId="067382B3" w14:textId="77777777" w:rsidR="007057CB" w:rsidRDefault="007057CB">
                                  <w:pPr>
                                    <w:pStyle w:val="TableParagraph"/>
                                    <w:spacing w:before="0"/>
                                    <w:jc w:val="left"/>
                                    <w:rPr>
                                      <w:sz w:val="14"/>
                                    </w:rPr>
                                  </w:pPr>
                                </w:p>
                              </w:tc>
                              <w:tc>
                                <w:tcPr>
                                  <w:tcW w:w="1327" w:type="dxa"/>
                                  <w:tcBorders>
                                    <w:top w:val="single" w:sz="8" w:space="0" w:color="000000"/>
                                  </w:tcBorders>
                                </w:tcPr>
                                <w:p w14:paraId="1869BEB5" w14:textId="77777777" w:rsidR="007057CB" w:rsidRDefault="007057CB">
                                  <w:pPr>
                                    <w:pStyle w:val="TableParagraph"/>
                                    <w:spacing w:before="0"/>
                                    <w:jc w:val="left"/>
                                    <w:rPr>
                                      <w:sz w:val="14"/>
                                    </w:rPr>
                                  </w:pPr>
                                </w:p>
                              </w:tc>
                              <w:tc>
                                <w:tcPr>
                                  <w:tcW w:w="972" w:type="dxa"/>
                                  <w:tcBorders>
                                    <w:top w:val="single" w:sz="2" w:space="0" w:color="BABABA"/>
                                    <w:bottom w:val="single" w:sz="2" w:space="0" w:color="BABABA"/>
                                  </w:tcBorders>
                                </w:tcPr>
                                <w:p w14:paraId="2BC5E9A4" w14:textId="77777777" w:rsidR="007057CB" w:rsidRDefault="00D50A3A">
                                  <w:pPr>
                                    <w:pStyle w:val="TableParagraph"/>
                                    <w:spacing w:before="46"/>
                                    <w:ind w:right="106"/>
                                    <w:rPr>
                                      <w:sz w:val="15"/>
                                    </w:rPr>
                                  </w:pPr>
                                  <w:r>
                                    <w:rPr>
                                      <w:spacing w:val="-4"/>
                                      <w:sz w:val="15"/>
                                    </w:rPr>
                                    <w:t>0.50</w:t>
                                  </w:r>
                                </w:p>
                              </w:tc>
                              <w:tc>
                                <w:tcPr>
                                  <w:tcW w:w="1151" w:type="dxa"/>
                                  <w:tcBorders>
                                    <w:top w:val="single" w:sz="2" w:space="0" w:color="BABABA"/>
                                    <w:bottom w:val="single" w:sz="2" w:space="0" w:color="BABABA"/>
                                  </w:tcBorders>
                                </w:tcPr>
                                <w:p w14:paraId="62A101C8" w14:textId="77777777" w:rsidR="007057CB" w:rsidRDefault="00D50A3A">
                                  <w:pPr>
                                    <w:pStyle w:val="TableParagraph"/>
                                    <w:spacing w:before="46"/>
                                    <w:ind w:left="39" w:right="108"/>
                                    <w:rPr>
                                      <w:sz w:val="15"/>
                                    </w:rPr>
                                  </w:pPr>
                                  <w:r>
                                    <w:rPr>
                                      <w:spacing w:val="-4"/>
                                      <w:sz w:val="15"/>
                                    </w:rPr>
                                    <w:t>76.5</w:t>
                                  </w:r>
                                </w:p>
                              </w:tc>
                              <w:tc>
                                <w:tcPr>
                                  <w:tcW w:w="1379" w:type="dxa"/>
                                  <w:tcBorders>
                                    <w:top w:val="single" w:sz="2" w:space="0" w:color="BABABA"/>
                                    <w:bottom w:val="single" w:sz="2" w:space="0" w:color="BABABA"/>
                                  </w:tcBorders>
                                </w:tcPr>
                                <w:p w14:paraId="55CE4141" w14:textId="77777777" w:rsidR="007057CB" w:rsidRDefault="00D50A3A">
                                  <w:pPr>
                                    <w:pStyle w:val="TableParagraph"/>
                                    <w:spacing w:before="46"/>
                                    <w:ind w:right="79"/>
                                    <w:rPr>
                                      <w:sz w:val="15"/>
                                    </w:rPr>
                                  </w:pPr>
                                  <w:r>
                                    <w:rPr>
                                      <w:spacing w:val="-5"/>
                                      <w:sz w:val="15"/>
                                    </w:rPr>
                                    <w:t>6.5</w:t>
                                  </w:r>
                                </w:p>
                              </w:tc>
                              <w:tc>
                                <w:tcPr>
                                  <w:tcW w:w="1502" w:type="dxa"/>
                                  <w:tcBorders>
                                    <w:top w:val="single" w:sz="2" w:space="0" w:color="BABABA"/>
                                    <w:bottom w:val="single" w:sz="2" w:space="0" w:color="BABABA"/>
                                  </w:tcBorders>
                                </w:tcPr>
                                <w:p w14:paraId="64AA2E28" w14:textId="77777777" w:rsidR="007057CB" w:rsidRDefault="00D50A3A">
                                  <w:pPr>
                                    <w:pStyle w:val="TableParagraph"/>
                                    <w:spacing w:before="46"/>
                                    <w:ind w:left="558"/>
                                    <w:jc w:val="left"/>
                                    <w:rPr>
                                      <w:sz w:val="15"/>
                                    </w:rPr>
                                  </w:pPr>
                                  <w:r>
                                    <w:rPr>
                                      <w:spacing w:val="-4"/>
                                      <w:sz w:val="15"/>
                                    </w:rPr>
                                    <w:t>63.5</w:t>
                                  </w:r>
                                </w:p>
                              </w:tc>
                            </w:tr>
                          </w:tbl>
                          <w:p w14:paraId="3FA2A123" w14:textId="77777777" w:rsidR="007057CB" w:rsidRDefault="007057CB">
                            <w:pPr>
                              <w:pStyle w:val="BodyText"/>
                              <w:ind w:left="0"/>
                            </w:pPr>
                          </w:p>
                        </w:txbxContent>
                      </wps:txbx>
                      <wps:bodyPr wrap="square" lIns="0" tIns="0" rIns="0" bIns="0" rtlCol="0">
                        <a:noAutofit/>
                      </wps:bodyPr>
                    </wps:wsp>
                  </a:graphicData>
                </a:graphic>
              </wp:anchor>
            </w:drawing>
          </mc:Choice>
          <mc:Fallback>
            <w:pict>
              <v:shape w14:anchorId="1A6955EE" id="Textbox 33" o:spid="_x0000_s1051" type="#_x0000_t202" style="position:absolute;left:0;text-align:left;margin-left:44.15pt;margin-top:-51.4pt;width:523.7pt;height:59.6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986"/>
                        <w:gridCol w:w="1037"/>
                        <w:gridCol w:w="1327"/>
                        <w:gridCol w:w="972"/>
                        <w:gridCol w:w="1151"/>
                        <w:gridCol w:w="1379"/>
                        <w:gridCol w:w="1502"/>
                      </w:tblGrid>
                      <w:tr w:rsidR="007057CB" w14:paraId="0C50D05E" w14:textId="77777777">
                        <w:trPr>
                          <w:trHeight w:val="424"/>
                        </w:trPr>
                        <w:tc>
                          <w:tcPr>
                            <w:tcW w:w="2986" w:type="dxa"/>
                            <w:tcBorders>
                              <w:top w:val="single" w:sz="2" w:space="0" w:color="BABABA"/>
                              <w:bottom w:val="single" w:sz="2" w:space="0" w:color="BABABA"/>
                            </w:tcBorders>
                          </w:tcPr>
                          <w:p w14:paraId="3409FD2C" w14:textId="77777777" w:rsidR="007057CB" w:rsidRDefault="00D50A3A">
                            <w:pPr>
                              <w:pStyle w:val="TableParagraph"/>
                              <w:tabs>
                                <w:tab w:val="left" w:pos="2427"/>
                              </w:tabs>
                              <w:spacing w:before="62" w:line="160" w:lineRule="auto"/>
                              <w:ind w:left="50" w:right="371"/>
                              <w:jc w:val="left"/>
                              <w:rPr>
                                <w:sz w:val="15"/>
                              </w:rPr>
                            </w:pPr>
                            <w:r>
                              <w:rPr>
                                <w:sz w:val="15"/>
                              </w:rPr>
                              <w:t>Approved who are fabricated</w:t>
                            </w:r>
                            <w:r>
                              <w:rPr>
                                <w:sz w:val="15"/>
                              </w:rPr>
                              <w:tab/>
                            </w:r>
                            <w:r>
                              <w:rPr>
                                <w:spacing w:val="-4"/>
                                <w:position w:val="-8"/>
                                <w:sz w:val="15"/>
                              </w:rPr>
                              <w:t>n/a</w:t>
                            </w:r>
                            <w:r>
                              <w:rPr>
                                <w:spacing w:val="40"/>
                                <w:position w:val="-8"/>
                                <w:sz w:val="15"/>
                              </w:rPr>
                              <w:t xml:space="preserve"> </w:t>
                            </w:r>
                            <w:r>
                              <w:rPr>
                                <w:spacing w:val="-4"/>
                                <w:sz w:val="15"/>
                              </w:rPr>
                              <w:t>(%)</w:t>
                            </w:r>
                          </w:p>
                        </w:tc>
                        <w:tc>
                          <w:tcPr>
                            <w:tcW w:w="1037" w:type="dxa"/>
                            <w:tcBorders>
                              <w:top w:val="single" w:sz="2" w:space="0" w:color="BABABA"/>
                              <w:bottom w:val="single" w:sz="2" w:space="0" w:color="BABABA"/>
                            </w:tcBorders>
                          </w:tcPr>
                          <w:p w14:paraId="7E4257AC" w14:textId="77777777" w:rsidR="007057CB" w:rsidRDefault="00D50A3A">
                            <w:pPr>
                              <w:pStyle w:val="TableParagraph"/>
                              <w:spacing w:before="134"/>
                              <w:ind w:left="47"/>
                              <w:rPr>
                                <w:sz w:val="15"/>
                              </w:rPr>
                            </w:pPr>
                            <w:r>
                              <w:rPr>
                                <w:spacing w:val="-4"/>
                                <w:sz w:val="15"/>
                              </w:rPr>
                              <w:t>16.3</w:t>
                            </w:r>
                          </w:p>
                        </w:tc>
                        <w:tc>
                          <w:tcPr>
                            <w:tcW w:w="1327" w:type="dxa"/>
                            <w:tcBorders>
                              <w:top w:val="single" w:sz="2" w:space="0" w:color="BABABA"/>
                              <w:bottom w:val="single" w:sz="2" w:space="0" w:color="BABABA"/>
                            </w:tcBorders>
                          </w:tcPr>
                          <w:p w14:paraId="522A67C1" w14:textId="77777777" w:rsidR="007057CB" w:rsidRDefault="00D50A3A">
                            <w:pPr>
                              <w:pStyle w:val="TableParagraph"/>
                              <w:spacing w:before="134"/>
                              <w:ind w:left="400"/>
                              <w:jc w:val="left"/>
                              <w:rPr>
                                <w:sz w:val="15"/>
                              </w:rPr>
                            </w:pPr>
                            <w:r>
                              <w:rPr>
                                <w:spacing w:val="-5"/>
                                <w:sz w:val="15"/>
                              </w:rPr>
                              <w:t>0.0</w:t>
                            </w:r>
                          </w:p>
                        </w:tc>
                        <w:tc>
                          <w:tcPr>
                            <w:tcW w:w="972" w:type="dxa"/>
                            <w:tcBorders>
                              <w:top w:val="single" w:sz="8" w:space="0" w:color="000000"/>
                              <w:bottom w:val="single" w:sz="4" w:space="0" w:color="000000"/>
                            </w:tcBorders>
                            <w:shd w:val="clear" w:color="auto" w:fill="EBEBEB"/>
                          </w:tcPr>
                          <w:p w14:paraId="3FDB4422" w14:textId="77777777" w:rsidR="007057CB" w:rsidRDefault="00D50A3A">
                            <w:pPr>
                              <w:pStyle w:val="TableParagraph"/>
                              <w:spacing w:before="134"/>
                              <w:ind w:right="106"/>
                              <w:rPr>
                                <w:b/>
                                <w:sz w:val="15"/>
                              </w:rPr>
                            </w:pPr>
                            <w:r>
                              <w:rPr>
                                <w:b/>
                                <w:spacing w:val="-2"/>
                                <w:sz w:val="15"/>
                              </w:rPr>
                              <w:t>Stealth</w:t>
                            </w:r>
                          </w:p>
                        </w:tc>
                        <w:tc>
                          <w:tcPr>
                            <w:tcW w:w="1151" w:type="dxa"/>
                            <w:tcBorders>
                              <w:top w:val="single" w:sz="8" w:space="0" w:color="000000"/>
                              <w:bottom w:val="single" w:sz="4" w:space="0" w:color="000000"/>
                            </w:tcBorders>
                            <w:shd w:val="clear" w:color="auto" w:fill="EBEBEB"/>
                          </w:tcPr>
                          <w:p w14:paraId="59D1B134" w14:textId="77777777" w:rsidR="007057CB" w:rsidRDefault="00D50A3A">
                            <w:pPr>
                              <w:pStyle w:val="TableParagraph"/>
                              <w:spacing w:before="134"/>
                              <w:ind w:left="39" w:right="108"/>
                              <w:rPr>
                                <w:b/>
                                <w:sz w:val="15"/>
                              </w:rPr>
                            </w:pPr>
                            <w:r>
                              <w:rPr>
                                <w:b/>
                                <w:sz w:val="15"/>
                              </w:rPr>
                              <w:t>Precision</w:t>
                            </w:r>
                            <w:r>
                              <w:rPr>
                                <w:b/>
                                <w:spacing w:val="5"/>
                                <w:sz w:val="15"/>
                              </w:rPr>
                              <w:t xml:space="preserve"> </w:t>
                            </w:r>
                            <w:r>
                              <w:rPr>
                                <w:b/>
                                <w:spacing w:val="-5"/>
                                <w:sz w:val="15"/>
                              </w:rPr>
                              <w:t>(%)</w:t>
                            </w:r>
                          </w:p>
                        </w:tc>
                        <w:tc>
                          <w:tcPr>
                            <w:tcW w:w="1379" w:type="dxa"/>
                            <w:tcBorders>
                              <w:top w:val="single" w:sz="8" w:space="0" w:color="000000"/>
                              <w:bottom w:val="single" w:sz="4" w:space="0" w:color="000000"/>
                            </w:tcBorders>
                            <w:shd w:val="clear" w:color="auto" w:fill="EBEBEB"/>
                          </w:tcPr>
                          <w:p w14:paraId="5C880476" w14:textId="77777777" w:rsidR="007057CB" w:rsidRDefault="00D50A3A">
                            <w:pPr>
                              <w:pStyle w:val="TableParagraph"/>
                              <w:spacing w:before="134"/>
                              <w:ind w:right="79"/>
                              <w:rPr>
                                <w:b/>
                                <w:sz w:val="15"/>
                              </w:rPr>
                            </w:pPr>
                            <w:r>
                              <w:rPr>
                                <w:b/>
                                <w:sz w:val="15"/>
                              </w:rPr>
                              <w:t>Recall</w:t>
                            </w:r>
                            <w:r>
                              <w:rPr>
                                <w:b/>
                                <w:spacing w:val="2"/>
                                <w:sz w:val="15"/>
                              </w:rPr>
                              <w:t xml:space="preserve"> </w:t>
                            </w:r>
                            <w:r>
                              <w:rPr>
                                <w:b/>
                                <w:spacing w:val="-5"/>
                                <w:sz w:val="15"/>
                              </w:rPr>
                              <w:t>(%)</w:t>
                            </w:r>
                          </w:p>
                        </w:tc>
                        <w:tc>
                          <w:tcPr>
                            <w:tcW w:w="1502" w:type="dxa"/>
                            <w:tcBorders>
                              <w:top w:val="single" w:sz="8" w:space="0" w:color="000000"/>
                              <w:bottom w:val="single" w:sz="4" w:space="0" w:color="000000"/>
                            </w:tcBorders>
                            <w:shd w:val="clear" w:color="auto" w:fill="EBEBEB"/>
                          </w:tcPr>
                          <w:p w14:paraId="69200446" w14:textId="77777777" w:rsidR="007057CB" w:rsidRDefault="00D50A3A">
                            <w:pPr>
                              <w:pStyle w:val="TableParagraph"/>
                              <w:spacing w:before="46" w:line="244" w:lineRule="auto"/>
                              <w:ind w:left="564" w:hanging="556"/>
                              <w:jc w:val="left"/>
                              <w:rPr>
                                <w:b/>
                                <w:sz w:val="15"/>
                              </w:rPr>
                            </w:pPr>
                            <w:r>
                              <w:rPr>
                                <w:b/>
                                <w:sz w:val="15"/>
                              </w:rPr>
                              <w:t>Fabricated</w:t>
                            </w:r>
                            <w:r>
                              <w:rPr>
                                <w:b/>
                                <w:spacing w:val="-10"/>
                                <w:sz w:val="15"/>
                              </w:rPr>
                              <w:t xml:space="preserve"> </w:t>
                            </w:r>
                            <w:r>
                              <w:rPr>
                                <w:b/>
                                <w:sz w:val="15"/>
                              </w:rPr>
                              <w:t>approved</w:t>
                            </w:r>
                            <w:r>
                              <w:rPr>
                                <w:b/>
                                <w:spacing w:val="40"/>
                                <w:sz w:val="15"/>
                              </w:rPr>
                              <w:t xml:space="preserve"> </w:t>
                            </w:r>
                            <w:r>
                              <w:rPr>
                                <w:b/>
                                <w:spacing w:val="-4"/>
                                <w:sz w:val="15"/>
                              </w:rPr>
                              <w:t>(%)</w:t>
                            </w:r>
                          </w:p>
                        </w:tc>
                      </w:tr>
                      <w:tr w:rsidR="007057CB" w14:paraId="5706F413" w14:textId="77777777">
                        <w:trPr>
                          <w:trHeight w:val="256"/>
                        </w:trPr>
                        <w:tc>
                          <w:tcPr>
                            <w:tcW w:w="2986" w:type="dxa"/>
                            <w:tcBorders>
                              <w:top w:val="single" w:sz="2" w:space="0" w:color="BABABA"/>
                              <w:bottom w:val="single" w:sz="2" w:space="0" w:color="BABABA"/>
                            </w:tcBorders>
                          </w:tcPr>
                          <w:p w14:paraId="13565EF2" w14:textId="77777777" w:rsidR="007057CB" w:rsidRDefault="00D50A3A">
                            <w:pPr>
                              <w:pStyle w:val="TableParagraph"/>
                              <w:tabs>
                                <w:tab w:val="right" w:pos="2652"/>
                              </w:tabs>
                              <w:spacing w:before="51"/>
                              <w:ind w:left="50"/>
                              <w:jc w:val="left"/>
                              <w:rPr>
                                <w:sz w:val="15"/>
                              </w:rPr>
                            </w:pPr>
                            <w:r>
                              <w:rPr>
                                <w:sz w:val="15"/>
                              </w:rPr>
                              <w:t>Entitlements</w:t>
                            </w:r>
                            <w:r>
                              <w:rPr>
                                <w:spacing w:val="7"/>
                                <w:sz w:val="15"/>
                              </w:rPr>
                              <w:t xml:space="preserve"> </w:t>
                            </w:r>
                            <w:r>
                              <w:rPr>
                                <w:sz w:val="15"/>
                              </w:rPr>
                              <w:t>discovered</w:t>
                            </w:r>
                            <w:r>
                              <w:rPr>
                                <w:spacing w:val="7"/>
                                <w:sz w:val="15"/>
                              </w:rPr>
                              <w:t xml:space="preserve"> </w:t>
                            </w:r>
                            <w:r>
                              <w:rPr>
                                <w:spacing w:val="-5"/>
                                <w:sz w:val="15"/>
                              </w:rPr>
                              <w:t>(%)</w:t>
                            </w:r>
                            <w:r>
                              <w:rPr>
                                <w:sz w:val="15"/>
                              </w:rPr>
                              <w:tab/>
                            </w:r>
                            <w:r>
                              <w:rPr>
                                <w:spacing w:val="-4"/>
                                <w:sz w:val="15"/>
                              </w:rPr>
                              <w:t>28.2</w:t>
                            </w:r>
                          </w:p>
                        </w:tc>
                        <w:tc>
                          <w:tcPr>
                            <w:tcW w:w="1037" w:type="dxa"/>
                            <w:tcBorders>
                              <w:top w:val="single" w:sz="2" w:space="0" w:color="BABABA"/>
                              <w:bottom w:val="single" w:sz="2" w:space="0" w:color="BABABA"/>
                            </w:tcBorders>
                          </w:tcPr>
                          <w:p w14:paraId="7385379D" w14:textId="77777777" w:rsidR="007057CB" w:rsidRDefault="00D50A3A">
                            <w:pPr>
                              <w:pStyle w:val="TableParagraph"/>
                              <w:spacing w:before="51"/>
                              <w:ind w:left="47"/>
                              <w:rPr>
                                <w:sz w:val="15"/>
                              </w:rPr>
                            </w:pPr>
                            <w:r>
                              <w:rPr>
                                <w:spacing w:val="-2"/>
                                <w:sz w:val="15"/>
                              </w:rPr>
                              <w:t>100.0*</w:t>
                            </w:r>
                          </w:p>
                        </w:tc>
                        <w:tc>
                          <w:tcPr>
                            <w:tcW w:w="1327" w:type="dxa"/>
                            <w:tcBorders>
                              <w:top w:val="single" w:sz="2" w:space="0" w:color="BABABA"/>
                              <w:bottom w:val="single" w:sz="2" w:space="0" w:color="BABABA"/>
                            </w:tcBorders>
                          </w:tcPr>
                          <w:p w14:paraId="58B369BC" w14:textId="77777777" w:rsidR="007057CB" w:rsidRDefault="00D50A3A">
                            <w:pPr>
                              <w:pStyle w:val="TableParagraph"/>
                              <w:spacing w:before="51"/>
                              <w:ind w:left="286"/>
                              <w:jc w:val="left"/>
                              <w:rPr>
                                <w:sz w:val="15"/>
                              </w:rPr>
                            </w:pPr>
                            <w:r>
                              <w:rPr>
                                <w:spacing w:val="-2"/>
                                <w:sz w:val="15"/>
                              </w:rPr>
                              <w:t>100.0*</w:t>
                            </w:r>
                          </w:p>
                        </w:tc>
                        <w:tc>
                          <w:tcPr>
                            <w:tcW w:w="972" w:type="dxa"/>
                            <w:tcBorders>
                              <w:top w:val="single" w:sz="4" w:space="0" w:color="000000"/>
                              <w:bottom w:val="single" w:sz="2" w:space="0" w:color="BABABA"/>
                            </w:tcBorders>
                          </w:tcPr>
                          <w:p w14:paraId="75EC3A1E" w14:textId="77777777" w:rsidR="007057CB" w:rsidRDefault="00D50A3A">
                            <w:pPr>
                              <w:pStyle w:val="TableParagraph"/>
                              <w:spacing w:before="51"/>
                              <w:ind w:right="106"/>
                              <w:rPr>
                                <w:sz w:val="15"/>
                              </w:rPr>
                            </w:pPr>
                            <w:r>
                              <w:rPr>
                                <w:spacing w:val="-4"/>
                                <w:sz w:val="15"/>
                              </w:rPr>
                              <w:t>0.00</w:t>
                            </w:r>
                          </w:p>
                        </w:tc>
                        <w:tc>
                          <w:tcPr>
                            <w:tcW w:w="1151" w:type="dxa"/>
                            <w:tcBorders>
                              <w:top w:val="single" w:sz="4" w:space="0" w:color="000000"/>
                              <w:bottom w:val="single" w:sz="2" w:space="0" w:color="BABABA"/>
                            </w:tcBorders>
                          </w:tcPr>
                          <w:p w14:paraId="027E9587" w14:textId="77777777" w:rsidR="007057CB" w:rsidRDefault="00D50A3A">
                            <w:pPr>
                              <w:pStyle w:val="TableParagraph"/>
                              <w:spacing w:before="51"/>
                              <w:ind w:left="39" w:right="108"/>
                              <w:rPr>
                                <w:sz w:val="15"/>
                              </w:rPr>
                            </w:pPr>
                            <w:r>
                              <w:rPr>
                                <w:spacing w:val="-4"/>
                                <w:sz w:val="15"/>
                              </w:rPr>
                              <w:t>97.6</w:t>
                            </w:r>
                          </w:p>
                        </w:tc>
                        <w:tc>
                          <w:tcPr>
                            <w:tcW w:w="1379" w:type="dxa"/>
                            <w:tcBorders>
                              <w:top w:val="single" w:sz="4" w:space="0" w:color="000000"/>
                              <w:bottom w:val="single" w:sz="2" w:space="0" w:color="BABABA"/>
                            </w:tcBorders>
                          </w:tcPr>
                          <w:p w14:paraId="4D3AFC7D" w14:textId="77777777" w:rsidR="007057CB" w:rsidRDefault="00D50A3A">
                            <w:pPr>
                              <w:pStyle w:val="TableParagraph"/>
                              <w:spacing w:before="51"/>
                              <w:ind w:right="79"/>
                              <w:rPr>
                                <w:sz w:val="15"/>
                              </w:rPr>
                            </w:pPr>
                            <w:r>
                              <w:rPr>
                                <w:spacing w:val="-2"/>
                                <w:sz w:val="15"/>
                              </w:rPr>
                              <w:t>100.0</w:t>
                            </w:r>
                          </w:p>
                        </w:tc>
                        <w:tc>
                          <w:tcPr>
                            <w:tcW w:w="1502" w:type="dxa"/>
                            <w:tcBorders>
                              <w:top w:val="single" w:sz="4" w:space="0" w:color="000000"/>
                              <w:bottom w:val="single" w:sz="2" w:space="0" w:color="BABABA"/>
                            </w:tcBorders>
                          </w:tcPr>
                          <w:p w14:paraId="6AF513D6" w14:textId="77777777" w:rsidR="007057CB" w:rsidRDefault="00D50A3A">
                            <w:pPr>
                              <w:pStyle w:val="TableParagraph"/>
                              <w:spacing w:before="51"/>
                              <w:ind w:left="596"/>
                              <w:jc w:val="left"/>
                              <w:rPr>
                                <w:sz w:val="15"/>
                              </w:rPr>
                            </w:pPr>
                            <w:r>
                              <w:rPr>
                                <w:spacing w:val="-5"/>
                                <w:sz w:val="15"/>
                              </w:rPr>
                              <w:t>0.0</w:t>
                            </w:r>
                          </w:p>
                        </w:tc>
                      </w:tr>
                      <w:tr w:rsidR="007057CB" w14:paraId="36052BC3" w14:textId="77777777">
                        <w:trPr>
                          <w:trHeight w:val="251"/>
                        </w:trPr>
                        <w:tc>
                          <w:tcPr>
                            <w:tcW w:w="2986" w:type="dxa"/>
                            <w:tcBorders>
                              <w:top w:val="single" w:sz="2" w:space="0" w:color="BABABA"/>
                              <w:bottom w:val="single" w:sz="8" w:space="0" w:color="000000"/>
                            </w:tcBorders>
                          </w:tcPr>
                          <w:p w14:paraId="40CE55FE" w14:textId="77777777" w:rsidR="007057CB" w:rsidRDefault="00D50A3A">
                            <w:pPr>
                              <w:pStyle w:val="TableParagraph"/>
                              <w:tabs>
                                <w:tab w:val="left" w:pos="2443"/>
                              </w:tabs>
                              <w:ind w:left="50"/>
                              <w:jc w:val="left"/>
                              <w:rPr>
                                <w:sz w:val="15"/>
                              </w:rPr>
                            </w:pPr>
                            <w:r>
                              <w:rPr>
                                <w:sz w:val="15"/>
                              </w:rPr>
                              <w:t>Mean</w:t>
                            </w:r>
                            <w:r>
                              <w:rPr>
                                <w:spacing w:val="4"/>
                                <w:sz w:val="15"/>
                              </w:rPr>
                              <w:t xml:space="preserve"> </w:t>
                            </w:r>
                            <w:r>
                              <w:rPr>
                                <w:sz w:val="15"/>
                              </w:rPr>
                              <w:t>indicative</w:t>
                            </w:r>
                            <w:r>
                              <w:rPr>
                                <w:spacing w:val="4"/>
                                <w:sz w:val="15"/>
                              </w:rPr>
                              <w:t xml:space="preserve"> </w:t>
                            </w:r>
                            <w:r>
                              <w:rPr>
                                <w:sz w:val="15"/>
                              </w:rPr>
                              <w:t>limit</w:t>
                            </w:r>
                            <w:r>
                              <w:rPr>
                                <w:spacing w:val="4"/>
                                <w:sz w:val="15"/>
                              </w:rPr>
                              <w:t xml:space="preserve"> </w:t>
                            </w:r>
                            <w:r>
                              <w:rPr>
                                <w:spacing w:val="-2"/>
                                <w:sz w:val="15"/>
                              </w:rPr>
                              <w:t>(Rs.)</w:t>
                            </w:r>
                            <w:r>
                              <w:rPr>
                                <w:sz w:val="15"/>
                              </w:rPr>
                              <w:tab/>
                              <w:t>—</w:t>
                            </w:r>
                          </w:p>
                        </w:tc>
                        <w:tc>
                          <w:tcPr>
                            <w:tcW w:w="1037" w:type="dxa"/>
                            <w:tcBorders>
                              <w:top w:val="single" w:sz="2" w:space="0" w:color="BABABA"/>
                              <w:bottom w:val="single" w:sz="8" w:space="0" w:color="000000"/>
                            </w:tcBorders>
                          </w:tcPr>
                          <w:p w14:paraId="46C5C9FD" w14:textId="77777777" w:rsidR="007057CB" w:rsidRDefault="00D50A3A">
                            <w:pPr>
                              <w:pStyle w:val="TableParagraph"/>
                              <w:ind w:left="47"/>
                              <w:rPr>
                                <w:sz w:val="15"/>
                              </w:rPr>
                            </w:pPr>
                            <w:r>
                              <w:rPr>
                                <w:sz w:val="15"/>
                              </w:rPr>
                              <w:t>—</w:t>
                            </w:r>
                          </w:p>
                        </w:tc>
                        <w:tc>
                          <w:tcPr>
                            <w:tcW w:w="1327" w:type="dxa"/>
                            <w:tcBorders>
                              <w:top w:val="single" w:sz="2" w:space="0" w:color="BABABA"/>
                              <w:bottom w:val="single" w:sz="8" w:space="0" w:color="000000"/>
                            </w:tcBorders>
                          </w:tcPr>
                          <w:p w14:paraId="2CE2CB26" w14:textId="77777777" w:rsidR="007057CB" w:rsidRDefault="00D50A3A">
                            <w:pPr>
                              <w:pStyle w:val="TableParagraph"/>
                              <w:ind w:left="286"/>
                              <w:jc w:val="left"/>
                              <w:rPr>
                                <w:sz w:val="15"/>
                              </w:rPr>
                            </w:pPr>
                            <w:r>
                              <w:rPr>
                                <w:spacing w:val="-2"/>
                                <w:sz w:val="15"/>
                              </w:rPr>
                              <w:t>15,050</w:t>
                            </w:r>
                          </w:p>
                        </w:tc>
                        <w:tc>
                          <w:tcPr>
                            <w:tcW w:w="972" w:type="dxa"/>
                            <w:tcBorders>
                              <w:top w:val="single" w:sz="2" w:space="0" w:color="BABABA"/>
                              <w:bottom w:val="single" w:sz="2" w:space="0" w:color="BABABA"/>
                            </w:tcBorders>
                          </w:tcPr>
                          <w:p w14:paraId="13983B49" w14:textId="77777777" w:rsidR="007057CB" w:rsidRDefault="00D50A3A">
                            <w:pPr>
                              <w:pStyle w:val="TableParagraph"/>
                              <w:ind w:right="106"/>
                              <w:rPr>
                                <w:sz w:val="15"/>
                              </w:rPr>
                            </w:pPr>
                            <w:r>
                              <w:rPr>
                                <w:spacing w:val="-4"/>
                                <w:sz w:val="15"/>
                              </w:rPr>
                              <w:t>0.25</w:t>
                            </w:r>
                          </w:p>
                        </w:tc>
                        <w:tc>
                          <w:tcPr>
                            <w:tcW w:w="1151" w:type="dxa"/>
                            <w:tcBorders>
                              <w:top w:val="single" w:sz="2" w:space="0" w:color="BABABA"/>
                              <w:bottom w:val="single" w:sz="2" w:space="0" w:color="BABABA"/>
                            </w:tcBorders>
                          </w:tcPr>
                          <w:p w14:paraId="52272820" w14:textId="77777777" w:rsidR="007057CB" w:rsidRDefault="00D50A3A">
                            <w:pPr>
                              <w:pStyle w:val="TableParagraph"/>
                              <w:ind w:left="39" w:right="108"/>
                              <w:rPr>
                                <w:sz w:val="15"/>
                              </w:rPr>
                            </w:pPr>
                            <w:r>
                              <w:rPr>
                                <w:spacing w:val="-4"/>
                                <w:sz w:val="15"/>
                              </w:rPr>
                              <w:t>97.8</w:t>
                            </w:r>
                          </w:p>
                        </w:tc>
                        <w:tc>
                          <w:tcPr>
                            <w:tcW w:w="1379" w:type="dxa"/>
                            <w:tcBorders>
                              <w:top w:val="single" w:sz="2" w:space="0" w:color="BABABA"/>
                              <w:bottom w:val="single" w:sz="2" w:space="0" w:color="BABABA"/>
                            </w:tcBorders>
                          </w:tcPr>
                          <w:p w14:paraId="433B2DD7" w14:textId="77777777" w:rsidR="007057CB" w:rsidRDefault="00D50A3A">
                            <w:pPr>
                              <w:pStyle w:val="TableParagraph"/>
                              <w:ind w:right="79"/>
                              <w:rPr>
                                <w:sz w:val="15"/>
                              </w:rPr>
                            </w:pPr>
                            <w:r>
                              <w:rPr>
                                <w:spacing w:val="-4"/>
                                <w:sz w:val="15"/>
                              </w:rPr>
                              <w:t>87.0</w:t>
                            </w:r>
                          </w:p>
                        </w:tc>
                        <w:tc>
                          <w:tcPr>
                            <w:tcW w:w="1502" w:type="dxa"/>
                            <w:tcBorders>
                              <w:top w:val="single" w:sz="2" w:space="0" w:color="BABABA"/>
                              <w:bottom w:val="single" w:sz="2" w:space="0" w:color="BABABA"/>
                            </w:tcBorders>
                          </w:tcPr>
                          <w:p w14:paraId="505A5F41" w14:textId="77777777" w:rsidR="007057CB" w:rsidRDefault="00D50A3A">
                            <w:pPr>
                              <w:pStyle w:val="TableParagraph"/>
                              <w:ind w:left="596"/>
                              <w:jc w:val="left"/>
                              <w:rPr>
                                <w:sz w:val="15"/>
                              </w:rPr>
                            </w:pPr>
                            <w:r>
                              <w:rPr>
                                <w:spacing w:val="-5"/>
                                <w:sz w:val="15"/>
                              </w:rPr>
                              <w:t>3.0</w:t>
                            </w:r>
                          </w:p>
                        </w:tc>
                      </w:tr>
                      <w:tr w:rsidR="007057CB" w14:paraId="6FB9A2AC" w14:textId="77777777">
                        <w:trPr>
                          <w:trHeight w:val="201"/>
                        </w:trPr>
                        <w:tc>
                          <w:tcPr>
                            <w:tcW w:w="2986" w:type="dxa"/>
                            <w:tcBorders>
                              <w:top w:val="single" w:sz="8" w:space="0" w:color="000000"/>
                            </w:tcBorders>
                          </w:tcPr>
                          <w:p w14:paraId="7F6CA7EF" w14:textId="77777777" w:rsidR="007057CB" w:rsidRDefault="007057CB">
                            <w:pPr>
                              <w:pStyle w:val="TableParagraph"/>
                              <w:spacing w:before="0"/>
                              <w:jc w:val="left"/>
                              <w:rPr>
                                <w:sz w:val="14"/>
                              </w:rPr>
                            </w:pPr>
                          </w:p>
                        </w:tc>
                        <w:tc>
                          <w:tcPr>
                            <w:tcW w:w="1037" w:type="dxa"/>
                            <w:tcBorders>
                              <w:top w:val="single" w:sz="8" w:space="0" w:color="000000"/>
                            </w:tcBorders>
                          </w:tcPr>
                          <w:p w14:paraId="067382B3" w14:textId="77777777" w:rsidR="007057CB" w:rsidRDefault="007057CB">
                            <w:pPr>
                              <w:pStyle w:val="TableParagraph"/>
                              <w:spacing w:before="0"/>
                              <w:jc w:val="left"/>
                              <w:rPr>
                                <w:sz w:val="14"/>
                              </w:rPr>
                            </w:pPr>
                          </w:p>
                        </w:tc>
                        <w:tc>
                          <w:tcPr>
                            <w:tcW w:w="1327" w:type="dxa"/>
                            <w:tcBorders>
                              <w:top w:val="single" w:sz="8" w:space="0" w:color="000000"/>
                            </w:tcBorders>
                          </w:tcPr>
                          <w:p w14:paraId="1869BEB5" w14:textId="77777777" w:rsidR="007057CB" w:rsidRDefault="007057CB">
                            <w:pPr>
                              <w:pStyle w:val="TableParagraph"/>
                              <w:spacing w:before="0"/>
                              <w:jc w:val="left"/>
                              <w:rPr>
                                <w:sz w:val="14"/>
                              </w:rPr>
                            </w:pPr>
                          </w:p>
                        </w:tc>
                        <w:tc>
                          <w:tcPr>
                            <w:tcW w:w="972" w:type="dxa"/>
                            <w:tcBorders>
                              <w:top w:val="single" w:sz="2" w:space="0" w:color="BABABA"/>
                              <w:bottom w:val="single" w:sz="2" w:space="0" w:color="BABABA"/>
                            </w:tcBorders>
                          </w:tcPr>
                          <w:p w14:paraId="2BC5E9A4" w14:textId="77777777" w:rsidR="007057CB" w:rsidRDefault="00D50A3A">
                            <w:pPr>
                              <w:pStyle w:val="TableParagraph"/>
                              <w:spacing w:before="46"/>
                              <w:ind w:right="106"/>
                              <w:rPr>
                                <w:sz w:val="15"/>
                              </w:rPr>
                            </w:pPr>
                            <w:r>
                              <w:rPr>
                                <w:spacing w:val="-4"/>
                                <w:sz w:val="15"/>
                              </w:rPr>
                              <w:t>0.50</w:t>
                            </w:r>
                          </w:p>
                        </w:tc>
                        <w:tc>
                          <w:tcPr>
                            <w:tcW w:w="1151" w:type="dxa"/>
                            <w:tcBorders>
                              <w:top w:val="single" w:sz="2" w:space="0" w:color="BABABA"/>
                              <w:bottom w:val="single" w:sz="2" w:space="0" w:color="BABABA"/>
                            </w:tcBorders>
                          </w:tcPr>
                          <w:p w14:paraId="62A101C8" w14:textId="77777777" w:rsidR="007057CB" w:rsidRDefault="00D50A3A">
                            <w:pPr>
                              <w:pStyle w:val="TableParagraph"/>
                              <w:spacing w:before="46"/>
                              <w:ind w:left="39" w:right="108"/>
                              <w:rPr>
                                <w:sz w:val="15"/>
                              </w:rPr>
                            </w:pPr>
                            <w:r>
                              <w:rPr>
                                <w:spacing w:val="-4"/>
                                <w:sz w:val="15"/>
                              </w:rPr>
                              <w:t>76.5</w:t>
                            </w:r>
                          </w:p>
                        </w:tc>
                        <w:tc>
                          <w:tcPr>
                            <w:tcW w:w="1379" w:type="dxa"/>
                            <w:tcBorders>
                              <w:top w:val="single" w:sz="2" w:space="0" w:color="BABABA"/>
                              <w:bottom w:val="single" w:sz="2" w:space="0" w:color="BABABA"/>
                            </w:tcBorders>
                          </w:tcPr>
                          <w:p w14:paraId="55CE4141" w14:textId="77777777" w:rsidR="007057CB" w:rsidRDefault="00D50A3A">
                            <w:pPr>
                              <w:pStyle w:val="TableParagraph"/>
                              <w:spacing w:before="46"/>
                              <w:ind w:right="79"/>
                              <w:rPr>
                                <w:sz w:val="15"/>
                              </w:rPr>
                            </w:pPr>
                            <w:r>
                              <w:rPr>
                                <w:spacing w:val="-5"/>
                                <w:sz w:val="15"/>
                              </w:rPr>
                              <w:t>6.5</w:t>
                            </w:r>
                          </w:p>
                        </w:tc>
                        <w:tc>
                          <w:tcPr>
                            <w:tcW w:w="1502" w:type="dxa"/>
                            <w:tcBorders>
                              <w:top w:val="single" w:sz="2" w:space="0" w:color="BABABA"/>
                              <w:bottom w:val="single" w:sz="2" w:space="0" w:color="BABABA"/>
                            </w:tcBorders>
                          </w:tcPr>
                          <w:p w14:paraId="64AA2E28" w14:textId="77777777" w:rsidR="007057CB" w:rsidRDefault="00D50A3A">
                            <w:pPr>
                              <w:pStyle w:val="TableParagraph"/>
                              <w:spacing w:before="46"/>
                              <w:ind w:left="558"/>
                              <w:jc w:val="left"/>
                              <w:rPr>
                                <w:sz w:val="15"/>
                              </w:rPr>
                            </w:pPr>
                            <w:r>
                              <w:rPr>
                                <w:spacing w:val="-4"/>
                                <w:sz w:val="15"/>
                              </w:rPr>
                              <w:t>63.5</w:t>
                            </w:r>
                          </w:p>
                        </w:tc>
                      </w:tr>
                    </w:tbl>
                    <w:p w14:paraId="3FA2A123" w14:textId="77777777" w:rsidR="007057CB" w:rsidRDefault="007057CB">
                      <w:pPr>
                        <w:pStyle w:val="BodyText"/>
                        <w:ind w:left="0"/>
                      </w:pPr>
                    </w:p>
                  </w:txbxContent>
                </v:textbox>
                <w10:wrap anchorx="page"/>
              </v:shape>
            </w:pict>
          </mc:Fallback>
        </mc:AlternateContent>
      </w:r>
      <w:r>
        <w:rPr>
          <w:w w:val="105"/>
        </w:rPr>
        <w:t>Table II compares the status quo, the passport without the guard, and</w:t>
      </w:r>
      <w:r>
        <w:rPr>
          <w:spacing w:val="-10"/>
          <w:w w:val="105"/>
        </w:rPr>
        <w:t xml:space="preserve"> </w:t>
      </w:r>
      <w:r>
        <w:rPr>
          <w:w w:val="105"/>
        </w:rPr>
        <w:t>the</w:t>
      </w:r>
      <w:r>
        <w:rPr>
          <w:spacing w:val="-10"/>
          <w:w w:val="105"/>
        </w:rPr>
        <w:t xml:space="preserve"> </w:t>
      </w:r>
      <w:r>
        <w:rPr>
          <w:w w:val="105"/>
        </w:rPr>
        <w:t>full</w:t>
      </w:r>
      <w:r>
        <w:rPr>
          <w:spacing w:val="-10"/>
          <w:w w:val="105"/>
        </w:rPr>
        <w:t xml:space="preserve"> </w:t>
      </w:r>
      <w:r>
        <w:rPr>
          <w:w w:val="105"/>
        </w:rPr>
        <w:t>system.</w:t>
      </w:r>
      <w:r>
        <w:rPr>
          <w:spacing w:val="-10"/>
          <w:w w:val="105"/>
        </w:rPr>
        <w:t xml:space="preserve"> </w:t>
      </w:r>
      <w:r>
        <w:rPr>
          <w:w w:val="105"/>
        </w:rPr>
        <w:t>The</w:t>
      </w:r>
      <w:r>
        <w:rPr>
          <w:spacing w:val="-10"/>
          <w:w w:val="105"/>
        </w:rPr>
        <w:t xml:space="preserve"> </w:t>
      </w:r>
      <w:r>
        <w:rPr>
          <w:w w:val="105"/>
        </w:rPr>
        <w:t>status-quo</w:t>
      </w:r>
      <w:r>
        <w:rPr>
          <w:spacing w:val="-10"/>
          <w:w w:val="105"/>
        </w:rPr>
        <w:t xml:space="preserve"> </w:t>
      </w:r>
      <w:r>
        <w:rPr>
          <w:w w:val="105"/>
        </w:rPr>
        <w:t>figures</w:t>
      </w:r>
      <w:r>
        <w:rPr>
          <w:spacing w:val="-10"/>
          <w:w w:val="105"/>
        </w:rPr>
        <w:t xml:space="preserve"> </w:t>
      </w:r>
      <w:r>
        <w:rPr>
          <w:w w:val="105"/>
        </w:rPr>
        <w:t>are</w:t>
      </w:r>
      <w:r>
        <w:rPr>
          <w:spacing w:val="-10"/>
          <w:w w:val="105"/>
        </w:rPr>
        <w:t xml:space="preserve"> </w:t>
      </w:r>
      <w:r>
        <w:rPr>
          <w:w w:val="105"/>
        </w:rPr>
        <w:t>assumptions</w:t>
      </w:r>
      <w:r>
        <w:rPr>
          <w:spacing w:val="-10"/>
          <w:w w:val="105"/>
        </w:rPr>
        <w:t xml:space="preserve"> </w:t>
      </w:r>
      <w:r>
        <w:rPr>
          <w:w w:val="105"/>
        </w:rPr>
        <w:t>(6%</w:t>
      </w:r>
      <w:r>
        <w:rPr>
          <w:spacing w:val="-10"/>
          <w:w w:val="105"/>
        </w:rPr>
        <w:t xml:space="preserve"> </w:t>
      </w:r>
      <w:r>
        <w:rPr>
          <w:w w:val="105"/>
        </w:rPr>
        <w:t>of workers hold formal income proof; 28% awareness of each applicable entitlement), not measurements. With the guard, the platform clears 63.0% of truly creditworthy workers (five-seed mean</w:t>
      </w:r>
      <w:r>
        <w:rPr>
          <w:spacing w:val="-7"/>
          <w:w w:val="105"/>
        </w:rPr>
        <w:t xml:space="preserve"> </w:t>
      </w:r>
      <w:r>
        <w:rPr>
          <w:w w:val="105"/>
        </w:rPr>
        <w:t>63.5%</w:t>
      </w:r>
      <w:r>
        <w:rPr>
          <w:spacing w:val="-7"/>
          <w:w w:val="105"/>
        </w:rPr>
        <w:t xml:space="preserve"> </w:t>
      </w:r>
      <w:r>
        <w:rPr>
          <w:w w:val="105"/>
        </w:rPr>
        <w:t>±</w:t>
      </w:r>
      <w:r>
        <w:rPr>
          <w:spacing w:val="-7"/>
          <w:w w:val="105"/>
        </w:rPr>
        <w:t xml:space="preserve"> </w:t>
      </w:r>
      <w:r>
        <w:rPr>
          <w:w w:val="105"/>
        </w:rPr>
        <w:t>0.9)</w:t>
      </w:r>
      <w:r>
        <w:rPr>
          <w:spacing w:val="-7"/>
          <w:w w:val="105"/>
        </w:rPr>
        <w:t xml:space="preserve"> </w:t>
      </w:r>
      <w:r>
        <w:rPr>
          <w:w w:val="105"/>
        </w:rPr>
        <w:t>and</w:t>
      </w:r>
      <w:r>
        <w:rPr>
          <w:spacing w:val="-7"/>
          <w:w w:val="105"/>
        </w:rPr>
        <w:t xml:space="preserve"> </w:t>
      </w:r>
      <w:r>
        <w:rPr>
          <w:w w:val="105"/>
        </w:rPr>
        <w:t>approves</w:t>
      </w:r>
      <w:r>
        <w:rPr>
          <w:spacing w:val="-7"/>
          <w:w w:val="105"/>
        </w:rPr>
        <w:t xml:space="preserve"> </w:t>
      </w:r>
      <w:r>
        <w:rPr>
          <w:w w:val="105"/>
        </w:rPr>
        <w:t>no</w:t>
      </w:r>
      <w:r>
        <w:rPr>
          <w:spacing w:val="-7"/>
          <w:w w:val="105"/>
        </w:rPr>
        <w:t xml:space="preserve"> </w:t>
      </w:r>
      <w:r>
        <w:rPr>
          <w:w w:val="105"/>
        </w:rPr>
        <w:t>fabricated</w:t>
      </w:r>
      <w:r>
        <w:rPr>
          <w:spacing w:val="-7"/>
          <w:w w:val="105"/>
        </w:rPr>
        <w:t xml:space="preserve"> </w:t>
      </w:r>
      <w:r>
        <w:rPr>
          <w:w w:val="105"/>
        </w:rPr>
        <w:t>profile</w:t>
      </w:r>
      <w:r>
        <w:rPr>
          <w:spacing w:val="-7"/>
          <w:w w:val="105"/>
        </w:rPr>
        <w:t xml:space="preserve"> </w:t>
      </w:r>
      <w:r>
        <w:rPr>
          <w:w w:val="105"/>
        </w:rPr>
        <w:t>under</w:t>
      </w:r>
      <w:r>
        <w:rPr>
          <w:spacing w:val="-7"/>
          <w:w w:val="105"/>
        </w:rPr>
        <w:t xml:space="preserve"> </w:t>
      </w:r>
      <w:r>
        <w:rPr>
          <w:w w:val="105"/>
        </w:rPr>
        <w:t>naive collusion, whereas without the guard every fabricated profile is approved and 16.3% of approvals are fraudulent. The asterisk marks an upper bound: entitlement discovery here means rule coverage given verified attributes and does not imply successful enrolment, which depends on scheme operators. The remaining shortfall in credit clearance arises mainly from unconfirmed records, which lower verified income and consistency.</w:t>
      </w:r>
    </w:p>
    <w:p w14:paraId="04971F6F" w14:textId="77777777" w:rsidR="007057CB" w:rsidRDefault="00D50A3A">
      <w:pPr>
        <w:pStyle w:val="BodyText"/>
        <w:spacing w:before="7"/>
        <w:ind w:left="0"/>
        <w:rPr>
          <w:sz w:val="13"/>
        </w:rPr>
      </w:pPr>
      <w:r>
        <w:br w:type="column"/>
      </w:r>
    </w:p>
    <w:tbl>
      <w:tblPr>
        <w:tblW w:w="0" w:type="auto"/>
        <w:tblInd w:w="230" w:type="dxa"/>
        <w:tblLayout w:type="fixed"/>
        <w:tblCellMar>
          <w:left w:w="0" w:type="dxa"/>
          <w:right w:w="0" w:type="dxa"/>
        </w:tblCellMar>
        <w:tblLook w:val="01E0" w:firstRow="1" w:lastRow="1" w:firstColumn="1" w:lastColumn="1" w:noHBand="0" w:noVBand="0"/>
      </w:tblPr>
      <w:tblGrid>
        <w:gridCol w:w="991"/>
        <w:gridCol w:w="1151"/>
        <w:gridCol w:w="1303"/>
        <w:gridCol w:w="1559"/>
      </w:tblGrid>
      <w:tr w:rsidR="007057CB" w14:paraId="5A8FEF80" w14:textId="77777777">
        <w:trPr>
          <w:trHeight w:val="259"/>
        </w:trPr>
        <w:tc>
          <w:tcPr>
            <w:tcW w:w="991" w:type="dxa"/>
            <w:tcBorders>
              <w:bottom w:val="single" w:sz="2" w:space="0" w:color="BABABA"/>
            </w:tcBorders>
          </w:tcPr>
          <w:p w14:paraId="349DA923" w14:textId="77777777" w:rsidR="007057CB" w:rsidRDefault="00D50A3A">
            <w:pPr>
              <w:pStyle w:val="TableParagraph"/>
              <w:ind w:left="298"/>
              <w:jc w:val="left"/>
              <w:rPr>
                <w:sz w:val="15"/>
              </w:rPr>
            </w:pPr>
            <w:r>
              <w:rPr>
                <w:spacing w:val="-4"/>
                <w:sz w:val="15"/>
              </w:rPr>
              <w:t>0.75</w:t>
            </w:r>
          </w:p>
        </w:tc>
        <w:tc>
          <w:tcPr>
            <w:tcW w:w="1151" w:type="dxa"/>
            <w:tcBorders>
              <w:bottom w:val="single" w:sz="2" w:space="0" w:color="BABABA"/>
            </w:tcBorders>
          </w:tcPr>
          <w:p w14:paraId="1F6E65F4" w14:textId="77777777" w:rsidR="007057CB" w:rsidRDefault="00D50A3A">
            <w:pPr>
              <w:pStyle w:val="TableParagraph"/>
              <w:ind w:right="108"/>
              <w:rPr>
                <w:sz w:val="15"/>
              </w:rPr>
            </w:pPr>
            <w:r>
              <w:rPr>
                <w:spacing w:val="-5"/>
                <w:sz w:val="15"/>
              </w:rPr>
              <w:t>0.0</w:t>
            </w:r>
          </w:p>
        </w:tc>
        <w:tc>
          <w:tcPr>
            <w:tcW w:w="1303" w:type="dxa"/>
            <w:tcBorders>
              <w:bottom w:val="single" w:sz="2" w:space="0" w:color="BABABA"/>
            </w:tcBorders>
          </w:tcPr>
          <w:p w14:paraId="694A0AFE" w14:textId="77777777" w:rsidR="007057CB" w:rsidRDefault="00D50A3A">
            <w:pPr>
              <w:pStyle w:val="TableParagraph"/>
              <w:ind w:right="42"/>
              <w:rPr>
                <w:sz w:val="15"/>
              </w:rPr>
            </w:pPr>
            <w:r>
              <w:rPr>
                <w:spacing w:val="-5"/>
                <w:sz w:val="15"/>
              </w:rPr>
              <w:t>0.0</w:t>
            </w:r>
          </w:p>
        </w:tc>
        <w:tc>
          <w:tcPr>
            <w:tcW w:w="1559" w:type="dxa"/>
            <w:tcBorders>
              <w:bottom w:val="single" w:sz="2" w:space="0" w:color="BABABA"/>
            </w:tcBorders>
          </w:tcPr>
          <w:p w14:paraId="5894ABCE" w14:textId="77777777" w:rsidR="007057CB" w:rsidRDefault="00D50A3A">
            <w:pPr>
              <w:pStyle w:val="TableParagraph"/>
              <w:ind w:right="60"/>
              <w:rPr>
                <w:sz w:val="15"/>
              </w:rPr>
            </w:pPr>
            <w:r>
              <w:rPr>
                <w:spacing w:val="-2"/>
                <w:sz w:val="15"/>
              </w:rPr>
              <w:t>100.0</w:t>
            </w:r>
          </w:p>
        </w:tc>
      </w:tr>
      <w:tr w:rsidR="007057CB" w14:paraId="4A86C87D" w14:textId="77777777">
        <w:trPr>
          <w:trHeight w:val="251"/>
        </w:trPr>
        <w:tc>
          <w:tcPr>
            <w:tcW w:w="991" w:type="dxa"/>
            <w:tcBorders>
              <w:top w:val="single" w:sz="2" w:space="0" w:color="BABABA"/>
              <w:bottom w:val="single" w:sz="8" w:space="0" w:color="000000"/>
            </w:tcBorders>
          </w:tcPr>
          <w:p w14:paraId="5EE3F064" w14:textId="77777777" w:rsidR="007057CB" w:rsidRDefault="00D50A3A">
            <w:pPr>
              <w:pStyle w:val="TableParagraph"/>
              <w:ind w:left="298"/>
              <w:jc w:val="left"/>
              <w:rPr>
                <w:sz w:val="15"/>
              </w:rPr>
            </w:pPr>
            <w:r>
              <w:rPr>
                <w:spacing w:val="-4"/>
                <w:sz w:val="15"/>
              </w:rPr>
              <w:t>1.00</w:t>
            </w:r>
          </w:p>
        </w:tc>
        <w:tc>
          <w:tcPr>
            <w:tcW w:w="1151" w:type="dxa"/>
            <w:tcBorders>
              <w:top w:val="single" w:sz="2" w:space="0" w:color="BABABA"/>
              <w:bottom w:val="single" w:sz="8" w:space="0" w:color="000000"/>
            </w:tcBorders>
          </w:tcPr>
          <w:p w14:paraId="698A25EF" w14:textId="77777777" w:rsidR="007057CB" w:rsidRDefault="00D50A3A">
            <w:pPr>
              <w:pStyle w:val="TableParagraph"/>
              <w:ind w:right="108"/>
              <w:rPr>
                <w:sz w:val="15"/>
              </w:rPr>
            </w:pPr>
            <w:r>
              <w:rPr>
                <w:spacing w:val="-5"/>
                <w:sz w:val="15"/>
              </w:rPr>
              <w:t>0.0</w:t>
            </w:r>
          </w:p>
        </w:tc>
        <w:tc>
          <w:tcPr>
            <w:tcW w:w="1303" w:type="dxa"/>
            <w:tcBorders>
              <w:top w:val="single" w:sz="2" w:space="0" w:color="BABABA"/>
              <w:bottom w:val="single" w:sz="8" w:space="0" w:color="000000"/>
            </w:tcBorders>
          </w:tcPr>
          <w:p w14:paraId="73DE3A75" w14:textId="77777777" w:rsidR="007057CB" w:rsidRDefault="00D50A3A">
            <w:pPr>
              <w:pStyle w:val="TableParagraph"/>
              <w:ind w:right="42"/>
              <w:rPr>
                <w:sz w:val="15"/>
              </w:rPr>
            </w:pPr>
            <w:r>
              <w:rPr>
                <w:spacing w:val="-5"/>
                <w:sz w:val="15"/>
              </w:rPr>
              <w:t>0.0</w:t>
            </w:r>
          </w:p>
        </w:tc>
        <w:tc>
          <w:tcPr>
            <w:tcW w:w="1559" w:type="dxa"/>
            <w:tcBorders>
              <w:top w:val="single" w:sz="2" w:space="0" w:color="BABABA"/>
              <w:bottom w:val="single" w:sz="8" w:space="0" w:color="000000"/>
            </w:tcBorders>
          </w:tcPr>
          <w:p w14:paraId="2F758547" w14:textId="77777777" w:rsidR="007057CB" w:rsidRDefault="00D50A3A">
            <w:pPr>
              <w:pStyle w:val="TableParagraph"/>
              <w:ind w:right="60"/>
              <w:rPr>
                <w:sz w:val="15"/>
              </w:rPr>
            </w:pPr>
            <w:r>
              <w:rPr>
                <w:spacing w:val="-2"/>
                <w:sz w:val="15"/>
              </w:rPr>
              <w:t>100.0</w:t>
            </w:r>
          </w:p>
        </w:tc>
      </w:tr>
    </w:tbl>
    <w:p w14:paraId="2FC63921" w14:textId="77777777" w:rsidR="007057CB" w:rsidRDefault="00D50A3A">
      <w:pPr>
        <w:pStyle w:val="BodyText"/>
        <w:spacing w:before="148" w:line="261" w:lineRule="auto"/>
        <w:ind w:right="228" w:firstLine="200"/>
        <w:jc w:val="both"/>
      </w:pPr>
      <w:r>
        <w:rPr>
          <w:w w:val="105"/>
        </w:rPr>
        <w:t xml:space="preserve">Stealth interpolates fake-employer </w:t>
      </w:r>
      <w:proofErr w:type="spellStart"/>
      <w:r>
        <w:rPr>
          <w:w w:val="105"/>
        </w:rPr>
        <w:t>behaviour</w:t>
      </w:r>
      <w:proofErr w:type="spellEnd"/>
      <w:r>
        <w:rPr>
          <w:w w:val="105"/>
        </w:rPr>
        <w:t xml:space="preserve"> from blatant (near-certain confirmation with five-star ratings) to realistic (confirmation rate near 75% and varied ratings). Table III shows that the guard is effective against blatant and mildly disguised rings but collapses at moderate stealth, because the </w:t>
      </w:r>
      <w:proofErr w:type="spellStart"/>
      <w:r>
        <w:rPr>
          <w:w w:val="105"/>
        </w:rPr>
        <w:t>behavioural</w:t>
      </w:r>
      <w:proofErr w:type="spellEnd"/>
      <w:r>
        <w:rPr>
          <w:w w:val="105"/>
        </w:rPr>
        <w:t xml:space="preserve"> indicators of Eq. (7) no longer separate fake from genuine employers, and the degree indicator alone is deliberately insufficient to avoid </w:t>
      </w:r>
      <w:proofErr w:type="spellStart"/>
      <w:r>
        <w:rPr>
          <w:w w:val="105"/>
        </w:rPr>
        <w:t>penalising</w:t>
      </w:r>
      <w:proofErr w:type="spellEnd"/>
      <w:r>
        <w:rPr>
          <w:w w:val="105"/>
        </w:rPr>
        <w:t xml:space="preserve"> legitimate institutions.</w:t>
      </w:r>
      <w:r>
        <w:rPr>
          <w:w w:val="105"/>
        </w:rPr>
        <w:t xml:space="preserve"> We report this as a genuine limitation: a deployed system must add independent</w:t>
      </w:r>
      <w:r>
        <w:rPr>
          <w:spacing w:val="-12"/>
          <w:w w:val="105"/>
        </w:rPr>
        <w:t xml:space="preserve"> </w:t>
      </w:r>
      <w:r>
        <w:rPr>
          <w:w w:val="105"/>
        </w:rPr>
        <w:t>evidence,</w:t>
      </w:r>
      <w:r>
        <w:rPr>
          <w:spacing w:val="-12"/>
          <w:w w:val="105"/>
        </w:rPr>
        <w:t xml:space="preserve"> </w:t>
      </w:r>
      <w:r>
        <w:rPr>
          <w:w w:val="105"/>
        </w:rPr>
        <w:t>such</w:t>
      </w:r>
      <w:r>
        <w:rPr>
          <w:spacing w:val="-12"/>
          <w:w w:val="105"/>
        </w:rPr>
        <w:t xml:space="preserve"> </w:t>
      </w:r>
      <w:r>
        <w:rPr>
          <w:w w:val="105"/>
        </w:rPr>
        <w:t>as</w:t>
      </w:r>
      <w:r>
        <w:rPr>
          <w:spacing w:val="-12"/>
          <w:w w:val="105"/>
        </w:rPr>
        <w:t xml:space="preserve"> </w:t>
      </w:r>
      <w:r>
        <w:rPr>
          <w:w w:val="105"/>
        </w:rPr>
        <w:t>matching</w:t>
      </w:r>
      <w:r>
        <w:rPr>
          <w:spacing w:val="-12"/>
          <w:w w:val="105"/>
        </w:rPr>
        <w:t xml:space="preserve"> </w:t>
      </w:r>
      <w:r>
        <w:rPr>
          <w:w w:val="105"/>
        </w:rPr>
        <w:t>confirmed</w:t>
      </w:r>
      <w:r>
        <w:rPr>
          <w:spacing w:val="-11"/>
          <w:w w:val="105"/>
        </w:rPr>
        <w:t xml:space="preserve"> </w:t>
      </w:r>
      <w:r>
        <w:rPr>
          <w:w w:val="105"/>
        </w:rPr>
        <w:t>income</w:t>
      </w:r>
      <w:r>
        <w:rPr>
          <w:spacing w:val="-12"/>
          <w:w w:val="105"/>
        </w:rPr>
        <w:t xml:space="preserve"> </w:t>
      </w:r>
      <w:r>
        <w:rPr>
          <w:w w:val="105"/>
        </w:rPr>
        <w:t>against UPI</w:t>
      </w:r>
      <w:r>
        <w:rPr>
          <w:spacing w:val="63"/>
          <w:w w:val="105"/>
        </w:rPr>
        <w:t xml:space="preserve"> </w:t>
      </w:r>
      <w:r>
        <w:rPr>
          <w:w w:val="105"/>
        </w:rPr>
        <w:t>or</w:t>
      </w:r>
      <w:r>
        <w:rPr>
          <w:spacing w:val="64"/>
          <w:w w:val="105"/>
        </w:rPr>
        <w:t xml:space="preserve"> </w:t>
      </w:r>
      <w:r>
        <w:rPr>
          <w:w w:val="105"/>
        </w:rPr>
        <w:t>bank-credit</w:t>
      </w:r>
      <w:r>
        <w:rPr>
          <w:spacing w:val="64"/>
          <w:w w:val="105"/>
        </w:rPr>
        <w:t xml:space="preserve"> </w:t>
      </w:r>
      <w:r>
        <w:rPr>
          <w:w w:val="105"/>
        </w:rPr>
        <w:t>trails,</w:t>
      </w:r>
      <w:r>
        <w:rPr>
          <w:spacing w:val="64"/>
          <w:w w:val="105"/>
        </w:rPr>
        <w:t xml:space="preserve"> </w:t>
      </w:r>
      <w:r>
        <w:rPr>
          <w:w w:val="105"/>
        </w:rPr>
        <w:t>employer-side</w:t>
      </w:r>
      <w:r>
        <w:rPr>
          <w:spacing w:val="64"/>
          <w:w w:val="105"/>
        </w:rPr>
        <w:t xml:space="preserve"> </w:t>
      </w:r>
      <w:r>
        <w:rPr>
          <w:w w:val="105"/>
        </w:rPr>
        <w:t>identity</w:t>
      </w:r>
      <w:r>
        <w:rPr>
          <w:spacing w:val="64"/>
          <w:w w:val="105"/>
        </w:rPr>
        <w:t xml:space="preserve"> </w:t>
      </w:r>
      <w:r>
        <w:rPr>
          <w:spacing w:val="-2"/>
          <w:w w:val="105"/>
        </w:rPr>
        <w:t>verification,</w:t>
      </w:r>
    </w:p>
    <w:p w14:paraId="628A7908" w14:textId="77777777" w:rsidR="007057CB" w:rsidRDefault="007057CB">
      <w:pPr>
        <w:pStyle w:val="BodyText"/>
        <w:spacing w:line="261" w:lineRule="auto"/>
        <w:jc w:val="both"/>
        <w:sectPr w:rsidR="007057CB">
          <w:type w:val="continuous"/>
          <w:pgSz w:w="12240" w:h="15840"/>
          <w:pgMar w:top="980" w:right="720" w:bottom="780" w:left="720" w:header="0" w:footer="551" w:gutter="0"/>
          <w:cols w:num="2" w:space="720" w:equalWidth="0">
            <w:col w:w="5261" w:space="89"/>
            <w:col w:w="5450"/>
          </w:cols>
        </w:sectPr>
      </w:pPr>
    </w:p>
    <w:p w14:paraId="75522422" w14:textId="77777777" w:rsidR="007057CB" w:rsidRDefault="00D50A3A">
      <w:pPr>
        <w:pStyle w:val="BodyText"/>
        <w:spacing w:before="86"/>
        <w:ind w:left="190" w:right="11"/>
        <w:jc w:val="center"/>
      </w:pPr>
      <w:r>
        <w:t>graph-based</w:t>
      </w:r>
      <w:r>
        <w:rPr>
          <w:spacing w:val="21"/>
        </w:rPr>
        <w:t xml:space="preserve"> </w:t>
      </w:r>
      <w:r>
        <w:t>ring</w:t>
      </w:r>
      <w:r>
        <w:rPr>
          <w:spacing w:val="21"/>
        </w:rPr>
        <w:t xml:space="preserve"> </w:t>
      </w:r>
      <w:r>
        <w:t>detection,</w:t>
      </w:r>
      <w:r>
        <w:rPr>
          <w:spacing w:val="21"/>
        </w:rPr>
        <w:t xml:space="preserve"> </w:t>
      </w:r>
      <w:r>
        <w:t>and</w:t>
      </w:r>
      <w:r>
        <w:rPr>
          <w:spacing w:val="21"/>
        </w:rPr>
        <w:t xml:space="preserve"> </w:t>
      </w:r>
      <w:r>
        <w:t>per-employer</w:t>
      </w:r>
      <w:r>
        <w:rPr>
          <w:spacing w:val="21"/>
        </w:rPr>
        <w:t xml:space="preserve"> </w:t>
      </w:r>
      <w:r>
        <w:t>confirmation</w:t>
      </w:r>
      <w:r>
        <w:rPr>
          <w:spacing w:val="22"/>
        </w:rPr>
        <w:t xml:space="preserve"> </w:t>
      </w:r>
      <w:r>
        <w:rPr>
          <w:spacing w:val="-2"/>
        </w:rPr>
        <w:t>quotas.</w:t>
      </w:r>
    </w:p>
    <w:p w14:paraId="6B4132B2" w14:textId="77777777" w:rsidR="007057CB" w:rsidRDefault="00D50A3A">
      <w:pPr>
        <w:pStyle w:val="Heading4"/>
        <w:numPr>
          <w:ilvl w:val="0"/>
          <w:numId w:val="3"/>
        </w:numPr>
        <w:tabs>
          <w:tab w:val="left" w:pos="442"/>
        </w:tabs>
        <w:spacing w:before="115"/>
        <w:ind w:left="442" w:hanging="212"/>
        <w:jc w:val="both"/>
      </w:pPr>
      <w:r>
        <w:rPr>
          <w:spacing w:val="-2"/>
        </w:rPr>
        <w:t>Limitations</w:t>
      </w:r>
    </w:p>
    <w:p w14:paraId="3F42CABA" w14:textId="77777777" w:rsidR="007057CB" w:rsidRDefault="00D50A3A">
      <w:pPr>
        <w:pStyle w:val="BodyText"/>
        <w:spacing w:before="55" w:line="261" w:lineRule="auto"/>
        <w:ind w:right="38" w:firstLine="200"/>
        <w:jc w:val="both"/>
      </w:pPr>
      <w:r>
        <w:rPr>
          <w:w w:val="105"/>
        </w:rPr>
        <w:t xml:space="preserve">The study is simulation-only with assumed parameters; real confirmation </w:t>
      </w:r>
      <w:proofErr w:type="spellStart"/>
      <w:r>
        <w:rPr>
          <w:w w:val="105"/>
        </w:rPr>
        <w:t>behaviour</w:t>
      </w:r>
      <w:proofErr w:type="spellEnd"/>
      <w:r>
        <w:rPr>
          <w:w w:val="105"/>
        </w:rPr>
        <w:t>, voice-recognition accuracy on noisy regional</w:t>
      </w:r>
      <w:r>
        <w:rPr>
          <w:spacing w:val="-9"/>
          <w:w w:val="105"/>
        </w:rPr>
        <w:t xml:space="preserve"> </w:t>
      </w:r>
      <w:r>
        <w:rPr>
          <w:w w:val="105"/>
        </w:rPr>
        <w:t>speech,</w:t>
      </w:r>
      <w:r>
        <w:rPr>
          <w:spacing w:val="-9"/>
          <w:w w:val="105"/>
        </w:rPr>
        <w:t xml:space="preserve"> </w:t>
      </w:r>
      <w:r>
        <w:rPr>
          <w:w w:val="105"/>
        </w:rPr>
        <w:t>and</w:t>
      </w:r>
      <w:r>
        <w:rPr>
          <w:spacing w:val="-9"/>
          <w:w w:val="105"/>
        </w:rPr>
        <w:t xml:space="preserve"> </w:t>
      </w:r>
      <w:r>
        <w:rPr>
          <w:w w:val="105"/>
        </w:rPr>
        <w:t>employer</w:t>
      </w:r>
      <w:r>
        <w:rPr>
          <w:spacing w:val="-9"/>
          <w:w w:val="105"/>
        </w:rPr>
        <w:t xml:space="preserve"> </w:t>
      </w:r>
      <w:r>
        <w:rPr>
          <w:w w:val="105"/>
        </w:rPr>
        <w:t>willingness</w:t>
      </w:r>
      <w:r>
        <w:rPr>
          <w:spacing w:val="-9"/>
          <w:w w:val="105"/>
        </w:rPr>
        <w:t xml:space="preserve"> </w:t>
      </w:r>
      <w:r>
        <w:rPr>
          <w:w w:val="105"/>
        </w:rPr>
        <w:t>are</w:t>
      </w:r>
      <w:r>
        <w:rPr>
          <w:spacing w:val="-9"/>
          <w:w w:val="105"/>
        </w:rPr>
        <w:t xml:space="preserve"> </w:t>
      </w:r>
      <w:r>
        <w:rPr>
          <w:w w:val="105"/>
        </w:rPr>
        <w:t>unknown.</w:t>
      </w:r>
      <w:r>
        <w:rPr>
          <w:spacing w:val="-9"/>
          <w:w w:val="105"/>
        </w:rPr>
        <w:t xml:space="preserve"> </w:t>
      </w:r>
      <w:r>
        <w:rPr>
          <w:w w:val="105"/>
        </w:rPr>
        <w:t>The</w:t>
      </w:r>
      <w:r>
        <w:rPr>
          <w:spacing w:val="-9"/>
          <w:w w:val="105"/>
        </w:rPr>
        <w:t xml:space="preserve"> </w:t>
      </w:r>
      <w:r>
        <w:rPr>
          <w:w w:val="105"/>
        </w:rPr>
        <w:t>trust score</w:t>
      </w:r>
      <w:r>
        <w:rPr>
          <w:spacing w:val="-12"/>
          <w:w w:val="105"/>
        </w:rPr>
        <w:t xml:space="preserve"> </w:t>
      </w:r>
      <w:r>
        <w:rPr>
          <w:w w:val="105"/>
        </w:rPr>
        <w:t>has</w:t>
      </w:r>
      <w:r>
        <w:rPr>
          <w:spacing w:val="-12"/>
          <w:w w:val="105"/>
        </w:rPr>
        <w:t xml:space="preserve"> </w:t>
      </w:r>
      <w:r>
        <w:rPr>
          <w:w w:val="105"/>
        </w:rPr>
        <w:t>not</w:t>
      </w:r>
      <w:r>
        <w:rPr>
          <w:spacing w:val="-12"/>
          <w:w w:val="105"/>
        </w:rPr>
        <w:t xml:space="preserve"> </w:t>
      </w:r>
      <w:r>
        <w:rPr>
          <w:w w:val="105"/>
        </w:rPr>
        <w:t>been</w:t>
      </w:r>
      <w:r>
        <w:rPr>
          <w:spacing w:val="-12"/>
          <w:w w:val="105"/>
        </w:rPr>
        <w:t xml:space="preserve"> </w:t>
      </w:r>
      <w:r>
        <w:rPr>
          <w:w w:val="105"/>
        </w:rPr>
        <w:t>validated</w:t>
      </w:r>
      <w:r>
        <w:rPr>
          <w:spacing w:val="-12"/>
          <w:w w:val="105"/>
        </w:rPr>
        <w:t xml:space="preserve"> </w:t>
      </w:r>
      <w:r>
        <w:rPr>
          <w:w w:val="105"/>
        </w:rPr>
        <w:t>against</w:t>
      </w:r>
      <w:r>
        <w:rPr>
          <w:spacing w:val="-11"/>
          <w:w w:val="105"/>
        </w:rPr>
        <w:t xml:space="preserve"> </w:t>
      </w:r>
      <w:r>
        <w:rPr>
          <w:w w:val="105"/>
        </w:rPr>
        <w:t>actual</w:t>
      </w:r>
      <w:r>
        <w:rPr>
          <w:spacing w:val="-12"/>
          <w:w w:val="105"/>
        </w:rPr>
        <w:t xml:space="preserve"> </w:t>
      </w:r>
      <w:r>
        <w:rPr>
          <w:w w:val="105"/>
        </w:rPr>
        <w:t>repayment,</w:t>
      </w:r>
      <w:r>
        <w:rPr>
          <w:spacing w:val="-12"/>
          <w:w w:val="105"/>
        </w:rPr>
        <w:t xml:space="preserve"> </w:t>
      </w:r>
      <w:r>
        <w:rPr>
          <w:w w:val="105"/>
        </w:rPr>
        <w:t>and</w:t>
      </w:r>
      <w:r>
        <w:rPr>
          <w:spacing w:val="-12"/>
          <w:w w:val="105"/>
        </w:rPr>
        <w:t xml:space="preserve"> </w:t>
      </w:r>
      <w:r>
        <w:rPr>
          <w:w w:val="105"/>
        </w:rPr>
        <w:t xml:space="preserve">fairness </w:t>
      </w:r>
      <w:r>
        <w:rPr>
          <w:spacing w:val="-2"/>
          <w:w w:val="105"/>
        </w:rPr>
        <w:t xml:space="preserve">across occupations and communities requires auditing, particularly </w:t>
      </w:r>
      <w:r>
        <w:rPr>
          <w:w w:val="105"/>
        </w:rPr>
        <w:t>given the single-employer penalty above. Digital exclusion of workers without phones, and power asymmetry whereby employers</w:t>
      </w:r>
      <w:r>
        <w:rPr>
          <w:spacing w:val="-9"/>
          <w:w w:val="105"/>
        </w:rPr>
        <w:t xml:space="preserve"> </w:t>
      </w:r>
      <w:r>
        <w:rPr>
          <w:w w:val="105"/>
        </w:rPr>
        <w:t>may</w:t>
      </w:r>
      <w:r>
        <w:rPr>
          <w:spacing w:val="-9"/>
          <w:w w:val="105"/>
        </w:rPr>
        <w:t xml:space="preserve"> </w:t>
      </w:r>
      <w:r>
        <w:rPr>
          <w:w w:val="105"/>
        </w:rPr>
        <w:t>decline</w:t>
      </w:r>
      <w:r>
        <w:rPr>
          <w:spacing w:val="-9"/>
          <w:w w:val="105"/>
        </w:rPr>
        <w:t xml:space="preserve"> </w:t>
      </w:r>
      <w:r>
        <w:rPr>
          <w:w w:val="105"/>
        </w:rPr>
        <w:t>to</w:t>
      </w:r>
      <w:r>
        <w:rPr>
          <w:spacing w:val="-9"/>
          <w:w w:val="105"/>
        </w:rPr>
        <w:t xml:space="preserve"> </w:t>
      </w:r>
      <w:r>
        <w:rPr>
          <w:w w:val="105"/>
        </w:rPr>
        <w:t>confirm,</w:t>
      </w:r>
      <w:r>
        <w:rPr>
          <w:spacing w:val="-9"/>
          <w:w w:val="105"/>
        </w:rPr>
        <w:t xml:space="preserve"> </w:t>
      </w:r>
      <w:r>
        <w:rPr>
          <w:w w:val="105"/>
        </w:rPr>
        <w:t>are</w:t>
      </w:r>
      <w:r>
        <w:rPr>
          <w:spacing w:val="-9"/>
          <w:w w:val="105"/>
        </w:rPr>
        <w:t xml:space="preserve"> </w:t>
      </w:r>
      <w:r>
        <w:rPr>
          <w:w w:val="105"/>
        </w:rPr>
        <w:t>social</w:t>
      </w:r>
      <w:r>
        <w:rPr>
          <w:spacing w:val="-9"/>
          <w:w w:val="105"/>
        </w:rPr>
        <w:t xml:space="preserve"> </w:t>
      </w:r>
      <w:r>
        <w:rPr>
          <w:w w:val="105"/>
        </w:rPr>
        <w:t>risks</w:t>
      </w:r>
      <w:r>
        <w:rPr>
          <w:spacing w:val="-9"/>
          <w:w w:val="105"/>
        </w:rPr>
        <w:t xml:space="preserve"> </w:t>
      </w:r>
      <w:r>
        <w:rPr>
          <w:w w:val="105"/>
        </w:rPr>
        <w:t>that</w:t>
      </w:r>
      <w:r>
        <w:rPr>
          <w:spacing w:val="-9"/>
          <w:w w:val="105"/>
        </w:rPr>
        <w:t xml:space="preserve"> </w:t>
      </w:r>
      <w:r>
        <w:rPr>
          <w:w w:val="105"/>
        </w:rPr>
        <w:t>technology alone cannot remove.</w:t>
      </w:r>
    </w:p>
    <w:p w14:paraId="0068295A" w14:textId="77777777" w:rsidR="007057CB" w:rsidRDefault="00D50A3A">
      <w:pPr>
        <w:pStyle w:val="Heading3"/>
        <w:spacing w:before="159"/>
        <w:ind w:left="905"/>
      </w:pPr>
      <w:r>
        <w:t xml:space="preserve">VII. CONCLUSION AND FUTURE </w:t>
      </w:r>
      <w:r>
        <w:rPr>
          <w:spacing w:val="-4"/>
        </w:rPr>
        <w:t>WORK</w:t>
      </w:r>
    </w:p>
    <w:p w14:paraId="370704C3" w14:textId="77777777" w:rsidR="007057CB" w:rsidRDefault="00D50A3A">
      <w:pPr>
        <w:pStyle w:val="BodyText"/>
        <w:spacing w:before="95" w:line="261" w:lineRule="auto"/>
        <w:ind w:right="38" w:firstLine="200"/>
        <w:jc w:val="both"/>
      </w:pPr>
      <w:r>
        <w:rPr>
          <w:w w:val="105"/>
        </w:rPr>
        <w:t>We presented the Digital Work Passport, a voice-enabled framework that turns undocumented informal work into verified, portable, consent-controlled evidence, with an explainable</w:t>
      </w:r>
      <w:r>
        <w:rPr>
          <w:w w:val="105"/>
        </w:rPr>
        <w:t xml:space="preserve"> trust score, a collusion guard, and an entitlement-unlock engine aimed at SDGs 1, 5, 8, and 10. In a seeded simulation of 2,000 workers, the</w:t>
      </w:r>
      <w:r>
        <w:rPr>
          <w:spacing w:val="-12"/>
          <w:w w:val="105"/>
        </w:rPr>
        <w:t xml:space="preserve"> </w:t>
      </w:r>
      <w:r>
        <w:rPr>
          <w:w w:val="105"/>
        </w:rPr>
        <w:t>platform</w:t>
      </w:r>
      <w:r>
        <w:rPr>
          <w:spacing w:val="-12"/>
          <w:w w:val="105"/>
        </w:rPr>
        <w:t xml:space="preserve"> </w:t>
      </w:r>
      <w:r>
        <w:rPr>
          <w:w w:val="105"/>
        </w:rPr>
        <w:t>made</w:t>
      </w:r>
      <w:r>
        <w:rPr>
          <w:spacing w:val="-12"/>
          <w:w w:val="105"/>
        </w:rPr>
        <w:t xml:space="preserve"> </w:t>
      </w:r>
      <w:r>
        <w:rPr>
          <w:w w:val="105"/>
        </w:rPr>
        <w:t>over</w:t>
      </w:r>
      <w:r>
        <w:rPr>
          <w:spacing w:val="-12"/>
          <w:w w:val="105"/>
        </w:rPr>
        <w:t xml:space="preserve"> </w:t>
      </w:r>
      <w:r>
        <w:rPr>
          <w:w w:val="105"/>
        </w:rPr>
        <w:t>90%</w:t>
      </w:r>
      <w:r>
        <w:rPr>
          <w:spacing w:val="-12"/>
          <w:w w:val="105"/>
        </w:rPr>
        <w:t xml:space="preserve"> </w:t>
      </w:r>
      <w:r>
        <w:rPr>
          <w:w w:val="105"/>
        </w:rPr>
        <w:t>of</w:t>
      </w:r>
      <w:r>
        <w:rPr>
          <w:spacing w:val="-11"/>
          <w:w w:val="105"/>
        </w:rPr>
        <w:t xml:space="preserve"> </w:t>
      </w:r>
      <w:r>
        <w:rPr>
          <w:w w:val="105"/>
        </w:rPr>
        <w:t>genuine</w:t>
      </w:r>
      <w:r>
        <w:rPr>
          <w:spacing w:val="-12"/>
          <w:w w:val="105"/>
        </w:rPr>
        <w:t xml:space="preserve"> </w:t>
      </w:r>
      <w:r>
        <w:rPr>
          <w:w w:val="105"/>
        </w:rPr>
        <w:t>workers</w:t>
      </w:r>
      <w:r>
        <w:rPr>
          <w:spacing w:val="-12"/>
          <w:w w:val="105"/>
        </w:rPr>
        <w:t xml:space="preserve"> </w:t>
      </w:r>
      <w:r>
        <w:rPr>
          <w:w w:val="105"/>
        </w:rPr>
        <w:t>income-verifiable and</w:t>
      </w:r>
      <w:r>
        <w:rPr>
          <w:spacing w:val="-9"/>
          <w:w w:val="105"/>
        </w:rPr>
        <w:t xml:space="preserve"> </w:t>
      </w:r>
      <w:r>
        <w:rPr>
          <w:w w:val="105"/>
        </w:rPr>
        <w:t>cleared</w:t>
      </w:r>
      <w:r>
        <w:rPr>
          <w:spacing w:val="-9"/>
          <w:w w:val="105"/>
        </w:rPr>
        <w:t xml:space="preserve"> </w:t>
      </w:r>
      <w:r>
        <w:rPr>
          <w:w w:val="105"/>
        </w:rPr>
        <w:t>roughly</w:t>
      </w:r>
      <w:r>
        <w:rPr>
          <w:spacing w:val="-9"/>
          <w:w w:val="105"/>
        </w:rPr>
        <w:t xml:space="preserve"> </w:t>
      </w:r>
      <w:r>
        <w:rPr>
          <w:w w:val="105"/>
        </w:rPr>
        <w:t>63%</w:t>
      </w:r>
      <w:r>
        <w:rPr>
          <w:spacing w:val="-9"/>
          <w:w w:val="105"/>
        </w:rPr>
        <w:t xml:space="preserve"> </w:t>
      </w:r>
      <w:r>
        <w:rPr>
          <w:w w:val="105"/>
        </w:rPr>
        <w:t>of</w:t>
      </w:r>
      <w:r>
        <w:rPr>
          <w:spacing w:val="-9"/>
          <w:w w:val="105"/>
        </w:rPr>
        <w:t xml:space="preserve"> </w:t>
      </w:r>
      <w:r>
        <w:rPr>
          <w:w w:val="105"/>
        </w:rPr>
        <w:t>creditworthy</w:t>
      </w:r>
      <w:r>
        <w:rPr>
          <w:spacing w:val="-9"/>
          <w:w w:val="105"/>
        </w:rPr>
        <w:t xml:space="preserve"> </w:t>
      </w:r>
      <w:r>
        <w:rPr>
          <w:w w:val="105"/>
        </w:rPr>
        <w:t>workers</w:t>
      </w:r>
      <w:r>
        <w:rPr>
          <w:spacing w:val="-9"/>
          <w:w w:val="105"/>
        </w:rPr>
        <w:t xml:space="preserve"> </w:t>
      </w:r>
      <w:r>
        <w:rPr>
          <w:w w:val="105"/>
        </w:rPr>
        <w:t>for</w:t>
      </w:r>
      <w:r>
        <w:rPr>
          <w:spacing w:val="-9"/>
          <w:w w:val="105"/>
        </w:rPr>
        <w:t xml:space="preserve"> </w:t>
      </w:r>
      <w:r>
        <w:rPr>
          <w:w w:val="105"/>
        </w:rPr>
        <w:t>micro-credit at a 70% employer confirmation rate, with no naive fabricated profile approved. The analysis also shows that results hinge on employer participation, that single-employer occupations are disadvantaged by the current diversity term, and that a</w:t>
      </w:r>
      <w:r>
        <w:rPr>
          <w:spacing w:val="80"/>
          <w:w w:val="105"/>
        </w:rPr>
        <w:t xml:space="preserve"> </w:t>
      </w:r>
      <w:proofErr w:type="spellStart"/>
      <w:r>
        <w:rPr>
          <w:w w:val="105"/>
        </w:rPr>
        <w:t>behaviour</w:t>
      </w:r>
      <w:proofErr w:type="spellEnd"/>
      <w:r>
        <w:rPr>
          <w:w w:val="105"/>
        </w:rPr>
        <w:t>-only guard is not enough against stealthy collusion.</w:t>
      </w:r>
    </w:p>
    <w:p w14:paraId="234E86FB" w14:textId="77777777" w:rsidR="007057CB" w:rsidRDefault="00D50A3A">
      <w:pPr>
        <w:pStyle w:val="BodyText"/>
        <w:spacing w:before="64" w:line="261" w:lineRule="auto"/>
        <w:ind w:right="38" w:firstLine="200"/>
        <w:jc w:val="both"/>
      </w:pPr>
      <w:r>
        <w:rPr>
          <w:w w:val="105"/>
        </w:rPr>
        <w:t>Future</w:t>
      </w:r>
      <w:r>
        <w:rPr>
          <w:spacing w:val="-10"/>
          <w:w w:val="105"/>
        </w:rPr>
        <w:t xml:space="preserve"> </w:t>
      </w:r>
      <w:r>
        <w:rPr>
          <w:w w:val="105"/>
        </w:rPr>
        <w:t>work</w:t>
      </w:r>
      <w:r>
        <w:rPr>
          <w:spacing w:val="-10"/>
          <w:w w:val="105"/>
        </w:rPr>
        <w:t xml:space="preserve"> </w:t>
      </w:r>
      <w:r>
        <w:rPr>
          <w:w w:val="105"/>
        </w:rPr>
        <w:t>will</w:t>
      </w:r>
      <w:r>
        <w:rPr>
          <w:spacing w:val="-10"/>
          <w:w w:val="105"/>
        </w:rPr>
        <w:t xml:space="preserve"> </w:t>
      </w:r>
      <w:r>
        <w:rPr>
          <w:w w:val="105"/>
        </w:rPr>
        <w:t>pilot</w:t>
      </w:r>
      <w:r>
        <w:rPr>
          <w:spacing w:val="-10"/>
          <w:w w:val="105"/>
        </w:rPr>
        <w:t xml:space="preserve"> </w:t>
      </w:r>
      <w:r>
        <w:rPr>
          <w:w w:val="105"/>
        </w:rPr>
        <w:t>the</w:t>
      </w:r>
      <w:r>
        <w:rPr>
          <w:spacing w:val="-10"/>
          <w:w w:val="105"/>
        </w:rPr>
        <w:t xml:space="preserve"> </w:t>
      </w:r>
      <w:r>
        <w:rPr>
          <w:w w:val="105"/>
        </w:rPr>
        <w:t>system</w:t>
      </w:r>
      <w:r>
        <w:rPr>
          <w:spacing w:val="-10"/>
          <w:w w:val="105"/>
        </w:rPr>
        <w:t xml:space="preserve"> </w:t>
      </w:r>
      <w:r>
        <w:rPr>
          <w:w w:val="105"/>
        </w:rPr>
        <w:t>with</w:t>
      </w:r>
      <w:r>
        <w:rPr>
          <w:spacing w:val="-10"/>
          <w:w w:val="105"/>
        </w:rPr>
        <w:t xml:space="preserve"> </w:t>
      </w:r>
      <w:r>
        <w:rPr>
          <w:w w:val="105"/>
        </w:rPr>
        <w:t>an</w:t>
      </w:r>
      <w:r>
        <w:rPr>
          <w:spacing w:val="-10"/>
          <w:w w:val="105"/>
        </w:rPr>
        <w:t xml:space="preserve"> </w:t>
      </w:r>
      <w:r>
        <w:rPr>
          <w:w w:val="105"/>
        </w:rPr>
        <w:t>NGO</w:t>
      </w:r>
      <w:r>
        <w:rPr>
          <w:spacing w:val="-10"/>
          <w:w w:val="105"/>
        </w:rPr>
        <w:t xml:space="preserve"> </w:t>
      </w:r>
      <w:r>
        <w:rPr>
          <w:w w:val="105"/>
        </w:rPr>
        <w:t>and</w:t>
      </w:r>
      <w:r>
        <w:rPr>
          <w:spacing w:val="-10"/>
          <w:w w:val="105"/>
        </w:rPr>
        <w:t xml:space="preserve"> </w:t>
      </w:r>
      <w:r>
        <w:rPr>
          <w:w w:val="105"/>
        </w:rPr>
        <w:t>an</w:t>
      </w:r>
      <w:r>
        <w:rPr>
          <w:spacing w:val="-10"/>
          <w:w w:val="105"/>
        </w:rPr>
        <w:t xml:space="preserve"> </w:t>
      </w:r>
      <w:r>
        <w:rPr>
          <w:w w:val="105"/>
        </w:rPr>
        <w:t>NBFC</w:t>
      </w:r>
      <w:r>
        <w:rPr>
          <w:spacing w:val="-10"/>
          <w:w w:val="105"/>
        </w:rPr>
        <w:t xml:space="preserve"> </w:t>
      </w:r>
      <w:r>
        <w:rPr>
          <w:w w:val="105"/>
        </w:rPr>
        <w:t>to replace assumed parameters with field measurements; fine-tune and</w:t>
      </w:r>
      <w:r>
        <w:rPr>
          <w:spacing w:val="-4"/>
          <w:w w:val="105"/>
        </w:rPr>
        <w:t xml:space="preserve"> </w:t>
      </w:r>
      <w:r>
        <w:rPr>
          <w:w w:val="105"/>
        </w:rPr>
        <w:t>evaluate</w:t>
      </w:r>
      <w:r>
        <w:rPr>
          <w:spacing w:val="-4"/>
          <w:w w:val="105"/>
        </w:rPr>
        <w:t xml:space="preserve"> </w:t>
      </w:r>
      <w:r>
        <w:rPr>
          <w:w w:val="105"/>
        </w:rPr>
        <w:t>regional-language</w:t>
      </w:r>
      <w:r>
        <w:rPr>
          <w:spacing w:val="-4"/>
          <w:w w:val="105"/>
        </w:rPr>
        <w:t xml:space="preserve"> </w:t>
      </w:r>
      <w:r>
        <w:rPr>
          <w:w w:val="105"/>
        </w:rPr>
        <w:t>speech</w:t>
      </w:r>
      <w:r>
        <w:rPr>
          <w:spacing w:val="-4"/>
          <w:w w:val="105"/>
        </w:rPr>
        <w:t xml:space="preserve"> </w:t>
      </w:r>
      <w:r>
        <w:rPr>
          <w:w w:val="105"/>
        </w:rPr>
        <w:t>recognition</w:t>
      </w:r>
      <w:r>
        <w:rPr>
          <w:spacing w:val="-4"/>
          <w:w w:val="105"/>
        </w:rPr>
        <w:t xml:space="preserve"> </w:t>
      </w:r>
      <w:r>
        <w:rPr>
          <w:w w:val="105"/>
        </w:rPr>
        <w:t>on</w:t>
      </w:r>
      <w:r>
        <w:rPr>
          <w:spacing w:val="-4"/>
          <w:w w:val="105"/>
        </w:rPr>
        <w:t xml:space="preserve"> </w:t>
      </w:r>
      <w:r>
        <w:rPr>
          <w:w w:val="105"/>
        </w:rPr>
        <w:t>real</w:t>
      </w:r>
      <w:r>
        <w:rPr>
          <w:spacing w:val="-4"/>
          <w:w w:val="105"/>
        </w:rPr>
        <w:t xml:space="preserve"> </w:t>
      </w:r>
      <w:r>
        <w:rPr>
          <w:w w:val="105"/>
        </w:rPr>
        <w:t>worker audio; add payment-trail cross-checks and graph-based fraud detection; make the score occupation-aware and audit it for fairness; validate it against repayment; and integrate with scheme portals and the e-</w:t>
      </w:r>
      <w:proofErr w:type="spellStart"/>
      <w:r>
        <w:rPr>
          <w:w w:val="105"/>
        </w:rPr>
        <w:t>Shram</w:t>
      </w:r>
      <w:proofErr w:type="spellEnd"/>
      <w:r>
        <w:rPr>
          <w:w w:val="105"/>
        </w:rPr>
        <w:t xml:space="preserve"> registry.</w:t>
      </w:r>
    </w:p>
    <w:p w14:paraId="169D20C1" w14:textId="77777777" w:rsidR="007057CB" w:rsidRDefault="00D50A3A">
      <w:pPr>
        <w:pStyle w:val="Heading3"/>
        <w:spacing w:before="158"/>
        <w:jc w:val="center"/>
      </w:pPr>
      <w:r>
        <w:rPr>
          <w:spacing w:val="-2"/>
        </w:rPr>
        <w:t>REFERENCES</w:t>
      </w:r>
    </w:p>
    <w:p w14:paraId="24FE503A" w14:textId="77777777" w:rsidR="007057CB" w:rsidRDefault="00D50A3A">
      <w:pPr>
        <w:pStyle w:val="ListParagraph"/>
        <w:numPr>
          <w:ilvl w:val="0"/>
          <w:numId w:val="2"/>
        </w:numPr>
        <w:tabs>
          <w:tab w:val="left" w:pos="504"/>
          <w:tab w:val="left" w:pos="570"/>
        </w:tabs>
        <w:spacing w:before="86"/>
        <w:ind w:right="38" w:hanging="340"/>
        <w:jc w:val="both"/>
        <w:rPr>
          <w:sz w:val="16"/>
        </w:rPr>
      </w:pPr>
      <w:r>
        <w:rPr>
          <w:sz w:val="16"/>
        </w:rPr>
        <w:t xml:space="preserve">International </w:t>
      </w:r>
      <w:proofErr w:type="spellStart"/>
      <w:r>
        <w:rPr>
          <w:sz w:val="16"/>
        </w:rPr>
        <w:t>Labour</w:t>
      </w:r>
      <w:proofErr w:type="spellEnd"/>
      <w:r>
        <w:rPr>
          <w:sz w:val="16"/>
        </w:rPr>
        <w:t xml:space="preserve"> Organization, </w:t>
      </w:r>
      <w:r>
        <w:rPr>
          <w:i/>
          <w:sz w:val="16"/>
        </w:rPr>
        <w:t>Women and Men in the Informal</w:t>
      </w:r>
      <w:r>
        <w:rPr>
          <w:i/>
          <w:spacing w:val="40"/>
          <w:sz w:val="16"/>
        </w:rPr>
        <w:t xml:space="preserve"> </w:t>
      </w:r>
      <w:r>
        <w:rPr>
          <w:i/>
          <w:sz w:val="16"/>
        </w:rPr>
        <w:t>Economy:</w:t>
      </w:r>
      <w:r>
        <w:rPr>
          <w:i/>
          <w:spacing w:val="-6"/>
          <w:sz w:val="16"/>
        </w:rPr>
        <w:t xml:space="preserve"> </w:t>
      </w:r>
      <w:r>
        <w:rPr>
          <w:i/>
          <w:sz w:val="16"/>
        </w:rPr>
        <w:t>A</w:t>
      </w:r>
      <w:r>
        <w:rPr>
          <w:i/>
          <w:spacing w:val="-6"/>
          <w:sz w:val="16"/>
        </w:rPr>
        <w:t xml:space="preserve"> </w:t>
      </w:r>
      <w:r>
        <w:rPr>
          <w:i/>
          <w:sz w:val="16"/>
        </w:rPr>
        <w:t>Statistical</w:t>
      </w:r>
      <w:r>
        <w:rPr>
          <w:i/>
          <w:spacing w:val="-6"/>
          <w:sz w:val="16"/>
        </w:rPr>
        <w:t xml:space="preserve"> </w:t>
      </w:r>
      <w:r>
        <w:rPr>
          <w:i/>
          <w:sz w:val="16"/>
        </w:rPr>
        <w:t>Picture</w:t>
      </w:r>
      <w:r>
        <w:rPr>
          <w:sz w:val="16"/>
        </w:rPr>
        <w:t>,</w:t>
      </w:r>
      <w:r>
        <w:rPr>
          <w:spacing w:val="-6"/>
          <w:sz w:val="16"/>
        </w:rPr>
        <w:t xml:space="preserve"> </w:t>
      </w:r>
      <w:r>
        <w:rPr>
          <w:sz w:val="16"/>
        </w:rPr>
        <w:t>3rd</w:t>
      </w:r>
      <w:r>
        <w:rPr>
          <w:spacing w:val="-6"/>
          <w:sz w:val="16"/>
        </w:rPr>
        <w:t xml:space="preserve"> </w:t>
      </w:r>
      <w:r>
        <w:rPr>
          <w:sz w:val="16"/>
        </w:rPr>
        <w:t>ed.</w:t>
      </w:r>
      <w:r>
        <w:rPr>
          <w:spacing w:val="-6"/>
          <w:sz w:val="16"/>
        </w:rPr>
        <w:t xml:space="preserve"> </w:t>
      </w:r>
      <w:r>
        <w:rPr>
          <w:sz w:val="16"/>
        </w:rPr>
        <w:t>Geneva,</w:t>
      </w:r>
      <w:r>
        <w:rPr>
          <w:spacing w:val="-6"/>
          <w:sz w:val="16"/>
        </w:rPr>
        <w:t xml:space="preserve"> </w:t>
      </w:r>
      <w:r>
        <w:rPr>
          <w:sz w:val="16"/>
        </w:rPr>
        <w:t>Switzerland:</w:t>
      </w:r>
      <w:r>
        <w:rPr>
          <w:spacing w:val="-6"/>
          <w:sz w:val="16"/>
        </w:rPr>
        <w:t xml:space="preserve"> </w:t>
      </w:r>
      <w:r>
        <w:rPr>
          <w:sz w:val="16"/>
        </w:rPr>
        <w:t>ILO,</w:t>
      </w:r>
      <w:r>
        <w:rPr>
          <w:spacing w:val="-6"/>
          <w:sz w:val="16"/>
        </w:rPr>
        <w:t xml:space="preserve"> </w:t>
      </w:r>
      <w:r>
        <w:rPr>
          <w:sz w:val="16"/>
        </w:rPr>
        <w:t>2018.</w:t>
      </w:r>
    </w:p>
    <w:p w14:paraId="4B5878D1" w14:textId="77777777" w:rsidR="007057CB" w:rsidRDefault="00D50A3A">
      <w:pPr>
        <w:pStyle w:val="ListParagraph"/>
        <w:numPr>
          <w:ilvl w:val="0"/>
          <w:numId w:val="2"/>
        </w:numPr>
        <w:tabs>
          <w:tab w:val="left" w:pos="493"/>
          <w:tab w:val="left" w:pos="570"/>
        </w:tabs>
        <w:ind w:right="38" w:hanging="340"/>
        <w:jc w:val="both"/>
        <w:rPr>
          <w:sz w:val="16"/>
        </w:rPr>
      </w:pPr>
      <w:r>
        <w:rPr>
          <w:sz w:val="16"/>
        </w:rPr>
        <w:t xml:space="preserve">A. </w:t>
      </w:r>
      <w:proofErr w:type="spellStart"/>
      <w:r>
        <w:rPr>
          <w:sz w:val="16"/>
        </w:rPr>
        <w:t>Demirgüç-Kunt</w:t>
      </w:r>
      <w:proofErr w:type="spellEnd"/>
      <w:r>
        <w:rPr>
          <w:sz w:val="16"/>
        </w:rPr>
        <w:t xml:space="preserve">, L. </w:t>
      </w:r>
      <w:proofErr w:type="spellStart"/>
      <w:r>
        <w:rPr>
          <w:sz w:val="16"/>
        </w:rPr>
        <w:t>Klapper</w:t>
      </w:r>
      <w:proofErr w:type="spellEnd"/>
      <w:r>
        <w:rPr>
          <w:sz w:val="16"/>
        </w:rPr>
        <w:t xml:space="preserve">, D. Singer, and S. </w:t>
      </w:r>
      <w:proofErr w:type="spellStart"/>
      <w:r>
        <w:rPr>
          <w:sz w:val="16"/>
        </w:rPr>
        <w:t>Ansar</w:t>
      </w:r>
      <w:proofErr w:type="spellEnd"/>
      <w:r>
        <w:rPr>
          <w:sz w:val="16"/>
        </w:rPr>
        <w:t xml:space="preserve">, </w:t>
      </w:r>
      <w:r>
        <w:rPr>
          <w:i/>
          <w:sz w:val="16"/>
        </w:rPr>
        <w:t>The Global</w:t>
      </w:r>
      <w:r>
        <w:rPr>
          <w:i/>
          <w:spacing w:val="40"/>
          <w:sz w:val="16"/>
        </w:rPr>
        <w:t xml:space="preserve"> </w:t>
      </w:r>
      <w:proofErr w:type="spellStart"/>
      <w:r>
        <w:rPr>
          <w:i/>
          <w:sz w:val="16"/>
        </w:rPr>
        <w:t>Findex</w:t>
      </w:r>
      <w:proofErr w:type="spellEnd"/>
      <w:r>
        <w:rPr>
          <w:i/>
          <w:sz w:val="16"/>
        </w:rPr>
        <w:t xml:space="preserve"> Database 2021: Financial Inclusion, Digital Payments, and</w:t>
      </w:r>
      <w:r>
        <w:rPr>
          <w:i/>
          <w:spacing w:val="40"/>
          <w:sz w:val="16"/>
        </w:rPr>
        <w:t xml:space="preserve"> </w:t>
      </w:r>
      <w:r>
        <w:rPr>
          <w:i/>
          <w:sz w:val="16"/>
        </w:rPr>
        <w:t>Resilience</w:t>
      </w:r>
      <w:r>
        <w:rPr>
          <w:i/>
          <w:spacing w:val="-10"/>
          <w:sz w:val="16"/>
        </w:rPr>
        <w:t xml:space="preserve"> </w:t>
      </w:r>
      <w:r>
        <w:rPr>
          <w:i/>
          <w:sz w:val="16"/>
        </w:rPr>
        <w:t>in</w:t>
      </w:r>
      <w:r>
        <w:rPr>
          <w:i/>
          <w:spacing w:val="-10"/>
          <w:sz w:val="16"/>
        </w:rPr>
        <w:t xml:space="preserve"> </w:t>
      </w:r>
      <w:r>
        <w:rPr>
          <w:i/>
          <w:sz w:val="16"/>
        </w:rPr>
        <w:t>the</w:t>
      </w:r>
      <w:r>
        <w:rPr>
          <w:i/>
          <w:spacing w:val="-10"/>
          <w:sz w:val="16"/>
        </w:rPr>
        <w:t xml:space="preserve"> </w:t>
      </w:r>
      <w:r>
        <w:rPr>
          <w:i/>
          <w:sz w:val="16"/>
        </w:rPr>
        <w:t>Age</w:t>
      </w:r>
      <w:r>
        <w:rPr>
          <w:i/>
          <w:spacing w:val="-10"/>
          <w:sz w:val="16"/>
        </w:rPr>
        <w:t xml:space="preserve"> </w:t>
      </w:r>
      <w:r>
        <w:rPr>
          <w:i/>
          <w:sz w:val="16"/>
        </w:rPr>
        <w:t>of</w:t>
      </w:r>
      <w:r>
        <w:rPr>
          <w:i/>
          <w:spacing w:val="-10"/>
          <w:sz w:val="16"/>
        </w:rPr>
        <w:t xml:space="preserve"> </w:t>
      </w:r>
      <w:r>
        <w:rPr>
          <w:i/>
          <w:sz w:val="16"/>
        </w:rPr>
        <w:t>COVID-19</w:t>
      </w:r>
      <w:r>
        <w:rPr>
          <w:sz w:val="16"/>
        </w:rPr>
        <w:t>.</w:t>
      </w:r>
      <w:r>
        <w:rPr>
          <w:spacing w:val="-10"/>
          <w:sz w:val="16"/>
        </w:rPr>
        <w:t xml:space="preserve"> </w:t>
      </w:r>
      <w:r>
        <w:rPr>
          <w:sz w:val="16"/>
        </w:rPr>
        <w:t>Washington,</w:t>
      </w:r>
      <w:r>
        <w:rPr>
          <w:spacing w:val="-10"/>
          <w:sz w:val="16"/>
        </w:rPr>
        <w:t xml:space="preserve"> </w:t>
      </w:r>
      <w:r>
        <w:rPr>
          <w:sz w:val="16"/>
        </w:rPr>
        <w:t>DC,</w:t>
      </w:r>
      <w:r>
        <w:rPr>
          <w:spacing w:val="-10"/>
          <w:sz w:val="16"/>
        </w:rPr>
        <w:t xml:space="preserve"> </w:t>
      </w:r>
      <w:r>
        <w:rPr>
          <w:sz w:val="16"/>
        </w:rPr>
        <w:t>USA:</w:t>
      </w:r>
      <w:r>
        <w:rPr>
          <w:spacing w:val="-10"/>
          <w:sz w:val="16"/>
        </w:rPr>
        <w:t xml:space="preserve"> </w:t>
      </w:r>
      <w:r>
        <w:rPr>
          <w:sz w:val="16"/>
        </w:rPr>
        <w:t>World</w:t>
      </w:r>
      <w:r>
        <w:rPr>
          <w:spacing w:val="-10"/>
          <w:sz w:val="16"/>
        </w:rPr>
        <w:t xml:space="preserve"> </w:t>
      </w:r>
      <w:r>
        <w:rPr>
          <w:sz w:val="16"/>
        </w:rPr>
        <w:t>Bank,</w:t>
      </w:r>
      <w:r>
        <w:rPr>
          <w:spacing w:val="40"/>
          <w:sz w:val="16"/>
        </w:rPr>
        <w:t xml:space="preserve"> </w:t>
      </w:r>
      <w:r>
        <w:rPr>
          <w:spacing w:val="-2"/>
          <w:sz w:val="16"/>
        </w:rPr>
        <w:t>2022.</w:t>
      </w:r>
    </w:p>
    <w:p w14:paraId="1C1FC92A" w14:textId="77777777" w:rsidR="007057CB" w:rsidRDefault="00D50A3A">
      <w:pPr>
        <w:pStyle w:val="ListParagraph"/>
        <w:numPr>
          <w:ilvl w:val="0"/>
          <w:numId w:val="2"/>
        </w:numPr>
        <w:tabs>
          <w:tab w:val="left" w:pos="452"/>
          <w:tab w:val="left" w:pos="570"/>
        </w:tabs>
        <w:ind w:right="38" w:hanging="340"/>
        <w:jc w:val="both"/>
        <w:rPr>
          <w:sz w:val="16"/>
        </w:rPr>
      </w:pPr>
      <w:r>
        <w:rPr>
          <w:sz w:val="16"/>
        </w:rPr>
        <w:t>Ministry</w:t>
      </w:r>
      <w:r>
        <w:rPr>
          <w:spacing w:val="-10"/>
          <w:sz w:val="16"/>
        </w:rPr>
        <w:t xml:space="preserve"> </w:t>
      </w:r>
      <w:r>
        <w:rPr>
          <w:sz w:val="16"/>
        </w:rPr>
        <w:t>of</w:t>
      </w:r>
      <w:r>
        <w:rPr>
          <w:spacing w:val="-10"/>
          <w:sz w:val="16"/>
        </w:rPr>
        <w:t xml:space="preserve"> </w:t>
      </w:r>
      <w:r>
        <w:rPr>
          <w:sz w:val="16"/>
        </w:rPr>
        <w:t>Housing</w:t>
      </w:r>
      <w:r>
        <w:rPr>
          <w:spacing w:val="-10"/>
          <w:sz w:val="16"/>
        </w:rPr>
        <w:t xml:space="preserve"> </w:t>
      </w:r>
      <w:r>
        <w:rPr>
          <w:sz w:val="16"/>
        </w:rPr>
        <w:t>and</w:t>
      </w:r>
      <w:r>
        <w:rPr>
          <w:spacing w:val="-10"/>
          <w:sz w:val="16"/>
        </w:rPr>
        <w:t xml:space="preserve"> </w:t>
      </w:r>
      <w:r>
        <w:rPr>
          <w:sz w:val="16"/>
        </w:rPr>
        <w:t>Urban</w:t>
      </w:r>
      <w:r>
        <w:rPr>
          <w:spacing w:val="-10"/>
          <w:sz w:val="16"/>
        </w:rPr>
        <w:t xml:space="preserve"> </w:t>
      </w:r>
      <w:r>
        <w:rPr>
          <w:sz w:val="16"/>
        </w:rPr>
        <w:t>Affairs,</w:t>
      </w:r>
      <w:r>
        <w:rPr>
          <w:spacing w:val="-10"/>
          <w:sz w:val="16"/>
        </w:rPr>
        <w:t xml:space="preserve"> </w:t>
      </w:r>
      <w:r>
        <w:rPr>
          <w:sz w:val="16"/>
        </w:rPr>
        <w:t>“PM</w:t>
      </w:r>
      <w:r>
        <w:rPr>
          <w:spacing w:val="-10"/>
          <w:sz w:val="16"/>
        </w:rPr>
        <w:t xml:space="preserve"> </w:t>
      </w:r>
      <w:r>
        <w:rPr>
          <w:sz w:val="16"/>
        </w:rPr>
        <w:t>Street</w:t>
      </w:r>
      <w:r>
        <w:rPr>
          <w:spacing w:val="-10"/>
          <w:sz w:val="16"/>
        </w:rPr>
        <w:t xml:space="preserve"> </w:t>
      </w:r>
      <w:r>
        <w:rPr>
          <w:sz w:val="16"/>
        </w:rPr>
        <w:t>Vendor’s</w:t>
      </w:r>
      <w:r>
        <w:rPr>
          <w:spacing w:val="-10"/>
          <w:sz w:val="16"/>
        </w:rPr>
        <w:t xml:space="preserve"> </w:t>
      </w:r>
      <w:proofErr w:type="spellStart"/>
      <w:r>
        <w:rPr>
          <w:sz w:val="16"/>
        </w:rPr>
        <w:t>AtmaNirbhar</w:t>
      </w:r>
      <w:proofErr w:type="spellEnd"/>
      <w:r>
        <w:rPr>
          <w:spacing w:val="40"/>
          <w:sz w:val="16"/>
        </w:rPr>
        <w:t xml:space="preserve"> </w:t>
      </w:r>
      <w:proofErr w:type="spellStart"/>
      <w:r>
        <w:rPr>
          <w:sz w:val="16"/>
        </w:rPr>
        <w:t>Nidhi</w:t>
      </w:r>
      <w:proofErr w:type="spellEnd"/>
      <w:r>
        <w:rPr>
          <w:sz w:val="16"/>
        </w:rPr>
        <w:t xml:space="preserve"> (PM </w:t>
      </w:r>
      <w:proofErr w:type="spellStart"/>
      <w:r>
        <w:rPr>
          <w:sz w:val="16"/>
        </w:rPr>
        <w:t>SVANidhi</w:t>
      </w:r>
      <w:proofErr w:type="spellEnd"/>
      <w:r>
        <w:rPr>
          <w:sz w:val="16"/>
        </w:rPr>
        <w:t>) scheme guidelines,” Government of India, New</w:t>
      </w:r>
      <w:r>
        <w:rPr>
          <w:spacing w:val="40"/>
          <w:sz w:val="16"/>
        </w:rPr>
        <w:t xml:space="preserve"> </w:t>
      </w:r>
      <w:r>
        <w:rPr>
          <w:sz w:val="16"/>
        </w:rPr>
        <w:t>Delhi, India, 2020.</w:t>
      </w:r>
    </w:p>
    <w:p w14:paraId="0A74FE91" w14:textId="77777777" w:rsidR="007057CB" w:rsidRDefault="00D50A3A">
      <w:pPr>
        <w:pStyle w:val="ListParagraph"/>
        <w:numPr>
          <w:ilvl w:val="0"/>
          <w:numId w:val="2"/>
        </w:numPr>
        <w:tabs>
          <w:tab w:val="left" w:pos="494"/>
          <w:tab w:val="left" w:pos="570"/>
        </w:tabs>
        <w:ind w:right="38" w:hanging="340"/>
        <w:jc w:val="both"/>
        <w:rPr>
          <w:sz w:val="16"/>
        </w:rPr>
      </w:pPr>
      <w:r>
        <w:rPr>
          <w:sz w:val="16"/>
        </w:rPr>
        <w:t xml:space="preserve">Ministry of </w:t>
      </w:r>
      <w:proofErr w:type="spellStart"/>
      <w:r>
        <w:rPr>
          <w:sz w:val="16"/>
        </w:rPr>
        <w:t>Labour</w:t>
      </w:r>
      <w:proofErr w:type="spellEnd"/>
      <w:r>
        <w:rPr>
          <w:sz w:val="16"/>
        </w:rPr>
        <w:t xml:space="preserve"> and Employment, “e-</w:t>
      </w:r>
      <w:proofErr w:type="spellStart"/>
      <w:r>
        <w:rPr>
          <w:sz w:val="16"/>
        </w:rPr>
        <w:t>Shram</w:t>
      </w:r>
      <w:proofErr w:type="spellEnd"/>
      <w:r>
        <w:rPr>
          <w:sz w:val="16"/>
        </w:rPr>
        <w:t>: National database of</w:t>
      </w:r>
      <w:r>
        <w:rPr>
          <w:spacing w:val="40"/>
          <w:sz w:val="16"/>
        </w:rPr>
        <w:t xml:space="preserve"> </w:t>
      </w:r>
      <w:proofErr w:type="spellStart"/>
      <w:r>
        <w:rPr>
          <w:sz w:val="16"/>
        </w:rPr>
        <w:t>unorganised</w:t>
      </w:r>
      <w:proofErr w:type="spellEnd"/>
      <w:r>
        <w:rPr>
          <w:sz w:val="16"/>
        </w:rPr>
        <w:t xml:space="preserve"> workers,” Government of India, New Delhi, India, 2021.</w:t>
      </w:r>
    </w:p>
    <w:p w14:paraId="4556BDE4" w14:textId="77777777" w:rsidR="007057CB" w:rsidRDefault="00D50A3A">
      <w:pPr>
        <w:pStyle w:val="ListParagraph"/>
        <w:numPr>
          <w:ilvl w:val="0"/>
          <w:numId w:val="2"/>
        </w:numPr>
        <w:tabs>
          <w:tab w:val="left" w:pos="479"/>
          <w:tab w:val="left" w:pos="570"/>
        </w:tabs>
        <w:ind w:right="38" w:hanging="340"/>
        <w:jc w:val="both"/>
        <w:rPr>
          <w:sz w:val="16"/>
        </w:rPr>
      </w:pPr>
      <w:r>
        <w:rPr>
          <w:sz w:val="16"/>
        </w:rPr>
        <w:t xml:space="preserve">Government of India, “The Code on Social Security, 2020,” </w:t>
      </w:r>
      <w:r>
        <w:rPr>
          <w:i/>
          <w:sz w:val="16"/>
        </w:rPr>
        <w:t>Gazette of</w:t>
      </w:r>
      <w:r>
        <w:rPr>
          <w:i/>
          <w:spacing w:val="40"/>
          <w:sz w:val="16"/>
        </w:rPr>
        <w:t xml:space="preserve"> </w:t>
      </w:r>
      <w:r>
        <w:rPr>
          <w:i/>
          <w:sz w:val="16"/>
        </w:rPr>
        <w:t>India</w:t>
      </w:r>
      <w:r>
        <w:rPr>
          <w:sz w:val="16"/>
        </w:rPr>
        <w:t>,</w:t>
      </w:r>
      <w:r>
        <w:rPr>
          <w:spacing w:val="-3"/>
          <w:sz w:val="16"/>
        </w:rPr>
        <w:t xml:space="preserve"> </w:t>
      </w:r>
      <w:r>
        <w:rPr>
          <w:sz w:val="16"/>
        </w:rPr>
        <w:t>2020.</w:t>
      </w:r>
    </w:p>
    <w:p w14:paraId="2BBFBD07" w14:textId="77777777" w:rsidR="007057CB" w:rsidRDefault="00D50A3A">
      <w:pPr>
        <w:pStyle w:val="ListParagraph"/>
        <w:numPr>
          <w:ilvl w:val="0"/>
          <w:numId w:val="2"/>
        </w:numPr>
        <w:tabs>
          <w:tab w:val="left" w:pos="474"/>
          <w:tab w:val="left" w:pos="570"/>
        </w:tabs>
        <w:ind w:right="38" w:hanging="340"/>
        <w:jc w:val="both"/>
        <w:rPr>
          <w:sz w:val="16"/>
        </w:rPr>
      </w:pPr>
      <w:r>
        <w:rPr>
          <w:sz w:val="16"/>
        </w:rPr>
        <w:t xml:space="preserve">P. Resnick, K. </w:t>
      </w:r>
      <w:proofErr w:type="spellStart"/>
      <w:r>
        <w:rPr>
          <w:sz w:val="16"/>
        </w:rPr>
        <w:t>Kuwabara</w:t>
      </w:r>
      <w:proofErr w:type="spellEnd"/>
      <w:r>
        <w:rPr>
          <w:sz w:val="16"/>
        </w:rPr>
        <w:t xml:space="preserve">, R. </w:t>
      </w:r>
      <w:proofErr w:type="spellStart"/>
      <w:r>
        <w:rPr>
          <w:sz w:val="16"/>
        </w:rPr>
        <w:t>Zeckhauser</w:t>
      </w:r>
      <w:proofErr w:type="spellEnd"/>
      <w:r>
        <w:rPr>
          <w:sz w:val="16"/>
        </w:rPr>
        <w:t>, and E. Friedman, “Reputation</w:t>
      </w:r>
      <w:r>
        <w:rPr>
          <w:spacing w:val="40"/>
          <w:sz w:val="16"/>
        </w:rPr>
        <w:t xml:space="preserve"> </w:t>
      </w:r>
      <w:r>
        <w:rPr>
          <w:sz w:val="16"/>
        </w:rPr>
        <w:t xml:space="preserve">systems,” </w:t>
      </w:r>
      <w:proofErr w:type="spellStart"/>
      <w:r>
        <w:rPr>
          <w:i/>
          <w:sz w:val="16"/>
        </w:rPr>
        <w:t>Commun</w:t>
      </w:r>
      <w:proofErr w:type="spellEnd"/>
      <w:r>
        <w:rPr>
          <w:i/>
          <w:sz w:val="16"/>
        </w:rPr>
        <w:t>. ACM</w:t>
      </w:r>
      <w:r>
        <w:rPr>
          <w:sz w:val="16"/>
        </w:rPr>
        <w:t>, vol. 43, no. 12, pp. 45–48, 2000.</w:t>
      </w:r>
    </w:p>
    <w:p w14:paraId="75C39047" w14:textId="77777777" w:rsidR="007057CB" w:rsidRDefault="00D50A3A">
      <w:pPr>
        <w:pStyle w:val="ListParagraph"/>
        <w:numPr>
          <w:ilvl w:val="0"/>
          <w:numId w:val="2"/>
        </w:numPr>
        <w:tabs>
          <w:tab w:val="left" w:pos="487"/>
          <w:tab w:val="left" w:pos="570"/>
        </w:tabs>
        <w:ind w:right="38" w:hanging="340"/>
        <w:jc w:val="both"/>
        <w:rPr>
          <w:sz w:val="16"/>
        </w:rPr>
      </w:pPr>
      <w:r>
        <w:rPr>
          <w:sz w:val="16"/>
        </w:rPr>
        <w:t xml:space="preserve">A. </w:t>
      </w:r>
      <w:proofErr w:type="spellStart"/>
      <w:r>
        <w:rPr>
          <w:sz w:val="16"/>
        </w:rPr>
        <w:t>Jøsang</w:t>
      </w:r>
      <w:proofErr w:type="spellEnd"/>
      <w:r>
        <w:rPr>
          <w:sz w:val="16"/>
        </w:rPr>
        <w:t>, R. Ismail, and C. Boyd, “A survey of trust and reputation</w:t>
      </w:r>
      <w:r>
        <w:rPr>
          <w:spacing w:val="40"/>
          <w:sz w:val="16"/>
        </w:rPr>
        <w:t xml:space="preserve"> </w:t>
      </w:r>
      <w:r>
        <w:rPr>
          <w:sz w:val="16"/>
        </w:rPr>
        <w:t>systems</w:t>
      </w:r>
      <w:r>
        <w:rPr>
          <w:spacing w:val="-10"/>
          <w:sz w:val="16"/>
        </w:rPr>
        <w:t xml:space="preserve"> </w:t>
      </w:r>
      <w:r>
        <w:rPr>
          <w:sz w:val="16"/>
        </w:rPr>
        <w:t>for</w:t>
      </w:r>
      <w:r>
        <w:rPr>
          <w:spacing w:val="-10"/>
          <w:sz w:val="16"/>
        </w:rPr>
        <w:t xml:space="preserve"> </w:t>
      </w:r>
      <w:r>
        <w:rPr>
          <w:sz w:val="16"/>
        </w:rPr>
        <w:t>online</w:t>
      </w:r>
      <w:r>
        <w:rPr>
          <w:spacing w:val="-10"/>
          <w:sz w:val="16"/>
        </w:rPr>
        <w:t xml:space="preserve"> </w:t>
      </w:r>
      <w:r>
        <w:rPr>
          <w:sz w:val="16"/>
        </w:rPr>
        <w:t>service</w:t>
      </w:r>
      <w:r>
        <w:rPr>
          <w:spacing w:val="-10"/>
          <w:sz w:val="16"/>
        </w:rPr>
        <w:t xml:space="preserve"> </w:t>
      </w:r>
      <w:r>
        <w:rPr>
          <w:sz w:val="16"/>
        </w:rPr>
        <w:t>provision,”</w:t>
      </w:r>
      <w:r>
        <w:rPr>
          <w:spacing w:val="-10"/>
          <w:sz w:val="16"/>
        </w:rPr>
        <w:t xml:space="preserve"> </w:t>
      </w:r>
      <w:proofErr w:type="spellStart"/>
      <w:r>
        <w:rPr>
          <w:i/>
          <w:sz w:val="16"/>
        </w:rPr>
        <w:t>Decis</w:t>
      </w:r>
      <w:proofErr w:type="spellEnd"/>
      <w:r>
        <w:rPr>
          <w:i/>
          <w:sz w:val="16"/>
        </w:rPr>
        <w:t>.</w:t>
      </w:r>
      <w:r>
        <w:rPr>
          <w:i/>
          <w:spacing w:val="-10"/>
          <w:sz w:val="16"/>
        </w:rPr>
        <w:t xml:space="preserve"> </w:t>
      </w:r>
      <w:r>
        <w:rPr>
          <w:i/>
          <w:sz w:val="16"/>
        </w:rPr>
        <w:t>Support</w:t>
      </w:r>
      <w:r>
        <w:rPr>
          <w:i/>
          <w:spacing w:val="-10"/>
          <w:sz w:val="16"/>
        </w:rPr>
        <w:t xml:space="preserve"> </w:t>
      </w:r>
      <w:r>
        <w:rPr>
          <w:i/>
          <w:sz w:val="16"/>
        </w:rPr>
        <w:t>Syst.</w:t>
      </w:r>
      <w:r>
        <w:rPr>
          <w:sz w:val="16"/>
        </w:rPr>
        <w:t>,</w:t>
      </w:r>
      <w:r>
        <w:rPr>
          <w:spacing w:val="-10"/>
          <w:sz w:val="16"/>
        </w:rPr>
        <w:t xml:space="preserve"> </w:t>
      </w:r>
      <w:r>
        <w:rPr>
          <w:sz w:val="16"/>
        </w:rPr>
        <w:t>vol.</w:t>
      </w:r>
      <w:r>
        <w:rPr>
          <w:spacing w:val="-10"/>
          <w:sz w:val="16"/>
        </w:rPr>
        <w:t xml:space="preserve"> </w:t>
      </w:r>
      <w:r>
        <w:rPr>
          <w:sz w:val="16"/>
        </w:rPr>
        <w:t>43,</w:t>
      </w:r>
      <w:r>
        <w:rPr>
          <w:spacing w:val="-10"/>
          <w:sz w:val="16"/>
        </w:rPr>
        <w:t xml:space="preserve"> </w:t>
      </w:r>
      <w:r>
        <w:rPr>
          <w:sz w:val="16"/>
        </w:rPr>
        <w:t>no.</w:t>
      </w:r>
      <w:r>
        <w:rPr>
          <w:spacing w:val="-10"/>
          <w:sz w:val="16"/>
        </w:rPr>
        <w:t xml:space="preserve"> </w:t>
      </w:r>
      <w:r>
        <w:rPr>
          <w:sz w:val="16"/>
        </w:rPr>
        <w:t>2,</w:t>
      </w:r>
    </w:p>
    <w:p w14:paraId="6A82F2B8" w14:textId="77777777" w:rsidR="007057CB" w:rsidRDefault="00D50A3A">
      <w:pPr>
        <w:ind w:left="570"/>
        <w:jc w:val="both"/>
        <w:rPr>
          <w:sz w:val="16"/>
        </w:rPr>
      </w:pPr>
      <w:r>
        <w:rPr>
          <w:sz w:val="16"/>
        </w:rPr>
        <w:t>pp.</w:t>
      </w:r>
      <w:r>
        <w:rPr>
          <w:spacing w:val="-9"/>
          <w:sz w:val="16"/>
        </w:rPr>
        <w:t xml:space="preserve"> </w:t>
      </w:r>
      <w:r>
        <w:rPr>
          <w:sz w:val="16"/>
        </w:rPr>
        <w:t>618–644,</w:t>
      </w:r>
      <w:r>
        <w:rPr>
          <w:spacing w:val="-9"/>
          <w:sz w:val="16"/>
        </w:rPr>
        <w:t xml:space="preserve"> </w:t>
      </w:r>
      <w:r>
        <w:rPr>
          <w:spacing w:val="-2"/>
          <w:sz w:val="16"/>
        </w:rPr>
        <w:t>2007.</w:t>
      </w:r>
    </w:p>
    <w:p w14:paraId="3CA67182" w14:textId="77777777" w:rsidR="007057CB" w:rsidRDefault="00D50A3A">
      <w:pPr>
        <w:pStyle w:val="ListParagraph"/>
        <w:numPr>
          <w:ilvl w:val="0"/>
          <w:numId w:val="2"/>
        </w:numPr>
        <w:tabs>
          <w:tab w:val="left" w:pos="540"/>
          <w:tab w:val="left" w:pos="570"/>
        </w:tabs>
        <w:ind w:right="38" w:hanging="340"/>
        <w:jc w:val="both"/>
        <w:rPr>
          <w:sz w:val="16"/>
        </w:rPr>
      </w:pPr>
      <w:r>
        <w:rPr>
          <w:sz w:val="16"/>
        </w:rPr>
        <w:t xml:space="preserve">A. </w:t>
      </w:r>
      <w:proofErr w:type="spellStart"/>
      <w:r>
        <w:rPr>
          <w:sz w:val="16"/>
        </w:rPr>
        <w:t>Rosenblat</w:t>
      </w:r>
      <w:proofErr w:type="spellEnd"/>
      <w:r>
        <w:rPr>
          <w:sz w:val="16"/>
        </w:rPr>
        <w:t xml:space="preserve"> and L. Stark, “Algorithmic labor and information</w:t>
      </w:r>
      <w:r>
        <w:rPr>
          <w:spacing w:val="40"/>
          <w:sz w:val="16"/>
        </w:rPr>
        <w:t xml:space="preserve"> </w:t>
      </w:r>
      <w:r>
        <w:rPr>
          <w:sz w:val="16"/>
        </w:rPr>
        <w:t xml:space="preserve">asymmetries: A case study of Uber’s drivers,” </w:t>
      </w:r>
      <w:r>
        <w:rPr>
          <w:i/>
          <w:sz w:val="16"/>
        </w:rPr>
        <w:t xml:space="preserve">Int. J. </w:t>
      </w:r>
      <w:proofErr w:type="spellStart"/>
      <w:r>
        <w:rPr>
          <w:i/>
          <w:sz w:val="16"/>
        </w:rPr>
        <w:t>Commun</w:t>
      </w:r>
      <w:proofErr w:type="spellEnd"/>
      <w:r>
        <w:rPr>
          <w:i/>
          <w:sz w:val="16"/>
        </w:rPr>
        <w:t>.</w:t>
      </w:r>
      <w:r>
        <w:rPr>
          <w:sz w:val="16"/>
        </w:rPr>
        <w:t>, vol. 10,</w:t>
      </w:r>
    </w:p>
    <w:p w14:paraId="585D5AF2" w14:textId="77777777" w:rsidR="007057CB" w:rsidRDefault="00D50A3A">
      <w:pPr>
        <w:ind w:left="570"/>
        <w:jc w:val="both"/>
        <w:rPr>
          <w:sz w:val="16"/>
        </w:rPr>
      </w:pPr>
      <w:r>
        <w:rPr>
          <w:spacing w:val="-2"/>
          <w:sz w:val="16"/>
        </w:rPr>
        <w:t>pp.</w:t>
      </w:r>
      <w:r>
        <w:rPr>
          <w:spacing w:val="2"/>
          <w:sz w:val="16"/>
        </w:rPr>
        <w:t xml:space="preserve"> </w:t>
      </w:r>
      <w:r>
        <w:rPr>
          <w:spacing w:val="-2"/>
          <w:sz w:val="16"/>
        </w:rPr>
        <w:t>3758–3784,</w:t>
      </w:r>
      <w:r>
        <w:rPr>
          <w:spacing w:val="2"/>
          <w:sz w:val="16"/>
        </w:rPr>
        <w:t xml:space="preserve"> </w:t>
      </w:r>
      <w:r>
        <w:rPr>
          <w:spacing w:val="-4"/>
          <w:sz w:val="16"/>
        </w:rPr>
        <w:t>2016.</w:t>
      </w:r>
    </w:p>
    <w:p w14:paraId="1076E423" w14:textId="77777777" w:rsidR="007057CB" w:rsidRDefault="00D50A3A">
      <w:pPr>
        <w:pStyle w:val="ListParagraph"/>
        <w:numPr>
          <w:ilvl w:val="0"/>
          <w:numId w:val="2"/>
        </w:numPr>
        <w:tabs>
          <w:tab w:val="left" w:pos="470"/>
          <w:tab w:val="left" w:pos="570"/>
        </w:tabs>
        <w:ind w:right="38" w:hanging="340"/>
        <w:jc w:val="both"/>
        <w:rPr>
          <w:sz w:val="16"/>
        </w:rPr>
      </w:pPr>
      <w:r>
        <w:rPr>
          <w:sz w:val="16"/>
        </w:rPr>
        <w:t xml:space="preserve">A. </w:t>
      </w:r>
      <w:proofErr w:type="spellStart"/>
      <w:r>
        <w:rPr>
          <w:sz w:val="16"/>
        </w:rPr>
        <w:t>Hannák</w:t>
      </w:r>
      <w:proofErr w:type="spellEnd"/>
      <w:r>
        <w:rPr>
          <w:sz w:val="16"/>
        </w:rPr>
        <w:t xml:space="preserve"> </w:t>
      </w:r>
      <w:r>
        <w:rPr>
          <w:i/>
          <w:sz w:val="16"/>
        </w:rPr>
        <w:t>et al.</w:t>
      </w:r>
      <w:r>
        <w:rPr>
          <w:sz w:val="16"/>
        </w:rPr>
        <w:t>, “Bias in online freelance marketplaces: Evidence from</w:t>
      </w:r>
      <w:r>
        <w:rPr>
          <w:spacing w:val="40"/>
          <w:sz w:val="16"/>
        </w:rPr>
        <w:t xml:space="preserve"> </w:t>
      </w:r>
      <w:proofErr w:type="spellStart"/>
      <w:r>
        <w:rPr>
          <w:sz w:val="16"/>
        </w:rPr>
        <w:t>TaskRabbit</w:t>
      </w:r>
      <w:proofErr w:type="spellEnd"/>
      <w:r>
        <w:rPr>
          <w:sz w:val="16"/>
        </w:rPr>
        <w:t xml:space="preserve"> and Fiverr,” in </w:t>
      </w:r>
      <w:r>
        <w:rPr>
          <w:i/>
          <w:sz w:val="16"/>
        </w:rPr>
        <w:t>Proc. ACM CSCW</w:t>
      </w:r>
      <w:r>
        <w:rPr>
          <w:sz w:val="16"/>
        </w:rPr>
        <w:t>, 2017, pp. 1914–1933.</w:t>
      </w:r>
    </w:p>
    <w:p w14:paraId="3C1ACD9C" w14:textId="77777777" w:rsidR="007057CB" w:rsidRDefault="00D50A3A">
      <w:pPr>
        <w:pStyle w:val="ListParagraph"/>
        <w:numPr>
          <w:ilvl w:val="0"/>
          <w:numId w:val="2"/>
        </w:numPr>
        <w:tabs>
          <w:tab w:val="left" w:pos="544"/>
          <w:tab w:val="left" w:pos="570"/>
        </w:tabs>
        <w:ind w:right="38" w:hanging="340"/>
        <w:jc w:val="both"/>
        <w:rPr>
          <w:sz w:val="16"/>
        </w:rPr>
      </w:pPr>
      <w:r>
        <w:rPr>
          <w:sz w:val="16"/>
        </w:rPr>
        <w:t xml:space="preserve">T. Berg, V. Burg, A. </w:t>
      </w:r>
      <w:proofErr w:type="spellStart"/>
      <w:r>
        <w:rPr>
          <w:sz w:val="16"/>
        </w:rPr>
        <w:t>Gombović</w:t>
      </w:r>
      <w:proofErr w:type="spellEnd"/>
      <w:r>
        <w:rPr>
          <w:sz w:val="16"/>
        </w:rPr>
        <w:t xml:space="preserve">, and M. </w:t>
      </w:r>
      <w:proofErr w:type="spellStart"/>
      <w:r>
        <w:rPr>
          <w:sz w:val="16"/>
        </w:rPr>
        <w:t>Puri</w:t>
      </w:r>
      <w:proofErr w:type="spellEnd"/>
      <w:r>
        <w:rPr>
          <w:sz w:val="16"/>
        </w:rPr>
        <w:t xml:space="preserve">, “On the rise of </w:t>
      </w:r>
      <w:proofErr w:type="spellStart"/>
      <w:r>
        <w:rPr>
          <w:sz w:val="16"/>
        </w:rPr>
        <w:t>FinTechs</w:t>
      </w:r>
      <w:proofErr w:type="spellEnd"/>
      <w:r>
        <w:rPr>
          <w:sz w:val="16"/>
        </w:rPr>
        <w:t>:</w:t>
      </w:r>
      <w:r>
        <w:rPr>
          <w:spacing w:val="40"/>
          <w:sz w:val="16"/>
        </w:rPr>
        <w:t xml:space="preserve"> </w:t>
      </w:r>
      <w:r>
        <w:rPr>
          <w:sz w:val="16"/>
        </w:rPr>
        <w:t>Credit</w:t>
      </w:r>
      <w:r>
        <w:rPr>
          <w:spacing w:val="-9"/>
          <w:sz w:val="16"/>
        </w:rPr>
        <w:t xml:space="preserve"> </w:t>
      </w:r>
      <w:r>
        <w:rPr>
          <w:sz w:val="16"/>
        </w:rPr>
        <w:t>scoring</w:t>
      </w:r>
      <w:r>
        <w:rPr>
          <w:spacing w:val="-9"/>
          <w:sz w:val="16"/>
        </w:rPr>
        <w:t xml:space="preserve"> </w:t>
      </w:r>
      <w:r>
        <w:rPr>
          <w:sz w:val="16"/>
        </w:rPr>
        <w:t>using</w:t>
      </w:r>
      <w:r>
        <w:rPr>
          <w:spacing w:val="-9"/>
          <w:sz w:val="16"/>
        </w:rPr>
        <w:t xml:space="preserve"> </w:t>
      </w:r>
      <w:r>
        <w:rPr>
          <w:sz w:val="16"/>
        </w:rPr>
        <w:t>digital</w:t>
      </w:r>
      <w:r>
        <w:rPr>
          <w:spacing w:val="-9"/>
          <w:sz w:val="16"/>
        </w:rPr>
        <w:t xml:space="preserve"> </w:t>
      </w:r>
      <w:r>
        <w:rPr>
          <w:sz w:val="16"/>
        </w:rPr>
        <w:t>footprints,”</w:t>
      </w:r>
      <w:r>
        <w:rPr>
          <w:spacing w:val="-9"/>
          <w:sz w:val="16"/>
        </w:rPr>
        <w:t xml:space="preserve"> </w:t>
      </w:r>
      <w:r>
        <w:rPr>
          <w:i/>
          <w:sz w:val="16"/>
        </w:rPr>
        <w:t>Rev.</w:t>
      </w:r>
      <w:r>
        <w:rPr>
          <w:i/>
          <w:spacing w:val="-9"/>
          <w:sz w:val="16"/>
        </w:rPr>
        <w:t xml:space="preserve"> </w:t>
      </w:r>
      <w:proofErr w:type="spellStart"/>
      <w:r>
        <w:rPr>
          <w:i/>
          <w:sz w:val="16"/>
        </w:rPr>
        <w:t>Financ</w:t>
      </w:r>
      <w:proofErr w:type="spellEnd"/>
      <w:r>
        <w:rPr>
          <w:i/>
          <w:sz w:val="16"/>
        </w:rPr>
        <w:t>.</w:t>
      </w:r>
      <w:r>
        <w:rPr>
          <w:i/>
          <w:spacing w:val="-9"/>
          <w:sz w:val="16"/>
        </w:rPr>
        <w:t xml:space="preserve"> </w:t>
      </w:r>
      <w:r>
        <w:rPr>
          <w:i/>
          <w:sz w:val="16"/>
        </w:rPr>
        <w:t>Stud.</w:t>
      </w:r>
      <w:r>
        <w:rPr>
          <w:sz w:val="16"/>
        </w:rPr>
        <w:t>,</w:t>
      </w:r>
      <w:r>
        <w:rPr>
          <w:spacing w:val="-9"/>
          <w:sz w:val="16"/>
        </w:rPr>
        <w:t xml:space="preserve"> </w:t>
      </w:r>
      <w:r>
        <w:rPr>
          <w:sz w:val="16"/>
        </w:rPr>
        <w:t>vol.</w:t>
      </w:r>
      <w:r>
        <w:rPr>
          <w:spacing w:val="-9"/>
          <w:sz w:val="16"/>
        </w:rPr>
        <w:t xml:space="preserve"> </w:t>
      </w:r>
      <w:r>
        <w:rPr>
          <w:sz w:val="16"/>
        </w:rPr>
        <w:t>33,</w:t>
      </w:r>
      <w:r>
        <w:rPr>
          <w:spacing w:val="-9"/>
          <w:sz w:val="16"/>
        </w:rPr>
        <w:t xml:space="preserve"> </w:t>
      </w:r>
      <w:r>
        <w:rPr>
          <w:sz w:val="16"/>
        </w:rPr>
        <w:t>no.</w:t>
      </w:r>
      <w:r>
        <w:rPr>
          <w:spacing w:val="-9"/>
          <w:sz w:val="16"/>
        </w:rPr>
        <w:t xml:space="preserve"> </w:t>
      </w:r>
      <w:r>
        <w:rPr>
          <w:sz w:val="16"/>
        </w:rPr>
        <w:t>7,</w:t>
      </w:r>
    </w:p>
    <w:p w14:paraId="6B4EAAAB" w14:textId="77777777" w:rsidR="007057CB" w:rsidRDefault="00D50A3A">
      <w:pPr>
        <w:ind w:left="570"/>
        <w:jc w:val="both"/>
        <w:rPr>
          <w:sz w:val="16"/>
        </w:rPr>
      </w:pPr>
      <w:r>
        <w:rPr>
          <w:spacing w:val="-2"/>
          <w:sz w:val="16"/>
        </w:rPr>
        <w:t>pp.</w:t>
      </w:r>
      <w:r>
        <w:rPr>
          <w:spacing w:val="2"/>
          <w:sz w:val="16"/>
        </w:rPr>
        <w:t xml:space="preserve"> </w:t>
      </w:r>
      <w:r>
        <w:rPr>
          <w:spacing w:val="-2"/>
          <w:sz w:val="16"/>
        </w:rPr>
        <w:t>2845–2897,</w:t>
      </w:r>
      <w:r>
        <w:rPr>
          <w:spacing w:val="2"/>
          <w:sz w:val="16"/>
        </w:rPr>
        <w:t xml:space="preserve"> </w:t>
      </w:r>
      <w:r>
        <w:rPr>
          <w:spacing w:val="-4"/>
          <w:sz w:val="16"/>
        </w:rPr>
        <w:t>2020.</w:t>
      </w:r>
    </w:p>
    <w:p w14:paraId="43F64986" w14:textId="77777777" w:rsidR="007057CB" w:rsidRDefault="00D50A3A">
      <w:pPr>
        <w:pStyle w:val="ListParagraph"/>
        <w:numPr>
          <w:ilvl w:val="0"/>
          <w:numId w:val="2"/>
        </w:numPr>
        <w:tabs>
          <w:tab w:val="left" w:pos="535"/>
          <w:tab w:val="left" w:pos="570"/>
        </w:tabs>
        <w:ind w:right="38" w:hanging="340"/>
        <w:jc w:val="both"/>
        <w:rPr>
          <w:sz w:val="16"/>
        </w:rPr>
      </w:pPr>
      <w:r>
        <w:rPr>
          <w:sz w:val="16"/>
        </w:rPr>
        <w:t>D.</w:t>
      </w:r>
      <w:r>
        <w:rPr>
          <w:spacing w:val="-7"/>
          <w:sz w:val="16"/>
        </w:rPr>
        <w:t xml:space="preserve"> </w:t>
      </w:r>
      <w:proofErr w:type="spellStart"/>
      <w:r>
        <w:rPr>
          <w:sz w:val="16"/>
        </w:rPr>
        <w:t>Björkegren</w:t>
      </w:r>
      <w:proofErr w:type="spellEnd"/>
      <w:r>
        <w:rPr>
          <w:spacing w:val="-7"/>
          <w:sz w:val="16"/>
        </w:rPr>
        <w:t xml:space="preserve"> </w:t>
      </w:r>
      <w:r>
        <w:rPr>
          <w:sz w:val="16"/>
        </w:rPr>
        <w:t>and</w:t>
      </w:r>
      <w:r>
        <w:rPr>
          <w:spacing w:val="-7"/>
          <w:sz w:val="16"/>
        </w:rPr>
        <w:t xml:space="preserve"> </w:t>
      </w:r>
      <w:r>
        <w:rPr>
          <w:sz w:val="16"/>
        </w:rPr>
        <w:t>D.</w:t>
      </w:r>
      <w:r>
        <w:rPr>
          <w:spacing w:val="-7"/>
          <w:sz w:val="16"/>
        </w:rPr>
        <w:t xml:space="preserve"> </w:t>
      </w:r>
      <w:proofErr w:type="spellStart"/>
      <w:r>
        <w:rPr>
          <w:sz w:val="16"/>
        </w:rPr>
        <w:t>Grissen</w:t>
      </w:r>
      <w:proofErr w:type="spellEnd"/>
      <w:r>
        <w:rPr>
          <w:sz w:val="16"/>
        </w:rPr>
        <w:t>,</w:t>
      </w:r>
      <w:r>
        <w:rPr>
          <w:spacing w:val="-7"/>
          <w:sz w:val="16"/>
        </w:rPr>
        <w:t xml:space="preserve"> </w:t>
      </w:r>
      <w:r>
        <w:rPr>
          <w:sz w:val="16"/>
        </w:rPr>
        <w:t>“Behavior</w:t>
      </w:r>
      <w:r>
        <w:rPr>
          <w:spacing w:val="-7"/>
          <w:sz w:val="16"/>
        </w:rPr>
        <w:t xml:space="preserve"> </w:t>
      </w:r>
      <w:r>
        <w:rPr>
          <w:sz w:val="16"/>
        </w:rPr>
        <w:t>revealed</w:t>
      </w:r>
      <w:r>
        <w:rPr>
          <w:spacing w:val="-7"/>
          <w:sz w:val="16"/>
        </w:rPr>
        <w:t xml:space="preserve"> </w:t>
      </w:r>
      <w:r>
        <w:rPr>
          <w:sz w:val="16"/>
        </w:rPr>
        <w:t>in</w:t>
      </w:r>
      <w:r>
        <w:rPr>
          <w:spacing w:val="-7"/>
          <w:sz w:val="16"/>
        </w:rPr>
        <w:t xml:space="preserve"> </w:t>
      </w:r>
      <w:r>
        <w:rPr>
          <w:sz w:val="16"/>
        </w:rPr>
        <w:t>mobile</w:t>
      </w:r>
      <w:r>
        <w:rPr>
          <w:spacing w:val="-7"/>
          <w:sz w:val="16"/>
        </w:rPr>
        <w:t xml:space="preserve"> </w:t>
      </w:r>
      <w:r>
        <w:rPr>
          <w:sz w:val="16"/>
        </w:rPr>
        <w:t>phone</w:t>
      </w:r>
      <w:r>
        <w:rPr>
          <w:spacing w:val="-7"/>
          <w:sz w:val="16"/>
        </w:rPr>
        <w:t xml:space="preserve"> </w:t>
      </w:r>
      <w:r>
        <w:rPr>
          <w:sz w:val="16"/>
        </w:rPr>
        <w:t>usage</w:t>
      </w:r>
      <w:r>
        <w:rPr>
          <w:spacing w:val="40"/>
          <w:sz w:val="16"/>
        </w:rPr>
        <w:t xml:space="preserve"> </w:t>
      </w:r>
      <w:r>
        <w:rPr>
          <w:sz w:val="16"/>
        </w:rPr>
        <w:t xml:space="preserve">predicts credit repayment,” </w:t>
      </w:r>
      <w:r>
        <w:rPr>
          <w:i/>
          <w:sz w:val="16"/>
        </w:rPr>
        <w:t>World Bank Econ. Rev.</w:t>
      </w:r>
      <w:r>
        <w:rPr>
          <w:sz w:val="16"/>
        </w:rPr>
        <w:t>, vol. 34, no. 3, pp.</w:t>
      </w:r>
      <w:r>
        <w:rPr>
          <w:spacing w:val="40"/>
          <w:sz w:val="16"/>
        </w:rPr>
        <w:t xml:space="preserve"> </w:t>
      </w:r>
      <w:r>
        <w:rPr>
          <w:sz w:val="16"/>
        </w:rPr>
        <w:t>618–634,</w:t>
      </w:r>
      <w:r>
        <w:rPr>
          <w:spacing w:val="-3"/>
          <w:sz w:val="16"/>
        </w:rPr>
        <w:t xml:space="preserve"> </w:t>
      </w:r>
      <w:r>
        <w:rPr>
          <w:sz w:val="16"/>
        </w:rPr>
        <w:t>2020.</w:t>
      </w:r>
    </w:p>
    <w:p w14:paraId="5A6F66A1" w14:textId="77777777" w:rsidR="007057CB" w:rsidRDefault="00D50A3A">
      <w:pPr>
        <w:pStyle w:val="ListParagraph"/>
        <w:numPr>
          <w:ilvl w:val="0"/>
          <w:numId w:val="2"/>
        </w:numPr>
        <w:tabs>
          <w:tab w:val="left" w:pos="534"/>
          <w:tab w:val="left" w:pos="570"/>
        </w:tabs>
        <w:spacing w:before="76"/>
        <w:ind w:right="228" w:hanging="340"/>
        <w:jc w:val="both"/>
        <w:rPr>
          <w:sz w:val="16"/>
        </w:rPr>
      </w:pPr>
      <w:r>
        <w:br w:type="column"/>
      </w:r>
      <w:r>
        <w:rPr>
          <w:sz w:val="16"/>
        </w:rPr>
        <w:t>World</w:t>
      </w:r>
      <w:r>
        <w:rPr>
          <w:spacing w:val="-10"/>
          <w:sz w:val="16"/>
        </w:rPr>
        <w:t xml:space="preserve"> </w:t>
      </w:r>
      <w:r>
        <w:rPr>
          <w:sz w:val="16"/>
        </w:rPr>
        <w:t>Wide</w:t>
      </w:r>
      <w:r>
        <w:rPr>
          <w:spacing w:val="-10"/>
          <w:sz w:val="16"/>
        </w:rPr>
        <w:t xml:space="preserve"> </w:t>
      </w:r>
      <w:r>
        <w:rPr>
          <w:sz w:val="16"/>
        </w:rPr>
        <w:t>Web</w:t>
      </w:r>
      <w:r>
        <w:rPr>
          <w:spacing w:val="-10"/>
          <w:sz w:val="16"/>
        </w:rPr>
        <w:t xml:space="preserve"> </w:t>
      </w:r>
      <w:r>
        <w:rPr>
          <w:sz w:val="16"/>
        </w:rPr>
        <w:t>Consortium,</w:t>
      </w:r>
      <w:r>
        <w:rPr>
          <w:spacing w:val="-10"/>
          <w:sz w:val="16"/>
        </w:rPr>
        <w:t xml:space="preserve"> </w:t>
      </w:r>
      <w:r>
        <w:rPr>
          <w:sz w:val="16"/>
        </w:rPr>
        <w:t>“Verifiable</w:t>
      </w:r>
      <w:r>
        <w:rPr>
          <w:spacing w:val="-10"/>
          <w:sz w:val="16"/>
        </w:rPr>
        <w:t xml:space="preserve"> </w:t>
      </w:r>
      <w:r>
        <w:rPr>
          <w:sz w:val="16"/>
        </w:rPr>
        <w:t>Credentials</w:t>
      </w:r>
      <w:r>
        <w:rPr>
          <w:spacing w:val="-10"/>
          <w:sz w:val="16"/>
        </w:rPr>
        <w:t xml:space="preserve"> </w:t>
      </w:r>
      <w:r>
        <w:rPr>
          <w:sz w:val="16"/>
        </w:rPr>
        <w:t>Data</w:t>
      </w:r>
      <w:r>
        <w:rPr>
          <w:spacing w:val="-10"/>
          <w:sz w:val="16"/>
        </w:rPr>
        <w:t xml:space="preserve"> </w:t>
      </w:r>
      <w:r>
        <w:rPr>
          <w:sz w:val="16"/>
        </w:rPr>
        <w:t>Model</w:t>
      </w:r>
      <w:r>
        <w:rPr>
          <w:spacing w:val="-10"/>
          <w:sz w:val="16"/>
        </w:rPr>
        <w:t xml:space="preserve"> </w:t>
      </w:r>
      <w:r>
        <w:rPr>
          <w:sz w:val="16"/>
        </w:rPr>
        <w:t>v1.1,”</w:t>
      </w:r>
      <w:r>
        <w:rPr>
          <w:spacing w:val="40"/>
          <w:sz w:val="16"/>
        </w:rPr>
        <w:t xml:space="preserve"> </w:t>
      </w:r>
      <w:r>
        <w:rPr>
          <w:sz w:val="16"/>
        </w:rPr>
        <w:t>W3C Recommendation, 2022.</w:t>
      </w:r>
    </w:p>
    <w:p w14:paraId="7EC11D3B" w14:textId="77777777" w:rsidR="007057CB" w:rsidRDefault="00D50A3A">
      <w:pPr>
        <w:pStyle w:val="ListParagraph"/>
        <w:numPr>
          <w:ilvl w:val="0"/>
          <w:numId w:val="2"/>
        </w:numPr>
        <w:tabs>
          <w:tab w:val="left" w:pos="556"/>
          <w:tab w:val="left" w:pos="570"/>
        </w:tabs>
        <w:ind w:right="228" w:hanging="340"/>
        <w:jc w:val="both"/>
        <w:rPr>
          <w:sz w:val="16"/>
        </w:rPr>
      </w:pPr>
      <w:r>
        <w:rPr>
          <w:sz w:val="16"/>
        </w:rPr>
        <w:t xml:space="preserve">R. C. </w:t>
      </w:r>
      <w:proofErr w:type="spellStart"/>
      <w:r>
        <w:rPr>
          <w:sz w:val="16"/>
        </w:rPr>
        <w:t>Merkle</w:t>
      </w:r>
      <w:proofErr w:type="spellEnd"/>
      <w:r>
        <w:rPr>
          <w:sz w:val="16"/>
        </w:rPr>
        <w:t>, “A digital signature based on a conventional encryption</w:t>
      </w:r>
      <w:r>
        <w:rPr>
          <w:spacing w:val="40"/>
          <w:sz w:val="16"/>
        </w:rPr>
        <w:t xml:space="preserve"> </w:t>
      </w:r>
      <w:r>
        <w:rPr>
          <w:sz w:val="16"/>
        </w:rPr>
        <w:t>function,”</w:t>
      </w:r>
      <w:r>
        <w:rPr>
          <w:spacing w:val="-7"/>
          <w:sz w:val="16"/>
        </w:rPr>
        <w:t xml:space="preserve"> </w:t>
      </w:r>
      <w:r>
        <w:rPr>
          <w:sz w:val="16"/>
        </w:rPr>
        <w:t>in</w:t>
      </w:r>
      <w:r>
        <w:rPr>
          <w:spacing w:val="-7"/>
          <w:sz w:val="16"/>
        </w:rPr>
        <w:t xml:space="preserve"> </w:t>
      </w:r>
      <w:r>
        <w:rPr>
          <w:i/>
          <w:sz w:val="16"/>
        </w:rPr>
        <w:t>Advances</w:t>
      </w:r>
      <w:r>
        <w:rPr>
          <w:i/>
          <w:spacing w:val="-7"/>
          <w:sz w:val="16"/>
        </w:rPr>
        <w:t xml:space="preserve"> </w:t>
      </w:r>
      <w:r>
        <w:rPr>
          <w:i/>
          <w:sz w:val="16"/>
        </w:rPr>
        <w:t>in</w:t>
      </w:r>
      <w:r>
        <w:rPr>
          <w:i/>
          <w:spacing w:val="-7"/>
          <w:sz w:val="16"/>
        </w:rPr>
        <w:t xml:space="preserve"> </w:t>
      </w:r>
      <w:r>
        <w:rPr>
          <w:i/>
          <w:sz w:val="16"/>
        </w:rPr>
        <w:t>Cryptology—CRYPTO</w:t>
      </w:r>
      <w:r>
        <w:rPr>
          <w:i/>
          <w:spacing w:val="-7"/>
          <w:sz w:val="16"/>
        </w:rPr>
        <w:t xml:space="preserve"> </w:t>
      </w:r>
      <w:r>
        <w:rPr>
          <w:i/>
          <w:sz w:val="16"/>
        </w:rPr>
        <w:t>’87</w:t>
      </w:r>
      <w:r>
        <w:rPr>
          <w:sz w:val="16"/>
        </w:rPr>
        <w:t>,</w:t>
      </w:r>
      <w:r>
        <w:rPr>
          <w:spacing w:val="-7"/>
          <w:sz w:val="16"/>
        </w:rPr>
        <w:t xml:space="preserve"> </w:t>
      </w:r>
      <w:r>
        <w:rPr>
          <w:sz w:val="16"/>
        </w:rPr>
        <w:t>LNCS</w:t>
      </w:r>
      <w:r>
        <w:rPr>
          <w:spacing w:val="-7"/>
          <w:sz w:val="16"/>
        </w:rPr>
        <w:t xml:space="preserve"> </w:t>
      </w:r>
      <w:r>
        <w:rPr>
          <w:sz w:val="16"/>
        </w:rPr>
        <w:t>293.</w:t>
      </w:r>
      <w:r>
        <w:rPr>
          <w:spacing w:val="-7"/>
          <w:sz w:val="16"/>
        </w:rPr>
        <w:t xml:space="preserve"> </w:t>
      </w:r>
      <w:r>
        <w:rPr>
          <w:sz w:val="16"/>
        </w:rPr>
        <w:t>Berlin,</w:t>
      </w:r>
      <w:r>
        <w:rPr>
          <w:spacing w:val="40"/>
          <w:sz w:val="16"/>
        </w:rPr>
        <w:t xml:space="preserve"> </w:t>
      </w:r>
      <w:r>
        <w:rPr>
          <w:sz w:val="16"/>
        </w:rPr>
        <w:t>Germany: Springer, 1988, pp. 369–378.</w:t>
      </w:r>
    </w:p>
    <w:p w14:paraId="518B4C1B" w14:textId="77777777" w:rsidR="007057CB" w:rsidRDefault="00D50A3A">
      <w:pPr>
        <w:pStyle w:val="ListParagraph"/>
        <w:numPr>
          <w:ilvl w:val="0"/>
          <w:numId w:val="2"/>
        </w:numPr>
        <w:tabs>
          <w:tab w:val="left" w:pos="532"/>
          <w:tab w:val="left" w:pos="570"/>
        </w:tabs>
        <w:ind w:right="228" w:hanging="340"/>
        <w:jc w:val="both"/>
        <w:rPr>
          <w:sz w:val="16"/>
        </w:rPr>
      </w:pPr>
      <w:r>
        <w:rPr>
          <w:sz w:val="16"/>
        </w:rPr>
        <w:t>J.</w:t>
      </w:r>
      <w:r>
        <w:rPr>
          <w:spacing w:val="-10"/>
          <w:sz w:val="16"/>
        </w:rPr>
        <w:t xml:space="preserve"> </w:t>
      </w:r>
      <w:r>
        <w:rPr>
          <w:sz w:val="16"/>
        </w:rPr>
        <w:t>R.</w:t>
      </w:r>
      <w:r>
        <w:rPr>
          <w:spacing w:val="-10"/>
          <w:sz w:val="16"/>
        </w:rPr>
        <w:t xml:space="preserve"> </w:t>
      </w:r>
      <w:r>
        <w:rPr>
          <w:sz w:val="16"/>
        </w:rPr>
        <w:t>Douceur,</w:t>
      </w:r>
      <w:r>
        <w:rPr>
          <w:spacing w:val="-10"/>
          <w:sz w:val="16"/>
        </w:rPr>
        <w:t xml:space="preserve"> </w:t>
      </w:r>
      <w:r>
        <w:rPr>
          <w:sz w:val="16"/>
        </w:rPr>
        <w:t>“The</w:t>
      </w:r>
      <w:r>
        <w:rPr>
          <w:spacing w:val="-10"/>
          <w:sz w:val="16"/>
        </w:rPr>
        <w:t xml:space="preserve"> </w:t>
      </w:r>
      <w:r>
        <w:rPr>
          <w:sz w:val="16"/>
        </w:rPr>
        <w:t>Sybil</w:t>
      </w:r>
      <w:r>
        <w:rPr>
          <w:spacing w:val="-10"/>
          <w:sz w:val="16"/>
        </w:rPr>
        <w:t xml:space="preserve"> </w:t>
      </w:r>
      <w:r>
        <w:rPr>
          <w:sz w:val="16"/>
        </w:rPr>
        <w:t>attack,”</w:t>
      </w:r>
      <w:r>
        <w:rPr>
          <w:spacing w:val="-10"/>
          <w:sz w:val="16"/>
        </w:rPr>
        <w:t xml:space="preserve"> </w:t>
      </w:r>
      <w:r>
        <w:rPr>
          <w:sz w:val="16"/>
        </w:rPr>
        <w:t>in</w:t>
      </w:r>
      <w:r>
        <w:rPr>
          <w:spacing w:val="-10"/>
          <w:sz w:val="16"/>
        </w:rPr>
        <w:t xml:space="preserve"> </w:t>
      </w:r>
      <w:r>
        <w:rPr>
          <w:i/>
          <w:sz w:val="16"/>
        </w:rPr>
        <w:t>Peer-to-Peer</w:t>
      </w:r>
      <w:r>
        <w:rPr>
          <w:i/>
          <w:spacing w:val="-10"/>
          <w:sz w:val="16"/>
        </w:rPr>
        <w:t xml:space="preserve"> </w:t>
      </w:r>
      <w:r>
        <w:rPr>
          <w:i/>
          <w:sz w:val="16"/>
        </w:rPr>
        <w:t>Systems</w:t>
      </w:r>
      <w:r>
        <w:rPr>
          <w:i/>
          <w:spacing w:val="-10"/>
          <w:sz w:val="16"/>
        </w:rPr>
        <w:t xml:space="preserve"> </w:t>
      </w:r>
      <w:r>
        <w:rPr>
          <w:i/>
          <w:sz w:val="16"/>
        </w:rPr>
        <w:t>(IPTPS</w:t>
      </w:r>
      <w:r>
        <w:rPr>
          <w:i/>
          <w:spacing w:val="-10"/>
          <w:sz w:val="16"/>
        </w:rPr>
        <w:t xml:space="preserve"> </w:t>
      </w:r>
      <w:r>
        <w:rPr>
          <w:i/>
          <w:sz w:val="16"/>
        </w:rPr>
        <w:t>2002)</w:t>
      </w:r>
      <w:r>
        <w:rPr>
          <w:sz w:val="16"/>
        </w:rPr>
        <w:t>,</w:t>
      </w:r>
      <w:r>
        <w:rPr>
          <w:spacing w:val="40"/>
          <w:sz w:val="16"/>
        </w:rPr>
        <w:t xml:space="preserve"> </w:t>
      </w:r>
      <w:r>
        <w:rPr>
          <w:sz w:val="16"/>
        </w:rPr>
        <w:t>LNCS 2429. Berlin, Germany: Springer, 2002, pp. 251–260.</w:t>
      </w:r>
    </w:p>
    <w:p w14:paraId="67F38265" w14:textId="77777777" w:rsidR="007057CB" w:rsidRDefault="00D50A3A">
      <w:pPr>
        <w:pStyle w:val="ListParagraph"/>
        <w:numPr>
          <w:ilvl w:val="0"/>
          <w:numId w:val="2"/>
        </w:numPr>
        <w:tabs>
          <w:tab w:val="left" w:pos="570"/>
          <w:tab w:val="left" w:pos="581"/>
        </w:tabs>
        <w:ind w:right="228" w:hanging="340"/>
        <w:jc w:val="both"/>
        <w:rPr>
          <w:sz w:val="16"/>
        </w:rPr>
      </w:pPr>
      <w:r>
        <w:rPr>
          <w:sz w:val="16"/>
        </w:rPr>
        <w:t>I.</w:t>
      </w:r>
      <w:r>
        <w:rPr>
          <w:sz w:val="16"/>
        </w:rPr>
        <w:t xml:space="preserve"> </w:t>
      </w:r>
      <w:proofErr w:type="spellStart"/>
      <w:r>
        <w:rPr>
          <w:sz w:val="16"/>
        </w:rPr>
        <w:t>Medhi</w:t>
      </w:r>
      <w:proofErr w:type="spellEnd"/>
      <w:r>
        <w:rPr>
          <w:sz w:val="16"/>
        </w:rPr>
        <w:t xml:space="preserve">, A. </w:t>
      </w:r>
      <w:proofErr w:type="spellStart"/>
      <w:r>
        <w:rPr>
          <w:sz w:val="16"/>
        </w:rPr>
        <w:t>Sagar</w:t>
      </w:r>
      <w:proofErr w:type="spellEnd"/>
      <w:r>
        <w:rPr>
          <w:sz w:val="16"/>
        </w:rPr>
        <w:t>, and K. Toyama, “Text-free user interfaces for</w:t>
      </w:r>
      <w:r>
        <w:rPr>
          <w:spacing w:val="40"/>
          <w:sz w:val="16"/>
        </w:rPr>
        <w:t xml:space="preserve"> </w:t>
      </w:r>
      <w:r>
        <w:rPr>
          <w:sz w:val="16"/>
        </w:rPr>
        <w:t>illiterate</w:t>
      </w:r>
      <w:r>
        <w:rPr>
          <w:spacing w:val="-3"/>
          <w:sz w:val="16"/>
        </w:rPr>
        <w:t xml:space="preserve"> </w:t>
      </w:r>
      <w:r>
        <w:rPr>
          <w:sz w:val="16"/>
        </w:rPr>
        <w:t>and</w:t>
      </w:r>
      <w:r>
        <w:rPr>
          <w:spacing w:val="-3"/>
          <w:sz w:val="16"/>
        </w:rPr>
        <w:t xml:space="preserve"> </w:t>
      </w:r>
      <w:r>
        <w:rPr>
          <w:sz w:val="16"/>
        </w:rPr>
        <w:t>semiliterate</w:t>
      </w:r>
      <w:r>
        <w:rPr>
          <w:spacing w:val="-3"/>
          <w:sz w:val="16"/>
        </w:rPr>
        <w:t xml:space="preserve"> </w:t>
      </w:r>
      <w:r>
        <w:rPr>
          <w:sz w:val="16"/>
        </w:rPr>
        <w:t>users,”</w:t>
      </w:r>
      <w:r>
        <w:rPr>
          <w:spacing w:val="-3"/>
          <w:sz w:val="16"/>
        </w:rPr>
        <w:t xml:space="preserve"> </w:t>
      </w:r>
      <w:r>
        <w:rPr>
          <w:i/>
          <w:sz w:val="16"/>
        </w:rPr>
        <w:t>Inf.</w:t>
      </w:r>
      <w:r>
        <w:rPr>
          <w:i/>
          <w:spacing w:val="-3"/>
          <w:sz w:val="16"/>
        </w:rPr>
        <w:t xml:space="preserve"> </w:t>
      </w:r>
      <w:r>
        <w:rPr>
          <w:i/>
          <w:sz w:val="16"/>
        </w:rPr>
        <w:t>Technol.</w:t>
      </w:r>
      <w:r>
        <w:rPr>
          <w:i/>
          <w:spacing w:val="-3"/>
          <w:sz w:val="16"/>
        </w:rPr>
        <w:t xml:space="preserve"> </w:t>
      </w:r>
      <w:r>
        <w:rPr>
          <w:i/>
          <w:sz w:val="16"/>
        </w:rPr>
        <w:t>Int.</w:t>
      </w:r>
      <w:r>
        <w:rPr>
          <w:i/>
          <w:spacing w:val="-3"/>
          <w:sz w:val="16"/>
        </w:rPr>
        <w:t xml:space="preserve"> </w:t>
      </w:r>
      <w:r>
        <w:rPr>
          <w:i/>
          <w:sz w:val="16"/>
        </w:rPr>
        <w:t>Dev.</w:t>
      </w:r>
      <w:r>
        <w:rPr>
          <w:sz w:val="16"/>
        </w:rPr>
        <w:t>,</w:t>
      </w:r>
      <w:r>
        <w:rPr>
          <w:spacing w:val="-3"/>
          <w:sz w:val="16"/>
        </w:rPr>
        <w:t xml:space="preserve"> </w:t>
      </w:r>
      <w:r>
        <w:rPr>
          <w:sz w:val="16"/>
        </w:rPr>
        <w:t>vol.</w:t>
      </w:r>
      <w:r>
        <w:rPr>
          <w:spacing w:val="-3"/>
          <w:sz w:val="16"/>
        </w:rPr>
        <w:t xml:space="preserve"> </w:t>
      </w:r>
      <w:r>
        <w:rPr>
          <w:sz w:val="16"/>
        </w:rPr>
        <w:t>4,</w:t>
      </w:r>
      <w:r>
        <w:rPr>
          <w:spacing w:val="-3"/>
          <w:sz w:val="16"/>
        </w:rPr>
        <w:t xml:space="preserve"> </w:t>
      </w:r>
      <w:r>
        <w:rPr>
          <w:sz w:val="16"/>
        </w:rPr>
        <w:t>no.</w:t>
      </w:r>
      <w:r>
        <w:rPr>
          <w:spacing w:val="-3"/>
          <w:sz w:val="16"/>
        </w:rPr>
        <w:t xml:space="preserve"> </w:t>
      </w:r>
      <w:r>
        <w:rPr>
          <w:sz w:val="16"/>
        </w:rPr>
        <w:t>1,</w:t>
      </w:r>
      <w:r>
        <w:rPr>
          <w:spacing w:val="-3"/>
          <w:sz w:val="16"/>
        </w:rPr>
        <w:t xml:space="preserve"> </w:t>
      </w:r>
      <w:r>
        <w:rPr>
          <w:sz w:val="16"/>
        </w:rPr>
        <w:t>pp.</w:t>
      </w:r>
      <w:r>
        <w:rPr>
          <w:spacing w:val="40"/>
          <w:sz w:val="16"/>
        </w:rPr>
        <w:t xml:space="preserve"> </w:t>
      </w:r>
      <w:r>
        <w:rPr>
          <w:sz w:val="16"/>
        </w:rPr>
        <w:t>37–50,</w:t>
      </w:r>
      <w:r>
        <w:rPr>
          <w:spacing w:val="-3"/>
          <w:sz w:val="16"/>
        </w:rPr>
        <w:t xml:space="preserve"> </w:t>
      </w:r>
      <w:r>
        <w:rPr>
          <w:sz w:val="16"/>
        </w:rPr>
        <w:t>2007.</w:t>
      </w:r>
    </w:p>
    <w:p w14:paraId="03DE4DB0" w14:textId="77777777" w:rsidR="007057CB" w:rsidRDefault="00D50A3A">
      <w:pPr>
        <w:pStyle w:val="ListParagraph"/>
        <w:numPr>
          <w:ilvl w:val="0"/>
          <w:numId w:val="2"/>
        </w:numPr>
        <w:tabs>
          <w:tab w:val="left" w:pos="541"/>
          <w:tab w:val="left" w:pos="570"/>
        </w:tabs>
        <w:ind w:right="228" w:hanging="340"/>
        <w:jc w:val="both"/>
        <w:rPr>
          <w:sz w:val="16"/>
        </w:rPr>
      </w:pPr>
      <w:r>
        <w:rPr>
          <w:sz w:val="16"/>
        </w:rPr>
        <w:t xml:space="preserve">N. Patel </w:t>
      </w:r>
      <w:r>
        <w:rPr>
          <w:i/>
          <w:sz w:val="16"/>
        </w:rPr>
        <w:t>et al.</w:t>
      </w:r>
      <w:r>
        <w:rPr>
          <w:sz w:val="16"/>
        </w:rPr>
        <w:t>, “</w:t>
      </w:r>
      <w:proofErr w:type="spellStart"/>
      <w:r>
        <w:rPr>
          <w:sz w:val="16"/>
        </w:rPr>
        <w:t>Avaaj</w:t>
      </w:r>
      <w:proofErr w:type="spellEnd"/>
      <w:r>
        <w:rPr>
          <w:sz w:val="16"/>
        </w:rPr>
        <w:t xml:space="preserve"> </w:t>
      </w:r>
      <w:proofErr w:type="spellStart"/>
      <w:r>
        <w:rPr>
          <w:sz w:val="16"/>
        </w:rPr>
        <w:t>Otalo</w:t>
      </w:r>
      <w:proofErr w:type="spellEnd"/>
      <w:r>
        <w:rPr>
          <w:sz w:val="16"/>
        </w:rPr>
        <w:t>: A field study of an interactive voice forum</w:t>
      </w:r>
      <w:r>
        <w:rPr>
          <w:spacing w:val="40"/>
          <w:sz w:val="16"/>
        </w:rPr>
        <w:t xml:space="preserve"> </w:t>
      </w:r>
      <w:r>
        <w:rPr>
          <w:sz w:val="16"/>
        </w:rPr>
        <w:t>for</w:t>
      </w:r>
      <w:r>
        <w:rPr>
          <w:spacing w:val="-4"/>
          <w:sz w:val="16"/>
        </w:rPr>
        <w:t xml:space="preserve"> </w:t>
      </w:r>
      <w:r>
        <w:rPr>
          <w:sz w:val="16"/>
        </w:rPr>
        <w:t>small</w:t>
      </w:r>
      <w:r>
        <w:rPr>
          <w:spacing w:val="-4"/>
          <w:sz w:val="16"/>
        </w:rPr>
        <w:t xml:space="preserve"> </w:t>
      </w:r>
      <w:r>
        <w:rPr>
          <w:sz w:val="16"/>
        </w:rPr>
        <w:t>farmers</w:t>
      </w:r>
      <w:r>
        <w:rPr>
          <w:spacing w:val="-4"/>
          <w:sz w:val="16"/>
        </w:rPr>
        <w:t xml:space="preserve"> </w:t>
      </w:r>
      <w:r>
        <w:rPr>
          <w:sz w:val="16"/>
        </w:rPr>
        <w:t>in</w:t>
      </w:r>
      <w:r>
        <w:rPr>
          <w:spacing w:val="-4"/>
          <w:sz w:val="16"/>
        </w:rPr>
        <w:t xml:space="preserve"> </w:t>
      </w:r>
      <w:r>
        <w:rPr>
          <w:sz w:val="16"/>
        </w:rPr>
        <w:t>rural</w:t>
      </w:r>
      <w:r>
        <w:rPr>
          <w:spacing w:val="-4"/>
          <w:sz w:val="16"/>
        </w:rPr>
        <w:t xml:space="preserve"> </w:t>
      </w:r>
      <w:r>
        <w:rPr>
          <w:sz w:val="16"/>
        </w:rPr>
        <w:t>India,”</w:t>
      </w:r>
      <w:r>
        <w:rPr>
          <w:spacing w:val="-4"/>
          <w:sz w:val="16"/>
        </w:rPr>
        <w:t xml:space="preserve"> </w:t>
      </w:r>
      <w:r>
        <w:rPr>
          <w:sz w:val="16"/>
        </w:rPr>
        <w:t>in</w:t>
      </w:r>
      <w:r>
        <w:rPr>
          <w:spacing w:val="-4"/>
          <w:sz w:val="16"/>
        </w:rPr>
        <w:t xml:space="preserve"> </w:t>
      </w:r>
      <w:r>
        <w:rPr>
          <w:i/>
          <w:sz w:val="16"/>
        </w:rPr>
        <w:t>Proc.</w:t>
      </w:r>
      <w:r>
        <w:rPr>
          <w:i/>
          <w:spacing w:val="-4"/>
          <w:sz w:val="16"/>
        </w:rPr>
        <w:t xml:space="preserve"> </w:t>
      </w:r>
      <w:r>
        <w:rPr>
          <w:i/>
          <w:sz w:val="16"/>
        </w:rPr>
        <w:t>ACM</w:t>
      </w:r>
      <w:r>
        <w:rPr>
          <w:i/>
          <w:spacing w:val="-4"/>
          <w:sz w:val="16"/>
        </w:rPr>
        <w:t xml:space="preserve"> </w:t>
      </w:r>
      <w:r>
        <w:rPr>
          <w:i/>
          <w:sz w:val="16"/>
        </w:rPr>
        <w:t>CHI</w:t>
      </w:r>
      <w:r>
        <w:rPr>
          <w:sz w:val="16"/>
        </w:rPr>
        <w:t>,</w:t>
      </w:r>
      <w:r>
        <w:rPr>
          <w:spacing w:val="-4"/>
          <w:sz w:val="16"/>
        </w:rPr>
        <w:t xml:space="preserve"> </w:t>
      </w:r>
      <w:r>
        <w:rPr>
          <w:sz w:val="16"/>
        </w:rPr>
        <w:t>2010,</w:t>
      </w:r>
      <w:r>
        <w:rPr>
          <w:spacing w:val="-4"/>
          <w:sz w:val="16"/>
        </w:rPr>
        <w:t xml:space="preserve"> </w:t>
      </w:r>
      <w:r>
        <w:rPr>
          <w:sz w:val="16"/>
        </w:rPr>
        <w:t>pp.</w:t>
      </w:r>
      <w:r>
        <w:rPr>
          <w:spacing w:val="-4"/>
          <w:sz w:val="16"/>
        </w:rPr>
        <w:t xml:space="preserve"> </w:t>
      </w:r>
      <w:r>
        <w:rPr>
          <w:sz w:val="16"/>
        </w:rPr>
        <w:t>733–742.</w:t>
      </w:r>
    </w:p>
    <w:p w14:paraId="0257091F" w14:textId="77777777" w:rsidR="007057CB" w:rsidRDefault="00D50A3A">
      <w:pPr>
        <w:pStyle w:val="ListParagraph"/>
        <w:numPr>
          <w:ilvl w:val="0"/>
          <w:numId w:val="2"/>
        </w:numPr>
        <w:tabs>
          <w:tab w:val="left" w:pos="567"/>
          <w:tab w:val="left" w:pos="570"/>
        </w:tabs>
        <w:spacing w:before="45"/>
        <w:ind w:right="228" w:hanging="340"/>
        <w:jc w:val="both"/>
        <w:rPr>
          <w:sz w:val="16"/>
        </w:rPr>
      </w:pPr>
      <w:r>
        <w:rPr>
          <w:sz w:val="16"/>
        </w:rPr>
        <w:t xml:space="preserve">T. </w:t>
      </w:r>
      <w:proofErr w:type="spellStart"/>
      <w:r>
        <w:rPr>
          <w:sz w:val="16"/>
        </w:rPr>
        <w:t>Javed</w:t>
      </w:r>
      <w:proofErr w:type="spellEnd"/>
      <w:r>
        <w:rPr>
          <w:sz w:val="16"/>
        </w:rPr>
        <w:t xml:space="preserve"> </w:t>
      </w:r>
      <w:r>
        <w:rPr>
          <w:i/>
          <w:sz w:val="16"/>
        </w:rPr>
        <w:t>et al.</w:t>
      </w:r>
      <w:r>
        <w:rPr>
          <w:sz w:val="16"/>
        </w:rPr>
        <w:t>, “Towards building ASR systems for the next billion</w:t>
      </w:r>
      <w:r>
        <w:rPr>
          <w:spacing w:val="40"/>
          <w:sz w:val="16"/>
        </w:rPr>
        <w:t xml:space="preserve"> </w:t>
      </w:r>
      <w:r>
        <w:rPr>
          <w:sz w:val="16"/>
        </w:rPr>
        <w:t xml:space="preserve">users,” in </w:t>
      </w:r>
      <w:r>
        <w:rPr>
          <w:i/>
          <w:sz w:val="16"/>
        </w:rPr>
        <w:t xml:space="preserve">Proc. AAAI Conf. </w:t>
      </w:r>
      <w:proofErr w:type="spellStart"/>
      <w:r>
        <w:rPr>
          <w:i/>
          <w:sz w:val="16"/>
        </w:rPr>
        <w:t>Artif</w:t>
      </w:r>
      <w:proofErr w:type="spellEnd"/>
      <w:r>
        <w:rPr>
          <w:i/>
          <w:sz w:val="16"/>
        </w:rPr>
        <w:t xml:space="preserve">. </w:t>
      </w:r>
      <w:proofErr w:type="spellStart"/>
      <w:r>
        <w:rPr>
          <w:i/>
          <w:sz w:val="16"/>
        </w:rPr>
        <w:t>Intell</w:t>
      </w:r>
      <w:proofErr w:type="spellEnd"/>
      <w:r>
        <w:rPr>
          <w:i/>
          <w:sz w:val="16"/>
        </w:rPr>
        <w:t>.</w:t>
      </w:r>
      <w:r>
        <w:rPr>
          <w:sz w:val="16"/>
        </w:rPr>
        <w:t>, vol. 36, 2022.</w:t>
      </w:r>
    </w:p>
    <w:p w14:paraId="600595DE" w14:textId="77777777" w:rsidR="007057CB" w:rsidRDefault="00D50A3A">
      <w:pPr>
        <w:pStyle w:val="ListParagraph"/>
        <w:numPr>
          <w:ilvl w:val="0"/>
          <w:numId w:val="2"/>
        </w:numPr>
        <w:tabs>
          <w:tab w:val="left" w:pos="570"/>
          <w:tab w:val="left" w:pos="579"/>
        </w:tabs>
        <w:ind w:right="228" w:hanging="340"/>
        <w:jc w:val="both"/>
        <w:rPr>
          <w:sz w:val="16"/>
        </w:rPr>
      </w:pPr>
      <w:r>
        <w:rPr>
          <w:sz w:val="16"/>
        </w:rPr>
        <w:t xml:space="preserve">A. Radford </w:t>
      </w:r>
      <w:r>
        <w:rPr>
          <w:i/>
          <w:sz w:val="16"/>
        </w:rPr>
        <w:t>et al.</w:t>
      </w:r>
      <w:r>
        <w:rPr>
          <w:sz w:val="16"/>
        </w:rPr>
        <w:t>, “Robust speech recognition via large-scale weak</w:t>
      </w:r>
      <w:r>
        <w:rPr>
          <w:spacing w:val="40"/>
          <w:sz w:val="16"/>
        </w:rPr>
        <w:t xml:space="preserve"> </w:t>
      </w:r>
      <w:r>
        <w:rPr>
          <w:sz w:val="16"/>
        </w:rPr>
        <w:t xml:space="preserve">supervision,” in </w:t>
      </w:r>
      <w:r>
        <w:rPr>
          <w:i/>
          <w:sz w:val="16"/>
        </w:rPr>
        <w:t>Proc. Int. Conf. Mach. Learn. (ICML)</w:t>
      </w:r>
      <w:r>
        <w:rPr>
          <w:sz w:val="16"/>
        </w:rPr>
        <w:t>, 2023.</w:t>
      </w:r>
    </w:p>
    <w:p w14:paraId="51535AEA" w14:textId="77777777" w:rsidR="007057CB" w:rsidRDefault="00D50A3A">
      <w:pPr>
        <w:pStyle w:val="ListParagraph"/>
        <w:numPr>
          <w:ilvl w:val="0"/>
          <w:numId w:val="2"/>
        </w:numPr>
        <w:tabs>
          <w:tab w:val="left" w:pos="543"/>
          <w:tab w:val="left" w:pos="570"/>
        </w:tabs>
        <w:ind w:right="228" w:hanging="340"/>
        <w:jc w:val="both"/>
        <w:rPr>
          <w:sz w:val="16"/>
        </w:rPr>
      </w:pPr>
      <w:r>
        <w:rPr>
          <w:sz w:val="16"/>
        </w:rPr>
        <w:t>Government of India, “The Digital Personal Data Protection Act, 2023,”</w:t>
      </w:r>
      <w:r>
        <w:rPr>
          <w:spacing w:val="40"/>
          <w:sz w:val="16"/>
        </w:rPr>
        <w:t xml:space="preserve"> </w:t>
      </w:r>
      <w:r>
        <w:rPr>
          <w:i/>
          <w:sz w:val="16"/>
        </w:rPr>
        <w:t>Gazette of India</w:t>
      </w:r>
      <w:r>
        <w:rPr>
          <w:sz w:val="16"/>
        </w:rPr>
        <w:t>, 2023.</w:t>
      </w:r>
    </w:p>
    <w:sectPr w:rsidR="007057CB">
      <w:pgSz w:w="12240" w:h="15840"/>
      <w:pgMar w:top="940" w:right="720" w:bottom="780" w:left="720" w:header="0" w:footer="551" w:gutter="0"/>
      <w:cols w:num="2" w:space="720" w:equalWidth="0">
        <w:col w:w="5261" w:space="89"/>
        <w:col w:w="545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BEFB2" w14:textId="77777777" w:rsidR="00D50A3A" w:rsidRDefault="00D50A3A">
      <w:r>
        <w:separator/>
      </w:r>
    </w:p>
  </w:endnote>
  <w:endnote w:type="continuationSeparator" w:id="0">
    <w:p w14:paraId="22C684BC" w14:textId="77777777" w:rsidR="00D50A3A" w:rsidRDefault="00D50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705A" w14:textId="77777777" w:rsidR="007057CB" w:rsidRDefault="00D50A3A">
    <w:pPr>
      <w:pStyle w:val="BodyText"/>
      <w:spacing w:line="200" w:lineRule="exact"/>
      <w:ind w:left="0"/>
      <w:rPr>
        <w:sz w:val="20"/>
      </w:rPr>
    </w:pPr>
    <w:r>
      <w:rPr>
        <w:noProof/>
        <w:sz w:val="20"/>
      </w:rPr>
      <mc:AlternateContent>
        <mc:Choice Requires="wps">
          <w:drawing>
            <wp:anchor distT="0" distB="0" distL="0" distR="0" simplePos="0" relativeHeight="487231488" behindDoc="1" locked="0" layoutInCell="1" allowOverlap="1" wp14:anchorId="5307BE6B" wp14:editId="6B210196">
              <wp:simplePos x="0" y="0"/>
              <wp:positionH relativeFrom="page">
                <wp:posOffset>3797300</wp:posOffset>
              </wp:positionH>
              <wp:positionV relativeFrom="page">
                <wp:posOffset>9543682</wp:posOffset>
              </wp:positionV>
              <wp:extent cx="241300" cy="138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38430"/>
                      </a:xfrm>
                      <a:prstGeom prst="rect">
                        <a:avLst/>
                      </a:prstGeom>
                    </wps:spPr>
                    <wps:txbx>
                      <w:txbxContent>
                        <w:p w14:paraId="55042A25" w14:textId="77777777" w:rsidR="007057CB" w:rsidRDefault="00D50A3A">
                          <w:pPr>
                            <w:spacing w:before="13"/>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5307BE6B" id="_x0000_t202" coordsize="21600,21600" o:spt="202" path="m,l,21600r21600,l21600,xe">
              <v:stroke joinstyle="miter"/>
              <v:path gradientshapeok="t" o:connecttype="rect"/>
            </v:shapetype>
            <v:shape id="Textbox 1" o:spid="_x0000_s1052" type="#_x0000_t202" style="position:absolute;margin-left:299pt;margin-top:751.45pt;width:19pt;height:10.9pt;z-index:-1608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" filled="f" stroked="f">
              <v:textbox inset="0,0,0,0">
                <w:txbxContent>
                  <w:p w14:paraId="55042A25" w14:textId="77777777" w:rsidR="007057CB" w:rsidRDefault="00D50A3A">
                    <w:pPr>
                      <w:spacing w:before="13"/>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287E4" w14:textId="77777777" w:rsidR="00D50A3A" w:rsidRDefault="00D50A3A">
      <w:r>
        <w:separator/>
      </w:r>
    </w:p>
  </w:footnote>
  <w:footnote w:type="continuationSeparator" w:id="0">
    <w:p w14:paraId="68B7306E" w14:textId="77777777" w:rsidR="00D50A3A" w:rsidRDefault="00D50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0ED"/>
    <w:multiLevelType w:val="hybridMultilevel"/>
    <w:tmpl w:val="FFFFFFFF"/>
    <w:lvl w:ilvl="0" w:tplc="EEBEA03A">
      <w:start w:val="1"/>
      <w:numFmt w:val="upperLetter"/>
      <w:lvlText w:val="%1."/>
      <w:lvlJc w:val="left"/>
      <w:pPr>
        <w:ind w:left="443" w:hanging="214"/>
        <w:jc w:val="left"/>
      </w:pPr>
      <w:rPr>
        <w:rFonts w:ascii="Times New Roman" w:eastAsia="Times New Roman" w:hAnsi="Times New Roman" w:cs="Times New Roman" w:hint="default"/>
        <w:b w:val="0"/>
        <w:bCs w:val="0"/>
        <w:i/>
        <w:iCs/>
        <w:spacing w:val="0"/>
        <w:w w:val="101"/>
        <w:sz w:val="19"/>
        <w:szCs w:val="19"/>
        <w:lang w:val="en-US" w:eastAsia="en-US" w:bidi="ar-SA"/>
      </w:rPr>
    </w:lvl>
    <w:lvl w:ilvl="1" w:tplc="38A4476E">
      <w:numFmt w:val="bullet"/>
      <w:lvlText w:val="•"/>
      <w:lvlJc w:val="left"/>
      <w:pPr>
        <w:ind w:left="922" w:hanging="214"/>
      </w:pPr>
      <w:rPr>
        <w:rFonts w:hint="default"/>
        <w:lang w:val="en-US" w:eastAsia="en-US" w:bidi="ar-SA"/>
      </w:rPr>
    </w:lvl>
    <w:lvl w:ilvl="2" w:tplc="B776A624">
      <w:numFmt w:val="bullet"/>
      <w:lvlText w:val="•"/>
      <w:lvlJc w:val="left"/>
      <w:pPr>
        <w:ind w:left="1404" w:hanging="214"/>
      </w:pPr>
      <w:rPr>
        <w:rFonts w:hint="default"/>
        <w:lang w:val="en-US" w:eastAsia="en-US" w:bidi="ar-SA"/>
      </w:rPr>
    </w:lvl>
    <w:lvl w:ilvl="3" w:tplc="338A8BD8">
      <w:numFmt w:val="bullet"/>
      <w:lvlText w:val="•"/>
      <w:lvlJc w:val="left"/>
      <w:pPr>
        <w:ind w:left="1886" w:hanging="214"/>
      </w:pPr>
      <w:rPr>
        <w:rFonts w:hint="default"/>
        <w:lang w:val="en-US" w:eastAsia="en-US" w:bidi="ar-SA"/>
      </w:rPr>
    </w:lvl>
    <w:lvl w:ilvl="4" w:tplc="7B9466C4">
      <w:numFmt w:val="bullet"/>
      <w:lvlText w:val="•"/>
      <w:lvlJc w:val="left"/>
      <w:pPr>
        <w:ind w:left="2368" w:hanging="214"/>
      </w:pPr>
      <w:rPr>
        <w:rFonts w:hint="default"/>
        <w:lang w:val="en-US" w:eastAsia="en-US" w:bidi="ar-SA"/>
      </w:rPr>
    </w:lvl>
    <w:lvl w:ilvl="5" w:tplc="E0A84140">
      <w:numFmt w:val="bullet"/>
      <w:lvlText w:val="•"/>
      <w:lvlJc w:val="left"/>
      <w:pPr>
        <w:ind w:left="2850" w:hanging="214"/>
      </w:pPr>
      <w:rPr>
        <w:rFonts w:hint="default"/>
        <w:lang w:val="en-US" w:eastAsia="en-US" w:bidi="ar-SA"/>
      </w:rPr>
    </w:lvl>
    <w:lvl w:ilvl="6" w:tplc="935A927A">
      <w:numFmt w:val="bullet"/>
      <w:lvlText w:val="•"/>
      <w:lvlJc w:val="left"/>
      <w:pPr>
        <w:ind w:left="3332" w:hanging="214"/>
      </w:pPr>
      <w:rPr>
        <w:rFonts w:hint="default"/>
        <w:lang w:val="en-US" w:eastAsia="en-US" w:bidi="ar-SA"/>
      </w:rPr>
    </w:lvl>
    <w:lvl w:ilvl="7" w:tplc="B856615E">
      <w:numFmt w:val="bullet"/>
      <w:lvlText w:val="•"/>
      <w:lvlJc w:val="left"/>
      <w:pPr>
        <w:ind w:left="3814" w:hanging="214"/>
      </w:pPr>
      <w:rPr>
        <w:rFonts w:hint="default"/>
        <w:lang w:val="en-US" w:eastAsia="en-US" w:bidi="ar-SA"/>
      </w:rPr>
    </w:lvl>
    <w:lvl w:ilvl="8" w:tplc="DAD6BB7C">
      <w:numFmt w:val="bullet"/>
      <w:lvlText w:val="•"/>
      <w:lvlJc w:val="left"/>
      <w:pPr>
        <w:ind w:left="4296" w:hanging="214"/>
      </w:pPr>
      <w:rPr>
        <w:rFonts w:hint="default"/>
        <w:lang w:val="en-US" w:eastAsia="en-US" w:bidi="ar-SA"/>
      </w:rPr>
    </w:lvl>
  </w:abstractNum>
  <w:abstractNum w:abstractNumId="1" w15:restartNumberingAfterBreak="0">
    <w:nsid w:val="168B0EF3"/>
    <w:multiLevelType w:val="hybridMultilevel"/>
    <w:tmpl w:val="FFFFFFFF"/>
    <w:lvl w:ilvl="0" w:tplc="41A83A02">
      <w:start w:val="1"/>
      <w:numFmt w:val="decimal"/>
      <w:lvlText w:val="[%1]"/>
      <w:lvlJc w:val="left"/>
      <w:pPr>
        <w:ind w:left="570" w:hanging="276"/>
        <w:jc w:val="left"/>
      </w:pPr>
      <w:rPr>
        <w:rFonts w:ascii="Times New Roman" w:eastAsia="Times New Roman" w:hAnsi="Times New Roman" w:cs="Times New Roman" w:hint="default"/>
        <w:b w:val="0"/>
        <w:bCs w:val="0"/>
        <w:i w:val="0"/>
        <w:iCs w:val="0"/>
        <w:spacing w:val="0"/>
        <w:w w:val="98"/>
        <w:sz w:val="16"/>
        <w:szCs w:val="16"/>
        <w:lang w:val="en-US" w:eastAsia="en-US" w:bidi="ar-SA"/>
      </w:rPr>
    </w:lvl>
    <w:lvl w:ilvl="1" w:tplc="C394AEEC">
      <w:numFmt w:val="bullet"/>
      <w:lvlText w:val="•"/>
      <w:lvlJc w:val="left"/>
      <w:pPr>
        <w:ind w:left="1048" w:hanging="276"/>
      </w:pPr>
      <w:rPr>
        <w:rFonts w:hint="default"/>
        <w:lang w:val="en-US" w:eastAsia="en-US" w:bidi="ar-SA"/>
      </w:rPr>
    </w:lvl>
    <w:lvl w:ilvl="2" w:tplc="0E96DC22">
      <w:numFmt w:val="bullet"/>
      <w:lvlText w:val="•"/>
      <w:lvlJc w:val="left"/>
      <w:pPr>
        <w:ind w:left="1516" w:hanging="276"/>
      </w:pPr>
      <w:rPr>
        <w:rFonts w:hint="default"/>
        <w:lang w:val="en-US" w:eastAsia="en-US" w:bidi="ar-SA"/>
      </w:rPr>
    </w:lvl>
    <w:lvl w:ilvl="3" w:tplc="A3824C7A">
      <w:numFmt w:val="bullet"/>
      <w:lvlText w:val="•"/>
      <w:lvlJc w:val="left"/>
      <w:pPr>
        <w:ind w:left="1984" w:hanging="276"/>
      </w:pPr>
      <w:rPr>
        <w:rFonts w:hint="default"/>
        <w:lang w:val="en-US" w:eastAsia="en-US" w:bidi="ar-SA"/>
      </w:rPr>
    </w:lvl>
    <w:lvl w:ilvl="4" w:tplc="4C60916C">
      <w:numFmt w:val="bullet"/>
      <w:lvlText w:val="•"/>
      <w:lvlJc w:val="left"/>
      <w:pPr>
        <w:ind w:left="2452" w:hanging="276"/>
      </w:pPr>
      <w:rPr>
        <w:rFonts w:hint="default"/>
        <w:lang w:val="en-US" w:eastAsia="en-US" w:bidi="ar-SA"/>
      </w:rPr>
    </w:lvl>
    <w:lvl w:ilvl="5" w:tplc="7D4ADCAA">
      <w:numFmt w:val="bullet"/>
      <w:lvlText w:val="•"/>
      <w:lvlJc w:val="left"/>
      <w:pPr>
        <w:ind w:left="2920" w:hanging="276"/>
      </w:pPr>
      <w:rPr>
        <w:rFonts w:hint="default"/>
        <w:lang w:val="en-US" w:eastAsia="en-US" w:bidi="ar-SA"/>
      </w:rPr>
    </w:lvl>
    <w:lvl w:ilvl="6" w:tplc="0E4E1A04">
      <w:numFmt w:val="bullet"/>
      <w:lvlText w:val="•"/>
      <w:lvlJc w:val="left"/>
      <w:pPr>
        <w:ind w:left="3388" w:hanging="276"/>
      </w:pPr>
      <w:rPr>
        <w:rFonts w:hint="default"/>
        <w:lang w:val="en-US" w:eastAsia="en-US" w:bidi="ar-SA"/>
      </w:rPr>
    </w:lvl>
    <w:lvl w:ilvl="7" w:tplc="523420EA">
      <w:numFmt w:val="bullet"/>
      <w:lvlText w:val="•"/>
      <w:lvlJc w:val="left"/>
      <w:pPr>
        <w:ind w:left="3856" w:hanging="276"/>
      </w:pPr>
      <w:rPr>
        <w:rFonts w:hint="default"/>
        <w:lang w:val="en-US" w:eastAsia="en-US" w:bidi="ar-SA"/>
      </w:rPr>
    </w:lvl>
    <w:lvl w:ilvl="8" w:tplc="1D80F88C">
      <w:numFmt w:val="bullet"/>
      <w:lvlText w:val="•"/>
      <w:lvlJc w:val="left"/>
      <w:pPr>
        <w:ind w:left="4324" w:hanging="276"/>
      </w:pPr>
      <w:rPr>
        <w:rFonts w:hint="default"/>
        <w:lang w:val="en-US" w:eastAsia="en-US" w:bidi="ar-SA"/>
      </w:rPr>
    </w:lvl>
  </w:abstractNum>
  <w:abstractNum w:abstractNumId="2" w15:restartNumberingAfterBreak="0">
    <w:nsid w:val="189F4D19"/>
    <w:multiLevelType w:val="hybridMultilevel"/>
    <w:tmpl w:val="FFFFFFFF"/>
    <w:lvl w:ilvl="0" w:tplc="FF8EB074">
      <w:start w:val="1"/>
      <w:numFmt w:val="upperRoman"/>
      <w:lvlText w:val="%1."/>
      <w:lvlJc w:val="left"/>
      <w:pPr>
        <w:ind w:left="2053" w:hanging="1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00ECCD2">
      <w:numFmt w:val="bullet"/>
      <w:lvlText w:val="•"/>
      <w:lvlJc w:val="left"/>
      <w:pPr>
        <w:ind w:left="2399" w:hanging="167"/>
      </w:pPr>
      <w:rPr>
        <w:rFonts w:hint="default"/>
        <w:lang w:val="en-US" w:eastAsia="en-US" w:bidi="ar-SA"/>
      </w:rPr>
    </w:lvl>
    <w:lvl w:ilvl="2" w:tplc="0AE2E20C">
      <w:numFmt w:val="bullet"/>
      <w:lvlText w:val="•"/>
      <w:lvlJc w:val="left"/>
      <w:pPr>
        <w:ind w:left="2738" w:hanging="167"/>
      </w:pPr>
      <w:rPr>
        <w:rFonts w:hint="default"/>
        <w:lang w:val="en-US" w:eastAsia="en-US" w:bidi="ar-SA"/>
      </w:rPr>
    </w:lvl>
    <w:lvl w:ilvl="3" w:tplc="7F0C9754">
      <w:numFmt w:val="bullet"/>
      <w:lvlText w:val="•"/>
      <w:lvlJc w:val="left"/>
      <w:pPr>
        <w:ind w:left="3077" w:hanging="167"/>
      </w:pPr>
      <w:rPr>
        <w:rFonts w:hint="default"/>
        <w:lang w:val="en-US" w:eastAsia="en-US" w:bidi="ar-SA"/>
      </w:rPr>
    </w:lvl>
    <w:lvl w:ilvl="4" w:tplc="04F6918A">
      <w:numFmt w:val="bullet"/>
      <w:lvlText w:val="•"/>
      <w:lvlJc w:val="left"/>
      <w:pPr>
        <w:ind w:left="3416" w:hanging="167"/>
      </w:pPr>
      <w:rPr>
        <w:rFonts w:hint="default"/>
        <w:lang w:val="en-US" w:eastAsia="en-US" w:bidi="ar-SA"/>
      </w:rPr>
    </w:lvl>
    <w:lvl w:ilvl="5" w:tplc="D0141CEA">
      <w:numFmt w:val="bullet"/>
      <w:lvlText w:val="•"/>
      <w:lvlJc w:val="left"/>
      <w:pPr>
        <w:ind w:left="3755" w:hanging="167"/>
      </w:pPr>
      <w:rPr>
        <w:rFonts w:hint="default"/>
        <w:lang w:val="en-US" w:eastAsia="en-US" w:bidi="ar-SA"/>
      </w:rPr>
    </w:lvl>
    <w:lvl w:ilvl="6" w:tplc="829AC7FE">
      <w:numFmt w:val="bullet"/>
      <w:lvlText w:val="•"/>
      <w:lvlJc w:val="left"/>
      <w:pPr>
        <w:ind w:left="4094" w:hanging="167"/>
      </w:pPr>
      <w:rPr>
        <w:rFonts w:hint="default"/>
        <w:lang w:val="en-US" w:eastAsia="en-US" w:bidi="ar-SA"/>
      </w:rPr>
    </w:lvl>
    <w:lvl w:ilvl="7" w:tplc="12B04DE2">
      <w:numFmt w:val="bullet"/>
      <w:lvlText w:val="•"/>
      <w:lvlJc w:val="left"/>
      <w:pPr>
        <w:ind w:left="4433" w:hanging="167"/>
      </w:pPr>
      <w:rPr>
        <w:rFonts w:hint="default"/>
        <w:lang w:val="en-US" w:eastAsia="en-US" w:bidi="ar-SA"/>
      </w:rPr>
    </w:lvl>
    <w:lvl w:ilvl="8" w:tplc="52CA6E4A">
      <w:numFmt w:val="bullet"/>
      <w:lvlText w:val="•"/>
      <w:lvlJc w:val="left"/>
      <w:pPr>
        <w:ind w:left="4772" w:hanging="167"/>
      </w:pPr>
      <w:rPr>
        <w:rFonts w:hint="default"/>
        <w:lang w:val="en-US" w:eastAsia="en-US" w:bidi="ar-SA"/>
      </w:rPr>
    </w:lvl>
  </w:abstractNum>
  <w:abstractNum w:abstractNumId="3" w15:restartNumberingAfterBreak="0">
    <w:nsid w:val="28492E04"/>
    <w:multiLevelType w:val="hybridMultilevel"/>
    <w:tmpl w:val="FFFFFFFF"/>
    <w:lvl w:ilvl="0" w:tplc="2AA4247A">
      <w:start w:val="6"/>
      <w:numFmt w:val="upperRoman"/>
      <w:lvlText w:val="%1"/>
      <w:lvlJc w:val="left"/>
      <w:pPr>
        <w:ind w:left="484" w:hanging="255"/>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1" w:tplc="9F7CF860">
      <w:start w:val="1"/>
      <w:numFmt w:val="upperLetter"/>
      <w:lvlText w:val="%2."/>
      <w:lvlJc w:val="left"/>
      <w:pPr>
        <w:ind w:left="443" w:hanging="214"/>
        <w:jc w:val="left"/>
      </w:pPr>
      <w:rPr>
        <w:rFonts w:ascii="Times New Roman" w:eastAsia="Times New Roman" w:hAnsi="Times New Roman" w:cs="Times New Roman" w:hint="default"/>
        <w:b w:val="0"/>
        <w:bCs w:val="0"/>
        <w:i/>
        <w:iCs/>
        <w:spacing w:val="0"/>
        <w:w w:val="101"/>
        <w:sz w:val="19"/>
        <w:szCs w:val="19"/>
        <w:lang w:val="en-US" w:eastAsia="en-US" w:bidi="ar-SA"/>
      </w:rPr>
    </w:lvl>
    <w:lvl w:ilvl="2" w:tplc="3F96ED74">
      <w:numFmt w:val="bullet"/>
      <w:lvlText w:val="•"/>
      <w:lvlJc w:val="left"/>
      <w:pPr>
        <w:ind w:left="1011" w:hanging="214"/>
      </w:pPr>
      <w:rPr>
        <w:rFonts w:hint="default"/>
        <w:lang w:val="en-US" w:eastAsia="en-US" w:bidi="ar-SA"/>
      </w:rPr>
    </w:lvl>
    <w:lvl w:ilvl="3" w:tplc="2618B698">
      <w:numFmt w:val="bullet"/>
      <w:lvlText w:val="•"/>
      <w:lvlJc w:val="left"/>
      <w:pPr>
        <w:ind w:left="1542" w:hanging="214"/>
      </w:pPr>
      <w:rPr>
        <w:rFonts w:hint="default"/>
        <w:lang w:val="en-US" w:eastAsia="en-US" w:bidi="ar-SA"/>
      </w:rPr>
    </w:lvl>
    <w:lvl w:ilvl="4" w:tplc="9D6E118C">
      <w:numFmt w:val="bullet"/>
      <w:lvlText w:val="•"/>
      <w:lvlJc w:val="left"/>
      <w:pPr>
        <w:ind w:left="2073" w:hanging="214"/>
      </w:pPr>
      <w:rPr>
        <w:rFonts w:hint="default"/>
        <w:lang w:val="en-US" w:eastAsia="en-US" w:bidi="ar-SA"/>
      </w:rPr>
    </w:lvl>
    <w:lvl w:ilvl="5" w:tplc="AFC23BD2">
      <w:numFmt w:val="bullet"/>
      <w:lvlText w:val="•"/>
      <w:lvlJc w:val="left"/>
      <w:pPr>
        <w:ind w:left="2604" w:hanging="214"/>
      </w:pPr>
      <w:rPr>
        <w:rFonts w:hint="default"/>
        <w:lang w:val="en-US" w:eastAsia="en-US" w:bidi="ar-SA"/>
      </w:rPr>
    </w:lvl>
    <w:lvl w:ilvl="6" w:tplc="75C0D060">
      <w:numFmt w:val="bullet"/>
      <w:lvlText w:val="•"/>
      <w:lvlJc w:val="left"/>
      <w:pPr>
        <w:ind w:left="3135" w:hanging="214"/>
      </w:pPr>
      <w:rPr>
        <w:rFonts w:hint="default"/>
        <w:lang w:val="en-US" w:eastAsia="en-US" w:bidi="ar-SA"/>
      </w:rPr>
    </w:lvl>
    <w:lvl w:ilvl="7" w:tplc="90AE05CA">
      <w:numFmt w:val="bullet"/>
      <w:lvlText w:val="•"/>
      <w:lvlJc w:val="left"/>
      <w:pPr>
        <w:ind w:left="3666" w:hanging="214"/>
      </w:pPr>
      <w:rPr>
        <w:rFonts w:hint="default"/>
        <w:lang w:val="en-US" w:eastAsia="en-US" w:bidi="ar-SA"/>
      </w:rPr>
    </w:lvl>
    <w:lvl w:ilvl="8" w:tplc="8116D0FA">
      <w:numFmt w:val="bullet"/>
      <w:lvlText w:val="•"/>
      <w:lvlJc w:val="left"/>
      <w:pPr>
        <w:ind w:left="4197" w:hanging="214"/>
      </w:pPr>
      <w:rPr>
        <w:rFonts w:hint="default"/>
        <w:lang w:val="en-US" w:eastAsia="en-US" w:bidi="ar-SA"/>
      </w:rPr>
    </w:lvl>
  </w:abstractNum>
  <w:abstractNum w:abstractNumId="4" w15:restartNumberingAfterBreak="0">
    <w:nsid w:val="286148DA"/>
    <w:multiLevelType w:val="hybridMultilevel"/>
    <w:tmpl w:val="FFFFFFFF"/>
    <w:lvl w:ilvl="0" w:tplc="4C18B77E">
      <w:start w:val="1"/>
      <w:numFmt w:val="upperLetter"/>
      <w:lvlText w:val="%1."/>
      <w:lvlJc w:val="left"/>
      <w:pPr>
        <w:ind w:left="443" w:hanging="214"/>
        <w:jc w:val="left"/>
      </w:pPr>
      <w:rPr>
        <w:rFonts w:ascii="Times New Roman" w:eastAsia="Times New Roman" w:hAnsi="Times New Roman" w:cs="Times New Roman" w:hint="default"/>
        <w:b w:val="0"/>
        <w:bCs w:val="0"/>
        <w:i/>
        <w:iCs/>
        <w:spacing w:val="0"/>
        <w:w w:val="101"/>
        <w:sz w:val="19"/>
        <w:szCs w:val="19"/>
        <w:lang w:val="en-US" w:eastAsia="en-US" w:bidi="ar-SA"/>
      </w:rPr>
    </w:lvl>
    <w:lvl w:ilvl="1" w:tplc="0966CFEE">
      <w:numFmt w:val="bullet"/>
      <w:lvlText w:val="•"/>
      <w:lvlJc w:val="left"/>
      <w:pPr>
        <w:ind w:left="941" w:hanging="214"/>
      </w:pPr>
      <w:rPr>
        <w:rFonts w:hint="default"/>
        <w:lang w:val="en-US" w:eastAsia="en-US" w:bidi="ar-SA"/>
      </w:rPr>
    </w:lvl>
    <w:lvl w:ilvl="2" w:tplc="88662358">
      <w:numFmt w:val="bullet"/>
      <w:lvlText w:val="•"/>
      <w:lvlJc w:val="left"/>
      <w:pPr>
        <w:ind w:left="1442" w:hanging="214"/>
      </w:pPr>
      <w:rPr>
        <w:rFonts w:hint="default"/>
        <w:lang w:val="en-US" w:eastAsia="en-US" w:bidi="ar-SA"/>
      </w:rPr>
    </w:lvl>
    <w:lvl w:ilvl="3" w:tplc="69B476B4">
      <w:numFmt w:val="bullet"/>
      <w:lvlText w:val="•"/>
      <w:lvlJc w:val="left"/>
      <w:pPr>
        <w:ind w:left="1943" w:hanging="214"/>
      </w:pPr>
      <w:rPr>
        <w:rFonts w:hint="default"/>
        <w:lang w:val="en-US" w:eastAsia="en-US" w:bidi="ar-SA"/>
      </w:rPr>
    </w:lvl>
    <w:lvl w:ilvl="4" w:tplc="719E1EAE">
      <w:numFmt w:val="bullet"/>
      <w:lvlText w:val="•"/>
      <w:lvlJc w:val="left"/>
      <w:pPr>
        <w:ind w:left="2444" w:hanging="214"/>
      </w:pPr>
      <w:rPr>
        <w:rFonts w:hint="default"/>
        <w:lang w:val="en-US" w:eastAsia="en-US" w:bidi="ar-SA"/>
      </w:rPr>
    </w:lvl>
    <w:lvl w:ilvl="5" w:tplc="666497EC">
      <w:numFmt w:val="bullet"/>
      <w:lvlText w:val="•"/>
      <w:lvlJc w:val="left"/>
      <w:pPr>
        <w:ind w:left="2945" w:hanging="214"/>
      </w:pPr>
      <w:rPr>
        <w:rFonts w:hint="default"/>
        <w:lang w:val="en-US" w:eastAsia="en-US" w:bidi="ar-SA"/>
      </w:rPr>
    </w:lvl>
    <w:lvl w:ilvl="6" w:tplc="9EFCAB10">
      <w:numFmt w:val="bullet"/>
      <w:lvlText w:val="•"/>
      <w:lvlJc w:val="left"/>
      <w:pPr>
        <w:ind w:left="3446" w:hanging="214"/>
      </w:pPr>
      <w:rPr>
        <w:rFonts w:hint="default"/>
        <w:lang w:val="en-US" w:eastAsia="en-US" w:bidi="ar-SA"/>
      </w:rPr>
    </w:lvl>
    <w:lvl w:ilvl="7" w:tplc="36360CD0">
      <w:numFmt w:val="bullet"/>
      <w:lvlText w:val="•"/>
      <w:lvlJc w:val="left"/>
      <w:pPr>
        <w:ind w:left="3947" w:hanging="214"/>
      </w:pPr>
      <w:rPr>
        <w:rFonts w:hint="default"/>
        <w:lang w:val="en-US" w:eastAsia="en-US" w:bidi="ar-SA"/>
      </w:rPr>
    </w:lvl>
    <w:lvl w:ilvl="8" w:tplc="0754A572">
      <w:numFmt w:val="bullet"/>
      <w:lvlText w:val="•"/>
      <w:lvlJc w:val="left"/>
      <w:pPr>
        <w:ind w:left="4448" w:hanging="214"/>
      </w:pPr>
      <w:rPr>
        <w:rFonts w:hint="default"/>
        <w:lang w:val="en-US" w:eastAsia="en-US" w:bidi="ar-SA"/>
      </w:rPr>
    </w:lvl>
  </w:abstractNum>
  <w:abstractNum w:abstractNumId="5" w15:restartNumberingAfterBreak="0">
    <w:nsid w:val="2B4242ED"/>
    <w:multiLevelType w:val="hybridMultilevel"/>
    <w:tmpl w:val="FFFFFFFF"/>
    <w:lvl w:ilvl="0" w:tplc="9F448C5C">
      <w:start w:val="1"/>
      <w:numFmt w:val="lowerRoman"/>
      <w:lvlText w:val="(%1)"/>
      <w:lvlJc w:val="left"/>
      <w:pPr>
        <w:ind w:left="230" w:hanging="245"/>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1" w:tplc="38963F52">
      <w:numFmt w:val="bullet"/>
      <w:lvlText w:val="•"/>
      <w:lvlJc w:val="left"/>
      <w:pPr>
        <w:ind w:left="761" w:hanging="245"/>
      </w:pPr>
      <w:rPr>
        <w:rFonts w:hint="default"/>
        <w:lang w:val="en-US" w:eastAsia="en-US" w:bidi="ar-SA"/>
      </w:rPr>
    </w:lvl>
    <w:lvl w:ilvl="2" w:tplc="B564692A">
      <w:numFmt w:val="bullet"/>
      <w:lvlText w:val="•"/>
      <w:lvlJc w:val="left"/>
      <w:pPr>
        <w:ind w:left="1282" w:hanging="245"/>
      </w:pPr>
      <w:rPr>
        <w:rFonts w:hint="default"/>
        <w:lang w:val="en-US" w:eastAsia="en-US" w:bidi="ar-SA"/>
      </w:rPr>
    </w:lvl>
    <w:lvl w:ilvl="3" w:tplc="EF8684C6">
      <w:numFmt w:val="bullet"/>
      <w:lvlText w:val="•"/>
      <w:lvlJc w:val="left"/>
      <w:pPr>
        <w:ind w:left="1803" w:hanging="245"/>
      </w:pPr>
      <w:rPr>
        <w:rFonts w:hint="default"/>
        <w:lang w:val="en-US" w:eastAsia="en-US" w:bidi="ar-SA"/>
      </w:rPr>
    </w:lvl>
    <w:lvl w:ilvl="4" w:tplc="040CA8D0">
      <w:numFmt w:val="bullet"/>
      <w:lvlText w:val="•"/>
      <w:lvlJc w:val="left"/>
      <w:pPr>
        <w:ind w:left="2324" w:hanging="245"/>
      </w:pPr>
      <w:rPr>
        <w:rFonts w:hint="default"/>
        <w:lang w:val="en-US" w:eastAsia="en-US" w:bidi="ar-SA"/>
      </w:rPr>
    </w:lvl>
    <w:lvl w:ilvl="5" w:tplc="D2963ADC">
      <w:numFmt w:val="bullet"/>
      <w:lvlText w:val="•"/>
      <w:lvlJc w:val="left"/>
      <w:pPr>
        <w:ind w:left="2845" w:hanging="245"/>
      </w:pPr>
      <w:rPr>
        <w:rFonts w:hint="default"/>
        <w:lang w:val="en-US" w:eastAsia="en-US" w:bidi="ar-SA"/>
      </w:rPr>
    </w:lvl>
    <w:lvl w:ilvl="6" w:tplc="844A90BE">
      <w:numFmt w:val="bullet"/>
      <w:lvlText w:val="•"/>
      <w:lvlJc w:val="left"/>
      <w:pPr>
        <w:ind w:left="3366" w:hanging="245"/>
      </w:pPr>
      <w:rPr>
        <w:rFonts w:hint="default"/>
        <w:lang w:val="en-US" w:eastAsia="en-US" w:bidi="ar-SA"/>
      </w:rPr>
    </w:lvl>
    <w:lvl w:ilvl="7" w:tplc="3490D2D0">
      <w:numFmt w:val="bullet"/>
      <w:lvlText w:val="•"/>
      <w:lvlJc w:val="left"/>
      <w:pPr>
        <w:ind w:left="3887" w:hanging="245"/>
      </w:pPr>
      <w:rPr>
        <w:rFonts w:hint="default"/>
        <w:lang w:val="en-US" w:eastAsia="en-US" w:bidi="ar-SA"/>
      </w:rPr>
    </w:lvl>
    <w:lvl w:ilvl="8" w:tplc="1414945A">
      <w:numFmt w:val="bullet"/>
      <w:lvlText w:val="•"/>
      <w:lvlJc w:val="left"/>
      <w:pPr>
        <w:ind w:left="4408" w:hanging="245"/>
      </w:pPr>
      <w:rPr>
        <w:rFonts w:hint="default"/>
        <w:lang w:val="en-US" w:eastAsia="en-US" w:bidi="ar-SA"/>
      </w:rPr>
    </w:lvl>
  </w:abstractNum>
  <w:abstractNum w:abstractNumId="6" w15:restartNumberingAfterBreak="0">
    <w:nsid w:val="2C091CE2"/>
    <w:multiLevelType w:val="hybridMultilevel"/>
    <w:tmpl w:val="FFFFFFFF"/>
    <w:lvl w:ilvl="0" w:tplc="A04E586A">
      <w:start w:val="1"/>
      <w:numFmt w:val="upperLetter"/>
      <w:lvlText w:val="%1."/>
      <w:lvlJc w:val="left"/>
      <w:pPr>
        <w:ind w:left="443" w:hanging="214"/>
        <w:jc w:val="left"/>
      </w:pPr>
      <w:rPr>
        <w:rFonts w:ascii="Times New Roman" w:eastAsia="Times New Roman" w:hAnsi="Times New Roman" w:cs="Times New Roman" w:hint="default"/>
        <w:b w:val="0"/>
        <w:bCs w:val="0"/>
        <w:i/>
        <w:iCs/>
        <w:spacing w:val="0"/>
        <w:w w:val="101"/>
        <w:sz w:val="19"/>
        <w:szCs w:val="19"/>
        <w:lang w:val="en-US" w:eastAsia="en-US" w:bidi="ar-SA"/>
      </w:rPr>
    </w:lvl>
    <w:lvl w:ilvl="1" w:tplc="331E5182">
      <w:numFmt w:val="bullet"/>
      <w:lvlText w:val="•"/>
      <w:lvlJc w:val="left"/>
      <w:pPr>
        <w:ind w:left="941" w:hanging="214"/>
      </w:pPr>
      <w:rPr>
        <w:rFonts w:hint="default"/>
        <w:lang w:val="en-US" w:eastAsia="en-US" w:bidi="ar-SA"/>
      </w:rPr>
    </w:lvl>
    <w:lvl w:ilvl="2" w:tplc="4732949E">
      <w:numFmt w:val="bullet"/>
      <w:lvlText w:val="•"/>
      <w:lvlJc w:val="left"/>
      <w:pPr>
        <w:ind w:left="1442" w:hanging="214"/>
      </w:pPr>
      <w:rPr>
        <w:rFonts w:hint="default"/>
        <w:lang w:val="en-US" w:eastAsia="en-US" w:bidi="ar-SA"/>
      </w:rPr>
    </w:lvl>
    <w:lvl w:ilvl="3" w:tplc="0D3AADEC">
      <w:numFmt w:val="bullet"/>
      <w:lvlText w:val="•"/>
      <w:lvlJc w:val="left"/>
      <w:pPr>
        <w:ind w:left="1943" w:hanging="214"/>
      </w:pPr>
      <w:rPr>
        <w:rFonts w:hint="default"/>
        <w:lang w:val="en-US" w:eastAsia="en-US" w:bidi="ar-SA"/>
      </w:rPr>
    </w:lvl>
    <w:lvl w:ilvl="4" w:tplc="A5DED1A2">
      <w:numFmt w:val="bullet"/>
      <w:lvlText w:val="•"/>
      <w:lvlJc w:val="left"/>
      <w:pPr>
        <w:ind w:left="2444" w:hanging="214"/>
      </w:pPr>
      <w:rPr>
        <w:rFonts w:hint="default"/>
        <w:lang w:val="en-US" w:eastAsia="en-US" w:bidi="ar-SA"/>
      </w:rPr>
    </w:lvl>
    <w:lvl w:ilvl="5" w:tplc="B14E7106">
      <w:numFmt w:val="bullet"/>
      <w:lvlText w:val="•"/>
      <w:lvlJc w:val="left"/>
      <w:pPr>
        <w:ind w:left="2945" w:hanging="214"/>
      </w:pPr>
      <w:rPr>
        <w:rFonts w:hint="default"/>
        <w:lang w:val="en-US" w:eastAsia="en-US" w:bidi="ar-SA"/>
      </w:rPr>
    </w:lvl>
    <w:lvl w:ilvl="6" w:tplc="6980F4C6">
      <w:numFmt w:val="bullet"/>
      <w:lvlText w:val="•"/>
      <w:lvlJc w:val="left"/>
      <w:pPr>
        <w:ind w:left="3446" w:hanging="214"/>
      </w:pPr>
      <w:rPr>
        <w:rFonts w:hint="default"/>
        <w:lang w:val="en-US" w:eastAsia="en-US" w:bidi="ar-SA"/>
      </w:rPr>
    </w:lvl>
    <w:lvl w:ilvl="7" w:tplc="F1140F28">
      <w:numFmt w:val="bullet"/>
      <w:lvlText w:val="•"/>
      <w:lvlJc w:val="left"/>
      <w:pPr>
        <w:ind w:left="3947" w:hanging="214"/>
      </w:pPr>
      <w:rPr>
        <w:rFonts w:hint="default"/>
        <w:lang w:val="en-US" w:eastAsia="en-US" w:bidi="ar-SA"/>
      </w:rPr>
    </w:lvl>
    <w:lvl w:ilvl="8" w:tplc="EE688BC2">
      <w:numFmt w:val="bullet"/>
      <w:lvlText w:val="•"/>
      <w:lvlJc w:val="left"/>
      <w:pPr>
        <w:ind w:left="4448" w:hanging="214"/>
      </w:pPr>
      <w:rPr>
        <w:rFonts w:hint="default"/>
        <w:lang w:val="en-US" w:eastAsia="en-US" w:bidi="ar-SA"/>
      </w:rPr>
    </w:lvl>
  </w:abstractNum>
  <w:abstractNum w:abstractNumId="7" w15:restartNumberingAfterBreak="0">
    <w:nsid w:val="4B80236E"/>
    <w:multiLevelType w:val="hybridMultilevel"/>
    <w:tmpl w:val="FFFFFFFF"/>
    <w:lvl w:ilvl="0" w:tplc="BAF4AC9C">
      <w:start w:val="5"/>
      <w:numFmt w:val="upperLetter"/>
      <w:lvlText w:val="%1."/>
      <w:lvlJc w:val="left"/>
      <w:pPr>
        <w:ind w:left="486" w:hanging="214"/>
        <w:jc w:val="left"/>
      </w:pPr>
      <w:rPr>
        <w:rFonts w:ascii="Times New Roman" w:eastAsia="Times New Roman" w:hAnsi="Times New Roman" w:cs="Times New Roman" w:hint="default"/>
        <w:b w:val="0"/>
        <w:bCs w:val="0"/>
        <w:i/>
        <w:iCs/>
        <w:spacing w:val="0"/>
        <w:w w:val="101"/>
        <w:sz w:val="19"/>
        <w:szCs w:val="19"/>
        <w:lang w:val="en-US" w:eastAsia="en-US" w:bidi="ar-SA"/>
      </w:rPr>
    </w:lvl>
    <w:lvl w:ilvl="1" w:tplc="56B8558C">
      <w:numFmt w:val="bullet"/>
      <w:lvlText w:val="•"/>
      <w:lvlJc w:val="left"/>
      <w:pPr>
        <w:ind w:left="981" w:hanging="214"/>
      </w:pPr>
      <w:rPr>
        <w:rFonts w:hint="default"/>
        <w:lang w:val="en-US" w:eastAsia="en-US" w:bidi="ar-SA"/>
      </w:rPr>
    </w:lvl>
    <w:lvl w:ilvl="2" w:tplc="5DC83E34">
      <w:numFmt w:val="bullet"/>
      <w:lvlText w:val="•"/>
      <w:lvlJc w:val="left"/>
      <w:pPr>
        <w:ind w:left="1482" w:hanging="214"/>
      </w:pPr>
      <w:rPr>
        <w:rFonts w:hint="default"/>
        <w:lang w:val="en-US" w:eastAsia="en-US" w:bidi="ar-SA"/>
      </w:rPr>
    </w:lvl>
    <w:lvl w:ilvl="3" w:tplc="DCCC1E4C">
      <w:numFmt w:val="bullet"/>
      <w:lvlText w:val="•"/>
      <w:lvlJc w:val="left"/>
      <w:pPr>
        <w:ind w:left="1983" w:hanging="214"/>
      </w:pPr>
      <w:rPr>
        <w:rFonts w:hint="default"/>
        <w:lang w:val="en-US" w:eastAsia="en-US" w:bidi="ar-SA"/>
      </w:rPr>
    </w:lvl>
    <w:lvl w:ilvl="4" w:tplc="927E53C2">
      <w:numFmt w:val="bullet"/>
      <w:lvlText w:val="•"/>
      <w:lvlJc w:val="left"/>
      <w:pPr>
        <w:ind w:left="2485" w:hanging="214"/>
      </w:pPr>
      <w:rPr>
        <w:rFonts w:hint="default"/>
        <w:lang w:val="en-US" w:eastAsia="en-US" w:bidi="ar-SA"/>
      </w:rPr>
    </w:lvl>
    <w:lvl w:ilvl="5" w:tplc="91F03904">
      <w:numFmt w:val="bullet"/>
      <w:lvlText w:val="•"/>
      <w:lvlJc w:val="left"/>
      <w:pPr>
        <w:ind w:left="2986" w:hanging="214"/>
      </w:pPr>
      <w:rPr>
        <w:rFonts w:hint="default"/>
        <w:lang w:val="en-US" w:eastAsia="en-US" w:bidi="ar-SA"/>
      </w:rPr>
    </w:lvl>
    <w:lvl w:ilvl="6" w:tplc="AF168EE6">
      <w:numFmt w:val="bullet"/>
      <w:lvlText w:val="•"/>
      <w:lvlJc w:val="left"/>
      <w:pPr>
        <w:ind w:left="3487" w:hanging="214"/>
      </w:pPr>
      <w:rPr>
        <w:rFonts w:hint="default"/>
        <w:lang w:val="en-US" w:eastAsia="en-US" w:bidi="ar-SA"/>
      </w:rPr>
    </w:lvl>
    <w:lvl w:ilvl="7" w:tplc="A7B6604C">
      <w:numFmt w:val="bullet"/>
      <w:lvlText w:val="•"/>
      <w:lvlJc w:val="left"/>
      <w:pPr>
        <w:ind w:left="3989" w:hanging="214"/>
      </w:pPr>
      <w:rPr>
        <w:rFonts w:hint="default"/>
        <w:lang w:val="en-US" w:eastAsia="en-US" w:bidi="ar-SA"/>
      </w:rPr>
    </w:lvl>
    <w:lvl w:ilvl="8" w:tplc="C6F2AB6A">
      <w:numFmt w:val="bullet"/>
      <w:lvlText w:val="•"/>
      <w:lvlJc w:val="left"/>
      <w:pPr>
        <w:ind w:left="4490" w:hanging="214"/>
      </w:pPr>
      <w:rPr>
        <w:rFonts w:hint="default"/>
        <w:lang w:val="en-US" w:eastAsia="en-US" w:bidi="ar-SA"/>
      </w:rPr>
    </w:lvl>
  </w:abstractNum>
  <w:abstractNum w:abstractNumId="8" w15:restartNumberingAfterBreak="0">
    <w:nsid w:val="530B14FF"/>
    <w:multiLevelType w:val="hybridMultilevel"/>
    <w:tmpl w:val="FFFFFFFF"/>
    <w:lvl w:ilvl="0" w:tplc="3B42B74A">
      <w:start w:val="1"/>
      <w:numFmt w:val="upperLetter"/>
      <w:lvlText w:val="%1."/>
      <w:lvlJc w:val="left"/>
      <w:pPr>
        <w:ind w:left="443" w:hanging="214"/>
        <w:jc w:val="right"/>
      </w:pPr>
      <w:rPr>
        <w:rFonts w:ascii="Times New Roman" w:eastAsia="Times New Roman" w:hAnsi="Times New Roman" w:cs="Times New Roman" w:hint="default"/>
        <w:b w:val="0"/>
        <w:bCs w:val="0"/>
        <w:i/>
        <w:iCs/>
        <w:spacing w:val="0"/>
        <w:w w:val="101"/>
        <w:sz w:val="19"/>
        <w:szCs w:val="19"/>
        <w:lang w:val="en-US" w:eastAsia="en-US" w:bidi="ar-SA"/>
      </w:rPr>
    </w:lvl>
    <w:lvl w:ilvl="1" w:tplc="1E46C286">
      <w:numFmt w:val="bullet"/>
      <w:lvlText w:val="•"/>
      <w:lvlJc w:val="left"/>
      <w:pPr>
        <w:ind w:left="922" w:hanging="214"/>
      </w:pPr>
      <w:rPr>
        <w:rFonts w:hint="default"/>
        <w:lang w:val="en-US" w:eastAsia="en-US" w:bidi="ar-SA"/>
      </w:rPr>
    </w:lvl>
    <w:lvl w:ilvl="2" w:tplc="2A3A6EDA">
      <w:numFmt w:val="bullet"/>
      <w:lvlText w:val="•"/>
      <w:lvlJc w:val="left"/>
      <w:pPr>
        <w:ind w:left="1404" w:hanging="214"/>
      </w:pPr>
      <w:rPr>
        <w:rFonts w:hint="default"/>
        <w:lang w:val="en-US" w:eastAsia="en-US" w:bidi="ar-SA"/>
      </w:rPr>
    </w:lvl>
    <w:lvl w:ilvl="3" w:tplc="23B89C0E">
      <w:numFmt w:val="bullet"/>
      <w:lvlText w:val="•"/>
      <w:lvlJc w:val="left"/>
      <w:pPr>
        <w:ind w:left="1886" w:hanging="214"/>
      </w:pPr>
      <w:rPr>
        <w:rFonts w:hint="default"/>
        <w:lang w:val="en-US" w:eastAsia="en-US" w:bidi="ar-SA"/>
      </w:rPr>
    </w:lvl>
    <w:lvl w:ilvl="4" w:tplc="4B4C299C">
      <w:numFmt w:val="bullet"/>
      <w:lvlText w:val="•"/>
      <w:lvlJc w:val="left"/>
      <w:pPr>
        <w:ind w:left="2368" w:hanging="214"/>
      </w:pPr>
      <w:rPr>
        <w:rFonts w:hint="default"/>
        <w:lang w:val="en-US" w:eastAsia="en-US" w:bidi="ar-SA"/>
      </w:rPr>
    </w:lvl>
    <w:lvl w:ilvl="5" w:tplc="C3A65BD4">
      <w:numFmt w:val="bullet"/>
      <w:lvlText w:val="•"/>
      <w:lvlJc w:val="left"/>
      <w:pPr>
        <w:ind w:left="2850" w:hanging="214"/>
      </w:pPr>
      <w:rPr>
        <w:rFonts w:hint="default"/>
        <w:lang w:val="en-US" w:eastAsia="en-US" w:bidi="ar-SA"/>
      </w:rPr>
    </w:lvl>
    <w:lvl w:ilvl="6" w:tplc="67DAA564">
      <w:numFmt w:val="bullet"/>
      <w:lvlText w:val="•"/>
      <w:lvlJc w:val="left"/>
      <w:pPr>
        <w:ind w:left="3332" w:hanging="214"/>
      </w:pPr>
      <w:rPr>
        <w:rFonts w:hint="default"/>
        <w:lang w:val="en-US" w:eastAsia="en-US" w:bidi="ar-SA"/>
      </w:rPr>
    </w:lvl>
    <w:lvl w:ilvl="7" w:tplc="791A61DC">
      <w:numFmt w:val="bullet"/>
      <w:lvlText w:val="•"/>
      <w:lvlJc w:val="left"/>
      <w:pPr>
        <w:ind w:left="3814" w:hanging="214"/>
      </w:pPr>
      <w:rPr>
        <w:rFonts w:hint="default"/>
        <w:lang w:val="en-US" w:eastAsia="en-US" w:bidi="ar-SA"/>
      </w:rPr>
    </w:lvl>
    <w:lvl w:ilvl="8" w:tplc="CC5EE5F6">
      <w:numFmt w:val="bullet"/>
      <w:lvlText w:val="•"/>
      <w:lvlJc w:val="left"/>
      <w:pPr>
        <w:ind w:left="4296" w:hanging="214"/>
      </w:pPr>
      <w:rPr>
        <w:rFonts w:hint="default"/>
        <w:lang w:val="en-US" w:eastAsia="en-US" w:bidi="ar-SA"/>
      </w:rPr>
    </w:lvl>
  </w:abstractNum>
  <w:num w:numId="1" w16cid:durableId="746611863">
    <w:abstractNumId w:val="0"/>
  </w:num>
  <w:num w:numId="2" w16cid:durableId="837307008">
    <w:abstractNumId w:val="1"/>
  </w:num>
  <w:num w:numId="3" w16cid:durableId="1654210844">
    <w:abstractNumId w:val="7"/>
  </w:num>
  <w:num w:numId="4" w16cid:durableId="574054220">
    <w:abstractNumId w:val="8"/>
  </w:num>
  <w:num w:numId="5" w16cid:durableId="1522931853">
    <w:abstractNumId w:val="6"/>
  </w:num>
  <w:num w:numId="6" w16cid:durableId="1972053418">
    <w:abstractNumId w:val="4"/>
  </w:num>
  <w:num w:numId="7" w16cid:durableId="851184319">
    <w:abstractNumId w:val="3"/>
  </w:num>
  <w:num w:numId="8" w16cid:durableId="1742562916">
    <w:abstractNumId w:val="5"/>
  </w:num>
  <w:num w:numId="9" w16cid:durableId="1978215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proofState w:spelling="clean"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057CB"/>
    <w:rsid w:val="00265053"/>
    <w:rsid w:val="00486062"/>
    <w:rsid w:val="006B5F55"/>
    <w:rsid w:val="007057CB"/>
    <w:rsid w:val="00D50A3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0750798A"/>
  <w15:docId w15:val="{F8C8CA94-B826-A84C-AAD6-8B88C6AC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525" w:right="523"/>
      <w:jc w:val="center"/>
      <w:outlineLvl w:val="0"/>
    </w:pPr>
    <w:rPr>
      <w:b/>
      <w:bCs/>
      <w:sz w:val="46"/>
      <w:szCs w:val="46"/>
    </w:rPr>
  </w:style>
  <w:style w:type="paragraph" w:styleId="Heading2">
    <w:name w:val="heading 2"/>
    <w:basedOn w:val="Normal"/>
    <w:uiPriority w:val="9"/>
    <w:unhideWhenUsed/>
    <w:qFormat/>
    <w:pPr>
      <w:spacing w:before="91"/>
      <w:ind w:left="690" w:right="2"/>
      <w:jc w:val="center"/>
      <w:outlineLvl w:val="1"/>
    </w:pPr>
    <w:rPr>
      <w:b/>
      <w:bCs/>
      <w:sz w:val="23"/>
      <w:szCs w:val="23"/>
    </w:rPr>
  </w:style>
  <w:style w:type="paragraph" w:styleId="Heading3">
    <w:name w:val="heading 3"/>
    <w:basedOn w:val="Normal"/>
    <w:uiPriority w:val="9"/>
    <w:unhideWhenUsed/>
    <w:qFormat/>
    <w:pPr>
      <w:ind w:left="190"/>
      <w:outlineLvl w:val="2"/>
    </w:pPr>
    <w:rPr>
      <w:sz w:val="20"/>
      <w:szCs w:val="20"/>
    </w:rPr>
  </w:style>
  <w:style w:type="paragraph" w:styleId="Heading4">
    <w:name w:val="heading 4"/>
    <w:basedOn w:val="Normal"/>
    <w:uiPriority w:val="9"/>
    <w:unhideWhenUsed/>
    <w:qFormat/>
    <w:pPr>
      <w:spacing w:before="82"/>
      <w:ind w:left="442" w:hanging="212"/>
      <w:jc w:val="both"/>
      <w:outlineLvl w:val="3"/>
    </w:pPr>
    <w:rPr>
      <w:i/>
      <w:i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0"/>
    </w:pPr>
    <w:rPr>
      <w:sz w:val="18"/>
      <w:szCs w:val="18"/>
    </w:rPr>
  </w:style>
  <w:style w:type="paragraph" w:styleId="ListParagraph">
    <w:name w:val="List Paragraph"/>
    <w:basedOn w:val="Normal"/>
    <w:uiPriority w:val="1"/>
    <w:qFormat/>
    <w:pPr>
      <w:spacing w:before="44"/>
      <w:ind w:left="570" w:hanging="340"/>
      <w:jc w:val="both"/>
    </w:pPr>
  </w:style>
  <w:style w:type="paragraph" w:customStyle="1" w:styleId="TableParagraph">
    <w:name w:val="Table Paragraph"/>
    <w:basedOn w:val="Normal"/>
    <w:uiPriority w:val="1"/>
    <w:qFormat/>
    <w:pPr>
      <w:spacing w:before="5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rishni.b2024.cse@rajalakshmi.edu.in" TargetMode="External" /><Relationship Id="rId13"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footer" Target="footer1.xml" /><Relationship Id="rId12"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hyperlink" Target="mailto:harininagarajan.2024.cse@rajalakshmi.edu.in"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3775</Words>
  <Characters>21520</Characters>
  <Application>Microsoft Office Word</Application>
  <DocSecurity>0</DocSecurity>
  <Lines>179</Lines>
  <Paragraphs>50</Paragraphs>
  <ScaleCrop>false</ScaleCrop>
  <Company/>
  <LinksUpToDate>false</LinksUpToDate>
  <CharactersWithSpaces>25245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Work Passport for Informal Women Workers</dc:title>
  <dc:subject>(unspecified)</dc:subject>
  <dc:creator>Harishni B, Harini Nagarajan</dc:creator>
  <cp:lastModifiedBy>Harish S</cp:lastModifiedBy>
  <cp:revision>2</cp:revision>
  <dcterms:created xsi:type="dcterms:W3CDTF">2026-10-28T06:21:00Z</dcterms:created>
  <dcterms:modified xsi:type="dcterms:W3CDTF">2026-10-28T06:21:00Z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(unspecified)</vt:lpwstr>
  </property>
  <property fmtid="{D5CDD505-2E9C-101B-9397-08002B2CF9AE}" pid="5" name="LastSaved">
    <vt:filetime>2026-10-28T00:00:00Z</vt:filetime>
  </property>
  <property fmtid="{D5CDD505-2E9C-101B-9397-08002B2CF9AE}" pid="6" name="Producer">
    <vt:lpwstr>ReportLab PDF Library - (opensource)</vt:lpwstr>
  </property>
</Properties>
</file>