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C4CED" w14:textId="3F9344D9" w:rsidR="00902D28" w:rsidRPr="00391B0E" w:rsidRDefault="00E6101D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SQL </w:t>
      </w:r>
      <w:r w:rsidR="00691FD1">
        <w:rPr>
          <w:b/>
          <w:bCs/>
          <w:lang w:val="en-GB"/>
        </w:rPr>
        <w:t>Assessment</w:t>
      </w:r>
      <w:r w:rsidR="00691FD1" w:rsidRPr="00391B0E">
        <w:rPr>
          <w:b/>
          <w:bCs/>
          <w:lang w:val="en-GB"/>
        </w:rPr>
        <w:t xml:space="preserve"> Tasks</w:t>
      </w:r>
      <w:r w:rsidR="00F2774B" w:rsidRPr="00391B0E">
        <w:rPr>
          <w:b/>
          <w:bCs/>
          <w:lang w:val="en-GB"/>
        </w:rPr>
        <w:t>:</w:t>
      </w:r>
    </w:p>
    <w:p w14:paraId="3864BE7C" w14:textId="4AEA9097" w:rsidR="00F2774B" w:rsidRDefault="00F2774B" w:rsidP="00F2774B">
      <w:pPr>
        <w:pStyle w:val="ListParagraph"/>
        <w:numPr>
          <w:ilvl w:val="0"/>
          <w:numId w:val="1"/>
        </w:numPr>
        <w:spacing w:after="120" w:line="240" w:lineRule="auto"/>
        <w:contextualSpacing w:val="0"/>
        <w:jc w:val="both"/>
      </w:pPr>
      <w:r>
        <w:t xml:space="preserve">Create the “XXBCM_ORDER_MGT" table using the script - </w:t>
      </w:r>
      <w:proofErr w:type="spellStart"/>
      <w:r w:rsidRPr="00E63591">
        <w:t>DB_Prequisite.sql</w:t>
      </w:r>
      <w:proofErr w:type="spellEnd"/>
    </w:p>
    <w:p w14:paraId="23B9C65A" w14:textId="53D29658" w:rsidR="00F2774B" w:rsidRPr="00F2774B" w:rsidRDefault="00F2774B" w:rsidP="00F2774B">
      <w:pPr>
        <w:pStyle w:val="ListParagraph"/>
        <w:numPr>
          <w:ilvl w:val="0"/>
          <w:numId w:val="2"/>
        </w:numPr>
        <w:spacing w:after="120" w:line="240" w:lineRule="auto"/>
        <w:contextualSpacing w:val="0"/>
        <w:jc w:val="both"/>
        <w:rPr>
          <w:b/>
          <w:bCs/>
          <w:color w:val="00B050"/>
        </w:rPr>
      </w:pPr>
      <w:r w:rsidRPr="00391B0E">
        <w:rPr>
          <w:color w:val="00B050"/>
        </w:rPr>
        <w:t>Done</w:t>
      </w:r>
    </w:p>
    <w:p w14:paraId="0BEC7677" w14:textId="50DE9F43" w:rsidR="00F2774B" w:rsidRDefault="00F2774B" w:rsidP="00F2774B">
      <w:pPr>
        <w:pStyle w:val="ListParagraph"/>
        <w:numPr>
          <w:ilvl w:val="0"/>
          <w:numId w:val="1"/>
        </w:numPr>
        <w:spacing w:after="120" w:line="240" w:lineRule="auto"/>
        <w:contextualSpacing w:val="0"/>
        <w:jc w:val="both"/>
      </w:pPr>
      <w:r>
        <w:t>Based on the data provided implement a database schema with necessary tables, columns, data types and constraints. Create your tables in the database with appropriate naming convention. The tables should be appropriately normalized.</w:t>
      </w:r>
    </w:p>
    <w:p w14:paraId="0790A4DC" w14:textId="5616C99F" w:rsidR="00F2774B" w:rsidRDefault="00F2774B" w:rsidP="00F2774B">
      <w:pPr>
        <w:pStyle w:val="ListParagraph"/>
        <w:numPr>
          <w:ilvl w:val="0"/>
          <w:numId w:val="2"/>
        </w:numPr>
        <w:spacing w:after="120" w:line="240" w:lineRule="auto"/>
        <w:contextualSpacing w:val="0"/>
        <w:jc w:val="both"/>
        <w:rPr>
          <w:color w:val="00B050"/>
        </w:rPr>
      </w:pPr>
      <w:r w:rsidRPr="00391B0E">
        <w:rPr>
          <w:color w:val="00B050"/>
        </w:rPr>
        <w:t>Done, Schema BCM created</w:t>
      </w:r>
    </w:p>
    <w:p w14:paraId="4341CE79" w14:textId="2E38A16F" w:rsidR="00391B0E" w:rsidRPr="00391B0E" w:rsidRDefault="00391B0E" w:rsidP="00391B0E">
      <w:pPr>
        <w:pStyle w:val="ListParagraph"/>
        <w:spacing w:after="120" w:line="240" w:lineRule="auto"/>
        <w:contextualSpacing w:val="0"/>
        <w:jc w:val="both"/>
        <w:rPr>
          <w:color w:val="00B050"/>
        </w:rPr>
      </w:pPr>
      <w:r>
        <w:rPr>
          <w:noProof/>
        </w:rPr>
        <w:drawing>
          <wp:inline distT="0" distB="0" distL="0" distR="0" wp14:anchorId="4D95F411" wp14:editId="30C1EC51">
            <wp:extent cx="2447925" cy="56892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8779" cy="57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576D" w14:textId="3F1478AB" w:rsidR="00F2774B" w:rsidRDefault="00F2774B" w:rsidP="00F2774B">
      <w:pPr>
        <w:pStyle w:val="ListParagraph"/>
        <w:numPr>
          <w:ilvl w:val="0"/>
          <w:numId w:val="1"/>
        </w:numPr>
        <w:spacing w:after="120" w:line="240" w:lineRule="auto"/>
        <w:contextualSpacing w:val="0"/>
        <w:jc w:val="both"/>
      </w:pPr>
      <w:r>
        <w:t>Develop a SQL procedure to trigger a migration process that will extract information from table "XXBCM_ORDER_MGT" and load them in tables that you created with proper data format. You are expected to create a database package with appropriate functions or procedures. All the database objects that you need to create shall be available on your working database environment and properly compiled.</w:t>
      </w:r>
    </w:p>
    <w:p w14:paraId="0F65FD35" w14:textId="1079ACC0" w:rsidR="00F2774B" w:rsidRPr="00F2774B" w:rsidRDefault="00F2774B" w:rsidP="00F2774B">
      <w:pPr>
        <w:pStyle w:val="ListParagraph"/>
        <w:numPr>
          <w:ilvl w:val="0"/>
          <w:numId w:val="2"/>
        </w:numPr>
        <w:spacing w:after="120" w:line="240" w:lineRule="auto"/>
        <w:contextualSpacing w:val="0"/>
        <w:jc w:val="both"/>
        <w:rPr>
          <w:color w:val="00B050"/>
        </w:rPr>
      </w:pPr>
      <w:r w:rsidRPr="00F2774B">
        <w:rPr>
          <w:color w:val="00B050"/>
        </w:rPr>
        <w:t xml:space="preserve">Package </w:t>
      </w:r>
      <w:r w:rsidRPr="00F2774B">
        <w:rPr>
          <w:color w:val="00B050"/>
        </w:rPr>
        <w:t>XXPO_MIGRATE_ORDER_MGT_PKG</w:t>
      </w:r>
      <w:r w:rsidRPr="00F2774B">
        <w:rPr>
          <w:color w:val="00B050"/>
        </w:rPr>
        <w:t xml:space="preserve"> created and compiled</w:t>
      </w:r>
    </w:p>
    <w:p w14:paraId="26E508B5" w14:textId="702F763C" w:rsidR="00F2774B" w:rsidRPr="00F2774B" w:rsidRDefault="00F2774B" w:rsidP="00F2774B">
      <w:pPr>
        <w:pStyle w:val="ListParagraph"/>
        <w:numPr>
          <w:ilvl w:val="0"/>
          <w:numId w:val="2"/>
        </w:numPr>
        <w:spacing w:after="120" w:line="240" w:lineRule="auto"/>
        <w:contextualSpacing w:val="0"/>
        <w:jc w:val="both"/>
        <w:rPr>
          <w:color w:val="00B050"/>
        </w:rPr>
      </w:pPr>
      <w:r w:rsidRPr="00F2774B">
        <w:rPr>
          <w:color w:val="00B050"/>
        </w:rPr>
        <w:t xml:space="preserve">Package Name: </w:t>
      </w:r>
    </w:p>
    <w:p w14:paraId="67D7CE0F" w14:textId="071D503A" w:rsidR="00F2774B" w:rsidRPr="00F2774B" w:rsidRDefault="00F2774B" w:rsidP="00F2774B">
      <w:pPr>
        <w:pStyle w:val="ListParagraph"/>
        <w:numPr>
          <w:ilvl w:val="1"/>
          <w:numId w:val="2"/>
        </w:numPr>
        <w:spacing w:after="120" w:line="240" w:lineRule="auto"/>
        <w:contextualSpacing w:val="0"/>
        <w:jc w:val="both"/>
        <w:rPr>
          <w:color w:val="00B050"/>
        </w:rPr>
      </w:pPr>
      <w:r w:rsidRPr="00F2774B">
        <w:rPr>
          <w:color w:val="00B050"/>
        </w:rPr>
        <w:t xml:space="preserve">Spec: </w:t>
      </w:r>
      <w:proofErr w:type="spellStart"/>
      <w:r w:rsidRPr="0032638A">
        <w:rPr>
          <w:color w:val="2F5496" w:themeColor="accent1" w:themeShade="BF"/>
        </w:rPr>
        <w:t>XXPO_MIGRATE_ORDER_MGT_PKG</w:t>
      </w:r>
      <w:r w:rsidR="003855C8">
        <w:rPr>
          <w:color w:val="2F5496" w:themeColor="accent1" w:themeShade="BF"/>
        </w:rPr>
        <w:t>.pks</w:t>
      </w:r>
      <w:proofErr w:type="spellEnd"/>
    </w:p>
    <w:p w14:paraId="0FEF7B0F" w14:textId="1F589944" w:rsidR="00F2774B" w:rsidRPr="0032638A" w:rsidRDefault="00F2774B" w:rsidP="00F2774B">
      <w:pPr>
        <w:pStyle w:val="ListParagraph"/>
        <w:numPr>
          <w:ilvl w:val="1"/>
          <w:numId w:val="2"/>
        </w:numPr>
        <w:spacing w:after="120" w:line="240" w:lineRule="auto"/>
        <w:contextualSpacing w:val="0"/>
        <w:jc w:val="both"/>
        <w:rPr>
          <w:color w:val="2F5496" w:themeColor="accent1" w:themeShade="BF"/>
        </w:rPr>
      </w:pPr>
      <w:r w:rsidRPr="00F2774B">
        <w:rPr>
          <w:color w:val="00B050"/>
        </w:rPr>
        <w:t xml:space="preserve">Body: </w:t>
      </w:r>
      <w:proofErr w:type="spellStart"/>
      <w:r w:rsidRPr="0032638A">
        <w:rPr>
          <w:color w:val="2F5496" w:themeColor="accent1" w:themeShade="BF"/>
        </w:rPr>
        <w:t>XXPO_MIGRATE_ORDER_MGT_PKG</w:t>
      </w:r>
      <w:r w:rsidR="003855C8">
        <w:rPr>
          <w:color w:val="2F5496" w:themeColor="accent1" w:themeShade="BF"/>
        </w:rPr>
        <w:t>.pkb</w:t>
      </w:r>
      <w:proofErr w:type="spellEnd"/>
    </w:p>
    <w:p w14:paraId="244940C8" w14:textId="7812699C" w:rsidR="00F2774B" w:rsidRPr="00F2774B" w:rsidRDefault="00F2774B" w:rsidP="00F2774B">
      <w:pPr>
        <w:pStyle w:val="ListParagraph"/>
        <w:numPr>
          <w:ilvl w:val="0"/>
          <w:numId w:val="2"/>
        </w:numPr>
        <w:spacing w:after="120" w:line="240" w:lineRule="auto"/>
        <w:contextualSpacing w:val="0"/>
        <w:jc w:val="both"/>
        <w:rPr>
          <w:color w:val="00B050"/>
        </w:rPr>
      </w:pPr>
      <w:r w:rsidRPr="00F2774B">
        <w:rPr>
          <w:color w:val="00B050"/>
        </w:rPr>
        <w:t>Package executed:</w:t>
      </w:r>
    </w:p>
    <w:p w14:paraId="756A778F" w14:textId="3FCAB1DF" w:rsidR="00F2774B" w:rsidRDefault="00F2774B" w:rsidP="00F2774B">
      <w:pPr>
        <w:pStyle w:val="ListParagraph"/>
        <w:spacing w:after="120" w:line="240" w:lineRule="auto"/>
        <w:contextualSpacing w:val="0"/>
        <w:jc w:val="both"/>
      </w:pPr>
      <w:r>
        <w:rPr>
          <w:noProof/>
        </w:rPr>
        <w:drawing>
          <wp:inline distT="0" distB="0" distL="0" distR="0" wp14:anchorId="0C746624" wp14:editId="093D763C">
            <wp:extent cx="5731510" cy="337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8E8D" w14:textId="2267AF8F" w:rsidR="00F2774B" w:rsidRDefault="00F2774B" w:rsidP="00F2774B">
      <w:pPr>
        <w:pStyle w:val="ListParagraph"/>
        <w:spacing w:after="120" w:line="240" w:lineRule="auto"/>
        <w:contextualSpacing w:val="0"/>
        <w:jc w:val="both"/>
      </w:pPr>
    </w:p>
    <w:p w14:paraId="7EC6CFD8" w14:textId="2C209BF0" w:rsidR="00F2774B" w:rsidRDefault="00F2774B" w:rsidP="00F2774B">
      <w:pPr>
        <w:pStyle w:val="ListParagraph"/>
        <w:spacing w:after="120" w:line="240" w:lineRule="auto"/>
        <w:contextualSpacing w:val="0"/>
        <w:jc w:val="both"/>
      </w:pPr>
    </w:p>
    <w:p w14:paraId="7A0B136F" w14:textId="15F593F2" w:rsidR="00F2774B" w:rsidRDefault="00F2774B" w:rsidP="00F2774B">
      <w:pPr>
        <w:pStyle w:val="ListParagraph"/>
        <w:spacing w:after="120" w:line="240" w:lineRule="auto"/>
        <w:contextualSpacing w:val="0"/>
        <w:jc w:val="both"/>
      </w:pPr>
    </w:p>
    <w:p w14:paraId="09395FE4" w14:textId="79207169" w:rsidR="00F2774B" w:rsidRDefault="00F2774B" w:rsidP="00F2774B">
      <w:pPr>
        <w:pStyle w:val="ListParagraph"/>
        <w:spacing w:after="120" w:line="240" w:lineRule="auto"/>
        <w:contextualSpacing w:val="0"/>
        <w:jc w:val="both"/>
      </w:pPr>
    </w:p>
    <w:p w14:paraId="5311FC7E" w14:textId="77777777" w:rsidR="00F2774B" w:rsidRDefault="00F2774B" w:rsidP="00F2774B">
      <w:pPr>
        <w:pStyle w:val="ListParagraph"/>
        <w:numPr>
          <w:ilvl w:val="0"/>
          <w:numId w:val="1"/>
        </w:numPr>
      </w:pPr>
      <w:r>
        <w:lastRenderedPageBreak/>
        <w:t xml:space="preserve">The owner wishes to have a report displaying a summary of Orders with their corresponding list of </w:t>
      </w:r>
      <w:r w:rsidRPr="00F92AB1">
        <w:rPr>
          <w:b/>
          <w:i/>
        </w:rPr>
        <w:t>distinct</w:t>
      </w:r>
      <w:r>
        <w:t xml:space="preserve"> </w:t>
      </w:r>
      <w:r w:rsidRPr="00F92AB1">
        <w:rPr>
          <w:b/>
          <w:i/>
        </w:rPr>
        <w:t>invoices and their total amount</w:t>
      </w:r>
      <w:r>
        <w:t xml:space="preserve"> to be able to reconcile his orders and payments. The report shall contain the details as per table below ordered by latest </w:t>
      </w:r>
      <w:r w:rsidRPr="00F92AB1">
        <w:rPr>
          <w:i/>
        </w:rPr>
        <w:t>Order Date</w:t>
      </w:r>
      <w:r>
        <w:t xml:space="preserve"> on top. Implement a Stored Procedure or Function to return the required information.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09"/>
        <w:gridCol w:w="6047"/>
      </w:tblGrid>
      <w:tr w:rsidR="00F2774B" w14:paraId="58D42DEC" w14:textId="77777777" w:rsidTr="00D3732C">
        <w:tc>
          <w:tcPr>
            <w:tcW w:w="2695" w:type="dxa"/>
            <w:shd w:val="clear" w:color="auto" w:fill="D9D9D9" w:themeFill="background1" w:themeFillShade="D9"/>
          </w:tcPr>
          <w:p w14:paraId="74105433" w14:textId="77777777" w:rsidR="00F2774B" w:rsidRPr="00141C50" w:rsidRDefault="00F2774B" w:rsidP="00D3732C">
            <w:pPr>
              <w:pStyle w:val="NoSpacing"/>
              <w:jc w:val="both"/>
              <w:rPr>
                <w:b/>
              </w:rPr>
            </w:pPr>
            <w:r w:rsidRPr="00141C50">
              <w:rPr>
                <w:b/>
              </w:rPr>
              <w:t>Column Name</w:t>
            </w:r>
          </w:p>
        </w:tc>
        <w:tc>
          <w:tcPr>
            <w:tcW w:w="6295" w:type="dxa"/>
            <w:shd w:val="clear" w:color="auto" w:fill="D9D9D9" w:themeFill="background1" w:themeFillShade="D9"/>
          </w:tcPr>
          <w:p w14:paraId="317B0DFB" w14:textId="77777777" w:rsidR="00F2774B" w:rsidRPr="00141C50" w:rsidRDefault="00F2774B" w:rsidP="00D3732C">
            <w:pPr>
              <w:pStyle w:val="NoSpacing"/>
              <w:jc w:val="both"/>
              <w:rPr>
                <w:b/>
              </w:rPr>
            </w:pPr>
            <w:r>
              <w:rPr>
                <w:b/>
              </w:rPr>
              <w:t>Specifications</w:t>
            </w:r>
          </w:p>
        </w:tc>
      </w:tr>
      <w:tr w:rsidR="00F2774B" w14:paraId="5870160A" w14:textId="77777777" w:rsidTr="00D3732C">
        <w:tc>
          <w:tcPr>
            <w:tcW w:w="2695" w:type="dxa"/>
          </w:tcPr>
          <w:p w14:paraId="5EF2AB79" w14:textId="77777777" w:rsidR="00F2774B" w:rsidRDefault="00F2774B" w:rsidP="00D3732C">
            <w:pPr>
              <w:pStyle w:val="NoSpacing"/>
              <w:jc w:val="both"/>
            </w:pPr>
            <w:r>
              <w:t>Order Reference</w:t>
            </w:r>
          </w:p>
        </w:tc>
        <w:tc>
          <w:tcPr>
            <w:tcW w:w="6295" w:type="dxa"/>
          </w:tcPr>
          <w:p w14:paraId="1EA91AA6" w14:textId="77777777" w:rsidR="00F2774B" w:rsidRDefault="00F2774B" w:rsidP="00D3732C">
            <w:pPr>
              <w:pStyle w:val="NoSpacing"/>
              <w:jc w:val="both"/>
            </w:pPr>
            <w:r>
              <w:t xml:space="preserve">Exclude prefix PO and return only numeric value, </w:t>
            </w:r>
            <w:proofErr w:type="gramStart"/>
            <w:r>
              <w:t>e.g.</w:t>
            </w:r>
            <w:proofErr w:type="gramEnd"/>
            <w:r>
              <w:t xml:space="preserve"> PO001 shall return value 1.</w:t>
            </w:r>
          </w:p>
        </w:tc>
      </w:tr>
      <w:tr w:rsidR="00F2774B" w14:paraId="04699483" w14:textId="77777777" w:rsidTr="00D3732C">
        <w:tc>
          <w:tcPr>
            <w:tcW w:w="2695" w:type="dxa"/>
          </w:tcPr>
          <w:p w14:paraId="5F0A5F43" w14:textId="77777777" w:rsidR="00F2774B" w:rsidRDefault="00F2774B" w:rsidP="00D3732C">
            <w:pPr>
              <w:pStyle w:val="NoSpacing"/>
              <w:jc w:val="both"/>
            </w:pPr>
            <w:r>
              <w:t>Order Period</w:t>
            </w:r>
          </w:p>
        </w:tc>
        <w:tc>
          <w:tcPr>
            <w:tcW w:w="6295" w:type="dxa"/>
          </w:tcPr>
          <w:p w14:paraId="2BF5812E" w14:textId="77777777" w:rsidR="00F2774B" w:rsidRDefault="00F2774B" w:rsidP="00D3732C">
            <w:pPr>
              <w:pStyle w:val="NoSpacing"/>
              <w:jc w:val="both"/>
            </w:pPr>
            <w:r>
              <w:t xml:space="preserve">Period based on </w:t>
            </w:r>
            <w:r w:rsidRPr="00141C50">
              <w:rPr>
                <w:i/>
              </w:rPr>
              <w:t>Order Date</w:t>
            </w:r>
            <w:r>
              <w:t>. Example of expected format “JAN-17”.</w:t>
            </w:r>
          </w:p>
        </w:tc>
      </w:tr>
      <w:tr w:rsidR="00F2774B" w14:paraId="08F4FA4C" w14:textId="77777777" w:rsidTr="00D3732C">
        <w:tc>
          <w:tcPr>
            <w:tcW w:w="2695" w:type="dxa"/>
          </w:tcPr>
          <w:p w14:paraId="61730E0D" w14:textId="77777777" w:rsidR="00F2774B" w:rsidRDefault="00F2774B" w:rsidP="00D3732C">
            <w:pPr>
              <w:pStyle w:val="NoSpacing"/>
              <w:jc w:val="both"/>
            </w:pPr>
            <w:r>
              <w:t>Supplier Name</w:t>
            </w:r>
          </w:p>
        </w:tc>
        <w:tc>
          <w:tcPr>
            <w:tcW w:w="6295" w:type="dxa"/>
          </w:tcPr>
          <w:p w14:paraId="15EEE5DD" w14:textId="77777777" w:rsidR="00F2774B" w:rsidRDefault="00F2774B" w:rsidP="00D3732C">
            <w:pPr>
              <w:pStyle w:val="NoSpacing"/>
              <w:jc w:val="both"/>
            </w:pPr>
            <w:r>
              <w:t>First character in each word to uppercase and the rest to lowercase.</w:t>
            </w:r>
          </w:p>
        </w:tc>
      </w:tr>
      <w:tr w:rsidR="00F2774B" w14:paraId="63283A7F" w14:textId="77777777" w:rsidTr="00D3732C">
        <w:tc>
          <w:tcPr>
            <w:tcW w:w="2695" w:type="dxa"/>
          </w:tcPr>
          <w:p w14:paraId="3932F320" w14:textId="77777777" w:rsidR="00F2774B" w:rsidRDefault="00F2774B" w:rsidP="00D3732C">
            <w:pPr>
              <w:pStyle w:val="NoSpacing"/>
              <w:jc w:val="both"/>
            </w:pPr>
            <w:r>
              <w:t>Order Total Amount</w:t>
            </w:r>
          </w:p>
        </w:tc>
        <w:tc>
          <w:tcPr>
            <w:tcW w:w="6295" w:type="dxa"/>
          </w:tcPr>
          <w:p w14:paraId="72A5F155" w14:textId="77777777" w:rsidR="00F2774B" w:rsidRDefault="00F2774B" w:rsidP="00D3732C">
            <w:pPr>
              <w:pStyle w:val="NoSpacing"/>
              <w:jc w:val="both"/>
            </w:pPr>
            <w:r>
              <w:t>Format “99,999,990.00”.</w:t>
            </w:r>
          </w:p>
        </w:tc>
      </w:tr>
      <w:tr w:rsidR="00F2774B" w14:paraId="0B6B55BB" w14:textId="77777777" w:rsidTr="00D3732C">
        <w:tc>
          <w:tcPr>
            <w:tcW w:w="2695" w:type="dxa"/>
          </w:tcPr>
          <w:p w14:paraId="1958F447" w14:textId="77777777" w:rsidR="00F2774B" w:rsidRDefault="00F2774B" w:rsidP="00D3732C">
            <w:pPr>
              <w:pStyle w:val="NoSpacing"/>
              <w:jc w:val="both"/>
            </w:pPr>
            <w:r>
              <w:t>Order Status</w:t>
            </w:r>
          </w:p>
        </w:tc>
        <w:tc>
          <w:tcPr>
            <w:tcW w:w="6295" w:type="dxa"/>
          </w:tcPr>
          <w:p w14:paraId="04A00EFB" w14:textId="77777777" w:rsidR="00F2774B" w:rsidRDefault="00F2774B" w:rsidP="00D3732C">
            <w:pPr>
              <w:pStyle w:val="NoSpacing"/>
              <w:jc w:val="both"/>
            </w:pPr>
            <w:r>
              <w:t>As per record.</w:t>
            </w:r>
          </w:p>
        </w:tc>
      </w:tr>
      <w:tr w:rsidR="00F2774B" w14:paraId="17667714" w14:textId="77777777" w:rsidTr="00D3732C">
        <w:tc>
          <w:tcPr>
            <w:tcW w:w="2695" w:type="dxa"/>
          </w:tcPr>
          <w:p w14:paraId="2FC4904C" w14:textId="77777777" w:rsidR="00F2774B" w:rsidRDefault="00F2774B" w:rsidP="00D3732C">
            <w:pPr>
              <w:pStyle w:val="NoSpacing"/>
              <w:jc w:val="both"/>
            </w:pPr>
            <w:r>
              <w:t>Invoice Reference</w:t>
            </w:r>
          </w:p>
        </w:tc>
        <w:tc>
          <w:tcPr>
            <w:tcW w:w="6295" w:type="dxa"/>
          </w:tcPr>
          <w:p w14:paraId="22E07147" w14:textId="77777777" w:rsidR="00F2774B" w:rsidRDefault="00F2774B" w:rsidP="00D3732C">
            <w:pPr>
              <w:pStyle w:val="NoSpacing"/>
              <w:jc w:val="both"/>
            </w:pPr>
            <w:r>
              <w:t>As per record.</w:t>
            </w:r>
          </w:p>
        </w:tc>
      </w:tr>
      <w:tr w:rsidR="00F2774B" w14:paraId="6634BBD7" w14:textId="77777777" w:rsidTr="00D3732C">
        <w:tc>
          <w:tcPr>
            <w:tcW w:w="2695" w:type="dxa"/>
          </w:tcPr>
          <w:p w14:paraId="50F2FC47" w14:textId="77777777" w:rsidR="00F2774B" w:rsidRDefault="00F2774B" w:rsidP="00D3732C">
            <w:pPr>
              <w:pStyle w:val="NoSpacing"/>
              <w:jc w:val="both"/>
            </w:pPr>
            <w:r>
              <w:t>Invoice Total Amount</w:t>
            </w:r>
          </w:p>
        </w:tc>
        <w:tc>
          <w:tcPr>
            <w:tcW w:w="6295" w:type="dxa"/>
          </w:tcPr>
          <w:p w14:paraId="14C50A9C" w14:textId="77777777" w:rsidR="00F2774B" w:rsidRDefault="00F2774B" w:rsidP="00D3732C">
            <w:pPr>
              <w:pStyle w:val="NoSpacing"/>
              <w:jc w:val="both"/>
            </w:pPr>
            <w:r>
              <w:t>Format “99,999,990.00”.</w:t>
            </w:r>
          </w:p>
        </w:tc>
      </w:tr>
      <w:tr w:rsidR="00F2774B" w14:paraId="6EDEBDB1" w14:textId="77777777" w:rsidTr="00D3732C">
        <w:tc>
          <w:tcPr>
            <w:tcW w:w="2695" w:type="dxa"/>
          </w:tcPr>
          <w:p w14:paraId="101717A7" w14:textId="77777777" w:rsidR="00F2774B" w:rsidRDefault="00F2774B" w:rsidP="00D3732C">
            <w:pPr>
              <w:pStyle w:val="NoSpacing"/>
              <w:jc w:val="both"/>
            </w:pPr>
            <w:r>
              <w:t>Action</w:t>
            </w:r>
          </w:p>
        </w:tc>
        <w:tc>
          <w:tcPr>
            <w:tcW w:w="6295" w:type="dxa"/>
          </w:tcPr>
          <w:p w14:paraId="60F30E66" w14:textId="77777777" w:rsidR="00F2774B" w:rsidRDefault="00F2774B" w:rsidP="00D3732C">
            <w:pPr>
              <w:pStyle w:val="NoSpacing"/>
              <w:jc w:val="both"/>
            </w:pPr>
            <w:r>
              <w:t>Return the following value based on the invoice statuses.</w:t>
            </w:r>
          </w:p>
          <w:p w14:paraId="677C49C0" w14:textId="77777777" w:rsidR="00F2774B" w:rsidRDefault="00F2774B" w:rsidP="00D3732C">
            <w:pPr>
              <w:pStyle w:val="NoSpacing"/>
              <w:jc w:val="both"/>
            </w:pPr>
            <w:r>
              <w:t>If all invoice statuses are Paid, display “OK”.</w:t>
            </w:r>
          </w:p>
          <w:p w14:paraId="26263DC4" w14:textId="77777777" w:rsidR="00F2774B" w:rsidRDefault="00F2774B" w:rsidP="00D3732C">
            <w:pPr>
              <w:pStyle w:val="NoSpacing"/>
              <w:jc w:val="both"/>
            </w:pPr>
            <w:r>
              <w:t>If any of the invoice statuses is Pending, display “To follow up”.</w:t>
            </w:r>
          </w:p>
          <w:p w14:paraId="241C5B13" w14:textId="77777777" w:rsidR="00F2774B" w:rsidRDefault="00F2774B" w:rsidP="00D3732C">
            <w:pPr>
              <w:pStyle w:val="NoSpacing"/>
              <w:jc w:val="both"/>
            </w:pPr>
            <w:r>
              <w:t>If any of the invoice Statuses is Blank, display “To verify”.</w:t>
            </w:r>
          </w:p>
        </w:tc>
      </w:tr>
    </w:tbl>
    <w:p w14:paraId="44D19C44" w14:textId="696A49CA" w:rsidR="00F2774B" w:rsidRDefault="00F2774B"/>
    <w:p w14:paraId="2D9DC2A5" w14:textId="48EC71BB" w:rsidR="00F2774B" w:rsidRPr="002D7FCC" w:rsidRDefault="002D7FCC" w:rsidP="00F2774B">
      <w:pPr>
        <w:pStyle w:val="ListParagraph"/>
        <w:numPr>
          <w:ilvl w:val="0"/>
          <w:numId w:val="2"/>
        </w:numPr>
        <w:rPr>
          <w:color w:val="00B050"/>
          <w:lang w:val="en-GB"/>
        </w:rPr>
      </w:pPr>
      <w:r w:rsidRPr="002D7FCC">
        <w:rPr>
          <w:color w:val="00B050"/>
          <w:lang w:val="en-GB"/>
        </w:rPr>
        <w:t xml:space="preserve">Script file name: </w:t>
      </w:r>
      <w:r w:rsidRPr="0032638A">
        <w:rPr>
          <w:color w:val="2F5496" w:themeColor="accent1" w:themeShade="BF"/>
          <w:lang w:val="en-GB"/>
        </w:rPr>
        <w:t>ques4.sql</w:t>
      </w:r>
    </w:p>
    <w:p w14:paraId="69F08A6E" w14:textId="13B67106" w:rsidR="002D7FCC" w:rsidRPr="002D7FCC" w:rsidRDefault="002D7FCC" w:rsidP="002D7FCC">
      <w:pPr>
        <w:pStyle w:val="ListParagraph"/>
        <w:numPr>
          <w:ilvl w:val="1"/>
          <w:numId w:val="2"/>
        </w:numPr>
        <w:rPr>
          <w:color w:val="00B050"/>
          <w:lang w:val="en-GB"/>
        </w:rPr>
      </w:pPr>
      <w:r w:rsidRPr="002D7FCC">
        <w:rPr>
          <w:color w:val="00B050"/>
          <w:lang w:val="en-GB"/>
        </w:rPr>
        <w:t xml:space="preserve">Contains function </w:t>
      </w:r>
      <w:proofErr w:type="spellStart"/>
      <w:r w:rsidRPr="002D7FCC">
        <w:rPr>
          <w:color w:val="00B050"/>
          <w:lang w:val="en-GB"/>
        </w:rPr>
        <w:t>get_action</w:t>
      </w:r>
      <w:proofErr w:type="spellEnd"/>
      <w:r w:rsidRPr="002D7FCC">
        <w:rPr>
          <w:color w:val="00B050"/>
          <w:lang w:val="en-GB"/>
        </w:rPr>
        <w:t xml:space="preserve"> to return the current action based on invoice status</w:t>
      </w:r>
    </w:p>
    <w:p w14:paraId="591AAB60" w14:textId="31D3E19C" w:rsidR="002D7FCC" w:rsidRDefault="002D7FCC" w:rsidP="002D7FCC">
      <w:pPr>
        <w:pStyle w:val="ListParagraph"/>
        <w:numPr>
          <w:ilvl w:val="1"/>
          <w:numId w:val="2"/>
        </w:numPr>
        <w:rPr>
          <w:color w:val="00B050"/>
          <w:lang w:val="en-GB"/>
        </w:rPr>
      </w:pPr>
      <w:r w:rsidRPr="002D7FCC">
        <w:rPr>
          <w:color w:val="00B050"/>
          <w:lang w:val="en-GB"/>
        </w:rPr>
        <w:t>Select statement to return the expected data</w:t>
      </w:r>
    </w:p>
    <w:p w14:paraId="2882ECDF" w14:textId="25AB019E" w:rsidR="002D7FCC" w:rsidRDefault="002D7FCC" w:rsidP="002D7FCC">
      <w:pPr>
        <w:pStyle w:val="ListParagraph"/>
        <w:numPr>
          <w:ilvl w:val="0"/>
          <w:numId w:val="2"/>
        </w:numPr>
        <w:rPr>
          <w:color w:val="00B050"/>
          <w:lang w:val="en-GB"/>
        </w:rPr>
      </w:pPr>
      <w:r>
        <w:rPr>
          <w:color w:val="00B050"/>
          <w:lang w:val="en-GB"/>
        </w:rPr>
        <w:t>Execution of select statement</w:t>
      </w:r>
    </w:p>
    <w:p w14:paraId="2C69D674" w14:textId="515F1A5D" w:rsidR="002D7FCC" w:rsidRDefault="002D7FCC" w:rsidP="002D7FCC">
      <w:pPr>
        <w:pStyle w:val="ListParagraph"/>
        <w:rPr>
          <w:color w:val="00B050"/>
          <w:lang w:val="en-GB"/>
        </w:rPr>
      </w:pPr>
      <w:r>
        <w:rPr>
          <w:noProof/>
        </w:rPr>
        <w:drawing>
          <wp:inline distT="0" distB="0" distL="0" distR="0" wp14:anchorId="03CFC725" wp14:editId="13C03FDF">
            <wp:extent cx="5731510" cy="2877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3F25" w14:textId="6E1A54B7" w:rsidR="002D7FCC" w:rsidRDefault="002D7FCC" w:rsidP="002D7FCC">
      <w:pPr>
        <w:pStyle w:val="ListParagraph"/>
        <w:rPr>
          <w:color w:val="00B050"/>
          <w:lang w:val="en-GB"/>
        </w:rPr>
      </w:pPr>
    </w:p>
    <w:p w14:paraId="0330EE5D" w14:textId="4397DF1A" w:rsidR="002D7FCC" w:rsidRDefault="00D125D6" w:rsidP="002D7FCC">
      <w:pPr>
        <w:pStyle w:val="ListParagraph"/>
        <w:rPr>
          <w:color w:val="00B050"/>
          <w:lang w:val="en-GB"/>
        </w:rPr>
      </w:pPr>
      <w:r>
        <w:rPr>
          <w:color w:val="00B050"/>
          <w:lang w:val="en-GB"/>
        </w:rPr>
        <w:object w:dxaOrig="1508" w:dyaOrig="983" w14:anchorId="7694C0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8" o:title=""/>
          </v:shape>
          <o:OLEObject Type="Embed" ProgID="Excel.Sheet.12" ShapeID="_x0000_i1025" DrawAspect="Icon" ObjectID="_1719942117" r:id="rId9"/>
        </w:object>
      </w:r>
    </w:p>
    <w:p w14:paraId="3456CD60" w14:textId="0111A90E" w:rsidR="00D125D6" w:rsidRDefault="00D125D6" w:rsidP="002D7FCC">
      <w:pPr>
        <w:pStyle w:val="ListParagraph"/>
        <w:rPr>
          <w:color w:val="00B050"/>
          <w:lang w:val="en-GB"/>
        </w:rPr>
      </w:pPr>
    </w:p>
    <w:p w14:paraId="1D8F3503" w14:textId="19F16D0A" w:rsidR="00D125D6" w:rsidRDefault="00D125D6" w:rsidP="002D7FCC">
      <w:pPr>
        <w:pStyle w:val="ListParagraph"/>
        <w:rPr>
          <w:color w:val="00B050"/>
          <w:lang w:val="en-GB"/>
        </w:rPr>
      </w:pPr>
    </w:p>
    <w:p w14:paraId="5DF0D968" w14:textId="7BD158E3" w:rsidR="00D125D6" w:rsidRDefault="00D125D6" w:rsidP="002D7FCC">
      <w:pPr>
        <w:pStyle w:val="ListParagraph"/>
        <w:rPr>
          <w:color w:val="00B050"/>
          <w:lang w:val="en-GB"/>
        </w:rPr>
      </w:pPr>
    </w:p>
    <w:p w14:paraId="11F6934F" w14:textId="77777777" w:rsidR="00D125D6" w:rsidRDefault="00D125D6" w:rsidP="00D125D6">
      <w:pPr>
        <w:pStyle w:val="NoSpacing"/>
        <w:numPr>
          <w:ilvl w:val="0"/>
          <w:numId w:val="1"/>
        </w:numPr>
        <w:spacing w:after="240"/>
        <w:jc w:val="both"/>
      </w:pPr>
      <w:r>
        <w:lastRenderedPageBreak/>
        <w:t xml:space="preserve">Return details for the </w:t>
      </w:r>
      <w:r w:rsidRPr="00B16308">
        <w:rPr>
          <w:b/>
          <w:i/>
        </w:rPr>
        <w:t>THIRD (3</w:t>
      </w:r>
      <w:r w:rsidRPr="00B16308">
        <w:rPr>
          <w:b/>
          <w:i/>
          <w:vertAlign w:val="superscript"/>
        </w:rPr>
        <w:t>rd</w:t>
      </w:r>
      <w:r w:rsidRPr="00B16308">
        <w:rPr>
          <w:b/>
          <w:i/>
        </w:rPr>
        <w:t>) highest Order Total Amount</w:t>
      </w:r>
      <w:r>
        <w:t xml:space="preserve"> from the list. Only one record is expected with the following information. Implement a Stored Procedure or Function to return the required information.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13"/>
        <w:gridCol w:w="6043"/>
      </w:tblGrid>
      <w:tr w:rsidR="00D125D6" w14:paraId="43FCF964" w14:textId="77777777" w:rsidTr="00D125D6">
        <w:tc>
          <w:tcPr>
            <w:tcW w:w="2668" w:type="dxa"/>
            <w:shd w:val="clear" w:color="auto" w:fill="D9D9D9" w:themeFill="background1" w:themeFillShade="D9"/>
          </w:tcPr>
          <w:p w14:paraId="3B7E0BC6" w14:textId="77777777" w:rsidR="00D125D6" w:rsidRPr="00141C50" w:rsidRDefault="00D125D6" w:rsidP="00D3732C">
            <w:pPr>
              <w:pStyle w:val="NoSpacing"/>
              <w:jc w:val="both"/>
              <w:rPr>
                <w:b/>
              </w:rPr>
            </w:pPr>
            <w:r w:rsidRPr="00141C50">
              <w:rPr>
                <w:b/>
              </w:rPr>
              <w:t>Column Name</w:t>
            </w:r>
          </w:p>
        </w:tc>
        <w:tc>
          <w:tcPr>
            <w:tcW w:w="6214" w:type="dxa"/>
            <w:shd w:val="clear" w:color="auto" w:fill="D9D9D9" w:themeFill="background1" w:themeFillShade="D9"/>
          </w:tcPr>
          <w:p w14:paraId="6D968F1B" w14:textId="77777777" w:rsidR="00D125D6" w:rsidRPr="00141C50" w:rsidRDefault="00D125D6" w:rsidP="00D3732C">
            <w:pPr>
              <w:pStyle w:val="NoSpacing"/>
              <w:jc w:val="both"/>
              <w:rPr>
                <w:b/>
              </w:rPr>
            </w:pPr>
            <w:r>
              <w:rPr>
                <w:b/>
              </w:rPr>
              <w:t>Specifications</w:t>
            </w:r>
          </w:p>
        </w:tc>
      </w:tr>
      <w:tr w:rsidR="00D125D6" w14:paraId="2D760F74" w14:textId="77777777" w:rsidTr="00D125D6">
        <w:tc>
          <w:tcPr>
            <w:tcW w:w="2668" w:type="dxa"/>
          </w:tcPr>
          <w:p w14:paraId="5AF85176" w14:textId="77777777" w:rsidR="00D125D6" w:rsidRDefault="00D125D6" w:rsidP="00D3732C">
            <w:pPr>
              <w:pStyle w:val="NoSpacing"/>
              <w:jc w:val="both"/>
            </w:pPr>
            <w:r>
              <w:t>Order Reference</w:t>
            </w:r>
          </w:p>
        </w:tc>
        <w:tc>
          <w:tcPr>
            <w:tcW w:w="6214" w:type="dxa"/>
          </w:tcPr>
          <w:p w14:paraId="0359F76F" w14:textId="77777777" w:rsidR="00D125D6" w:rsidRDefault="00D125D6" w:rsidP="00D3732C">
            <w:pPr>
              <w:pStyle w:val="NoSpacing"/>
              <w:jc w:val="both"/>
            </w:pPr>
            <w:r>
              <w:t xml:space="preserve">Exclude prefix PO and return only numeric value, </w:t>
            </w:r>
            <w:proofErr w:type="gramStart"/>
            <w:r>
              <w:t>e.g.</w:t>
            </w:r>
            <w:proofErr w:type="gramEnd"/>
            <w:r>
              <w:t xml:space="preserve"> PO001 shall return value 1.</w:t>
            </w:r>
          </w:p>
        </w:tc>
      </w:tr>
      <w:tr w:rsidR="00D125D6" w14:paraId="303513F5" w14:textId="77777777" w:rsidTr="00D125D6">
        <w:tc>
          <w:tcPr>
            <w:tcW w:w="2668" w:type="dxa"/>
          </w:tcPr>
          <w:p w14:paraId="253B9C79" w14:textId="77777777" w:rsidR="00D125D6" w:rsidRDefault="00D125D6" w:rsidP="00D3732C">
            <w:pPr>
              <w:pStyle w:val="NoSpacing"/>
              <w:jc w:val="both"/>
            </w:pPr>
            <w:r>
              <w:t>Order Date</w:t>
            </w:r>
          </w:p>
        </w:tc>
        <w:tc>
          <w:tcPr>
            <w:tcW w:w="6214" w:type="dxa"/>
          </w:tcPr>
          <w:p w14:paraId="7AEEA4CC" w14:textId="77777777" w:rsidR="00D125D6" w:rsidRDefault="00D125D6" w:rsidP="00D3732C">
            <w:pPr>
              <w:pStyle w:val="NoSpacing"/>
              <w:jc w:val="both"/>
            </w:pPr>
            <w:r>
              <w:t>Example of expected format “January 01, 2017”.</w:t>
            </w:r>
          </w:p>
        </w:tc>
      </w:tr>
      <w:tr w:rsidR="00D125D6" w14:paraId="55998D6A" w14:textId="77777777" w:rsidTr="00D125D6">
        <w:tc>
          <w:tcPr>
            <w:tcW w:w="2668" w:type="dxa"/>
          </w:tcPr>
          <w:p w14:paraId="7F4B5C91" w14:textId="77777777" w:rsidR="00D125D6" w:rsidRDefault="00D125D6" w:rsidP="00D3732C">
            <w:pPr>
              <w:pStyle w:val="NoSpacing"/>
              <w:jc w:val="both"/>
            </w:pPr>
            <w:r>
              <w:t>Supplier Name</w:t>
            </w:r>
          </w:p>
        </w:tc>
        <w:tc>
          <w:tcPr>
            <w:tcW w:w="6214" w:type="dxa"/>
          </w:tcPr>
          <w:p w14:paraId="092B1A38" w14:textId="77777777" w:rsidR="00D125D6" w:rsidRDefault="00D125D6" w:rsidP="00D3732C">
            <w:pPr>
              <w:pStyle w:val="NoSpacing"/>
              <w:jc w:val="both"/>
            </w:pPr>
            <w:r>
              <w:t>In upper case.</w:t>
            </w:r>
          </w:p>
        </w:tc>
      </w:tr>
      <w:tr w:rsidR="00D125D6" w14:paraId="043E0683" w14:textId="77777777" w:rsidTr="00D125D6">
        <w:tc>
          <w:tcPr>
            <w:tcW w:w="2668" w:type="dxa"/>
          </w:tcPr>
          <w:p w14:paraId="7ED308C0" w14:textId="77777777" w:rsidR="00D125D6" w:rsidRDefault="00D125D6" w:rsidP="00D3732C">
            <w:pPr>
              <w:pStyle w:val="NoSpacing"/>
              <w:jc w:val="both"/>
            </w:pPr>
            <w:r>
              <w:t>Order Total Amount</w:t>
            </w:r>
          </w:p>
        </w:tc>
        <w:tc>
          <w:tcPr>
            <w:tcW w:w="6214" w:type="dxa"/>
          </w:tcPr>
          <w:p w14:paraId="0103A783" w14:textId="77777777" w:rsidR="00D125D6" w:rsidRDefault="00D125D6" w:rsidP="00D3732C">
            <w:pPr>
              <w:pStyle w:val="NoSpacing"/>
              <w:jc w:val="both"/>
            </w:pPr>
            <w:r>
              <w:t>Format “99,999,990.00”.</w:t>
            </w:r>
          </w:p>
        </w:tc>
      </w:tr>
      <w:tr w:rsidR="00D125D6" w14:paraId="52CF838D" w14:textId="77777777" w:rsidTr="00D125D6">
        <w:tc>
          <w:tcPr>
            <w:tcW w:w="2668" w:type="dxa"/>
          </w:tcPr>
          <w:p w14:paraId="5A8C92BA" w14:textId="77777777" w:rsidR="00D125D6" w:rsidRDefault="00D125D6" w:rsidP="00D3732C">
            <w:pPr>
              <w:pStyle w:val="NoSpacing"/>
              <w:jc w:val="both"/>
            </w:pPr>
            <w:r>
              <w:t>Order Status</w:t>
            </w:r>
          </w:p>
        </w:tc>
        <w:tc>
          <w:tcPr>
            <w:tcW w:w="6214" w:type="dxa"/>
          </w:tcPr>
          <w:p w14:paraId="5DE5C550" w14:textId="77777777" w:rsidR="00D125D6" w:rsidRDefault="00D125D6" w:rsidP="00D3732C">
            <w:pPr>
              <w:pStyle w:val="NoSpacing"/>
              <w:jc w:val="both"/>
            </w:pPr>
            <w:r>
              <w:t>As per record.</w:t>
            </w:r>
          </w:p>
        </w:tc>
      </w:tr>
      <w:tr w:rsidR="00D125D6" w14:paraId="35CB5615" w14:textId="77777777" w:rsidTr="00D125D6">
        <w:tc>
          <w:tcPr>
            <w:tcW w:w="2668" w:type="dxa"/>
          </w:tcPr>
          <w:p w14:paraId="7DF68ADD" w14:textId="77777777" w:rsidR="00D125D6" w:rsidRDefault="00D125D6" w:rsidP="00D3732C">
            <w:pPr>
              <w:pStyle w:val="NoSpacing"/>
              <w:jc w:val="both"/>
            </w:pPr>
            <w:r>
              <w:t>Invoice References</w:t>
            </w:r>
          </w:p>
        </w:tc>
        <w:tc>
          <w:tcPr>
            <w:tcW w:w="6214" w:type="dxa"/>
          </w:tcPr>
          <w:p w14:paraId="763A4DE6" w14:textId="77777777" w:rsidR="00D125D6" w:rsidRDefault="00D125D6" w:rsidP="00D3732C">
            <w:pPr>
              <w:pStyle w:val="NoSpacing"/>
              <w:jc w:val="both"/>
            </w:pPr>
            <w:r>
              <w:t xml:space="preserve">For that specific Order, list all invoice references </w:t>
            </w:r>
            <w:r w:rsidRPr="005552B8">
              <w:rPr>
                <w:i/>
              </w:rPr>
              <w:t>delimited by comma</w:t>
            </w:r>
            <w:r>
              <w:t>. For example., “INV_PO999.1, INV_PO999.2, INV_PO999.3”</w:t>
            </w:r>
          </w:p>
        </w:tc>
      </w:tr>
    </w:tbl>
    <w:p w14:paraId="313B10FD" w14:textId="77777777" w:rsidR="00D125D6" w:rsidRDefault="00D125D6" w:rsidP="00D125D6">
      <w:pPr>
        <w:pStyle w:val="ListParagraph"/>
        <w:rPr>
          <w:color w:val="00B050"/>
          <w:lang w:val="en-GB"/>
        </w:rPr>
      </w:pPr>
    </w:p>
    <w:p w14:paraId="6DFACC44" w14:textId="34F03EA0" w:rsidR="00D125D6" w:rsidRPr="002D7FCC" w:rsidRDefault="00D125D6" w:rsidP="00D125D6">
      <w:pPr>
        <w:pStyle w:val="ListParagraph"/>
        <w:numPr>
          <w:ilvl w:val="0"/>
          <w:numId w:val="2"/>
        </w:numPr>
        <w:rPr>
          <w:color w:val="00B050"/>
          <w:lang w:val="en-GB"/>
        </w:rPr>
      </w:pPr>
      <w:r w:rsidRPr="002D7FCC">
        <w:rPr>
          <w:color w:val="00B050"/>
          <w:lang w:val="en-GB"/>
        </w:rPr>
        <w:t xml:space="preserve">Script file name: </w:t>
      </w:r>
      <w:r w:rsidRPr="0032638A">
        <w:rPr>
          <w:color w:val="2F5496" w:themeColor="accent1" w:themeShade="BF"/>
          <w:lang w:val="en-GB"/>
        </w:rPr>
        <w:t>ques</w:t>
      </w:r>
      <w:r w:rsidRPr="0032638A">
        <w:rPr>
          <w:color w:val="2F5496" w:themeColor="accent1" w:themeShade="BF"/>
          <w:lang w:val="en-GB"/>
        </w:rPr>
        <w:t>5</w:t>
      </w:r>
      <w:r w:rsidRPr="0032638A">
        <w:rPr>
          <w:color w:val="2F5496" w:themeColor="accent1" w:themeShade="BF"/>
          <w:lang w:val="en-GB"/>
        </w:rPr>
        <w:t>.sql</w:t>
      </w:r>
    </w:p>
    <w:p w14:paraId="497B4A82" w14:textId="08A58287" w:rsidR="00D125D6" w:rsidRPr="002D7FCC" w:rsidRDefault="00D125D6" w:rsidP="00D125D6">
      <w:pPr>
        <w:pStyle w:val="ListParagraph"/>
        <w:numPr>
          <w:ilvl w:val="1"/>
          <w:numId w:val="2"/>
        </w:numPr>
        <w:rPr>
          <w:color w:val="00B050"/>
          <w:lang w:val="en-GB"/>
        </w:rPr>
      </w:pPr>
      <w:r w:rsidRPr="002D7FCC">
        <w:rPr>
          <w:color w:val="00B050"/>
          <w:lang w:val="en-GB"/>
        </w:rPr>
        <w:t xml:space="preserve">Contains function </w:t>
      </w:r>
      <w:proofErr w:type="spellStart"/>
      <w:r w:rsidR="00C2030B" w:rsidRPr="00C2030B">
        <w:rPr>
          <w:color w:val="00B050"/>
          <w:lang w:val="en-GB"/>
        </w:rPr>
        <w:t>get_invRef</w:t>
      </w:r>
      <w:proofErr w:type="spellEnd"/>
      <w:r w:rsidRPr="002D7FCC">
        <w:rPr>
          <w:color w:val="00B050"/>
          <w:lang w:val="en-GB"/>
        </w:rPr>
        <w:t xml:space="preserve"> to return</w:t>
      </w:r>
      <w:r w:rsidR="00C2030B">
        <w:rPr>
          <w:color w:val="00B050"/>
          <w:lang w:val="en-GB"/>
        </w:rPr>
        <w:t xml:space="preserve"> concatenated invoice</w:t>
      </w:r>
      <w:r w:rsidRPr="002D7FCC">
        <w:rPr>
          <w:color w:val="00B050"/>
          <w:lang w:val="en-GB"/>
        </w:rPr>
        <w:t xml:space="preserve"> based on </w:t>
      </w:r>
      <w:r w:rsidR="00C2030B">
        <w:rPr>
          <w:color w:val="00B050"/>
          <w:lang w:val="en-GB"/>
        </w:rPr>
        <w:t>order</w:t>
      </w:r>
    </w:p>
    <w:p w14:paraId="19E6362B" w14:textId="77777777" w:rsidR="00D125D6" w:rsidRDefault="00D125D6" w:rsidP="00D125D6">
      <w:pPr>
        <w:pStyle w:val="ListParagraph"/>
        <w:numPr>
          <w:ilvl w:val="1"/>
          <w:numId w:val="2"/>
        </w:numPr>
        <w:rPr>
          <w:color w:val="00B050"/>
          <w:lang w:val="en-GB"/>
        </w:rPr>
      </w:pPr>
      <w:r w:rsidRPr="002D7FCC">
        <w:rPr>
          <w:color w:val="00B050"/>
          <w:lang w:val="en-GB"/>
        </w:rPr>
        <w:t>Select statement to return the expected data</w:t>
      </w:r>
    </w:p>
    <w:p w14:paraId="2FB8DA67" w14:textId="77777777" w:rsidR="00D125D6" w:rsidRDefault="00D125D6" w:rsidP="00D125D6">
      <w:pPr>
        <w:pStyle w:val="ListParagraph"/>
        <w:numPr>
          <w:ilvl w:val="0"/>
          <w:numId w:val="2"/>
        </w:numPr>
        <w:rPr>
          <w:color w:val="00B050"/>
          <w:lang w:val="en-GB"/>
        </w:rPr>
      </w:pPr>
      <w:r>
        <w:rPr>
          <w:color w:val="00B050"/>
          <w:lang w:val="en-GB"/>
        </w:rPr>
        <w:t>Execution of select statement</w:t>
      </w:r>
    </w:p>
    <w:p w14:paraId="294BE66A" w14:textId="508D3615" w:rsidR="00D125D6" w:rsidRDefault="00C2030B" w:rsidP="002D7FCC">
      <w:pPr>
        <w:pStyle w:val="ListParagraph"/>
        <w:rPr>
          <w:color w:val="00B050"/>
          <w:lang w:val="en-GB"/>
        </w:rPr>
      </w:pPr>
      <w:r>
        <w:rPr>
          <w:noProof/>
        </w:rPr>
        <w:drawing>
          <wp:inline distT="0" distB="0" distL="0" distR="0" wp14:anchorId="0262F69C" wp14:editId="2D4A4760">
            <wp:extent cx="5731510" cy="246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9C15" w14:textId="71B4C0D4" w:rsidR="00C2030B" w:rsidRDefault="00C2030B" w:rsidP="002D7FCC">
      <w:pPr>
        <w:pStyle w:val="ListParagraph"/>
        <w:rPr>
          <w:color w:val="00B050"/>
          <w:lang w:val="en-GB"/>
        </w:rPr>
      </w:pPr>
      <w:r>
        <w:rPr>
          <w:color w:val="00B050"/>
          <w:lang w:val="en-GB"/>
        </w:rPr>
        <w:object w:dxaOrig="1508" w:dyaOrig="983" w14:anchorId="09BEA461">
          <v:shape id="_x0000_i1026" type="#_x0000_t75" style="width:75.5pt;height:49pt" o:ole="">
            <v:imagedata r:id="rId11" o:title=""/>
          </v:shape>
          <o:OLEObject Type="Embed" ProgID="Excel.Sheet.12" ShapeID="_x0000_i1026" DrawAspect="Icon" ObjectID="_1719942118" r:id="rId12"/>
        </w:object>
      </w:r>
    </w:p>
    <w:p w14:paraId="3E566992" w14:textId="141CD6E4" w:rsidR="00C2030B" w:rsidRDefault="00C2030B" w:rsidP="002D7FCC">
      <w:pPr>
        <w:pStyle w:val="ListParagraph"/>
        <w:rPr>
          <w:color w:val="00B050"/>
          <w:lang w:val="en-GB"/>
        </w:rPr>
      </w:pPr>
    </w:p>
    <w:p w14:paraId="316C9BEE" w14:textId="2EA6CEA8" w:rsidR="00C2030B" w:rsidRDefault="00C2030B" w:rsidP="002D7FCC">
      <w:pPr>
        <w:pStyle w:val="ListParagraph"/>
        <w:rPr>
          <w:color w:val="00B050"/>
          <w:lang w:val="en-GB"/>
        </w:rPr>
      </w:pPr>
    </w:p>
    <w:p w14:paraId="5052CAA9" w14:textId="1335A81D" w:rsidR="00C2030B" w:rsidRDefault="00C2030B" w:rsidP="002D7FCC">
      <w:pPr>
        <w:pStyle w:val="ListParagraph"/>
        <w:rPr>
          <w:color w:val="00B050"/>
          <w:lang w:val="en-GB"/>
        </w:rPr>
      </w:pPr>
    </w:p>
    <w:p w14:paraId="0C7F1789" w14:textId="02B6A2B0" w:rsidR="00C2030B" w:rsidRDefault="00C2030B" w:rsidP="002D7FCC">
      <w:pPr>
        <w:pStyle w:val="ListParagraph"/>
        <w:rPr>
          <w:color w:val="00B050"/>
          <w:lang w:val="en-GB"/>
        </w:rPr>
      </w:pPr>
    </w:p>
    <w:p w14:paraId="338BEB17" w14:textId="19C6B132" w:rsidR="00C2030B" w:rsidRDefault="00C2030B" w:rsidP="002D7FCC">
      <w:pPr>
        <w:pStyle w:val="ListParagraph"/>
        <w:rPr>
          <w:color w:val="00B050"/>
          <w:lang w:val="en-GB"/>
        </w:rPr>
      </w:pPr>
    </w:p>
    <w:p w14:paraId="76887B7D" w14:textId="6CF670AE" w:rsidR="00C2030B" w:rsidRDefault="00C2030B" w:rsidP="002D7FCC">
      <w:pPr>
        <w:pStyle w:val="ListParagraph"/>
        <w:rPr>
          <w:color w:val="00B050"/>
          <w:lang w:val="en-GB"/>
        </w:rPr>
      </w:pPr>
    </w:p>
    <w:p w14:paraId="454DB03B" w14:textId="506EAC5C" w:rsidR="00C2030B" w:rsidRDefault="00C2030B" w:rsidP="002D7FCC">
      <w:pPr>
        <w:pStyle w:val="ListParagraph"/>
        <w:rPr>
          <w:color w:val="00B050"/>
          <w:lang w:val="en-GB"/>
        </w:rPr>
      </w:pPr>
    </w:p>
    <w:p w14:paraId="40D738F6" w14:textId="1BB112A8" w:rsidR="00C2030B" w:rsidRDefault="00C2030B" w:rsidP="002D7FCC">
      <w:pPr>
        <w:pStyle w:val="ListParagraph"/>
        <w:rPr>
          <w:color w:val="00B050"/>
          <w:lang w:val="en-GB"/>
        </w:rPr>
      </w:pPr>
    </w:p>
    <w:p w14:paraId="73256FF9" w14:textId="7E45A574" w:rsidR="00C2030B" w:rsidRDefault="00C2030B" w:rsidP="002D7FCC">
      <w:pPr>
        <w:pStyle w:val="ListParagraph"/>
        <w:rPr>
          <w:color w:val="00B050"/>
          <w:lang w:val="en-GB"/>
        </w:rPr>
      </w:pPr>
    </w:p>
    <w:p w14:paraId="50E95909" w14:textId="23099EE4" w:rsidR="00C2030B" w:rsidRDefault="00C2030B" w:rsidP="002D7FCC">
      <w:pPr>
        <w:pStyle w:val="ListParagraph"/>
        <w:rPr>
          <w:color w:val="00B050"/>
          <w:lang w:val="en-GB"/>
        </w:rPr>
      </w:pPr>
    </w:p>
    <w:p w14:paraId="43214487" w14:textId="6E4ED59E" w:rsidR="00C2030B" w:rsidRDefault="00C2030B" w:rsidP="002D7FCC">
      <w:pPr>
        <w:pStyle w:val="ListParagraph"/>
        <w:rPr>
          <w:color w:val="00B050"/>
          <w:lang w:val="en-GB"/>
        </w:rPr>
      </w:pPr>
    </w:p>
    <w:p w14:paraId="616601C9" w14:textId="215F71BC" w:rsidR="00C2030B" w:rsidRDefault="00C2030B" w:rsidP="002D7FCC">
      <w:pPr>
        <w:pStyle w:val="ListParagraph"/>
        <w:rPr>
          <w:color w:val="00B050"/>
          <w:lang w:val="en-GB"/>
        </w:rPr>
      </w:pPr>
    </w:p>
    <w:p w14:paraId="31CD3AE0" w14:textId="29586431" w:rsidR="00C2030B" w:rsidRDefault="00C2030B" w:rsidP="002D7FCC">
      <w:pPr>
        <w:pStyle w:val="ListParagraph"/>
        <w:rPr>
          <w:color w:val="00B050"/>
          <w:lang w:val="en-GB"/>
        </w:rPr>
      </w:pPr>
    </w:p>
    <w:p w14:paraId="26C13EAA" w14:textId="77777777" w:rsidR="00C2030B" w:rsidRDefault="00C2030B" w:rsidP="00C2030B">
      <w:pPr>
        <w:pStyle w:val="NoSpacing"/>
        <w:numPr>
          <w:ilvl w:val="0"/>
          <w:numId w:val="1"/>
        </w:numPr>
        <w:spacing w:after="240"/>
        <w:jc w:val="both"/>
      </w:pPr>
      <w:r>
        <w:lastRenderedPageBreak/>
        <w:t xml:space="preserve">List all suppliers with their respective </w:t>
      </w:r>
      <w:r w:rsidRPr="00AF45F6">
        <w:rPr>
          <w:b/>
          <w:i/>
        </w:rPr>
        <w:t>number of orders and total amount ordered</w:t>
      </w:r>
      <w:r>
        <w:t xml:space="preserve"> from them between the period of </w:t>
      </w:r>
      <w:r w:rsidRPr="00AF45F6">
        <w:rPr>
          <w:b/>
          <w:i/>
        </w:rPr>
        <w:t>01 January 2017 and 31 August 2017</w:t>
      </w:r>
      <w:r>
        <w:t>. Output details as per below. Implement a Stored Procedure or Function to return the required information.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02"/>
        <w:gridCol w:w="6054"/>
      </w:tblGrid>
      <w:tr w:rsidR="00C2030B" w14:paraId="58BB2418" w14:textId="77777777" w:rsidTr="00C2030B">
        <w:tc>
          <w:tcPr>
            <w:tcW w:w="2665" w:type="dxa"/>
            <w:shd w:val="clear" w:color="auto" w:fill="D9D9D9" w:themeFill="background1" w:themeFillShade="D9"/>
          </w:tcPr>
          <w:p w14:paraId="5E8DB974" w14:textId="77777777" w:rsidR="00C2030B" w:rsidRPr="00141C50" w:rsidRDefault="00C2030B" w:rsidP="00D3732C">
            <w:pPr>
              <w:pStyle w:val="NoSpacing"/>
              <w:jc w:val="both"/>
              <w:rPr>
                <w:b/>
              </w:rPr>
            </w:pPr>
            <w:r w:rsidRPr="00141C50">
              <w:rPr>
                <w:b/>
              </w:rPr>
              <w:t>Column Name</w:t>
            </w:r>
          </w:p>
        </w:tc>
        <w:tc>
          <w:tcPr>
            <w:tcW w:w="6217" w:type="dxa"/>
            <w:shd w:val="clear" w:color="auto" w:fill="D9D9D9" w:themeFill="background1" w:themeFillShade="D9"/>
          </w:tcPr>
          <w:p w14:paraId="7E10773C" w14:textId="77777777" w:rsidR="00C2030B" w:rsidRPr="00141C50" w:rsidRDefault="00C2030B" w:rsidP="00D3732C">
            <w:pPr>
              <w:pStyle w:val="NoSpacing"/>
              <w:jc w:val="both"/>
              <w:rPr>
                <w:b/>
              </w:rPr>
            </w:pPr>
            <w:r>
              <w:rPr>
                <w:b/>
              </w:rPr>
              <w:t>Specifications</w:t>
            </w:r>
          </w:p>
        </w:tc>
      </w:tr>
      <w:tr w:rsidR="00C2030B" w14:paraId="3931F007" w14:textId="77777777" w:rsidTr="00C2030B">
        <w:tc>
          <w:tcPr>
            <w:tcW w:w="2665" w:type="dxa"/>
          </w:tcPr>
          <w:p w14:paraId="1E648AC2" w14:textId="77777777" w:rsidR="00C2030B" w:rsidRDefault="00C2030B" w:rsidP="00D3732C">
            <w:pPr>
              <w:pStyle w:val="NoSpacing"/>
              <w:jc w:val="both"/>
            </w:pPr>
            <w:r>
              <w:t>Supplier Name</w:t>
            </w:r>
          </w:p>
        </w:tc>
        <w:tc>
          <w:tcPr>
            <w:tcW w:w="6217" w:type="dxa"/>
          </w:tcPr>
          <w:p w14:paraId="122BE662" w14:textId="77777777" w:rsidR="00C2030B" w:rsidRDefault="00C2030B" w:rsidP="00D3732C">
            <w:pPr>
              <w:pStyle w:val="NoSpacing"/>
              <w:jc w:val="both"/>
            </w:pPr>
            <w:r>
              <w:t>As per record.</w:t>
            </w:r>
          </w:p>
        </w:tc>
      </w:tr>
      <w:tr w:rsidR="00C2030B" w14:paraId="6DCE2E26" w14:textId="77777777" w:rsidTr="00C2030B">
        <w:tc>
          <w:tcPr>
            <w:tcW w:w="2665" w:type="dxa"/>
          </w:tcPr>
          <w:p w14:paraId="4BD21FBF" w14:textId="77777777" w:rsidR="00C2030B" w:rsidRDefault="00C2030B" w:rsidP="00D3732C">
            <w:pPr>
              <w:pStyle w:val="NoSpacing"/>
              <w:jc w:val="both"/>
            </w:pPr>
            <w:r>
              <w:t>Supplier Contact Name</w:t>
            </w:r>
          </w:p>
        </w:tc>
        <w:tc>
          <w:tcPr>
            <w:tcW w:w="6217" w:type="dxa"/>
          </w:tcPr>
          <w:p w14:paraId="5718CF1B" w14:textId="77777777" w:rsidR="00C2030B" w:rsidRDefault="00C2030B" w:rsidP="00D3732C">
            <w:pPr>
              <w:pStyle w:val="NoSpacing"/>
              <w:jc w:val="both"/>
            </w:pPr>
            <w:r>
              <w:t>As per record.</w:t>
            </w:r>
          </w:p>
        </w:tc>
      </w:tr>
      <w:tr w:rsidR="00C2030B" w14:paraId="49D830E8" w14:textId="77777777" w:rsidTr="00C2030B">
        <w:tc>
          <w:tcPr>
            <w:tcW w:w="2665" w:type="dxa"/>
          </w:tcPr>
          <w:p w14:paraId="19CD64DD" w14:textId="77777777" w:rsidR="00C2030B" w:rsidRDefault="00C2030B" w:rsidP="00D3732C">
            <w:pPr>
              <w:pStyle w:val="NoSpacing"/>
              <w:jc w:val="both"/>
            </w:pPr>
            <w:r>
              <w:t>Supplier Contact No. 1</w:t>
            </w:r>
          </w:p>
        </w:tc>
        <w:tc>
          <w:tcPr>
            <w:tcW w:w="6217" w:type="dxa"/>
          </w:tcPr>
          <w:p w14:paraId="77A32BE7" w14:textId="77777777" w:rsidR="00C2030B" w:rsidRDefault="00C2030B" w:rsidP="00D3732C">
            <w:pPr>
              <w:pStyle w:val="NoSpacing"/>
              <w:jc w:val="both"/>
            </w:pPr>
            <w:r>
              <w:t>First contact number formatted as “999-9999” or “5999-9999”.</w:t>
            </w:r>
          </w:p>
        </w:tc>
      </w:tr>
      <w:tr w:rsidR="00C2030B" w14:paraId="721C9427" w14:textId="77777777" w:rsidTr="00C2030B">
        <w:tc>
          <w:tcPr>
            <w:tcW w:w="2665" w:type="dxa"/>
          </w:tcPr>
          <w:p w14:paraId="05D91504" w14:textId="77777777" w:rsidR="00C2030B" w:rsidRDefault="00C2030B" w:rsidP="00D3732C">
            <w:pPr>
              <w:pStyle w:val="NoSpacing"/>
              <w:jc w:val="both"/>
            </w:pPr>
            <w:r>
              <w:t>Supplier Contact No. 2</w:t>
            </w:r>
          </w:p>
        </w:tc>
        <w:tc>
          <w:tcPr>
            <w:tcW w:w="6217" w:type="dxa"/>
          </w:tcPr>
          <w:p w14:paraId="74080108" w14:textId="77777777" w:rsidR="00C2030B" w:rsidRDefault="00C2030B" w:rsidP="00D3732C">
            <w:pPr>
              <w:pStyle w:val="NoSpacing"/>
              <w:jc w:val="both"/>
            </w:pPr>
            <w:r>
              <w:t>Second contact number formatted as “999-9999” or “5999-9999”.</w:t>
            </w:r>
          </w:p>
        </w:tc>
      </w:tr>
      <w:tr w:rsidR="00C2030B" w14:paraId="18C820DC" w14:textId="77777777" w:rsidTr="00C2030B">
        <w:tc>
          <w:tcPr>
            <w:tcW w:w="2665" w:type="dxa"/>
          </w:tcPr>
          <w:p w14:paraId="4D6C8CEF" w14:textId="77777777" w:rsidR="00C2030B" w:rsidRDefault="00C2030B" w:rsidP="00D3732C">
            <w:pPr>
              <w:pStyle w:val="NoSpacing"/>
              <w:jc w:val="both"/>
            </w:pPr>
            <w:r>
              <w:t>Total Orders</w:t>
            </w:r>
          </w:p>
        </w:tc>
        <w:tc>
          <w:tcPr>
            <w:tcW w:w="6217" w:type="dxa"/>
          </w:tcPr>
          <w:p w14:paraId="586794E6" w14:textId="77777777" w:rsidR="00C2030B" w:rsidRDefault="00C2030B" w:rsidP="00D3732C">
            <w:pPr>
              <w:pStyle w:val="NoSpacing"/>
              <w:jc w:val="both"/>
            </w:pPr>
            <w:r>
              <w:t>Total number of orders.</w:t>
            </w:r>
          </w:p>
        </w:tc>
      </w:tr>
      <w:tr w:rsidR="00C2030B" w14:paraId="79A77D98" w14:textId="77777777" w:rsidTr="00C2030B">
        <w:tc>
          <w:tcPr>
            <w:tcW w:w="2665" w:type="dxa"/>
          </w:tcPr>
          <w:p w14:paraId="50A16193" w14:textId="77777777" w:rsidR="00C2030B" w:rsidRDefault="00C2030B" w:rsidP="00D3732C">
            <w:pPr>
              <w:pStyle w:val="NoSpacing"/>
              <w:jc w:val="both"/>
            </w:pPr>
            <w:r>
              <w:t>Order Total Amount</w:t>
            </w:r>
          </w:p>
        </w:tc>
        <w:tc>
          <w:tcPr>
            <w:tcW w:w="6217" w:type="dxa"/>
          </w:tcPr>
          <w:p w14:paraId="5A293372" w14:textId="77777777" w:rsidR="00C2030B" w:rsidRDefault="00C2030B" w:rsidP="00D3732C">
            <w:pPr>
              <w:pStyle w:val="NoSpacing"/>
              <w:jc w:val="both"/>
            </w:pPr>
            <w:r>
              <w:t>Format “99,999,990.00”.</w:t>
            </w:r>
          </w:p>
        </w:tc>
      </w:tr>
    </w:tbl>
    <w:p w14:paraId="04DCB06C" w14:textId="77777777" w:rsidR="00C2030B" w:rsidRDefault="00C2030B" w:rsidP="00C2030B">
      <w:pPr>
        <w:pStyle w:val="ListParagraph"/>
        <w:rPr>
          <w:color w:val="00B050"/>
          <w:lang w:val="en-GB"/>
        </w:rPr>
      </w:pPr>
    </w:p>
    <w:p w14:paraId="1DFEF7EB" w14:textId="4F3FCC94" w:rsidR="00C2030B" w:rsidRPr="0032638A" w:rsidRDefault="00C2030B" w:rsidP="00C2030B">
      <w:pPr>
        <w:pStyle w:val="ListParagraph"/>
        <w:numPr>
          <w:ilvl w:val="0"/>
          <w:numId w:val="2"/>
        </w:numPr>
        <w:rPr>
          <w:color w:val="2F5496" w:themeColor="accent1" w:themeShade="BF"/>
          <w:lang w:val="en-GB"/>
        </w:rPr>
      </w:pPr>
      <w:r w:rsidRPr="002D7FCC">
        <w:rPr>
          <w:color w:val="00B050"/>
          <w:lang w:val="en-GB"/>
        </w:rPr>
        <w:t xml:space="preserve">Script file name: </w:t>
      </w:r>
      <w:r w:rsidRPr="0032638A">
        <w:rPr>
          <w:color w:val="2F5496" w:themeColor="accent1" w:themeShade="BF"/>
          <w:lang w:val="en-GB"/>
        </w:rPr>
        <w:t>ques</w:t>
      </w:r>
      <w:r w:rsidRPr="0032638A">
        <w:rPr>
          <w:color w:val="2F5496" w:themeColor="accent1" w:themeShade="BF"/>
          <w:lang w:val="en-GB"/>
        </w:rPr>
        <w:t>6</w:t>
      </w:r>
      <w:r w:rsidRPr="0032638A">
        <w:rPr>
          <w:color w:val="2F5496" w:themeColor="accent1" w:themeShade="BF"/>
          <w:lang w:val="en-GB"/>
        </w:rPr>
        <w:t>.sql</w:t>
      </w:r>
    </w:p>
    <w:p w14:paraId="5979B295" w14:textId="1C14AE99" w:rsidR="00C2030B" w:rsidRPr="002D7FCC" w:rsidRDefault="00C2030B" w:rsidP="00C2030B">
      <w:pPr>
        <w:pStyle w:val="ListParagraph"/>
        <w:numPr>
          <w:ilvl w:val="1"/>
          <w:numId w:val="2"/>
        </w:numPr>
        <w:rPr>
          <w:color w:val="00B050"/>
          <w:lang w:val="en-GB"/>
        </w:rPr>
      </w:pPr>
      <w:r w:rsidRPr="002D7FCC">
        <w:rPr>
          <w:color w:val="00B050"/>
          <w:lang w:val="en-GB"/>
        </w:rPr>
        <w:t xml:space="preserve">Contains function </w:t>
      </w:r>
      <w:proofErr w:type="spellStart"/>
      <w:r w:rsidR="0032638A" w:rsidRPr="0032638A">
        <w:rPr>
          <w:color w:val="00B050"/>
          <w:lang w:val="en-GB"/>
        </w:rPr>
        <w:t>format_telNum</w:t>
      </w:r>
      <w:proofErr w:type="spellEnd"/>
      <w:r w:rsidRPr="002D7FCC">
        <w:rPr>
          <w:color w:val="00B050"/>
          <w:lang w:val="en-GB"/>
        </w:rPr>
        <w:t xml:space="preserve"> to return</w:t>
      </w:r>
      <w:r>
        <w:rPr>
          <w:color w:val="00B050"/>
          <w:lang w:val="en-GB"/>
        </w:rPr>
        <w:t xml:space="preserve"> </w:t>
      </w:r>
      <w:r w:rsidR="0032638A">
        <w:rPr>
          <w:color w:val="00B050"/>
          <w:lang w:val="en-GB"/>
        </w:rPr>
        <w:t>formatted phone number</w:t>
      </w:r>
    </w:p>
    <w:p w14:paraId="2CC4F185" w14:textId="77777777" w:rsidR="00C2030B" w:rsidRDefault="00C2030B" w:rsidP="00C2030B">
      <w:pPr>
        <w:pStyle w:val="ListParagraph"/>
        <w:numPr>
          <w:ilvl w:val="1"/>
          <w:numId w:val="2"/>
        </w:numPr>
        <w:rPr>
          <w:color w:val="00B050"/>
          <w:lang w:val="en-GB"/>
        </w:rPr>
      </w:pPr>
      <w:r w:rsidRPr="002D7FCC">
        <w:rPr>
          <w:color w:val="00B050"/>
          <w:lang w:val="en-GB"/>
        </w:rPr>
        <w:t>Select statement to return the expected data</w:t>
      </w:r>
    </w:p>
    <w:p w14:paraId="1A724AAB" w14:textId="65A733B3" w:rsidR="00C2030B" w:rsidRDefault="00C2030B" w:rsidP="00C2030B">
      <w:pPr>
        <w:pStyle w:val="ListParagraph"/>
        <w:numPr>
          <w:ilvl w:val="0"/>
          <w:numId w:val="2"/>
        </w:numPr>
        <w:rPr>
          <w:color w:val="00B050"/>
          <w:lang w:val="en-GB"/>
        </w:rPr>
      </w:pPr>
      <w:r>
        <w:rPr>
          <w:color w:val="00B050"/>
          <w:lang w:val="en-GB"/>
        </w:rPr>
        <w:t>Execution of select statement</w:t>
      </w:r>
    </w:p>
    <w:p w14:paraId="5A773CEE" w14:textId="77777777" w:rsidR="0032638A" w:rsidRDefault="0032638A" w:rsidP="0032638A">
      <w:pPr>
        <w:pStyle w:val="ListParagraph"/>
        <w:rPr>
          <w:color w:val="00B050"/>
          <w:lang w:val="en-GB"/>
        </w:rPr>
      </w:pPr>
    </w:p>
    <w:p w14:paraId="298C9D2B" w14:textId="607AE2F8" w:rsidR="00C2030B" w:rsidRDefault="0032638A" w:rsidP="002D7FCC">
      <w:pPr>
        <w:pStyle w:val="ListParagraph"/>
        <w:rPr>
          <w:color w:val="00B050"/>
          <w:lang w:val="en-GB"/>
        </w:rPr>
      </w:pPr>
      <w:r>
        <w:rPr>
          <w:noProof/>
        </w:rPr>
        <w:drawing>
          <wp:inline distT="0" distB="0" distL="0" distR="0" wp14:anchorId="54B90CF9" wp14:editId="0B556242">
            <wp:extent cx="5731510" cy="2774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378E" w14:textId="5F333E97" w:rsidR="0032638A" w:rsidRPr="002D7FCC" w:rsidRDefault="0032638A" w:rsidP="002D7FCC">
      <w:pPr>
        <w:pStyle w:val="ListParagraph"/>
        <w:rPr>
          <w:color w:val="00B050"/>
          <w:lang w:val="en-GB"/>
        </w:rPr>
      </w:pPr>
      <w:r>
        <w:rPr>
          <w:color w:val="00B050"/>
          <w:lang w:val="en-GB"/>
        </w:rPr>
        <w:object w:dxaOrig="1508" w:dyaOrig="983" w14:anchorId="4BF5050A">
          <v:shape id="_x0000_i1027" type="#_x0000_t75" style="width:75.5pt;height:49pt" o:ole="">
            <v:imagedata r:id="rId14" o:title=""/>
          </v:shape>
          <o:OLEObject Type="Embed" ProgID="Excel.Sheet.12" ShapeID="_x0000_i1027" DrawAspect="Icon" ObjectID="_1719942119" r:id="rId15"/>
        </w:object>
      </w:r>
    </w:p>
    <w:sectPr w:rsidR="0032638A" w:rsidRPr="002D7F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E94A50"/>
    <w:multiLevelType w:val="hybridMultilevel"/>
    <w:tmpl w:val="3336F21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72C29C1"/>
    <w:multiLevelType w:val="hybridMultilevel"/>
    <w:tmpl w:val="69DA68AC"/>
    <w:lvl w:ilvl="0" w:tplc="F848A5C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1495928">
    <w:abstractNumId w:val="0"/>
  </w:num>
  <w:num w:numId="2" w16cid:durableId="1921173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74B"/>
    <w:rsid w:val="00021D84"/>
    <w:rsid w:val="001248B5"/>
    <w:rsid w:val="00147885"/>
    <w:rsid w:val="001737AA"/>
    <w:rsid w:val="001C0551"/>
    <w:rsid w:val="002D7FCC"/>
    <w:rsid w:val="003258DF"/>
    <w:rsid w:val="0032638A"/>
    <w:rsid w:val="003540B9"/>
    <w:rsid w:val="003734E1"/>
    <w:rsid w:val="003855C8"/>
    <w:rsid w:val="00391B0E"/>
    <w:rsid w:val="003C44F7"/>
    <w:rsid w:val="00421874"/>
    <w:rsid w:val="005C73C5"/>
    <w:rsid w:val="00682E83"/>
    <w:rsid w:val="00691FD1"/>
    <w:rsid w:val="00706F0A"/>
    <w:rsid w:val="00743955"/>
    <w:rsid w:val="007564EF"/>
    <w:rsid w:val="008833EC"/>
    <w:rsid w:val="008A56BD"/>
    <w:rsid w:val="008C17C5"/>
    <w:rsid w:val="00902D28"/>
    <w:rsid w:val="0091048A"/>
    <w:rsid w:val="00A22873"/>
    <w:rsid w:val="00A922C9"/>
    <w:rsid w:val="00AA2F32"/>
    <w:rsid w:val="00B13200"/>
    <w:rsid w:val="00C2030B"/>
    <w:rsid w:val="00C51D59"/>
    <w:rsid w:val="00D125D6"/>
    <w:rsid w:val="00D66983"/>
    <w:rsid w:val="00DC1988"/>
    <w:rsid w:val="00DF07C8"/>
    <w:rsid w:val="00E528D4"/>
    <w:rsid w:val="00E6101D"/>
    <w:rsid w:val="00EC5310"/>
    <w:rsid w:val="00F2774B"/>
    <w:rsid w:val="00F479F7"/>
    <w:rsid w:val="00FA3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A8462"/>
  <w15:chartTrackingRefBased/>
  <w15:docId w15:val="{4A54AEBC-917D-4D19-BF4D-69B3EA2B3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74B"/>
    <w:pPr>
      <w:ind w:left="720"/>
      <w:contextualSpacing/>
    </w:pPr>
    <w:rPr>
      <w:lang w:val="en-US"/>
    </w:rPr>
  </w:style>
  <w:style w:type="paragraph" w:styleId="NoSpacing">
    <w:name w:val="No Spacing"/>
    <w:link w:val="NoSpacingChar"/>
    <w:uiPriority w:val="1"/>
    <w:qFormat/>
    <w:rsid w:val="00F2774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2774B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F2774B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3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2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3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7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package" Target="embeddings/Microsoft_Excel_Worksheet1.xlsx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emf"/><Relationship Id="rId5" Type="http://schemas.openxmlformats.org/officeDocument/2006/relationships/image" Target="media/image1.png"/><Relationship Id="rId15" Type="http://schemas.openxmlformats.org/officeDocument/2006/relationships/package" Target="embeddings/Microsoft_Excel_Worksheet2.xlsx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Excel_Worksheet.xlsx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577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Harshini Ramdowar</dc:creator>
  <cp:keywords/>
  <dc:description/>
  <cp:lastModifiedBy>Harshini Ramdowar</cp:lastModifiedBy>
  <cp:revision>4</cp:revision>
  <dcterms:created xsi:type="dcterms:W3CDTF">2022-07-21T16:25:00Z</dcterms:created>
  <dcterms:modified xsi:type="dcterms:W3CDTF">2022-07-21T16:55:00Z</dcterms:modified>
</cp:coreProperties>
</file>