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F871" w14:textId="2413EB1C" w:rsidR="00BE508C" w:rsidRPr="00BE508C" w:rsidRDefault="00BE508C" w:rsidP="00BE508C">
      <w:pPr>
        <w:ind w:left="720" w:hanging="360"/>
        <w:jc w:val="center"/>
        <w:rPr>
          <w:b/>
          <w:bCs/>
        </w:rPr>
      </w:pPr>
      <w:r w:rsidRPr="00BE508C">
        <w:rPr>
          <w:b/>
          <w:bCs/>
        </w:rPr>
        <w:t>COLUMN NAMES</w:t>
      </w:r>
    </w:p>
    <w:p w14:paraId="0E5F6EA5" w14:textId="11F57937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>ID (Individual Identification)</w:t>
      </w:r>
      <w:r w:rsidRPr="00DE5289">
        <w:tab/>
      </w:r>
    </w:p>
    <w:p w14:paraId="7E2464EA" w14:textId="2CB2E9A3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Reason For Absence (Reasons 1 - 21 Are Registered </w:t>
      </w:r>
      <w:proofErr w:type="gramStart"/>
      <w:r w:rsidRPr="00DE5289">
        <w:t>In</w:t>
      </w:r>
      <w:proofErr w:type="gramEnd"/>
      <w:r w:rsidRPr="00DE5289">
        <w:t xml:space="preserve"> The International Classification Of Disease (</w:t>
      </w:r>
      <w:proofErr w:type="spellStart"/>
      <w:r w:rsidRPr="00DE5289">
        <w:t>Icd</w:t>
      </w:r>
      <w:proofErr w:type="spellEnd"/>
      <w:r w:rsidRPr="00DE5289">
        <w:t>), Reasons 22 - 28 Are Not)</w:t>
      </w:r>
      <w:r w:rsidRPr="00DE5289">
        <w:tab/>
      </w:r>
    </w:p>
    <w:p w14:paraId="55404EF5" w14:textId="058AA7CC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Date (Date </w:t>
      </w:r>
      <w:proofErr w:type="gramStart"/>
      <w:r w:rsidRPr="00DE5289">
        <w:t>Of</w:t>
      </w:r>
      <w:proofErr w:type="gramEnd"/>
      <w:r w:rsidRPr="00DE5289">
        <w:t xml:space="preserve"> Absence)</w:t>
      </w:r>
    </w:p>
    <w:p w14:paraId="71BBC87C" w14:textId="3D27AEB7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Transportation Expense (Costs Related </w:t>
      </w:r>
      <w:proofErr w:type="gramStart"/>
      <w:r w:rsidRPr="00DE5289">
        <w:t>To</w:t>
      </w:r>
      <w:proofErr w:type="gramEnd"/>
      <w:r w:rsidRPr="00DE5289">
        <w:t xml:space="preserve"> Business Travel Such As Fuel, Parking, And Meals)</w:t>
      </w:r>
    </w:p>
    <w:p w14:paraId="4C072D37" w14:textId="139134EA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Distance To Work (Measured </w:t>
      </w:r>
      <w:proofErr w:type="gramStart"/>
      <w:r w:rsidRPr="00DE5289">
        <w:t>In</w:t>
      </w:r>
      <w:proofErr w:type="gramEnd"/>
      <w:r w:rsidRPr="00DE5289">
        <w:t xml:space="preserve"> Kilometres)</w:t>
      </w:r>
    </w:p>
    <w:p w14:paraId="4A5E6DAC" w14:textId="6FE3241D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Age (In Years </w:t>
      </w:r>
      <w:proofErr w:type="gramStart"/>
      <w:r w:rsidRPr="00DE5289">
        <w:t>Of</w:t>
      </w:r>
      <w:proofErr w:type="gramEnd"/>
      <w:r w:rsidRPr="00DE5289">
        <w:t xml:space="preserve"> Age)</w:t>
      </w:r>
    </w:p>
    <w:p w14:paraId="23A23F65" w14:textId="65BA16B9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Daily Work Load Average (Measured </w:t>
      </w:r>
      <w:proofErr w:type="gramStart"/>
      <w:r w:rsidRPr="00DE5289">
        <w:t>In</w:t>
      </w:r>
      <w:proofErr w:type="gramEnd"/>
      <w:r w:rsidRPr="00DE5289">
        <w:t xml:space="preserve"> Minutes)</w:t>
      </w:r>
    </w:p>
    <w:p w14:paraId="2266CC5A" w14:textId="2BA0B7E4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>Body Mass Index</w:t>
      </w:r>
    </w:p>
    <w:p w14:paraId="5CBA572F" w14:textId="67A1CED8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Education (A Categorical Variable, Representing Different Levels </w:t>
      </w:r>
      <w:proofErr w:type="gramStart"/>
      <w:r w:rsidRPr="00DE5289">
        <w:t>Of</w:t>
      </w:r>
      <w:proofErr w:type="gramEnd"/>
      <w:r w:rsidRPr="00DE5289">
        <w:t xml:space="preserve"> Education)</w:t>
      </w:r>
    </w:p>
    <w:p w14:paraId="73AF92A4" w14:textId="134CC003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Children (Number </w:t>
      </w:r>
      <w:proofErr w:type="gramStart"/>
      <w:r w:rsidRPr="00DE5289">
        <w:t>Of</w:t>
      </w:r>
      <w:proofErr w:type="gramEnd"/>
      <w:r w:rsidRPr="00DE5289">
        <w:t xml:space="preserve"> Children In The Family)</w:t>
      </w:r>
    </w:p>
    <w:p w14:paraId="3199A559" w14:textId="76087DE5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Pets (Number </w:t>
      </w:r>
      <w:proofErr w:type="gramStart"/>
      <w:r w:rsidRPr="00DE5289">
        <w:t>Of</w:t>
      </w:r>
      <w:proofErr w:type="gramEnd"/>
      <w:r w:rsidRPr="00DE5289">
        <w:t xml:space="preserve"> Pets In The Family)</w:t>
      </w:r>
    </w:p>
    <w:p w14:paraId="25F5BEB6" w14:textId="3191080C" w:rsidR="00DE5289" w:rsidRPr="00DE5289" w:rsidRDefault="00BE508C" w:rsidP="00DE5289">
      <w:pPr>
        <w:pStyle w:val="ListParagraph"/>
        <w:numPr>
          <w:ilvl w:val="0"/>
          <w:numId w:val="5"/>
        </w:numPr>
        <w:jc w:val="both"/>
      </w:pPr>
      <w:r w:rsidRPr="00DE5289">
        <w:t xml:space="preserve">Absenteeism Time </w:t>
      </w:r>
      <w:proofErr w:type="gramStart"/>
      <w:r w:rsidRPr="00DE5289">
        <w:t>In</w:t>
      </w:r>
      <w:proofErr w:type="gramEnd"/>
      <w:r w:rsidRPr="00DE5289">
        <w:t xml:space="preserve"> Hours</w:t>
      </w:r>
    </w:p>
    <w:p w14:paraId="1994E488" w14:textId="7EDAAB97" w:rsidR="00DE5289" w:rsidRPr="00BE508C" w:rsidRDefault="00DE5289" w:rsidP="00BE508C">
      <w:pPr>
        <w:ind w:left="1080" w:hanging="720"/>
        <w:jc w:val="center"/>
        <w:rPr>
          <w:b/>
          <w:bCs/>
        </w:rPr>
      </w:pPr>
      <w:r w:rsidRPr="00BE508C">
        <w:rPr>
          <w:b/>
          <w:bCs/>
        </w:rPr>
        <w:t>REASON OF ABSENTEEISM</w:t>
      </w:r>
    </w:p>
    <w:p w14:paraId="461A8E34" w14:textId="42D8660B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Certain </w:t>
      </w:r>
      <w:r w:rsidR="00BE508C">
        <w:t xml:space="preserve">Infectious </w:t>
      </w:r>
      <w:proofErr w:type="gramStart"/>
      <w:r w:rsidR="00BE508C">
        <w:t>And</w:t>
      </w:r>
      <w:proofErr w:type="gramEnd"/>
      <w:r w:rsidR="00BE508C">
        <w:t xml:space="preserve"> Parasitic Diseases</w:t>
      </w:r>
    </w:p>
    <w:p w14:paraId="03CE4872" w14:textId="08A065DD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>Neoplasms</w:t>
      </w:r>
    </w:p>
    <w:p w14:paraId="1BBDF1F1" w14:textId="2EC51187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Blood And Blood-Forming Organs And Certain Disorders Involving The Immune Mechanism</w:t>
      </w:r>
    </w:p>
    <w:p w14:paraId="60F76AB0" w14:textId="6A7A1914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>Endocrine</w:t>
      </w:r>
      <w:r w:rsidR="00BE508C">
        <w:t xml:space="preserve">, Nutritional </w:t>
      </w:r>
      <w:proofErr w:type="gramStart"/>
      <w:r w:rsidR="00BE508C">
        <w:t>And</w:t>
      </w:r>
      <w:proofErr w:type="gramEnd"/>
      <w:r w:rsidR="00BE508C">
        <w:t xml:space="preserve"> Metabolic Diseases</w:t>
      </w:r>
    </w:p>
    <w:p w14:paraId="0EC4CE5D" w14:textId="3B3F19E3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Mental </w:t>
      </w:r>
      <w:r w:rsidR="00BE508C">
        <w:t>And Behavioural Disorders</w:t>
      </w:r>
    </w:p>
    <w:p w14:paraId="2F2D72E5" w14:textId="1136F348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Nervous System</w:t>
      </w:r>
    </w:p>
    <w:p w14:paraId="7D9D7C00" w14:textId="26B882E9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Eye And Adnexa</w:t>
      </w:r>
    </w:p>
    <w:p w14:paraId="1DAB10C6" w14:textId="22880410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Ear And Mastoid Process</w:t>
      </w:r>
    </w:p>
    <w:p w14:paraId="46AF50AC" w14:textId="7A000EC9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Circulatory System</w:t>
      </w:r>
    </w:p>
    <w:p w14:paraId="4EB6C108" w14:textId="168BFBC3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Respiratory System</w:t>
      </w:r>
    </w:p>
    <w:p w14:paraId="541834FC" w14:textId="61F778D2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Digestive System</w:t>
      </w:r>
    </w:p>
    <w:p w14:paraId="3FB582A9" w14:textId="57A44BAC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Skin And Subcutaneous Tissue</w:t>
      </w:r>
    </w:p>
    <w:p w14:paraId="31626270" w14:textId="0FA389E3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Musculoskeletal System And Connective Tissue</w:t>
      </w:r>
    </w:p>
    <w:p w14:paraId="266742BF" w14:textId="4CD326A5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Diseases </w:t>
      </w:r>
      <w:r w:rsidR="00BE508C">
        <w:t xml:space="preserve">Of </w:t>
      </w:r>
      <w:proofErr w:type="gramStart"/>
      <w:r w:rsidR="00BE508C">
        <w:t>The</w:t>
      </w:r>
      <w:proofErr w:type="gramEnd"/>
      <w:r w:rsidR="00BE508C">
        <w:t xml:space="preserve"> Genitourinary System</w:t>
      </w:r>
    </w:p>
    <w:p w14:paraId="62786DFB" w14:textId="2D613299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>Pregnancy</w:t>
      </w:r>
      <w:r w:rsidR="00BE508C">
        <w:t xml:space="preserve">, Childbirth </w:t>
      </w:r>
      <w:proofErr w:type="gramStart"/>
      <w:r w:rsidR="00BE508C">
        <w:t>And</w:t>
      </w:r>
      <w:proofErr w:type="gramEnd"/>
      <w:r w:rsidR="00BE508C">
        <w:t xml:space="preserve"> The Puerperium</w:t>
      </w:r>
    </w:p>
    <w:p w14:paraId="412012CC" w14:textId="2AB1DCD3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Certain </w:t>
      </w:r>
      <w:r w:rsidR="00BE508C">
        <w:t xml:space="preserve">Conditions Originating </w:t>
      </w:r>
      <w:proofErr w:type="gramStart"/>
      <w:r w:rsidR="00BE508C">
        <w:t>In</w:t>
      </w:r>
      <w:proofErr w:type="gramEnd"/>
      <w:r w:rsidR="00BE508C">
        <w:t xml:space="preserve"> The Perinatal Period</w:t>
      </w:r>
    </w:p>
    <w:p w14:paraId="067DE312" w14:textId="08E80B91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Congenital </w:t>
      </w:r>
      <w:r w:rsidR="00BE508C">
        <w:t xml:space="preserve">Malformations, Deformations </w:t>
      </w:r>
      <w:proofErr w:type="gramStart"/>
      <w:r w:rsidR="00BE508C">
        <w:t>And</w:t>
      </w:r>
      <w:proofErr w:type="gramEnd"/>
      <w:r w:rsidR="00BE508C">
        <w:t xml:space="preserve"> Chromosomal Abnormalities</w:t>
      </w:r>
    </w:p>
    <w:p w14:paraId="267CDD8B" w14:textId="79F25C9A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>Symptoms</w:t>
      </w:r>
      <w:r w:rsidR="00BE508C">
        <w:t xml:space="preserve">, Signs </w:t>
      </w:r>
      <w:proofErr w:type="gramStart"/>
      <w:r w:rsidR="00BE508C">
        <w:t>And</w:t>
      </w:r>
      <w:proofErr w:type="gramEnd"/>
      <w:r w:rsidR="00BE508C">
        <w:t xml:space="preserve"> Abnormal Clinical And Laboratory Findings, Not Elsewhere Classified</w:t>
      </w:r>
    </w:p>
    <w:p w14:paraId="1F4BD339" w14:textId="4CB8B355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>Injury</w:t>
      </w:r>
      <w:r w:rsidR="00BE508C">
        <w:t xml:space="preserve">, Poisoning </w:t>
      </w:r>
      <w:proofErr w:type="gramStart"/>
      <w:r w:rsidR="00BE508C">
        <w:t>And</w:t>
      </w:r>
      <w:proofErr w:type="gramEnd"/>
      <w:r w:rsidR="00BE508C">
        <w:t xml:space="preserve"> Certain Other Consequences Of External Causes</w:t>
      </w:r>
    </w:p>
    <w:p w14:paraId="3AF2EE40" w14:textId="13520D2E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External </w:t>
      </w:r>
      <w:r w:rsidR="00BE508C">
        <w:t xml:space="preserve">Causes </w:t>
      </w:r>
      <w:proofErr w:type="gramStart"/>
      <w:r w:rsidR="00BE508C">
        <w:t>Of</w:t>
      </w:r>
      <w:proofErr w:type="gramEnd"/>
      <w:r w:rsidR="00BE508C">
        <w:t xml:space="preserve"> Morbidity And Mortality</w:t>
      </w:r>
    </w:p>
    <w:p w14:paraId="14AADE1A" w14:textId="6816DEC4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Factors </w:t>
      </w:r>
      <w:r w:rsidR="00BE508C">
        <w:t xml:space="preserve">Influencing Health Status </w:t>
      </w:r>
      <w:proofErr w:type="gramStart"/>
      <w:r w:rsidR="00BE508C">
        <w:t>And</w:t>
      </w:r>
      <w:proofErr w:type="gramEnd"/>
      <w:r w:rsidR="00BE508C">
        <w:t xml:space="preserve"> Contact With Health Services</w:t>
      </w:r>
    </w:p>
    <w:p w14:paraId="7A173E8B" w14:textId="52F47531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Patient </w:t>
      </w:r>
      <w:r w:rsidR="00BE508C">
        <w:t>Follow-Up</w:t>
      </w:r>
    </w:p>
    <w:p w14:paraId="68C7560D" w14:textId="591D6339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Medical </w:t>
      </w:r>
      <w:r w:rsidR="00BE508C">
        <w:t>Consultation</w:t>
      </w:r>
    </w:p>
    <w:p w14:paraId="423D1ECB" w14:textId="25E5FBAA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Blood </w:t>
      </w:r>
      <w:r w:rsidR="00BE508C">
        <w:t>Donation</w:t>
      </w:r>
    </w:p>
    <w:p w14:paraId="3DD32511" w14:textId="74101521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Laboratory </w:t>
      </w:r>
      <w:r w:rsidR="00BE508C">
        <w:t>Examination</w:t>
      </w:r>
    </w:p>
    <w:p w14:paraId="6841D66A" w14:textId="441159C9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Unjustified </w:t>
      </w:r>
      <w:r w:rsidR="00BE508C">
        <w:t>Absence</w:t>
      </w:r>
    </w:p>
    <w:p w14:paraId="40CB8729" w14:textId="02639D4C" w:rsidR="00DE5289" w:rsidRDefault="00DE5289" w:rsidP="00DE5289">
      <w:pPr>
        <w:pStyle w:val="ListParagraph"/>
        <w:numPr>
          <w:ilvl w:val="0"/>
          <w:numId w:val="3"/>
        </w:numPr>
        <w:jc w:val="both"/>
      </w:pPr>
      <w:r>
        <w:t xml:space="preserve">Dental </w:t>
      </w:r>
      <w:r w:rsidR="00BE508C">
        <w:t>Consultation</w:t>
      </w:r>
    </w:p>
    <w:p w14:paraId="5B0D03E3" w14:textId="11F93965" w:rsidR="00B40CDA" w:rsidRDefault="00DE5289" w:rsidP="00DE5289">
      <w:pPr>
        <w:pStyle w:val="ListParagraph"/>
        <w:numPr>
          <w:ilvl w:val="0"/>
          <w:numId w:val="3"/>
        </w:numPr>
        <w:jc w:val="both"/>
      </w:pPr>
      <w:r>
        <w:t>Physiotherapy</w:t>
      </w:r>
    </w:p>
    <w:p w14:paraId="3C2CD93E" w14:textId="77777777" w:rsidR="00DE5289" w:rsidRDefault="00DE5289" w:rsidP="00DE5289">
      <w:pPr>
        <w:jc w:val="both"/>
      </w:pPr>
    </w:p>
    <w:sectPr w:rsidR="00DE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E87"/>
    <w:multiLevelType w:val="hybridMultilevel"/>
    <w:tmpl w:val="B5B429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10844"/>
    <w:multiLevelType w:val="hybridMultilevel"/>
    <w:tmpl w:val="93F0C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2027"/>
    <w:multiLevelType w:val="hybridMultilevel"/>
    <w:tmpl w:val="FBFC744A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C5B1A"/>
    <w:multiLevelType w:val="hybridMultilevel"/>
    <w:tmpl w:val="FE6ADE5E"/>
    <w:lvl w:ilvl="0" w:tplc="DCD2EF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1B52"/>
    <w:multiLevelType w:val="hybridMultilevel"/>
    <w:tmpl w:val="9B626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934644">
    <w:abstractNumId w:val="1"/>
  </w:num>
  <w:num w:numId="2" w16cid:durableId="774056708">
    <w:abstractNumId w:val="3"/>
  </w:num>
  <w:num w:numId="3" w16cid:durableId="851145858">
    <w:abstractNumId w:val="2"/>
  </w:num>
  <w:num w:numId="4" w16cid:durableId="1261450310">
    <w:abstractNumId w:val="0"/>
  </w:num>
  <w:num w:numId="5" w16cid:durableId="896471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TYyNjI0sTAzMjNQ0lEKTi0uzszPAykwrAUAJRstSiwAAAA="/>
  </w:docVars>
  <w:rsids>
    <w:rsidRoot w:val="00DE5289"/>
    <w:rsid w:val="00B40CDA"/>
    <w:rsid w:val="00BE508C"/>
    <w:rsid w:val="00D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4666"/>
  <w15:chartTrackingRefBased/>
  <w15:docId w15:val="{55F65462-51E4-41D1-BA57-43D74BC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Mishra</dc:creator>
  <cp:keywords/>
  <dc:description/>
  <cp:lastModifiedBy>Utkarsh Mishra</cp:lastModifiedBy>
  <cp:revision>2</cp:revision>
  <dcterms:created xsi:type="dcterms:W3CDTF">2022-06-02T14:20:00Z</dcterms:created>
  <dcterms:modified xsi:type="dcterms:W3CDTF">2022-06-14T17:52:00Z</dcterms:modified>
</cp:coreProperties>
</file>