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7A41" w14:textId="77777777" w:rsidR="00837C47" w:rsidRDefault="00000000">
      <w:pPr>
        <w:jc w:val="center"/>
      </w:pPr>
      <w:r>
        <w:rPr>
          <w:b/>
          <w:sz w:val="68"/>
        </w:rPr>
        <w:t>PUFFINS</w:t>
      </w:r>
    </w:p>
    <w:p w14:paraId="0F27C0C5" w14:textId="77777777" w:rsidR="00837C47" w:rsidRDefault="00000000">
      <w:pPr>
        <w:jc w:val="center"/>
      </w:pPr>
      <w:r>
        <w:rPr>
          <w:b/>
          <w:sz w:val="36"/>
        </w:rPr>
        <w:t>Website Developer Handoff / Master Brief</w:t>
      </w:r>
    </w:p>
    <w:p w14:paraId="031AFF0A" w14:textId="77777777" w:rsidR="00837C47" w:rsidRDefault="00000000">
      <w:pPr>
        <w:jc w:val="center"/>
      </w:pPr>
      <w:r>
        <w:rPr>
          <w:i/>
        </w:rPr>
        <w:t>Samarthaya Innovative Foods Pvt. Ltd. (SIF) • Version 1.0</w:t>
      </w:r>
    </w:p>
    <w:p w14:paraId="3DB6E253" w14:textId="77777777" w:rsidR="00837C47" w:rsidRDefault="00000000">
      <w:r>
        <w:t>Purpose: the single source of truth for the website build — business context, brand direction, website structure, content, functionality, technical expectations, and items still to be supplied.</w:t>
      </w:r>
    </w:p>
    <w:p w14:paraId="2C154CC4" w14:textId="77777777" w:rsidR="00837C47" w:rsidRDefault="00000000">
      <w:pPr>
        <w:pStyle w:val="Heading1"/>
      </w:pPr>
      <w:r>
        <w:t>1. Executive Brief</w:t>
      </w:r>
    </w:p>
    <w:p w14:paraId="482ED80A" w14:textId="77777777" w:rsidR="00837C47" w:rsidRDefault="00000000">
      <w:r>
        <w:t>Puffins is the consumer-facing brand of Samarthaya Innovative Foods Pvt. Ltd. (SIF). The initial focus is puffed-rice-based snacking, beginning with rice cakes and rice chips. The brand should make better everyday snacking feel exciting, tasty, light and contemporary — not like boring diet food.</w:t>
      </w:r>
    </w:p>
    <w:p w14:paraId="4822D37F" w14:textId="77777777" w:rsidR="00837C47" w:rsidRDefault="00000000">
      <w:r>
        <w:t>The website should feel like a modern Indian FMCG/D2C brand: energetic, clean, youthful, trustworthy and highly visual. It must work for consumers while also making SIF credible to retailers, distributors, partners and investors.</w:t>
      </w:r>
    </w:p>
    <w:p w14:paraId="7B187D22" w14:textId="77777777" w:rsidR="00837C47" w:rsidRDefault="00000000">
      <w:pPr>
        <w:pStyle w:val="Heading1"/>
      </w:pPr>
      <w:r>
        <w:t>2. Brand &amp; Company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7D9FB88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58584EC" w14:textId="77777777" w:rsidR="00837C47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E495071" w14:textId="77777777" w:rsidR="00837C47" w:rsidRDefault="00000000">
            <w:r>
              <w:rPr>
                <w:b/>
              </w:rPr>
              <w:t>Current information</w:t>
            </w:r>
          </w:p>
        </w:tc>
      </w:tr>
      <w:tr w:rsidR="00837C47" w14:paraId="0EE90047" w14:textId="77777777">
        <w:trPr>
          <w:jc w:val="center"/>
        </w:trPr>
        <w:tc>
          <w:tcPr>
            <w:tcW w:w="5112" w:type="dxa"/>
            <w:vAlign w:val="center"/>
          </w:tcPr>
          <w:p w14:paraId="7376AC5E" w14:textId="77777777" w:rsidR="00837C47" w:rsidRDefault="00000000">
            <w:r>
              <w:t>Company</w:t>
            </w:r>
          </w:p>
        </w:tc>
        <w:tc>
          <w:tcPr>
            <w:tcW w:w="5112" w:type="dxa"/>
            <w:vAlign w:val="center"/>
          </w:tcPr>
          <w:p w14:paraId="2ABF7B46" w14:textId="77777777" w:rsidR="00837C47" w:rsidRDefault="00000000">
            <w:r>
              <w:t>Samarthaya Innovative Foods Pvt. Ltd. (SIF)</w:t>
            </w:r>
          </w:p>
        </w:tc>
      </w:tr>
      <w:tr w:rsidR="00837C47" w14:paraId="0CA632BB" w14:textId="77777777">
        <w:trPr>
          <w:jc w:val="center"/>
        </w:trPr>
        <w:tc>
          <w:tcPr>
            <w:tcW w:w="5112" w:type="dxa"/>
            <w:vAlign w:val="center"/>
          </w:tcPr>
          <w:p w14:paraId="1BBC6116" w14:textId="77777777" w:rsidR="00837C47" w:rsidRDefault="00000000">
            <w:r>
              <w:t>Consumer brand</w:t>
            </w:r>
          </w:p>
        </w:tc>
        <w:tc>
          <w:tcPr>
            <w:tcW w:w="5112" w:type="dxa"/>
            <w:vAlign w:val="center"/>
          </w:tcPr>
          <w:p w14:paraId="24E552CC" w14:textId="77777777" w:rsidR="00837C47" w:rsidRDefault="00000000">
            <w:r>
              <w:t>Puffins</w:t>
            </w:r>
          </w:p>
        </w:tc>
      </w:tr>
      <w:tr w:rsidR="00837C47" w14:paraId="3D09A8A1" w14:textId="77777777">
        <w:trPr>
          <w:jc w:val="center"/>
        </w:trPr>
        <w:tc>
          <w:tcPr>
            <w:tcW w:w="5112" w:type="dxa"/>
            <w:vAlign w:val="center"/>
          </w:tcPr>
          <w:p w14:paraId="5EF4E282" w14:textId="77777777" w:rsidR="00837C47" w:rsidRDefault="00000000">
            <w:r>
              <w:t>Category</w:t>
            </w:r>
          </w:p>
        </w:tc>
        <w:tc>
          <w:tcPr>
            <w:tcW w:w="5112" w:type="dxa"/>
            <w:vAlign w:val="center"/>
          </w:tcPr>
          <w:p w14:paraId="73A2865E" w14:textId="77777777" w:rsidR="00837C47" w:rsidRDefault="00000000">
            <w:r>
              <w:t>Snacking / FMCG / puffed-rice-based snacks</w:t>
            </w:r>
          </w:p>
        </w:tc>
      </w:tr>
      <w:tr w:rsidR="00837C47" w14:paraId="60ECE039" w14:textId="77777777">
        <w:trPr>
          <w:jc w:val="center"/>
        </w:trPr>
        <w:tc>
          <w:tcPr>
            <w:tcW w:w="5112" w:type="dxa"/>
            <w:vAlign w:val="center"/>
          </w:tcPr>
          <w:p w14:paraId="3696F24B" w14:textId="77777777" w:rsidR="00837C47" w:rsidRDefault="00000000">
            <w:r>
              <w:t>Initial products</w:t>
            </w:r>
          </w:p>
        </w:tc>
        <w:tc>
          <w:tcPr>
            <w:tcW w:w="5112" w:type="dxa"/>
            <w:vAlign w:val="center"/>
          </w:tcPr>
          <w:p w14:paraId="57D9FDDD" w14:textId="77777777" w:rsidR="00837C47" w:rsidRDefault="00000000">
            <w:r>
              <w:t>Rice Cakes + Rice Chips</w:t>
            </w:r>
          </w:p>
        </w:tc>
      </w:tr>
      <w:tr w:rsidR="00837C47" w14:paraId="307ADEDE" w14:textId="77777777">
        <w:trPr>
          <w:jc w:val="center"/>
        </w:trPr>
        <w:tc>
          <w:tcPr>
            <w:tcW w:w="5112" w:type="dxa"/>
            <w:vAlign w:val="center"/>
          </w:tcPr>
          <w:p w14:paraId="7A62DBD8" w14:textId="77777777" w:rsidR="00837C47" w:rsidRDefault="00000000">
            <w:r>
              <w:t>Base</w:t>
            </w:r>
          </w:p>
        </w:tc>
        <w:tc>
          <w:tcPr>
            <w:tcW w:w="5112" w:type="dxa"/>
            <w:vAlign w:val="center"/>
          </w:tcPr>
          <w:p w14:paraId="3D98F850" w14:textId="77777777" w:rsidR="00837C47" w:rsidRDefault="00000000">
            <w:r>
              <w:t>Jaipur, Rajasthan, India</w:t>
            </w:r>
          </w:p>
        </w:tc>
      </w:tr>
      <w:tr w:rsidR="00837C47" w14:paraId="4DD252CB" w14:textId="77777777">
        <w:trPr>
          <w:jc w:val="center"/>
        </w:trPr>
        <w:tc>
          <w:tcPr>
            <w:tcW w:w="5112" w:type="dxa"/>
            <w:vAlign w:val="center"/>
          </w:tcPr>
          <w:p w14:paraId="74C4C143" w14:textId="77777777" w:rsidR="00837C47" w:rsidRDefault="00000000">
            <w:r>
              <w:t>Founder/CEO</w:t>
            </w:r>
          </w:p>
        </w:tc>
        <w:tc>
          <w:tcPr>
            <w:tcW w:w="5112" w:type="dxa"/>
            <w:vAlign w:val="center"/>
          </w:tcPr>
          <w:p w14:paraId="3B3726A5" w14:textId="599DC0F9" w:rsidR="00837C47" w:rsidRDefault="00000000">
            <w:r>
              <w:t>Parthsarthi Pokra</w:t>
            </w:r>
          </w:p>
        </w:tc>
      </w:tr>
      <w:tr w:rsidR="00837C47" w14:paraId="1BE6BBF5" w14:textId="77777777">
        <w:trPr>
          <w:jc w:val="center"/>
        </w:trPr>
        <w:tc>
          <w:tcPr>
            <w:tcW w:w="5112" w:type="dxa"/>
            <w:vAlign w:val="center"/>
          </w:tcPr>
          <w:p w14:paraId="18BF2132" w14:textId="77777777" w:rsidR="00837C47" w:rsidRDefault="00000000">
            <w:r>
              <w:t>Market</w:t>
            </w:r>
          </w:p>
        </w:tc>
        <w:tc>
          <w:tcPr>
            <w:tcW w:w="5112" w:type="dxa"/>
            <w:vAlign w:val="center"/>
          </w:tcPr>
          <w:p w14:paraId="776940C5" w14:textId="77777777" w:rsidR="00837C47" w:rsidRDefault="00000000">
            <w:r>
              <w:t>India initially</w:t>
            </w:r>
          </w:p>
        </w:tc>
      </w:tr>
      <w:tr w:rsidR="00837C47" w14:paraId="3982F609" w14:textId="77777777">
        <w:trPr>
          <w:jc w:val="center"/>
        </w:trPr>
        <w:tc>
          <w:tcPr>
            <w:tcW w:w="5112" w:type="dxa"/>
            <w:vAlign w:val="center"/>
          </w:tcPr>
          <w:p w14:paraId="7DC5592D" w14:textId="77777777" w:rsidR="00837C47" w:rsidRDefault="00000000">
            <w:r>
              <w:t>Ambition</w:t>
            </w:r>
          </w:p>
        </w:tc>
        <w:tc>
          <w:tcPr>
            <w:tcW w:w="5112" w:type="dxa"/>
            <w:vAlign w:val="center"/>
          </w:tcPr>
          <w:p w14:paraId="16FB15E0" w14:textId="77777777" w:rsidR="00837C47" w:rsidRDefault="00000000">
            <w:r>
              <w:t>Build a modern Indian snacking brand around enjoyable, better everyday choices</w:t>
            </w:r>
          </w:p>
        </w:tc>
      </w:tr>
    </w:tbl>
    <w:p w14:paraId="702591EE" w14:textId="3FBB20BE" w:rsidR="00837C47" w:rsidRDefault="0003392F">
      <w:r>
        <w:t xml:space="preserve">You can use </w:t>
      </w:r>
      <w:r w:rsidR="00000000">
        <w:t>claims such as “100% healthy”, “guilt-free”, “preservative-free”,</w:t>
      </w:r>
      <w:r>
        <w:t xml:space="preserve"> </w:t>
      </w:r>
      <w:r w:rsidR="00000000">
        <w:t>SIF has formally approved and substantiated them.</w:t>
      </w:r>
    </w:p>
    <w:p w14:paraId="6C5C4F6B" w14:textId="77777777" w:rsidR="00837C47" w:rsidRDefault="00000000">
      <w:pPr>
        <w:pStyle w:val="Heading1"/>
      </w:pPr>
      <w:r>
        <w:t>3. Brand Positioning</w:t>
      </w:r>
    </w:p>
    <w:p w14:paraId="2C5FB4BB" w14:textId="77777777" w:rsidR="00837C47" w:rsidRDefault="00000000">
      <w:r>
        <w:t>Puffins should own the territory of enjoyable, mindful everyday snacking. It should not feel clinical, medical or extreme-fitness focused. Taste and crunch come first; factual product information supports the proposition.</w:t>
      </w:r>
    </w:p>
    <w:p w14:paraId="6EA54352" w14:textId="77777777" w:rsidR="00837C47" w:rsidRDefault="00000000">
      <w:pPr>
        <w:pStyle w:val="ListBullet"/>
      </w:pPr>
      <w:r>
        <w:t>Young and energetic</w:t>
      </w:r>
    </w:p>
    <w:p w14:paraId="55149560" w14:textId="77777777" w:rsidR="00837C47" w:rsidRDefault="00000000">
      <w:pPr>
        <w:pStyle w:val="ListBullet"/>
      </w:pPr>
      <w:r>
        <w:t>Modern, not overly corporate</w:t>
      </w:r>
    </w:p>
    <w:p w14:paraId="11B375FE" w14:textId="77777777" w:rsidR="00837C47" w:rsidRDefault="00000000">
      <w:pPr>
        <w:pStyle w:val="ListBullet"/>
      </w:pPr>
      <w:r>
        <w:t>Playful without looking childish</w:t>
      </w:r>
    </w:p>
    <w:p w14:paraId="2CC25D41" w14:textId="77777777" w:rsidR="00837C47" w:rsidRDefault="00000000">
      <w:pPr>
        <w:pStyle w:val="ListBullet"/>
      </w:pPr>
      <w:r>
        <w:t>Confident, not preachy</w:t>
      </w:r>
    </w:p>
    <w:p w14:paraId="37804122" w14:textId="77777777" w:rsidR="00837C47" w:rsidRDefault="00000000">
      <w:pPr>
        <w:pStyle w:val="ListBullet"/>
      </w:pPr>
      <w:r>
        <w:t>Food-first: taste and experience matter</w:t>
      </w:r>
    </w:p>
    <w:p w14:paraId="4E4F89DF" w14:textId="77777777" w:rsidR="00837C47" w:rsidRDefault="00000000">
      <w:pPr>
        <w:pStyle w:val="ListBullet"/>
      </w:pPr>
      <w:r>
        <w:t>Indian in relevance with contemporary visual language</w:t>
      </w:r>
    </w:p>
    <w:p w14:paraId="5C6905A7" w14:textId="77777777" w:rsidR="00837C47" w:rsidRDefault="00000000">
      <w:pPr>
        <w:pStyle w:val="ListBullet"/>
      </w:pPr>
      <w:r>
        <w:t>Trustworthy and transparent</w:t>
      </w:r>
    </w:p>
    <w:p w14:paraId="440AC91C" w14:textId="77777777" w:rsidR="00837C47" w:rsidRDefault="00000000">
      <w:pPr>
        <w:pStyle w:val="Heading1"/>
      </w:pPr>
      <w:r>
        <w:lastRenderedPageBreak/>
        <w:t>4. Founder / Origin Story Direction</w:t>
      </w:r>
    </w:p>
    <w:p w14:paraId="6CD21129" w14:textId="77777777" w:rsidR="00837C47" w:rsidRDefault="00000000">
      <w:pPr>
        <w:jc w:val="center"/>
      </w:pPr>
      <w:r>
        <w:rPr>
          <w:b/>
        </w:rPr>
        <w:t>“Rice had always been a part of my world. I just hadn’t thought of it as a snack.”</w:t>
      </w:r>
    </w:p>
    <w:p w14:paraId="51E93181" w14:textId="77777777" w:rsidR="00837C47" w:rsidRDefault="00000000">
      <w:r>
        <w:t>The story should connect the founder’s long-standing exposure to the rice business with a simple observation: a familiar staple can become an exciting, flavourful snack. Puffed rice cakes made the idea tangible because they are light, crunchy and versatile. Puffins is the first step toward building a dependable modern Indian snacking brand — not simply launching another product with a “healthy” label.</w:t>
      </w:r>
    </w:p>
    <w:p w14:paraId="7A1CF302" w14:textId="77777777" w:rsidR="00837C47" w:rsidRDefault="00000000">
      <w:pPr>
        <w:pStyle w:val="Heading1"/>
      </w:pPr>
      <w:r>
        <w:t>5. Target Audiences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44302E5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A38910" w14:textId="77777777" w:rsidR="00837C47" w:rsidRDefault="00000000">
            <w:r>
              <w:rPr>
                <w:b/>
              </w:rPr>
              <w:t>Audience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3CE1608" w14:textId="77777777" w:rsidR="00837C47" w:rsidRDefault="00000000">
            <w:r>
              <w:rPr>
                <w:b/>
              </w:rPr>
              <w:t>Website job</w:t>
            </w:r>
          </w:p>
        </w:tc>
      </w:tr>
      <w:tr w:rsidR="00837C47" w14:paraId="7E154D6C" w14:textId="77777777">
        <w:trPr>
          <w:jc w:val="center"/>
        </w:trPr>
        <w:tc>
          <w:tcPr>
            <w:tcW w:w="5112" w:type="dxa"/>
            <w:vAlign w:val="center"/>
          </w:tcPr>
          <w:p w14:paraId="076E75C8" w14:textId="77777777" w:rsidR="00837C47" w:rsidRDefault="00000000">
            <w:r>
              <w:t>Everyday consumers</w:t>
            </w:r>
          </w:p>
        </w:tc>
        <w:tc>
          <w:tcPr>
            <w:tcW w:w="5112" w:type="dxa"/>
            <w:vAlign w:val="center"/>
          </w:tcPr>
          <w:p w14:paraId="33A939A5" w14:textId="77777777" w:rsidR="00837C47" w:rsidRDefault="00000000">
            <w:r>
              <w:t>Understand Puffins, products, flavours, packs and buying options quickly</w:t>
            </w:r>
          </w:p>
        </w:tc>
      </w:tr>
      <w:tr w:rsidR="00837C47" w14:paraId="16C75415" w14:textId="77777777">
        <w:trPr>
          <w:jc w:val="center"/>
        </w:trPr>
        <w:tc>
          <w:tcPr>
            <w:tcW w:w="5112" w:type="dxa"/>
            <w:vAlign w:val="center"/>
          </w:tcPr>
          <w:p w14:paraId="12482A50" w14:textId="77777777" w:rsidR="00837C47" w:rsidRDefault="00000000">
            <w:r>
              <w:t>Young professionals / students</w:t>
            </w:r>
          </w:p>
        </w:tc>
        <w:tc>
          <w:tcPr>
            <w:tcW w:w="5112" w:type="dxa"/>
            <w:vAlign w:val="center"/>
          </w:tcPr>
          <w:p w14:paraId="758BFF20" w14:textId="77777777" w:rsidR="00837C47" w:rsidRDefault="00000000">
            <w:r>
              <w:t>Fast, visual, relatable brand discovery</w:t>
            </w:r>
          </w:p>
        </w:tc>
      </w:tr>
      <w:tr w:rsidR="00837C47" w14:paraId="22850149" w14:textId="77777777">
        <w:trPr>
          <w:jc w:val="center"/>
        </w:trPr>
        <w:tc>
          <w:tcPr>
            <w:tcW w:w="5112" w:type="dxa"/>
            <w:vAlign w:val="center"/>
          </w:tcPr>
          <w:p w14:paraId="77F15B01" w14:textId="77777777" w:rsidR="00837C47" w:rsidRDefault="00000000">
            <w:r>
              <w:t>Fitness / wellness-aware consumers</w:t>
            </w:r>
          </w:p>
        </w:tc>
        <w:tc>
          <w:tcPr>
            <w:tcW w:w="5112" w:type="dxa"/>
            <w:vAlign w:val="center"/>
          </w:tcPr>
          <w:p w14:paraId="013D2A1B" w14:textId="77777777" w:rsidR="00837C47" w:rsidRDefault="00000000">
            <w:r>
              <w:t>Clear nutrition/product information without exaggerated claims</w:t>
            </w:r>
          </w:p>
        </w:tc>
      </w:tr>
      <w:tr w:rsidR="00837C47" w14:paraId="68AB8636" w14:textId="77777777">
        <w:trPr>
          <w:jc w:val="center"/>
        </w:trPr>
        <w:tc>
          <w:tcPr>
            <w:tcW w:w="5112" w:type="dxa"/>
            <w:vAlign w:val="center"/>
          </w:tcPr>
          <w:p w14:paraId="638F1F31" w14:textId="77777777" w:rsidR="00837C47" w:rsidRDefault="00000000">
            <w:r>
              <w:t>Parents / households</w:t>
            </w:r>
          </w:p>
        </w:tc>
        <w:tc>
          <w:tcPr>
            <w:tcW w:w="5112" w:type="dxa"/>
            <w:vAlign w:val="center"/>
          </w:tcPr>
          <w:p w14:paraId="04AC7FB2" w14:textId="77777777" w:rsidR="00837C47" w:rsidRDefault="00000000">
            <w:r>
              <w:t>Trust, ingredients, nutrition and quality transparency</w:t>
            </w:r>
          </w:p>
        </w:tc>
      </w:tr>
      <w:tr w:rsidR="00837C47" w14:paraId="2DDFC39E" w14:textId="77777777">
        <w:trPr>
          <w:jc w:val="center"/>
        </w:trPr>
        <w:tc>
          <w:tcPr>
            <w:tcW w:w="5112" w:type="dxa"/>
            <w:vAlign w:val="center"/>
          </w:tcPr>
          <w:p w14:paraId="1748A873" w14:textId="77777777" w:rsidR="00837C47" w:rsidRDefault="00000000">
            <w:r>
              <w:t>Retailers / distributors</w:t>
            </w:r>
          </w:p>
        </w:tc>
        <w:tc>
          <w:tcPr>
            <w:tcW w:w="5112" w:type="dxa"/>
            <w:vAlign w:val="center"/>
          </w:tcPr>
          <w:p w14:paraId="59730DA8" w14:textId="77777777" w:rsidR="00837C47" w:rsidRDefault="00000000">
            <w:r>
              <w:t>Company credibility, product range and easy business enquiry</w:t>
            </w:r>
          </w:p>
        </w:tc>
      </w:tr>
      <w:tr w:rsidR="00837C47" w14:paraId="4726DD2B" w14:textId="77777777">
        <w:trPr>
          <w:jc w:val="center"/>
        </w:trPr>
        <w:tc>
          <w:tcPr>
            <w:tcW w:w="5112" w:type="dxa"/>
            <w:vAlign w:val="center"/>
          </w:tcPr>
          <w:p w14:paraId="7C605937" w14:textId="77777777" w:rsidR="00837C47" w:rsidRDefault="00000000">
            <w:r>
              <w:t>Partners / investors</w:t>
            </w:r>
          </w:p>
        </w:tc>
        <w:tc>
          <w:tcPr>
            <w:tcW w:w="5112" w:type="dxa"/>
            <w:vAlign w:val="center"/>
          </w:tcPr>
          <w:p w14:paraId="174B8480" w14:textId="77777777" w:rsidR="00837C47" w:rsidRDefault="00000000">
            <w:r>
              <w:t>Clear story, vision, proposition and professional presentation</w:t>
            </w:r>
          </w:p>
        </w:tc>
      </w:tr>
    </w:tbl>
    <w:p w14:paraId="38FF9D14" w14:textId="77777777" w:rsidR="00837C47" w:rsidRDefault="00000000">
      <w:pPr>
        <w:pStyle w:val="Heading1"/>
      </w:pPr>
      <w:r>
        <w:t>6. Website Objectives</w:t>
      </w:r>
    </w:p>
    <w:p w14:paraId="4139D5AB" w14:textId="77777777" w:rsidR="00837C47" w:rsidRDefault="00000000">
      <w:pPr>
        <w:pStyle w:val="ListBullet"/>
      </w:pPr>
      <w:r>
        <w:t>Create a strong first impression.</w:t>
      </w:r>
    </w:p>
    <w:p w14:paraId="62C6CCF2" w14:textId="77777777" w:rsidR="00837C47" w:rsidRDefault="00000000">
      <w:pPr>
        <w:pStyle w:val="ListBullet"/>
      </w:pPr>
      <w:r>
        <w:t>Explain rice cakes/rice chips to people unfamiliar with the category.</w:t>
      </w:r>
    </w:p>
    <w:p w14:paraId="7FB15938" w14:textId="77777777" w:rsidR="00837C47" w:rsidRDefault="00000000">
      <w:pPr>
        <w:pStyle w:val="ListBullet"/>
      </w:pPr>
      <w:r>
        <w:t>Make the products look delicious rather than diet-like.</w:t>
      </w:r>
    </w:p>
    <w:p w14:paraId="51B8BC78" w14:textId="77777777" w:rsidR="00837C47" w:rsidRDefault="00000000">
      <w:pPr>
        <w:pStyle w:val="ListBullet"/>
      </w:pPr>
      <w:r>
        <w:t>Build trust through story and transparency.</w:t>
      </w:r>
    </w:p>
    <w:p w14:paraId="37231CA3" w14:textId="77777777" w:rsidR="00837C47" w:rsidRDefault="00000000">
      <w:pPr>
        <w:pStyle w:val="ListBullet"/>
      </w:pPr>
      <w:r>
        <w:t>Generate product discovery and purchase intent.</w:t>
      </w:r>
    </w:p>
    <w:p w14:paraId="590E7946" w14:textId="77777777" w:rsidR="00837C47" w:rsidRDefault="00000000">
      <w:pPr>
        <w:pStyle w:val="ListBullet"/>
      </w:pPr>
      <w:r>
        <w:t>Create a platform that can later support D2C/e-commerce.</w:t>
      </w:r>
    </w:p>
    <w:p w14:paraId="1B4F4707" w14:textId="77777777" w:rsidR="00837C47" w:rsidRDefault="00000000">
      <w:pPr>
        <w:pStyle w:val="ListBullet"/>
      </w:pPr>
      <w:r>
        <w:t>Capture consumer, retailer, distributor and collaboration leads.</w:t>
      </w:r>
    </w:p>
    <w:p w14:paraId="4B648DCA" w14:textId="77777777" w:rsidR="00837C47" w:rsidRDefault="00000000">
      <w:pPr>
        <w:pStyle w:val="ListBullet"/>
      </w:pPr>
      <w:r>
        <w:t>Allow future products/flavours to be added without redesigning the site.</w:t>
      </w:r>
    </w:p>
    <w:p w14:paraId="6BA06BB3" w14:textId="77777777" w:rsidR="00837C47" w:rsidRDefault="00000000">
      <w:pPr>
        <w:pStyle w:val="Heading1"/>
      </w:pPr>
      <w:r>
        <w:t>7. Proposed Site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7C47" w14:paraId="1542D3F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450B2C2" w14:textId="77777777" w:rsidR="00837C47" w:rsidRDefault="00000000">
            <w:r>
              <w:rPr>
                <w:b/>
              </w:rPr>
              <w:t>Page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6E6725A" w14:textId="77777777" w:rsidR="00837C47" w:rsidRDefault="00000000">
            <w:r>
              <w:rPr>
                <w:b/>
              </w:rP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1BDB12C" w14:textId="77777777" w:rsidR="00837C47" w:rsidRDefault="00000000">
            <w:r>
              <w:rPr>
                <w:b/>
              </w:rPr>
              <w:t>Priority</w:t>
            </w:r>
          </w:p>
        </w:tc>
      </w:tr>
      <w:tr w:rsidR="00837C47" w14:paraId="32F28C38" w14:textId="77777777">
        <w:trPr>
          <w:jc w:val="center"/>
        </w:trPr>
        <w:tc>
          <w:tcPr>
            <w:tcW w:w="3408" w:type="dxa"/>
            <w:vAlign w:val="center"/>
          </w:tcPr>
          <w:p w14:paraId="3FCA11EE" w14:textId="77777777" w:rsidR="00837C47" w:rsidRDefault="00000000">
            <w:r>
              <w:t>Home</w:t>
            </w:r>
          </w:p>
        </w:tc>
        <w:tc>
          <w:tcPr>
            <w:tcW w:w="3408" w:type="dxa"/>
            <w:vAlign w:val="center"/>
          </w:tcPr>
          <w:p w14:paraId="461EAC94" w14:textId="77777777" w:rsidR="00837C47" w:rsidRDefault="00000000">
            <w:r>
              <w:t>Brand intro, hero, USP, products, story, CTA</w:t>
            </w:r>
          </w:p>
        </w:tc>
        <w:tc>
          <w:tcPr>
            <w:tcW w:w="3408" w:type="dxa"/>
            <w:vAlign w:val="center"/>
          </w:tcPr>
          <w:p w14:paraId="21CF90CB" w14:textId="77777777" w:rsidR="00837C47" w:rsidRDefault="00000000">
            <w:r>
              <w:t>Must-have</w:t>
            </w:r>
          </w:p>
        </w:tc>
      </w:tr>
      <w:tr w:rsidR="00837C47" w14:paraId="23C69F09" w14:textId="77777777">
        <w:trPr>
          <w:jc w:val="center"/>
        </w:trPr>
        <w:tc>
          <w:tcPr>
            <w:tcW w:w="3408" w:type="dxa"/>
            <w:vAlign w:val="center"/>
          </w:tcPr>
          <w:p w14:paraId="1DFA1D55" w14:textId="77777777" w:rsidR="00837C47" w:rsidRDefault="00000000">
            <w:r>
              <w:t>Shop / Products</w:t>
            </w:r>
          </w:p>
        </w:tc>
        <w:tc>
          <w:tcPr>
            <w:tcW w:w="3408" w:type="dxa"/>
            <w:vAlign w:val="center"/>
          </w:tcPr>
          <w:p w14:paraId="1F440951" w14:textId="77777777" w:rsidR="00837C47" w:rsidRDefault="00000000">
            <w:r>
              <w:t>Product catalogue and future e-commerce entry point</w:t>
            </w:r>
          </w:p>
        </w:tc>
        <w:tc>
          <w:tcPr>
            <w:tcW w:w="3408" w:type="dxa"/>
            <w:vAlign w:val="center"/>
          </w:tcPr>
          <w:p w14:paraId="10262E30" w14:textId="77777777" w:rsidR="00837C47" w:rsidRDefault="00000000">
            <w:r>
              <w:t>Must-have</w:t>
            </w:r>
          </w:p>
        </w:tc>
      </w:tr>
      <w:tr w:rsidR="00837C47" w14:paraId="6C9B3307" w14:textId="77777777">
        <w:trPr>
          <w:jc w:val="center"/>
        </w:trPr>
        <w:tc>
          <w:tcPr>
            <w:tcW w:w="3408" w:type="dxa"/>
            <w:vAlign w:val="center"/>
          </w:tcPr>
          <w:p w14:paraId="15CFED92" w14:textId="77777777" w:rsidR="00837C47" w:rsidRDefault="00000000">
            <w:r>
              <w:t>Product Detail</w:t>
            </w:r>
          </w:p>
        </w:tc>
        <w:tc>
          <w:tcPr>
            <w:tcW w:w="3408" w:type="dxa"/>
            <w:vAlign w:val="center"/>
          </w:tcPr>
          <w:p w14:paraId="64D9B096" w14:textId="77777777" w:rsidR="00837C47" w:rsidRDefault="00000000">
            <w:r>
              <w:t>Images, flavour, ingredients, nutrition, FAQs, CTA</w:t>
            </w:r>
          </w:p>
        </w:tc>
        <w:tc>
          <w:tcPr>
            <w:tcW w:w="3408" w:type="dxa"/>
            <w:vAlign w:val="center"/>
          </w:tcPr>
          <w:p w14:paraId="0E584D53" w14:textId="77777777" w:rsidR="00837C47" w:rsidRDefault="00000000">
            <w:r>
              <w:t>Must-have</w:t>
            </w:r>
          </w:p>
        </w:tc>
      </w:tr>
      <w:tr w:rsidR="00837C47" w14:paraId="5C3D6A5C" w14:textId="77777777">
        <w:trPr>
          <w:jc w:val="center"/>
        </w:trPr>
        <w:tc>
          <w:tcPr>
            <w:tcW w:w="3408" w:type="dxa"/>
            <w:vAlign w:val="center"/>
          </w:tcPr>
          <w:p w14:paraId="1901977F" w14:textId="77777777" w:rsidR="00837C47" w:rsidRDefault="00000000">
            <w:r>
              <w:t>Our Story</w:t>
            </w:r>
          </w:p>
        </w:tc>
        <w:tc>
          <w:tcPr>
            <w:tcW w:w="3408" w:type="dxa"/>
            <w:vAlign w:val="center"/>
          </w:tcPr>
          <w:p w14:paraId="6D1D91AA" w14:textId="77777777" w:rsidR="00837C47" w:rsidRDefault="00000000">
            <w:r>
              <w:t>Founder/company story and vision</w:t>
            </w:r>
          </w:p>
        </w:tc>
        <w:tc>
          <w:tcPr>
            <w:tcW w:w="3408" w:type="dxa"/>
            <w:vAlign w:val="center"/>
          </w:tcPr>
          <w:p w14:paraId="226A1F3F" w14:textId="77777777" w:rsidR="00837C47" w:rsidRDefault="00000000">
            <w:r>
              <w:t>Must-have</w:t>
            </w:r>
          </w:p>
        </w:tc>
      </w:tr>
      <w:tr w:rsidR="00837C47" w14:paraId="7E4DC361" w14:textId="77777777">
        <w:trPr>
          <w:jc w:val="center"/>
        </w:trPr>
        <w:tc>
          <w:tcPr>
            <w:tcW w:w="3408" w:type="dxa"/>
            <w:vAlign w:val="center"/>
          </w:tcPr>
          <w:p w14:paraId="3B262749" w14:textId="77777777" w:rsidR="00837C47" w:rsidRDefault="00000000">
            <w:r>
              <w:t>Why Puffins / Why Rice?</w:t>
            </w:r>
          </w:p>
        </w:tc>
        <w:tc>
          <w:tcPr>
            <w:tcW w:w="3408" w:type="dxa"/>
            <w:vAlign w:val="center"/>
          </w:tcPr>
          <w:p w14:paraId="41BDE985" w14:textId="77777777" w:rsidR="00837C47" w:rsidRDefault="00000000">
            <w:r>
              <w:t>Education and differentiation</w:t>
            </w:r>
          </w:p>
        </w:tc>
        <w:tc>
          <w:tcPr>
            <w:tcW w:w="3408" w:type="dxa"/>
            <w:vAlign w:val="center"/>
          </w:tcPr>
          <w:p w14:paraId="2DB47087" w14:textId="77777777" w:rsidR="00837C47" w:rsidRDefault="00000000">
            <w:r>
              <w:t>Recommended</w:t>
            </w:r>
          </w:p>
        </w:tc>
      </w:tr>
      <w:tr w:rsidR="00837C47" w14:paraId="1D44F99C" w14:textId="77777777">
        <w:trPr>
          <w:jc w:val="center"/>
        </w:trPr>
        <w:tc>
          <w:tcPr>
            <w:tcW w:w="3408" w:type="dxa"/>
            <w:vAlign w:val="center"/>
          </w:tcPr>
          <w:p w14:paraId="084D665D" w14:textId="77777777" w:rsidR="00837C47" w:rsidRDefault="00000000">
            <w:r>
              <w:t>Contact</w:t>
            </w:r>
          </w:p>
        </w:tc>
        <w:tc>
          <w:tcPr>
            <w:tcW w:w="3408" w:type="dxa"/>
            <w:vAlign w:val="center"/>
          </w:tcPr>
          <w:p w14:paraId="1C5CB6A9" w14:textId="77777777" w:rsidR="00837C47" w:rsidRDefault="00000000">
            <w:r>
              <w:t>Consumer + business enquiries</w:t>
            </w:r>
          </w:p>
        </w:tc>
        <w:tc>
          <w:tcPr>
            <w:tcW w:w="3408" w:type="dxa"/>
            <w:vAlign w:val="center"/>
          </w:tcPr>
          <w:p w14:paraId="2BD81FB4" w14:textId="77777777" w:rsidR="00837C47" w:rsidRDefault="00000000">
            <w:r>
              <w:t>Must-have</w:t>
            </w:r>
          </w:p>
        </w:tc>
      </w:tr>
      <w:tr w:rsidR="00837C47" w14:paraId="5A8EB2C8" w14:textId="77777777">
        <w:trPr>
          <w:jc w:val="center"/>
        </w:trPr>
        <w:tc>
          <w:tcPr>
            <w:tcW w:w="3408" w:type="dxa"/>
            <w:vAlign w:val="center"/>
          </w:tcPr>
          <w:p w14:paraId="7A289881" w14:textId="77777777" w:rsidR="00837C47" w:rsidRDefault="00000000">
            <w:r>
              <w:t>FAQ</w:t>
            </w:r>
          </w:p>
        </w:tc>
        <w:tc>
          <w:tcPr>
            <w:tcW w:w="3408" w:type="dxa"/>
            <w:vAlign w:val="center"/>
          </w:tcPr>
          <w:p w14:paraId="026F8DF8" w14:textId="77777777" w:rsidR="00837C47" w:rsidRDefault="00000000">
            <w:r>
              <w:t>Product, storage, shipping and general questions</w:t>
            </w:r>
          </w:p>
        </w:tc>
        <w:tc>
          <w:tcPr>
            <w:tcW w:w="3408" w:type="dxa"/>
            <w:vAlign w:val="center"/>
          </w:tcPr>
          <w:p w14:paraId="0CA61560" w14:textId="77777777" w:rsidR="00837C47" w:rsidRDefault="00000000">
            <w:r>
              <w:t>Recommended</w:t>
            </w:r>
          </w:p>
        </w:tc>
      </w:tr>
      <w:tr w:rsidR="00837C47" w14:paraId="694A202E" w14:textId="77777777">
        <w:trPr>
          <w:jc w:val="center"/>
        </w:trPr>
        <w:tc>
          <w:tcPr>
            <w:tcW w:w="3408" w:type="dxa"/>
            <w:vAlign w:val="center"/>
          </w:tcPr>
          <w:p w14:paraId="2F6D8840" w14:textId="77777777" w:rsidR="00837C47" w:rsidRDefault="00000000">
            <w:r>
              <w:t>Journal / Blog</w:t>
            </w:r>
          </w:p>
        </w:tc>
        <w:tc>
          <w:tcPr>
            <w:tcW w:w="3408" w:type="dxa"/>
            <w:vAlign w:val="center"/>
          </w:tcPr>
          <w:p w14:paraId="1810D57F" w14:textId="77777777" w:rsidR="00837C47" w:rsidRDefault="00000000">
            <w:r>
              <w:t xml:space="preserve">SEO, education, recipes and brand </w:t>
            </w:r>
            <w:r>
              <w:lastRenderedPageBreak/>
              <w:t>content</w:t>
            </w:r>
          </w:p>
        </w:tc>
        <w:tc>
          <w:tcPr>
            <w:tcW w:w="3408" w:type="dxa"/>
            <w:vAlign w:val="center"/>
          </w:tcPr>
          <w:p w14:paraId="58DB1F3C" w14:textId="77777777" w:rsidR="00837C47" w:rsidRDefault="00000000">
            <w:r>
              <w:lastRenderedPageBreak/>
              <w:t>Phase 2</w:t>
            </w:r>
          </w:p>
        </w:tc>
      </w:tr>
      <w:tr w:rsidR="00837C47" w14:paraId="3EE9E414" w14:textId="77777777">
        <w:trPr>
          <w:jc w:val="center"/>
        </w:trPr>
        <w:tc>
          <w:tcPr>
            <w:tcW w:w="3408" w:type="dxa"/>
            <w:vAlign w:val="center"/>
          </w:tcPr>
          <w:p w14:paraId="5BC16751" w14:textId="77777777" w:rsidR="00837C47" w:rsidRDefault="00000000">
            <w:r>
              <w:t>Retailer / Distributor</w:t>
            </w:r>
          </w:p>
        </w:tc>
        <w:tc>
          <w:tcPr>
            <w:tcW w:w="3408" w:type="dxa"/>
            <w:vAlign w:val="center"/>
          </w:tcPr>
          <w:p w14:paraId="25A569C4" w14:textId="77777777" w:rsidR="00837C47" w:rsidRDefault="00000000">
            <w:r>
              <w:t>B2B enquiry</w:t>
            </w:r>
          </w:p>
        </w:tc>
        <w:tc>
          <w:tcPr>
            <w:tcW w:w="3408" w:type="dxa"/>
            <w:vAlign w:val="center"/>
          </w:tcPr>
          <w:p w14:paraId="55D747CA" w14:textId="77777777" w:rsidR="00837C47" w:rsidRDefault="00000000">
            <w:r>
              <w:t>Recommended</w:t>
            </w:r>
          </w:p>
        </w:tc>
      </w:tr>
      <w:tr w:rsidR="00837C47" w14:paraId="36A47A20" w14:textId="77777777">
        <w:trPr>
          <w:jc w:val="center"/>
        </w:trPr>
        <w:tc>
          <w:tcPr>
            <w:tcW w:w="3408" w:type="dxa"/>
            <w:vAlign w:val="center"/>
          </w:tcPr>
          <w:p w14:paraId="2DDFA8FC" w14:textId="77777777" w:rsidR="00837C47" w:rsidRDefault="00000000">
            <w:r>
              <w:t>Privacy / Terms</w:t>
            </w:r>
          </w:p>
        </w:tc>
        <w:tc>
          <w:tcPr>
            <w:tcW w:w="3408" w:type="dxa"/>
            <w:vAlign w:val="center"/>
          </w:tcPr>
          <w:p w14:paraId="78629D97" w14:textId="77777777" w:rsidR="00837C47" w:rsidRDefault="00000000">
            <w:r>
              <w:t>Legal framework</w:t>
            </w:r>
          </w:p>
        </w:tc>
        <w:tc>
          <w:tcPr>
            <w:tcW w:w="3408" w:type="dxa"/>
            <w:vAlign w:val="center"/>
          </w:tcPr>
          <w:p w14:paraId="7A44A615" w14:textId="77777777" w:rsidR="00837C47" w:rsidRDefault="00000000">
            <w:r>
              <w:t>Must-have</w:t>
            </w:r>
          </w:p>
        </w:tc>
      </w:tr>
      <w:tr w:rsidR="00837C47" w14:paraId="74648DCA" w14:textId="77777777">
        <w:trPr>
          <w:jc w:val="center"/>
        </w:trPr>
        <w:tc>
          <w:tcPr>
            <w:tcW w:w="3408" w:type="dxa"/>
            <w:vAlign w:val="center"/>
          </w:tcPr>
          <w:p w14:paraId="5EEDF943" w14:textId="77777777" w:rsidR="00837C47" w:rsidRDefault="00000000">
            <w:r>
              <w:t>Shipping / Returns / Refunds</w:t>
            </w:r>
          </w:p>
        </w:tc>
        <w:tc>
          <w:tcPr>
            <w:tcW w:w="3408" w:type="dxa"/>
            <w:vAlign w:val="center"/>
          </w:tcPr>
          <w:p w14:paraId="6A805ECC" w14:textId="77777777" w:rsidR="00837C47" w:rsidRDefault="00000000">
            <w:r>
              <w:t>E-commerce policies</w:t>
            </w:r>
          </w:p>
        </w:tc>
        <w:tc>
          <w:tcPr>
            <w:tcW w:w="3408" w:type="dxa"/>
            <w:vAlign w:val="center"/>
          </w:tcPr>
          <w:p w14:paraId="59C1A1AF" w14:textId="77777777" w:rsidR="00837C47" w:rsidRDefault="00000000">
            <w:r>
              <w:t>If selling online</w:t>
            </w:r>
          </w:p>
        </w:tc>
      </w:tr>
    </w:tbl>
    <w:p w14:paraId="50A068B5" w14:textId="77777777" w:rsidR="00837C47" w:rsidRDefault="00000000">
      <w:pPr>
        <w:pStyle w:val="Heading1"/>
      </w:pPr>
      <w:r>
        <w:t>8. Homepage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5511D33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4DDB801" w14:textId="77777777" w:rsidR="00837C47" w:rsidRDefault="00000000">
            <w:r>
              <w:rPr>
                <w:b/>
              </w:rPr>
              <w:t>Section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8E8C672" w14:textId="77777777" w:rsidR="00837C47" w:rsidRDefault="00000000">
            <w:r>
              <w:rPr>
                <w:b/>
              </w:rPr>
              <w:t>Direction</w:t>
            </w:r>
          </w:p>
        </w:tc>
      </w:tr>
      <w:tr w:rsidR="00837C47" w14:paraId="23025AB3" w14:textId="77777777">
        <w:trPr>
          <w:jc w:val="center"/>
        </w:trPr>
        <w:tc>
          <w:tcPr>
            <w:tcW w:w="5112" w:type="dxa"/>
            <w:vAlign w:val="center"/>
          </w:tcPr>
          <w:p w14:paraId="27E0A99E" w14:textId="77777777" w:rsidR="00837C47" w:rsidRDefault="00000000">
            <w:r>
              <w:t>Hero</w:t>
            </w:r>
          </w:p>
        </w:tc>
        <w:tc>
          <w:tcPr>
            <w:tcW w:w="5112" w:type="dxa"/>
            <w:vAlign w:val="center"/>
          </w:tcPr>
          <w:p w14:paraId="70D7D48F" w14:textId="77777777" w:rsidR="00837C47" w:rsidRDefault="00000000">
            <w:r>
              <w:t>Large product-led visual/video; one clear message; Shop/Explore CTA + Our Story secondary CTA</w:t>
            </w:r>
          </w:p>
        </w:tc>
      </w:tr>
      <w:tr w:rsidR="00837C47" w14:paraId="2CCBB2AE" w14:textId="77777777">
        <w:trPr>
          <w:jc w:val="center"/>
        </w:trPr>
        <w:tc>
          <w:tcPr>
            <w:tcW w:w="5112" w:type="dxa"/>
            <w:vAlign w:val="center"/>
          </w:tcPr>
          <w:p w14:paraId="2C5E5C78" w14:textId="77777777" w:rsidR="00837C47" w:rsidRDefault="00000000">
            <w:r>
              <w:t>What is Puffins?</w:t>
            </w:r>
          </w:p>
        </w:tc>
        <w:tc>
          <w:tcPr>
            <w:tcW w:w="5112" w:type="dxa"/>
            <w:vAlign w:val="center"/>
          </w:tcPr>
          <w:p w14:paraId="3B0E4076" w14:textId="77777777" w:rsidR="00837C47" w:rsidRDefault="00000000">
            <w:r>
              <w:t>Simple explanation of the brand/category</w:t>
            </w:r>
          </w:p>
        </w:tc>
      </w:tr>
      <w:tr w:rsidR="00837C47" w14:paraId="0A807387" w14:textId="77777777">
        <w:trPr>
          <w:jc w:val="center"/>
        </w:trPr>
        <w:tc>
          <w:tcPr>
            <w:tcW w:w="5112" w:type="dxa"/>
            <w:vAlign w:val="center"/>
          </w:tcPr>
          <w:p w14:paraId="1D927F73" w14:textId="77777777" w:rsidR="00837C47" w:rsidRDefault="00000000">
            <w:r>
              <w:t>Product Range</w:t>
            </w:r>
          </w:p>
        </w:tc>
        <w:tc>
          <w:tcPr>
            <w:tcW w:w="5112" w:type="dxa"/>
            <w:vAlign w:val="center"/>
          </w:tcPr>
          <w:p w14:paraId="18302823" w14:textId="77777777" w:rsidR="00837C47" w:rsidRDefault="00000000">
            <w:r>
              <w:t>Rice Cakes + Rice Chips with strong visuals and clear CTAs</w:t>
            </w:r>
          </w:p>
        </w:tc>
      </w:tr>
      <w:tr w:rsidR="00837C47" w14:paraId="47010483" w14:textId="77777777">
        <w:trPr>
          <w:jc w:val="center"/>
        </w:trPr>
        <w:tc>
          <w:tcPr>
            <w:tcW w:w="5112" w:type="dxa"/>
            <w:vAlign w:val="center"/>
          </w:tcPr>
          <w:p w14:paraId="7CDCA6FB" w14:textId="77777777" w:rsidR="00837C47" w:rsidRDefault="00000000">
            <w:r>
              <w:t>Why Puffins?</w:t>
            </w:r>
          </w:p>
        </w:tc>
        <w:tc>
          <w:tcPr>
            <w:tcW w:w="5112" w:type="dxa"/>
            <w:vAlign w:val="center"/>
          </w:tcPr>
          <w:p w14:paraId="37FEDA14" w14:textId="77777777" w:rsidR="00837C47" w:rsidRDefault="00000000">
            <w:r>
              <w:t>3–5 approved factual differentiators</w:t>
            </w:r>
          </w:p>
        </w:tc>
      </w:tr>
      <w:tr w:rsidR="00837C47" w14:paraId="52E4F949" w14:textId="77777777">
        <w:trPr>
          <w:jc w:val="center"/>
        </w:trPr>
        <w:tc>
          <w:tcPr>
            <w:tcW w:w="5112" w:type="dxa"/>
            <w:vAlign w:val="center"/>
          </w:tcPr>
          <w:p w14:paraId="0D16E7DD" w14:textId="77777777" w:rsidR="00837C47" w:rsidRDefault="00000000">
            <w:r>
              <w:t>The Crunch</w:t>
            </w:r>
          </w:p>
        </w:tc>
        <w:tc>
          <w:tcPr>
            <w:tcW w:w="5112" w:type="dxa"/>
            <w:vAlign w:val="center"/>
          </w:tcPr>
          <w:p w14:paraId="42C9CDB2" w14:textId="77777777" w:rsidR="00837C47" w:rsidRDefault="00000000">
            <w:r>
              <w:t>Close-up texture, flavour and eating-experience visuals/video</w:t>
            </w:r>
          </w:p>
        </w:tc>
      </w:tr>
      <w:tr w:rsidR="00837C47" w14:paraId="6DD8004A" w14:textId="77777777">
        <w:trPr>
          <w:jc w:val="center"/>
        </w:trPr>
        <w:tc>
          <w:tcPr>
            <w:tcW w:w="5112" w:type="dxa"/>
            <w:vAlign w:val="center"/>
          </w:tcPr>
          <w:p w14:paraId="353C3445" w14:textId="77777777" w:rsidR="00837C47" w:rsidRDefault="00000000">
            <w:r>
              <w:t>Our Story</w:t>
            </w:r>
          </w:p>
        </w:tc>
        <w:tc>
          <w:tcPr>
            <w:tcW w:w="5112" w:type="dxa"/>
            <w:vAlign w:val="center"/>
          </w:tcPr>
          <w:p w14:paraId="61AE113B" w14:textId="77777777" w:rsidR="00837C47" w:rsidRDefault="00000000">
            <w:r>
              <w:t>Short founder-led story linking to full story</w:t>
            </w:r>
          </w:p>
        </w:tc>
      </w:tr>
      <w:tr w:rsidR="00837C47" w14:paraId="76137F05" w14:textId="77777777">
        <w:trPr>
          <w:jc w:val="center"/>
        </w:trPr>
        <w:tc>
          <w:tcPr>
            <w:tcW w:w="5112" w:type="dxa"/>
            <w:vAlign w:val="center"/>
          </w:tcPr>
          <w:p w14:paraId="128FFA64" w14:textId="77777777" w:rsidR="00837C47" w:rsidRDefault="00000000">
            <w:r>
              <w:t>Flavours</w:t>
            </w:r>
          </w:p>
        </w:tc>
        <w:tc>
          <w:tcPr>
            <w:tcW w:w="5112" w:type="dxa"/>
            <w:vAlign w:val="center"/>
          </w:tcPr>
          <w:p w14:paraId="38858A32" w14:textId="77777777" w:rsidR="00837C47" w:rsidRDefault="00000000">
            <w:r>
              <w:t>Visual flavour cards, designed to expand with new SKUs</w:t>
            </w:r>
          </w:p>
        </w:tc>
      </w:tr>
      <w:tr w:rsidR="00837C47" w14:paraId="53AE4313" w14:textId="77777777">
        <w:trPr>
          <w:jc w:val="center"/>
        </w:trPr>
        <w:tc>
          <w:tcPr>
            <w:tcW w:w="5112" w:type="dxa"/>
            <w:vAlign w:val="center"/>
          </w:tcPr>
          <w:p w14:paraId="64FCE15E" w14:textId="77777777" w:rsidR="00837C47" w:rsidRDefault="00000000">
            <w:r>
              <w:t>Social Proof</w:t>
            </w:r>
          </w:p>
        </w:tc>
        <w:tc>
          <w:tcPr>
            <w:tcW w:w="5112" w:type="dxa"/>
            <w:vAlign w:val="center"/>
          </w:tcPr>
          <w:p w14:paraId="545ECB68" w14:textId="77777777" w:rsidR="00837C47" w:rsidRDefault="00000000">
            <w:r>
              <w:t>Real reviews/UGC only; never fake testimonials</w:t>
            </w:r>
          </w:p>
        </w:tc>
      </w:tr>
      <w:tr w:rsidR="00837C47" w14:paraId="726EE40F" w14:textId="77777777">
        <w:trPr>
          <w:jc w:val="center"/>
        </w:trPr>
        <w:tc>
          <w:tcPr>
            <w:tcW w:w="5112" w:type="dxa"/>
            <w:vAlign w:val="center"/>
          </w:tcPr>
          <w:p w14:paraId="5F501820" w14:textId="77777777" w:rsidR="00837C47" w:rsidRDefault="00000000">
            <w:r>
              <w:t>Final CTA</w:t>
            </w:r>
          </w:p>
        </w:tc>
        <w:tc>
          <w:tcPr>
            <w:tcW w:w="5112" w:type="dxa"/>
            <w:vAlign w:val="center"/>
          </w:tcPr>
          <w:p w14:paraId="1EBA76DE" w14:textId="77777777" w:rsidR="00837C47" w:rsidRDefault="00000000">
            <w:r>
              <w:t>Shop / Join community / Contact</w:t>
            </w:r>
          </w:p>
        </w:tc>
      </w:tr>
      <w:tr w:rsidR="00837C47" w14:paraId="0B72AFF1" w14:textId="77777777">
        <w:trPr>
          <w:jc w:val="center"/>
        </w:trPr>
        <w:tc>
          <w:tcPr>
            <w:tcW w:w="5112" w:type="dxa"/>
            <w:vAlign w:val="center"/>
          </w:tcPr>
          <w:p w14:paraId="2330033F" w14:textId="77777777" w:rsidR="00837C47" w:rsidRDefault="00000000">
            <w:r>
              <w:t>Footer</w:t>
            </w:r>
          </w:p>
        </w:tc>
        <w:tc>
          <w:tcPr>
            <w:tcW w:w="5112" w:type="dxa"/>
            <w:vAlign w:val="center"/>
          </w:tcPr>
          <w:p w14:paraId="03F93BAB" w14:textId="77777777" w:rsidR="00837C47" w:rsidRDefault="00000000">
            <w:r>
              <w:t>Navigation, social, company details, contact, legal</w:t>
            </w:r>
          </w:p>
        </w:tc>
      </w:tr>
    </w:tbl>
    <w:p w14:paraId="49D47975" w14:textId="77777777" w:rsidR="00837C47" w:rsidRDefault="00000000">
      <w:pPr>
        <w:pStyle w:val="Heading1"/>
      </w:pPr>
      <w:r>
        <w:t>9. Product Architecture — Initial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2A7F41C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7444D39" w14:textId="77777777" w:rsidR="00837C47" w:rsidRDefault="00000000">
            <w:r>
              <w:rPr>
                <w:b/>
              </w:rPr>
              <w:t>Product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2538E1A" w14:textId="77777777" w:rsidR="00837C47" w:rsidRDefault="00000000">
            <w:r>
              <w:rPr>
                <w:b/>
              </w:rPr>
              <w:t>Current direction</w:t>
            </w:r>
          </w:p>
        </w:tc>
      </w:tr>
      <w:tr w:rsidR="00837C47" w14:paraId="02F47963" w14:textId="77777777">
        <w:trPr>
          <w:jc w:val="center"/>
        </w:trPr>
        <w:tc>
          <w:tcPr>
            <w:tcW w:w="5112" w:type="dxa"/>
            <w:vAlign w:val="center"/>
          </w:tcPr>
          <w:p w14:paraId="6F0C44D0" w14:textId="77777777" w:rsidR="00837C47" w:rsidRDefault="00000000">
            <w:r>
              <w:t>Rice Cakes</w:t>
            </w:r>
          </w:p>
        </w:tc>
        <w:tc>
          <w:tcPr>
            <w:tcW w:w="5112" w:type="dxa"/>
            <w:vAlign w:val="center"/>
          </w:tcPr>
          <w:p w14:paraId="44B8DC9E" w14:textId="77777777" w:rsidR="00837C47" w:rsidRDefault="00000000">
            <w:r>
              <w:t>Puffed rice cakes; thicker/larger format than rice chips</w:t>
            </w:r>
          </w:p>
        </w:tc>
      </w:tr>
      <w:tr w:rsidR="00837C47" w14:paraId="44B3EB6C" w14:textId="77777777">
        <w:trPr>
          <w:jc w:val="center"/>
        </w:trPr>
        <w:tc>
          <w:tcPr>
            <w:tcW w:w="5112" w:type="dxa"/>
            <w:vAlign w:val="center"/>
          </w:tcPr>
          <w:p w14:paraId="77E17239" w14:textId="77777777" w:rsidR="00837C47" w:rsidRDefault="00000000">
            <w:r>
              <w:t>Rice Chips</w:t>
            </w:r>
          </w:p>
        </w:tc>
        <w:tc>
          <w:tcPr>
            <w:tcW w:w="5112" w:type="dxa"/>
            <w:vAlign w:val="center"/>
          </w:tcPr>
          <w:p w14:paraId="1EE7FBCF" w14:textId="77777777" w:rsidR="00837C47" w:rsidRDefault="00000000">
            <w:r>
              <w:t>Thin/crispy puffed-rice-based snack format</w:t>
            </w:r>
          </w:p>
        </w:tc>
      </w:tr>
      <w:tr w:rsidR="00837C47" w14:paraId="6F2E941D" w14:textId="77777777">
        <w:trPr>
          <w:jc w:val="center"/>
        </w:trPr>
        <w:tc>
          <w:tcPr>
            <w:tcW w:w="5112" w:type="dxa"/>
            <w:vAlign w:val="center"/>
          </w:tcPr>
          <w:p w14:paraId="455B630E" w14:textId="77777777" w:rsidR="00837C47" w:rsidRDefault="00000000">
            <w:r>
              <w:t>Rice Cake flavours</w:t>
            </w:r>
          </w:p>
        </w:tc>
        <w:tc>
          <w:tcPr>
            <w:tcW w:w="5112" w:type="dxa"/>
            <w:vAlign w:val="center"/>
          </w:tcPr>
          <w:p w14:paraId="5DF3DB3D" w14:textId="77777777" w:rsidR="00837C47" w:rsidRDefault="00000000">
            <w:r>
              <w:t>Salted, Unsalted + 3 additional flavours — final names to be supplied</w:t>
            </w:r>
          </w:p>
        </w:tc>
      </w:tr>
      <w:tr w:rsidR="00837C47" w14:paraId="50929FBC" w14:textId="77777777">
        <w:trPr>
          <w:jc w:val="center"/>
        </w:trPr>
        <w:tc>
          <w:tcPr>
            <w:tcW w:w="5112" w:type="dxa"/>
            <w:vAlign w:val="center"/>
          </w:tcPr>
          <w:p w14:paraId="68F51E62" w14:textId="77777777" w:rsidR="00837C47" w:rsidRDefault="00000000">
            <w:r>
              <w:t>Rice Chip flavours</w:t>
            </w:r>
          </w:p>
        </w:tc>
        <w:tc>
          <w:tcPr>
            <w:tcW w:w="5112" w:type="dxa"/>
            <w:vAlign w:val="center"/>
          </w:tcPr>
          <w:p w14:paraId="1E9B8D90" w14:textId="77777777" w:rsidR="00837C47" w:rsidRDefault="00000000">
            <w:r>
              <w:t>3 initial flavours — final names to be supplied</w:t>
            </w:r>
          </w:p>
        </w:tc>
      </w:tr>
      <w:tr w:rsidR="00837C47" w14:paraId="4E42F34A" w14:textId="77777777">
        <w:trPr>
          <w:jc w:val="center"/>
        </w:trPr>
        <w:tc>
          <w:tcPr>
            <w:tcW w:w="5112" w:type="dxa"/>
            <w:vAlign w:val="center"/>
          </w:tcPr>
          <w:p w14:paraId="2406C1A5" w14:textId="77777777" w:rsidR="00837C47" w:rsidRDefault="00000000">
            <w:r>
              <w:t>Rice Cake packaging</w:t>
            </w:r>
          </w:p>
        </w:tc>
        <w:tc>
          <w:tcPr>
            <w:tcW w:w="5112" w:type="dxa"/>
            <w:vAlign w:val="center"/>
          </w:tcPr>
          <w:p w14:paraId="323FA252" w14:textId="77777777" w:rsidR="00837C47" w:rsidRDefault="00000000">
            <w:r>
              <w:t>Cylindrical/tube-style pack, Pringles-like reference</w:t>
            </w:r>
          </w:p>
        </w:tc>
      </w:tr>
      <w:tr w:rsidR="00837C47" w14:paraId="0431BBD8" w14:textId="77777777">
        <w:trPr>
          <w:jc w:val="center"/>
        </w:trPr>
        <w:tc>
          <w:tcPr>
            <w:tcW w:w="5112" w:type="dxa"/>
            <w:vAlign w:val="center"/>
          </w:tcPr>
          <w:p w14:paraId="797C2D01" w14:textId="77777777" w:rsidR="00837C47" w:rsidRDefault="00000000">
            <w:r>
              <w:t>Rice Chip packaging</w:t>
            </w:r>
          </w:p>
        </w:tc>
        <w:tc>
          <w:tcPr>
            <w:tcW w:w="5112" w:type="dxa"/>
            <w:vAlign w:val="center"/>
          </w:tcPr>
          <w:p w14:paraId="2BD77860" w14:textId="77777777" w:rsidR="00837C47" w:rsidRDefault="00000000">
            <w:r>
              <w:t>Sealed bag format</w:t>
            </w:r>
          </w:p>
        </w:tc>
      </w:tr>
      <w:tr w:rsidR="00837C47" w14:paraId="793257DB" w14:textId="77777777">
        <w:trPr>
          <w:jc w:val="center"/>
        </w:trPr>
        <w:tc>
          <w:tcPr>
            <w:tcW w:w="5112" w:type="dxa"/>
            <w:vAlign w:val="center"/>
          </w:tcPr>
          <w:p w14:paraId="02FFED18" w14:textId="77777777" w:rsidR="00837C47" w:rsidRDefault="00000000">
            <w:r>
              <w:t>Packaging</w:t>
            </w:r>
          </w:p>
        </w:tc>
        <w:tc>
          <w:tcPr>
            <w:tcW w:w="5112" w:type="dxa"/>
            <w:vAlign w:val="center"/>
          </w:tcPr>
          <w:p w14:paraId="2F3757DC" w14:textId="77777777" w:rsidR="00837C47" w:rsidRDefault="00000000">
            <w:r>
              <w:t>Nitrogen-flushed direction</w:t>
            </w:r>
          </w:p>
        </w:tc>
      </w:tr>
      <w:tr w:rsidR="00837C47" w14:paraId="08260704" w14:textId="77777777">
        <w:trPr>
          <w:jc w:val="center"/>
        </w:trPr>
        <w:tc>
          <w:tcPr>
            <w:tcW w:w="5112" w:type="dxa"/>
            <w:vAlign w:val="center"/>
          </w:tcPr>
          <w:p w14:paraId="1B616199" w14:textId="77777777" w:rsidR="00837C47" w:rsidRDefault="00000000">
            <w:r>
              <w:t>Pack information discussed</w:t>
            </w:r>
          </w:p>
        </w:tc>
        <w:tc>
          <w:tcPr>
            <w:tcW w:w="5112" w:type="dxa"/>
            <w:vAlign w:val="center"/>
          </w:tcPr>
          <w:p w14:paraId="01E9F9EF" w14:textId="77777777" w:rsidR="00837C47" w:rsidRDefault="00000000">
            <w:r>
              <w:t>14 cakes per pack; 75 g packet — confirm final SKU/weight before publication</w:t>
            </w:r>
          </w:p>
        </w:tc>
      </w:tr>
    </w:tbl>
    <w:p w14:paraId="35E7D8FB" w14:textId="77777777" w:rsidR="00837C47" w:rsidRDefault="00000000">
      <w:r>
        <w:t>Product specifications should be stored as editable content wherever possible. Do not bake flavour names, weights or nutrition into images.</w:t>
      </w:r>
    </w:p>
    <w:p w14:paraId="1A7BEC52" w14:textId="77777777" w:rsidR="00837C47" w:rsidRDefault="00000000">
      <w:pPr>
        <w:pStyle w:val="Heading1"/>
      </w:pPr>
      <w:r>
        <w:t>10. Product Page Template</w:t>
      </w:r>
    </w:p>
    <w:p w14:paraId="1F25B37F" w14:textId="77777777" w:rsidR="00837C47" w:rsidRDefault="00000000">
      <w:pPr>
        <w:pStyle w:val="ListBullet"/>
      </w:pPr>
      <w:r>
        <w:t>Product name</w:t>
      </w:r>
    </w:p>
    <w:p w14:paraId="0463E156" w14:textId="77777777" w:rsidR="00837C47" w:rsidRDefault="00000000">
      <w:pPr>
        <w:pStyle w:val="ListBullet"/>
      </w:pPr>
      <w:r>
        <w:t>One-line description</w:t>
      </w:r>
    </w:p>
    <w:p w14:paraId="06C85DB0" w14:textId="77777777" w:rsidR="00837C47" w:rsidRDefault="00000000">
      <w:pPr>
        <w:pStyle w:val="ListBullet"/>
      </w:pPr>
      <w:r>
        <w:t>Hero image</w:t>
      </w:r>
    </w:p>
    <w:p w14:paraId="4FBEDA51" w14:textId="77777777" w:rsidR="00837C47" w:rsidRDefault="00000000">
      <w:pPr>
        <w:pStyle w:val="ListBullet"/>
      </w:pPr>
      <w:r>
        <w:t>Flavour/SKU selector</w:t>
      </w:r>
    </w:p>
    <w:p w14:paraId="67CA23CC" w14:textId="77777777" w:rsidR="00837C47" w:rsidRDefault="00000000">
      <w:pPr>
        <w:pStyle w:val="ListBullet"/>
      </w:pPr>
      <w:r>
        <w:t>Net quantity / pack size</w:t>
      </w:r>
    </w:p>
    <w:p w14:paraId="50CC4929" w14:textId="77777777" w:rsidR="00837C47" w:rsidRDefault="00000000">
      <w:pPr>
        <w:pStyle w:val="ListBullet"/>
      </w:pPr>
      <w:r>
        <w:t>Price + purchase CTA when e-commerce is active</w:t>
      </w:r>
    </w:p>
    <w:p w14:paraId="481F93FE" w14:textId="77777777" w:rsidR="00837C47" w:rsidRDefault="00000000">
      <w:pPr>
        <w:pStyle w:val="ListBullet"/>
      </w:pPr>
      <w:r>
        <w:t>Ingredients</w:t>
      </w:r>
    </w:p>
    <w:p w14:paraId="7E7D58E7" w14:textId="77777777" w:rsidR="00837C47" w:rsidRDefault="00000000">
      <w:pPr>
        <w:pStyle w:val="ListBullet"/>
      </w:pPr>
      <w:r>
        <w:lastRenderedPageBreak/>
        <w:t>Allergen information</w:t>
      </w:r>
    </w:p>
    <w:p w14:paraId="29C889C2" w14:textId="77777777" w:rsidR="00837C47" w:rsidRDefault="00000000">
      <w:pPr>
        <w:pStyle w:val="ListBullet"/>
      </w:pPr>
      <w:r>
        <w:t>Nutrition panel</w:t>
      </w:r>
    </w:p>
    <w:p w14:paraId="0D59AA6D" w14:textId="77777777" w:rsidR="00837C47" w:rsidRDefault="00000000">
      <w:pPr>
        <w:pStyle w:val="ListBullet"/>
      </w:pPr>
      <w:r>
        <w:t>Storage instructions</w:t>
      </w:r>
    </w:p>
    <w:p w14:paraId="43EBCDFF" w14:textId="77777777" w:rsidR="00837C47" w:rsidRDefault="00000000">
      <w:pPr>
        <w:pStyle w:val="ListBullet"/>
      </w:pPr>
      <w:r>
        <w:t>Shelf life</w:t>
      </w:r>
    </w:p>
    <w:p w14:paraId="484A8488" w14:textId="77777777" w:rsidR="00837C47" w:rsidRDefault="00000000">
      <w:pPr>
        <w:pStyle w:val="ListBullet"/>
      </w:pPr>
      <w:r>
        <w:t>Flavour/product story</w:t>
      </w:r>
    </w:p>
    <w:p w14:paraId="6DCB2786" w14:textId="77777777" w:rsidR="00837C47" w:rsidRDefault="00000000">
      <w:pPr>
        <w:pStyle w:val="ListBullet"/>
      </w:pPr>
      <w:r>
        <w:t>Approved product attributes</w:t>
      </w:r>
    </w:p>
    <w:p w14:paraId="25B842E2" w14:textId="77777777" w:rsidR="00837C47" w:rsidRDefault="00000000">
      <w:pPr>
        <w:pStyle w:val="ListBullet"/>
      </w:pPr>
      <w:r>
        <w:t>FAQs</w:t>
      </w:r>
    </w:p>
    <w:p w14:paraId="28EA8DAD" w14:textId="77777777" w:rsidR="00837C47" w:rsidRDefault="00000000">
      <w:pPr>
        <w:pStyle w:val="ListBullet"/>
      </w:pPr>
      <w:r>
        <w:t>Related products</w:t>
      </w:r>
    </w:p>
    <w:p w14:paraId="4949FAD1" w14:textId="77777777" w:rsidR="00837C47" w:rsidRDefault="00000000">
      <w:r>
        <w:t>Ingredients, nutrition, allergens, shelf life and regulatory wording must come from final approved product/testing/label information.</w:t>
      </w:r>
    </w:p>
    <w:p w14:paraId="3627FD04" w14:textId="77777777" w:rsidR="00837C47" w:rsidRDefault="00000000">
      <w:pPr>
        <w:pStyle w:val="Heading1"/>
      </w:pPr>
      <w:r>
        <w:t>11. Design Direction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5AC72E6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7225B2B" w14:textId="77777777" w:rsidR="00837C47" w:rsidRDefault="00000000">
            <w:r>
              <w:rPr>
                <w:b/>
              </w:rPr>
              <w:t>Element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C105CDC" w14:textId="77777777" w:rsidR="00837C47" w:rsidRDefault="00000000">
            <w:r>
              <w:rPr>
                <w:b/>
              </w:rPr>
              <w:t>Direction</w:t>
            </w:r>
          </w:p>
        </w:tc>
      </w:tr>
      <w:tr w:rsidR="00837C47" w14:paraId="2BEE8ED8" w14:textId="77777777">
        <w:trPr>
          <w:jc w:val="center"/>
        </w:trPr>
        <w:tc>
          <w:tcPr>
            <w:tcW w:w="5112" w:type="dxa"/>
            <w:vAlign w:val="center"/>
          </w:tcPr>
          <w:p w14:paraId="264BEE06" w14:textId="77777777" w:rsidR="00837C47" w:rsidRDefault="00000000">
            <w:r>
              <w:t>Overall</w:t>
            </w:r>
          </w:p>
        </w:tc>
        <w:tc>
          <w:tcPr>
            <w:tcW w:w="5112" w:type="dxa"/>
            <w:vAlign w:val="center"/>
          </w:tcPr>
          <w:p w14:paraId="49F73665" w14:textId="77777777" w:rsidR="00837C47" w:rsidRDefault="00000000">
            <w:r>
              <w:t>Premium-modern FMCG with playful energy</w:t>
            </w:r>
          </w:p>
        </w:tc>
      </w:tr>
      <w:tr w:rsidR="00837C47" w14:paraId="5627A0B3" w14:textId="77777777">
        <w:trPr>
          <w:jc w:val="center"/>
        </w:trPr>
        <w:tc>
          <w:tcPr>
            <w:tcW w:w="5112" w:type="dxa"/>
            <w:vAlign w:val="center"/>
          </w:tcPr>
          <w:p w14:paraId="79EAB940" w14:textId="77777777" w:rsidR="00837C47" w:rsidRDefault="00000000">
            <w:r>
              <w:t>Photography</w:t>
            </w:r>
          </w:p>
        </w:tc>
        <w:tc>
          <w:tcPr>
            <w:tcW w:w="5112" w:type="dxa"/>
            <w:vAlign w:val="center"/>
          </w:tcPr>
          <w:p w14:paraId="3CD1C2B6" w14:textId="77777777" w:rsidR="00837C47" w:rsidRDefault="00000000">
            <w:r>
              <w:t>High-detail food/product photography; make crunch/texture visible</w:t>
            </w:r>
          </w:p>
        </w:tc>
      </w:tr>
      <w:tr w:rsidR="00837C47" w14:paraId="7EFDD7A1" w14:textId="77777777">
        <w:trPr>
          <w:jc w:val="center"/>
        </w:trPr>
        <w:tc>
          <w:tcPr>
            <w:tcW w:w="5112" w:type="dxa"/>
            <w:vAlign w:val="center"/>
          </w:tcPr>
          <w:p w14:paraId="494CD209" w14:textId="77777777" w:rsidR="00837C47" w:rsidRDefault="00000000">
            <w:r>
              <w:t>Typography</w:t>
            </w:r>
          </w:p>
        </w:tc>
        <w:tc>
          <w:tcPr>
            <w:tcW w:w="5112" w:type="dxa"/>
            <w:vAlign w:val="center"/>
          </w:tcPr>
          <w:p w14:paraId="23228966" w14:textId="77777777" w:rsidR="00837C47" w:rsidRDefault="00000000">
            <w:r>
              <w:t>Clean, bold and highly readable</w:t>
            </w:r>
          </w:p>
        </w:tc>
      </w:tr>
      <w:tr w:rsidR="00837C47" w14:paraId="405F8F05" w14:textId="77777777">
        <w:trPr>
          <w:jc w:val="center"/>
        </w:trPr>
        <w:tc>
          <w:tcPr>
            <w:tcW w:w="5112" w:type="dxa"/>
            <w:vAlign w:val="center"/>
          </w:tcPr>
          <w:p w14:paraId="6B4649ED" w14:textId="77777777" w:rsidR="00837C47" w:rsidRDefault="00000000">
            <w:r>
              <w:t>Layout</w:t>
            </w:r>
          </w:p>
        </w:tc>
        <w:tc>
          <w:tcPr>
            <w:tcW w:w="5112" w:type="dxa"/>
            <w:vAlign w:val="center"/>
          </w:tcPr>
          <w:p w14:paraId="028EEE7B" w14:textId="77777777" w:rsidR="00837C47" w:rsidRDefault="00000000">
            <w:r>
              <w:t>Whitespace + strong imagery + clear hierarchy</w:t>
            </w:r>
          </w:p>
        </w:tc>
      </w:tr>
      <w:tr w:rsidR="00837C47" w14:paraId="0DCA7BF7" w14:textId="77777777">
        <w:trPr>
          <w:jc w:val="center"/>
        </w:trPr>
        <w:tc>
          <w:tcPr>
            <w:tcW w:w="5112" w:type="dxa"/>
            <w:vAlign w:val="center"/>
          </w:tcPr>
          <w:p w14:paraId="2CFE7E59" w14:textId="77777777" w:rsidR="00837C47" w:rsidRDefault="00000000">
            <w:r>
              <w:t>Motion</w:t>
            </w:r>
          </w:p>
        </w:tc>
        <w:tc>
          <w:tcPr>
            <w:tcW w:w="5112" w:type="dxa"/>
            <w:vAlign w:val="center"/>
          </w:tcPr>
          <w:p w14:paraId="3A41EA68" w14:textId="77777777" w:rsidR="00837C47" w:rsidRDefault="00000000">
            <w:r>
              <w:t>Energetic but restrained; performance comes first</w:t>
            </w:r>
          </w:p>
        </w:tc>
      </w:tr>
      <w:tr w:rsidR="00837C47" w14:paraId="2515E7B0" w14:textId="77777777">
        <w:trPr>
          <w:jc w:val="center"/>
        </w:trPr>
        <w:tc>
          <w:tcPr>
            <w:tcW w:w="5112" w:type="dxa"/>
            <w:vAlign w:val="center"/>
          </w:tcPr>
          <w:p w14:paraId="2C026097" w14:textId="77777777" w:rsidR="00837C47" w:rsidRDefault="00000000">
            <w:r>
              <w:t>Mobile</w:t>
            </w:r>
          </w:p>
        </w:tc>
        <w:tc>
          <w:tcPr>
            <w:tcW w:w="5112" w:type="dxa"/>
            <w:vAlign w:val="center"/>
          </w:tcPr>
          <w:p w14:paraId="72403A9F" w14:textId="77777777" w:rsidR="00837C47" w:rsidRDefault="00000000">
            <w:r>
              <w:t>Mobile-first and exceptionally easy to navigate</w:t>
            </w:r>
          </w:p>
        </w:tc>
      </w:tr>
      <w:tr w:rsidR="00837C47" w14:paraId="7240B9DE" w14:textId="77777777">
        <w:trPr>
          <w:jc w:val="center"/>
        </w:trPr>
        <w:tc>
          <w:tcPr>
            <w:tcW w:w="5112" w:type="dxa"/>
            <w:vAlign w:val="center"/>
          </w:tcPr>
          <w:p w14:paraId="54662394" w14:textId="77777777" w:rsidR="00837C47" w:rsidRDefault="00000000">
            <w:r>
              <w:t>Tone</w:t>
            </w:r>
          </w:p>
        </w:tc>
        <w:tc>
          <w:tcPr>
            <w:tcW w:w="5112" w:type="dxa"/>
            <w:vAlign w:val="center"/>
          </w:tcPr>
          <w:p w14:paraId="6D6FBA08" w14:textId="77777777" w:rsidR="00837C47" w:rsidRDefault="00000000">
            <w:r>
              <w:t>Friendly, confident, conversational</w:t>
            </w:r>
          </w:p>
        </w:tc>
      </w:tr>
      <w:tr w:rsidR="00837C47" w14:paraId="7115407E" w14:textId="77777777">
        <w:trPr>
          <w:jc w:val="center"/>
        </w:trPr>
        <w:tc>
          <w:tcPr>
            <w:tcW w:w="5112" w:type="dxa"/>
            <w:vAlign w:val="center"/>
          </w:tcPr>
          <w:p w14:paraId="38276851" w14:textId="77777777" w:rsidR="00837C47" w:rsidRDefault="00000000">
            <w:r>
              <w:t>Inspiration</w:t>
            </w:r>
          </w:p>
        </w:tc>
        <w:tc>
          <w:tcPr>
            <w:tcW w:w="5112" w:type="dxa"/>
            <w:vAlign w:val="center"/>
          </w:tcPr>
          <w:p w14:paraId="5AD9D034" w14:textId="77777777" w:rsidR="00837C47" w:rsidRDefault="00000000">
            <w:r>
              <w:t>Modern D2C/FMCG/snack brands; inspire, do not copy</w:t>
            </w:r>
          </w:p>
        </w:tc>
      </w:tr>
    </w:tbl>
    <w:p w14:paraId="5758074D" w14:textId="77777777" w:rsidR="00837C47" w:rsidRDefault="00000000">
      <w:r>
        <w:t>Exact logo, colour palette, fonts and packaging artwork are to be supplied/approved by SIF.</w:t>
      </w:r>
    </w:p>
    <w:p w14:paraId="671CF39B" w14:textId="77777777" w:rsidR="00837C47" w:rsidRDefault="00000000">
      <w:pPr>
        <w:pStyle w:val="Heading1"/>
      </w:pPr>
      <w:r>
        <w:t>12. Tone of Voice</w:t>
      </w:r>
    </w:p>
    <w:p w14:paraId="5CBA6AF5" w14:textId="77777777" w:rsidR="00837C47" w:rsidRDefault="00000000">
      <w:pPr>
        <w:pStyle w:val="ListBullet"/>
      </w:pPr>
      <w:r>
        <w:t>Talk like a smart, confident snack brand.</w:t>
      </w:r>
    </w:p>
    <w:p w14:paraId="76A61730" w14:textId="77777777" w:rsidR="00837C47" w:rsidRDefault="00000000">
      <w:pPr>
        <w:pStyle w:val="ListBullet"/>
      </w:pPr>
      <w:r>
        <w:t>Keep copy concise and human.</w:t>
      </w:r>
    </w:p>
    <w:p w14:paraId="5CD472A3" w14:textId="77777777" w:rsidR="00837C47" w:rsidRDefault="00000000">
      <w:pPr>
        <w:pStyle w:val="ListBullet"/>
      </w:pPr>
      <w:r>
        <w:t>Lead with taste/experience, then factual product information.</w:t>
      </w:r>
    </w:p>
    <w:p w14:paraId="5D3ECE20" w14:textId="77777777" w:rsidR="00837C47" w:rsidRDefault="00000000">
      <w:pPr>
        <w:pStyle w:val="ListBullet"/>
      </w:pPr>
      <w:r>
        <w:t>Avoid nutrition-textbook language.</w:t>
      </w:r>
    </w:p>
    <w:p w14:paraId="4D768594" w14:textId="77777777" w:rsidR="00837C47" w:rsidRDefault="00000000">
      <w:pPr>
        <w:pStyle w:val="ListBullet"/>
      </w:pPr>
      <w:r>
        <w:t>Avoid generic startup jargon.</w:t>
      </w:r>
    </w:p>
    <w:p w14:paraId="56EF6471" w14:textId="77777777" w:rsidR="00837C47" w:rsidRDefault="00000000">
      <w:pPr>
        <w:pStyle w:val="ListBullet"/>
      </w:pPr>
      <w:r>
        <w:t>Do not overuse “guilt-free”, “superfood”, “clean”, “healthy” or “wellness” without a specific reason and approval.</w:t>
      </w:r>
    </w:p>
    <w:p w14:paraId="38ED2F8C" w14:textId="77777777" w:rsidR="00837C47" w:rsidRDefault="00000000">
      <w:pPr>
        <w:pStyle w:val="Heading1"/>
      </w:pPr>
      <w:r>
        <w:t>13. Functional Requirements</w:t>
      </w:r>
    </w:p>
    <w:p w14:paraId="7E45E84B" w14:textId="77777777" w:rsidR="00837C47" w:rsidRDefault="00000000">
      <w:pPr>
        <w:pStyle w:val="ListBullet"/>
      </w:pPr>
      <w:r>
        <w:t>Responsive mobile/tablet/desktop design</w:t>
      </w:r>
    </w:p>
    <w:p w14:paraId="5AED8EAA" w14:textId="77777777" w:rsidR="00837C47" w:rsidRDefault="00000000">
      <w:pPr>
        <w:pStyle w:val="ListBullet"/>
      </w:pPr>
      <w:r>
        <w:t>Fast load times and optimized images/video</w:t>
      </w:r>
    </w:p>
    <w:p w14:paraId="6686EEB1" w14:textId="77777777" w:rsidR="00837C47" w:rsidRDefault="00000000">
      <w:pPr>
        <w:pStyle w:val="ListBullet"/>
      </w:pPr>
      <w:r>
        <w:t>Editable CMS/content system</w:t>
      </w:r>
    </w:p>
    <w:p w14:paraId="617FDB75" w14:textId="77777777" w:rsidR="00837C47" w:rsidRDefault="00000000">
      <w:pPr>
        <w:pStyle w:val="ListBullet"/>
      </w:pPr>
      <w:r>
        <w:t>Scalable product catalogue</w:t>
      </w:r>
    </w:p>
    <w:p w14:paraId="01130B92" w14:textId="77777777" w:rsidR="00837C47" w:rsidRDefault="00000000">
      <w:pPr>
        <w:pStyle w:val="ListBullet"/>
      </w:pPr>
      <w:r>
        <w:t>Secure contact forms + spam protection</w:t>
      </w:r>
    </w:p>
    <w:p w14:paraId="52AFA160" w14:textId="77777777" w:rsidR="00837C47" w:rsidRDefault="00000000">
      <w:pPr>
        <w:pStyle w:val="ListBullet"/>
      </w:pPr>
      <w:r>
        <w:t>Consumer vs retailer/distributor enquiry routing</w:t>
      </w:r>
    </w:p>
    <w:p w14:paraId="36CEC8B4" w14:textId="77777777" w:rsidR="00837C47" w:rsidRDefault="00000000">
      <w:pPr>
        <w:pStyle w:val="ListBullet"/>
      </w:pPr>
      <w:r>
        <w:t>Approved WhatsApp/contact CTA if required</w:t>
      </w:r>
    </w:p>
    <w:p w14:paraId="35F664C1" w14:textId="77777777" w:rsidR="00837C47" w:rsidRDefault="00000000">
      <w:pPr>
        <w:pStyle w:val="ListBullet"/>
      </w:pPr>
      <w:r>
        <w:t>Social links</w:t>
      </w:r>
    </w:p>
    <w:p w14:paraId="4883FEE7" w14:textId="77777777" w:rsidR="00837C47" w:rsidRDefault="00000000">
      <w:pPr>
        <w:pStyle w:val="ListBullet"/>
      </w:pPr>
      <w:r>
        <w:lastRenderedPageBreak/>
        <w:t>Newsletter/email capture if selected</w:t>
      </w:r>
    </w:p>
    <w:p w14:paraId="0AD6C601" w14:textId="77777777" w:rsidR="00837C47" w:rsidRDefault="00000000">
      <w:pPr>
        <w:pStyle w:val="ListBullet"/>
      </w:pPr>
      <w:r>
        <w:t>Analytics</w:t>
      </w:r>
    </w:p>
    <w:p w14:paraId="6C76BEEC" w14:textId="77777777" w:rsidR="00837C47" w:rsidRDefault="00000000">
      <w:pPr>
        <w:pStyle w:val="ListBullet"/>
      </w:pPr>
      <w:r>
        <w:t>SEO controls: titles, meta descriptions, headings, alt text, sitemap, robots.txt, canonical URLs</w:t>
      </w:r>
    </w:p>
    <w:p w14:paraId="2287442B" w14:textId="77777777" w:rsidR="00837C47" w:rsidRDefault="00000000">
      <w:pPr>
        <w:pStyle w:val="ListBullet"/>
      </w:pPr>
      <w:r>
        <w:t>Basic accessibility</w:t>
      </w:r>
    </w:p>
    <w:p w14:paraId="3A4EF6C5" w14:textId="77777777" w:rsidR="00837C47" w:rsidRDefault="00000000">
      <w:pPr>
        <w:pStyle w:val="ListBullet"/>
      </w:pPr>
      <w:r>
        <w:t>Easy addition of future products</w:t>
      </w:r>
    </w:p>
    <w:p w14:paraId="025DB28B" w14:textId="77777777" w:rsidR="00837C47" w:rsidRDefault="00000000">
      <w:pPr>
        <w:pStyle w:val="Heading1"/>
      </w:pPr>
      <w:r>
        <w:t>14. E-commerce — Build Ready Even If Launching Later</w:t>
      </w:r>
    </w:p>
    <w:p w14:paraId="5F974334" w14:textId="77777777" w:rsidR="00837C47" w:rsidRDefault="00000000">
      <w:r>
        <w:t>If the first release is catalogue-only, the architecture should still be e-commerce-ready so D2C can be activated later without rebuilding the site.</w:t>
      </w:r>
    </w:p>
    <w:p w14:paraId="48FA1163" w14:textId="77777777" w:rsidR="00837C47" w:rsidRDefault="00000000">
      <w:pPr>
        <w:pStyle w:val="ListBullet"/>
      </w:pPr>
      <w:r>
        <w:t>SKU/product database</w:t>
      </w:r>
    </w:p>
    <w:p w14:paraId="3C79D83C" w14:textId="77777777" w:rsidR="00837C47" w:rsidRDefault="00000000">
      <w:pPr>
        <w:pStyle w:val="ListBullet"/>
      </w:pPr>
      <w:r>
        <w:t>Price fields</w:t>
      </w:r>
    </w:p>
    <w:p w14:paraId="29694466" w14:textId="77777777" w:rsidR="00837C47" w:rsidRDefault="00000000">
      <w:pPr>
        <w:pStyle w:val="ListBullet"/>
      </w:pPr>
      <w:r>
        <w:t>Inventory/status fields</w:t>
      </w:r>
    </w:p>
    <w:p w14:paraId="4671C549" w14:textId="77777777" w:rsidR="00837C47" w:rsidRDefault="00000000">
      <w:pPr>
        <w:pStyle w:val="ListBullet"/>
      </w:pPr>
      <w:r>
        <w:t>Cart/Buy Now structure</w:t>
      </w:r>
    </w:p>
    <w:p w14:paraId="15AA5F42" w14:textId="77777777" w:rsidR="00837C47" w:rsidRDefault="00000000">
      <w:pPr>
        <w:pStyle w:val="ListBullet"/>
      </w:pPr>
      <w:r>
        <w:t>Shipping rules</w:t>
      </w:r>
    </w:p>
    <w:p w14:paraId="4415235E" w14:textId="77777777" w:rsidR="00837C47" w:rsidRDefault="00000000">
      <w:pPr>
        <w:pStyle w:val="ListBullet"/>
      </w:pPr>
      <w:r>
        <w:t>Coupons</w:t>
      </w:r>
    </w:p>
    <w:p w14:paraId="79FAB66B" w14:textId="77777777" w:rsidR="00837C47" w:rsidRDefault="00000000">
      <w:pPr>
        <w:pStyle w:val="ListBullet"/>
      </w:pPr>
      <w:r>
        <w:t>Order confirmation flow</w:t>
      </w:r>
    </w:p>
    <w:p w14:paraId="22352EF1" w14:textId="77777777" w:rsidR="00837C47" w:rsidRDefault="00000000">
      <w:pPr>
        <w:pStyle w:val="ListBullet"/>
      </w:pPr>
      <w:r>
        <w:t>Payment gateway integration later</w:t>
      </w:r>
    </w:p>
    <w:p w14:paraId="6D56A7FE" w14:textId="77777777" w:rsidR="00837C47" w:rsidRDefault="00000000">
      <w:pPr>
        <w:pStyle w:val="Heading1"/>
      </w:pPr>
      <w:r>
        <w:t>15. SEO &amp; Discoverability</w:t>
      </w:r>
    </w:p>
    <w:p w14:paraId="3077B050" w14:textId="77777777" w:rsidR="00837C47" w:rsidRDefault="00000000">
      <w:r>
        <w:t>Initial topic/keyword territory to validate later:</w:t>
      </w:r>
    </w:p>
    <w:p w14:paraId="7AB3BC69" w14:textId="77777777" w:rsidR="00837C47" w:rsidRDefault="00000000">
      <w:pPr>
        <w:pStyle w:val="ListBullet"/>
      </w:pPr>
      <w:r>
        <w:t>rice cakes India</w:t>
      </w:r>
    </w:p>
    <w:p w14:paraId="5C4FEFB2" w14:textId="77777777" w:rsidR="00837C47" w:rsidRDefault="00000000">
      <w:pPr>
        <w:pStyle w:val="ListBullet"/>
      </w:pPr>
      <w:r>
        <w:t>puffed rice snacks</w:t>
      </w:r>
    </w:p>
    <w:p w14:paraId="01AB5AB5" w14:textId="77777777" w:rsidR="00837C47" w:rsidRDefault="00000000">
      <w:pPr>
        <w:pStyle w:val="ListBullet"/>
      </w:pPr>
      <w:r>
        <w:t>rice chips</w:t>
      </w:r>
    </w:p>
    <w:p w14:paraId="25C37978" w14:textId="77777777" w:rsidR="00837C47" w:rsidRDefault="00000000">
      <w:pPr>
        <w:pStyle w:val="ListBullet"/>
      </w:pPr>
      <w:r>
        <w:t>Indian healthy/better snacks</w:t>
      </w:r>
    </w:p>
    <w:p w14:paraId="5717AE69" w14:textId="77777777" w:rsidR="00837C47" w:rsidRDefault="00000000">
      <w:pPr>
        <w:pStyle w:val="ListBullet"/>
      </w:pPr>
      <w:r>
        <w:t>flavoured rice cakes</w:t>
      </w:r>
    </w:p>
    <w:p w14:paraId="428ADD5E" w14:textId="77777777" w:rsidR="00837C47" w:rsidRDefault="00000000">
      <w:pPr>
        <w:pStyle w:val="ListBullet"/>
      </w:pPr>
      <w:r>
        <w:t>crunchy rice snacks</w:t>
      </w:r>
    </w:p>
    <w:p w14:paraId="645B3637" w14:textId="77777777" w:rsidR="00837C47" w:rsidRDefault="00000000">
      <w:pPr>
        <w:pStyle w:val="ListBullet"/>
      </w:pPr>
      <w:r>
        <w:t>low-calorie snack — only if supported by final nutrition</w:t>
      </w:r>
    </w:p>
    <w:p w14:paraId="1A3BB85F" w14:textId="77777777" w:rsidR="00837C47" w:rsidRDefault="00000000">
      <w:r>
        <w:t>Developer should establish the technical SEO foundation; final keyword strategy and long-form copy can be refined later.</w:t>
      </w:r>
    </w:p>
    <w:p w14:paraId="001CC691" w14:textId="77777777" w:rsidR="00837C47" w:rsidRDefault="00000000">
      <w:pPr>
        <w:pStyle w:val="Heading1"/>
      </w:pPr>
      <w:r>
        <w:t>16. Analytics &amp; Tracking</w:t>
      </w:r>
    </w:p>
    <w:p w14:paraId="6AFA6909" w14:textId="77777777" w:rsidR="00837C47" w:rsidRDefault="00000000">
      <w:pPr>
        <w:pStyle w:val="ListBullet"/>
      </w:pPr>
      <w:r>
        <w:t>Google Analytics 4 or approved analytics platform</w:t>
      </w:r>
    </w:p>
    <w:p w14:paraId="239C7F99" w14:textId="77777777" w:rsidR="00837C47" w:rsidRDefault="00000000">
      <w:pPr>
        <w:pStyle w:val="ListBullet"/>
      </w:pPr>
      <w:r>
        <w:t>Google Search Console</w:t>
      </w:r>
    </w:p>
    <w:p w14:paraId="45D7E613" w14:textId="77777777" w:rsidR="00837C47" w:rsidRDefault="00000000">
      <w:pPr>
        <w:pStyle w:val="ListBullet"/>
      </w:pPr>
      <w:r>
        <w:t>Meta Pixel when paid campaigns begin</w:t>
      </w:r>
    </w:p>
    <w:p w14:paraId="06A24A69" w14:textId="77777777" w:rsidR="00837C47" w:rsidRDefault="00000000">
      <w:pPr>
        <w:pStyle w:val="ListBullet"/>
      </w:pPr>
      <w:r>
        <w:t>Track product views, CTA clicks, contact submissions, newsletter signups and purchases when applicable</w:t>
      </w:r>
    </w:p>
    <w:p w14:paraId="1B0D5A04" w14:textId="77777777" w:rsidR="00837C47" w:rsidRDefault="00000000">
      <w:pPr>
        <w:pStyle w:val="Heading1"/>
      </w:pPr>
      <w:r>
        <w:t>17. Legal / Trust Pages</w:t>
      </w:r>
    </w:p>
    <w:p w14:paraId="6A4303F2" w14:textId="77777777" w:rsidR="00837C47" w:rsidRDefault="00000000">
      <w:pPr>
        <w:pStyle w:val="ListBullet"/>
      </w:pPr>
      <w:r>
        <w:t>Privacy Policy</w:t>
      </w:r>
    </w:p>
    <w:p w14:paraId="27FB5978" w14:textId="77777777" w:rsidR="00837C47" w:rsidRDefault="00000000">
      <w:pPr>
        <w:pStyle w:val="ListBullet"/>
      </w:pPr>
      <w:r>
        <w:t>Terms &amp; Conditions</w:t>
      </w:r>
    </w:p>
    <w:p w14:paraId="70A4226A" w14:textId="77777777" w:rsidR="00837C47" w:rsidRDefault="00000000">
      <w:pPr>
        <w:pStyle w:val="ListBullet"/>
      </w:pPr>
      <w:r>
        <w:lastRenderedPageBreak/>
        <w:t>Shipping Policy</w:t>
      </w:r>
    </w:p>
    <w:p w14:paraId="63C923D5" w14:textId="77777777" w:rsidR="00837C47" w:rsidRDefault="00000000">
      <w:pPr>
        <w:pStyle w:val="ListBullet"/>
      </w:pPr>
      <w:r>
        <w:t>Returns/Refund Policy if applicable</w:t>
      </w:r>
    </w:p>
    <w:p w14:paraId="36708ECD" w14:textId="77777777" w:rsidR="00837C47" w:rsidRDefault="00000000">
      <w:pPr>
        <w:pStyle w:val="ListBullet"/>
      </w:pPr>
      <w:r>
        <w:t>Public company/contact information</w:t>
      </w:r>
    </w:p>
    <w:p w14:paraId="172321F2" w14:textId="77777777" w:rsidR="00837C47" w:rsidRDefault="00000000">
      <w:pPr>
        <w:pStyle w:val="ListBullet"/>
      </w:pPr>
      <w:r>
        <w:t>FSSAI information once finalized and approved</w:t>
      </w:r>
    </w:p>
    <w:p w14:paraId="39DA01BA" w14:textId="77777777" w:rsidR="00837C47" w:rsidRDefault="00000000">
      <w:r>
        <w:t>SIF will approve all legal/regulatory wording.</w:t>
      </w:r>
    </w:p>
    <w:p w14:paraId="7B811AFA" w14:textId="77777777" w:rsidR="00837C47" w:rsidRDefault="00000000">
      <w:pPr>
        <w:pStyle w:val="Heading1"/>
      </w:pPr>
      <w:r>
        <w:t>18. Assets SIF Needs to Give the Developer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46F1AFE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2F4E3EE" w14:textId="77777777" w:rsidR="00837C47" w:rsidRDefault="00000000">
            <w:r>
              <w:rPr>
                <w:b/>
              </w:rPr>
              <w:t>Asset / Information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7D8E5B9" w14:textId="77777777" w:rsidR="00837C47" w:rsidRDefault="00000000">
            <w:r>
              <w:rPr>
                <w:b/>
              </w:rPr>
              <w:t>Status</w:t>
            </w:r>
          </w:p>
        </w:tc>
      </w:tr>
      <w:tr w:rsidR="00837C47" w14:paraId="48C3294A" w14:textId="77777777">
        <w:trPr>
          <w:jc w:val="center"/>
        </w:trPr>
        <w:tc>
          <w:tcPr>
            <w:tcW w:w="5112" w:type="dxa"/>
            <w:vAlign w:val="center"/>
          </w:tcPr>
          <w:p w14:paraId="40F594D2" w14:textId="77777777" w:rsidR="00837C47" w:rsidRDefault="00000000">
            <w:r>
              <w:t>Logo — SVG + transparent PNG</w:t>
            </w:r>
          </w:p>
        </w:tc>
        <w:tc>
          <w:tcPr>
            <w:tcW w:w="5112" w:type="dxa"/>
            <w:vAlign w:val="center"/>
          </w:tcPr>
          <w:p w14:paraId="285B11B6" w14:textId="77777777" w:rsidR="00837C47" w:rsidRDefault="00000000">
            <w:r>
              <w:t>To supply</w:t>
            </w:r>
          </w:p>
        </w:tc>
      </w:tr>
      <w:tr w:rsidR="00837C47" w14:paraId="1E2703E0" w14:textId="77777777">
        <w:trPr>
          <w:jc w:val="center"/>
        </w:trPr>
        <w:tc>
          <w:tcPr>
            <w:tcW w:w="5112" w:type="dxa"/>
            <w:vAlign w:val="center"/>
          </w:tcPr>
          <w:p w14:paraId="0213E23D" w14:textId="77777777" w:rsidR="00837C47" w:rsidRDefault="00000000">
            <w:r>
              <w:t>Brand colours / HEX codes</w:t>
            </w:r>
          </w:p>
        </w:tc>
        <w:tc>
          <w:tcPr>
            <w:tcW w:w="5112" w:type="dxa"/>
            <w:vAlign w:val="center"/>
          </w:tcPr>
          <w:p w14:paraId="4FDAF648" w14:textId="77777777" w:rsidR="00837C47" w:rsidRDefault="00000000">
            <w:r>
              <w:t>To confirm</w:t>
            </w:r>
          </w:p>
        </w:tc>
      </w:tr>
      <w:tr w:rsidR="00837C47" w14:paraId="10914F16" w14:textId="77777777">
        <w:trPr>
          <w:jc w:val="center"/>
        </w:trPr>
        <w:tc>
          <w:tcPr>
            <w:tcW w:w="5112" w:type="dxa"/>
            <w:vAlign w:val="center"/>
          </w:tcPr>
          <w:p w14:paraId="59CC5914" w14:textId="77777777" w:rsidR="00837C47" w:rsidRDefault="00000000">
            <w:r>
              <w:t>Brand fonts</w:t>
            </w:r>
          </w:p>
        </w:tc>
        <w:tc>
          <w:tcPr>
            <w:tcW w:w="5112" w:type="dxa"/>
            <w:vAlign w:val="center"/>
          </w:tcPr>
          <w:p w14:paraId="0F8230A8" w14:textId="77777777" w:rsidR="00837C47" w:rsidRDefault="00000000">
            <w:r>
              <w:t>To confirm</w:t>
            </w:r>
          </w:p>
        </w:tc>
      </w:tr>
      <w:tr w:rsidR="00837C47" w14:paraId="64656A49" w14:textId="77777777">
        <w:trPr>
          <w:jc w:val="center"/>
        </w:trPr>
        <w:tc>
          <w:tcPr>
            <w:tcW w:w="5112" w:type="dxa"/>
            <w:vAlign w:val="center"/>
          </w:tcPr>
          <w:p w14:paraId="3193BF5B" w14:textId="77777777" w:rsidR="00837C47" w:rsidRDefault="00000000">
            <w:r>
              <w:t>Packaging artwork</w:t>
            </w:r>
          </w:p>
        </w:tc>
        <w:tc>
          <w:tcPr>
            <w:tcW w:w="5112" w:type="dxa"/>
            <w:vAlign w:val="center"/>
          </w:tcPr>
          <w:p w14:paraId="0C20E106" w14:textId="77777777" w:rsidR="00837C47" w:rsidRDefault="00000000">
            <w:r>
              <w:t>To supply</w:t>
            </w:r>
          </w:p>
        </w:tc>
      </w:tr>
      <w:tr w:rsidR="00837C47" w14:paraId="246D4202" w14:textId="77777777">
        <w:trPr>
          <w:jc w:val="center"/>
        </w:trPr>
        <w:tc>
          <w:tcPr>
            <w:tcW w:w="5112" w:type="dxa"/>
            <w:vAlign w:val="center"/>
          </w:tcPr>
          <w:p w14:paraId="21AB5AD2" w14:textId="77777777" w:rsidR="00837C47" w:rsidRDefault="00000000">
            <w:r>
              <w:t>Product photography</w:t>
            </w:r>
          </w:p>
        </w:tc>
        <w:tc>
          <w:tcPr>
            <w:tcW w:w="5112" w:type="dxa"/>
            <w:vAlign w:val="center"/>
          </w:tcPr>
          <w:p w14:paraId="45C7FE22" w14:textId="77777777" w:rsidR="00837C47" w:rsidRDefault="00000000">
            <w:r>
              <w:t>To create/supply</w:t>
            </w:r>
          </w:p>
        </w:tc>
      </w:tr>
      <w:tr w:rsidR="00837C47" w14:paraId="2CA5A71F" w14:textId="77777777">
        <w:trPr>
          <w:jc w:val="center"/>
        </w:trPr>
        <w:tc>
          <w:tcPr>
            <w:tcW w:w="5112" w:type="dxa"/>
            <w:vAlign w:val="center"/>
          </w:tcPr>
          <w:p w14:paraId="0E8A1089" w14:textId="77777777" w:rsidR="00837C47" w:rsidRDefault="00000000">
            <w:r>
              <w:t>Lifestyle photography</w:t>
            </w:r>
          </w:p>
        </w:tc>
        <w:tc>
          <w:tcPr>
            <w:tcW w:w="5112" w:type="dxa"/>
            <w:vAlign w:val="center"/>
          </w:tcPr>
          <w:p w14:paraId="61A90806" w14:textId="77777777" w:rsidR="00837C47" w:rsidRDefault="00000000">
            <w:r>
              <w:t>To create/supply</w:t>
            </w:r>
          </w:p>
        </w:tc>
      </w:tr>
      <w:tr w:rsidR="00837C47" w14:paraId="3138A944" w14:textId="77777777">
        <w:trPr>
          <w:jc w:val="center"/>
        </w:trPr>
        <w:tc>
          <w:tcPr>
            <w:tcW w:w="5112" w:type="dxa"/>
            <w:vAlign w:val="center"/>
          </w:tcPr>
          <w:p w14:paraId="6A091B0A" w14:textId="77777777" w:rsidR="00837C47" w:rsidRDefault="00000000">
            <w:r>
              <w:t>Product videos/Reels</w:t>
            </w:r>
          </w:p>
        </w:tc>
        <w:tc>
          <w:tcPr>
            <w:tcW w:w="5112" w:type="dxa"/>
            <w:vAlign w:val="center"/>
          </w:tcPr>
          <w:p w14:paraId="7A5F331C" w14:textId="77777777" w:rsidR="00837C47" w:rsidRDefault="00000000">
            <w:r>
              <w:t>To create/supply</w:t>
            </w:r>
          </w:p>
        </w:tc>
      </w:tr>
      <w:tr w:rsidR="00837C47" w14:paraId="22247EE2" w14:textId="77777777">
        <w:trPr>
          <w:jc w:val="center"/>
        </w:trPr>
        <w:tc>
          <w:tcPr>
            <w:tcW w:w="5112" w:type="dxa"/>
            <w:vAlign w:val="center"/>
          </w:tcPr>
          <w:p w14:paraId="65C2655A" w14:textId="77777777" w:rsidR="00837C47" w:rsidRDefault="00000000">
            <w:r>
              <w:t>Final SKU/product names</w:t>
            </w:r>
          </w:p>
        </w:tc>
        <w:tc>
          <w:tcPr>
            <w:tcW w:w="5112" w:type="dxa"/>
            <w:vAlign w:val="center"/>
          </w:tcPr>
          <w:p w14:paraId="6DB70AC1" w14:textId="77777777" w:rsidR="00837C47" w:rsidRDefault="00000000">
            <w:r>
              <w:t>To confirm</w:t>
            </w:r>
          </w:p>
        </w:tc>
      </w:tr>
      <w:tr w:rsidR="00837C47" w14:paraId="6FB42B4D" w14:textId="77777777">
        <w:trPr>
          <w:jc w:val="center"/>
        </w:trPr>
        <w:tc>
          <w:tcPr>
            <w:tcW w:w="5112" w:type="dxa"/>
            <w:vAlign w:val="center"/>
          </w:tcPr>
          <w:p w14:paraId="6D2465D0" w14:textId="77777777" w:rsidR="00837C47" w:rsidRDefault="00000000">
            <w:r>
              <w:t>Final flavour names</w:t>
            </w:r>
          </w:p>
        </w:tc>
        <w:tc>
          <w:tcPr>
            <w:tcW w:w="5112" w:type="dxa"/>
            <w:vAlign w:val="center"/>
          </w:tcPr>
          <w:p w14:paraId="2862C1DE" w14:textId="77777777" w:rsidR="00837C47" w:rsidRDefault="00000000">
            <w:r>
              <w:t>To confirm</w:t>
            </w:r>
          </w:p>
        </w:tc>
      </w:tr>
      <w:tr w:rsidR="00837C47" w14:paraId="6ED5210F" w14:textId="77777777">
        <w:trPr>
          <w:jc w:val="center"/>
        </w:trPr>
        <w:tc>
          <w:tcPr>
            <w:tcW w:w="5112" w:type="dxa"/>
            <w:vAlign w:val="center"/>
          </w:tcPr>
          <w:p w14:paraId="6DEE1804" w14:textId="77777777" w:rsidR="00837C47" w:rsidRDefault="00000000">
            <w:r>
              <w:t>Final weights/net quantities</w:t>
            </w:r>
          </w:p>
        </w:tc>
        <w:tc>
          <w:tcPr>
            <w:tcW w:w="5112" w:type="dxa"/>
            <w:vAlign w:val="center"/>
          </w:tcPr>
          <w:p w14:paraId="621C32C9" w14:textId="77777777" w:rsidR="00837C47" w:rsidRDefault="00000000">
            <w:r>
              <w:t>To confirm</w:t>
            </w:r>
          </w:p>
        </w:tc>
      </w:tr>
      <w:tr w:rsidR="00837C47" w14:paraId="3FC504C6" w14:textId="77777777">
        <w:trPr>
          <w:jc w:val="center"/>
        </w:trPr>
        <w:tc>
          <w:tcPr>
            <w:tcW w:w="5112" w:type="dxa"/>
            <w:vAlign w:val="center"/>
          </w:tcPr>
          <w:p w14:paraId="016226B4" w14:textId="77777777" w:rsidR="00837C47" w:rsidRDefault="00000000">
            <w:r>
              <w:t>Ingredients</w:t>
            </w:r>
          </w:p>
        </w:tc>
        <w:tc>
          <w:tcPr>
            <w:tcW w:w="5112" w:type="dxa"/>
            <w:vAlign w:val="center"/>
          </w:tcPr>
          <w:p w14:paraId="2D736A62" w14:textId="77777777" w:rsidR="00837C47" w:rsidRDefault="00000000">
            <w:r>
              <w:t>To supply</w:t>
            </w:r>
          </w:p>
        </w:tc>
      </w:tr>
      <w:tr w:rsidR="00837C47" w14:paraId="39CBC8EA" w14:textId="77777777">
        <w:trPr>
          <w:jc w:val="center"/>
        </w:trPr>
        <w:tc>
          <w:tcPr>
            <w:tcW w:w="5112" w:type="dxa"/>
            <w:vAlign w:val="center"/>
          </w:tcPr>
          <w:p w14:paraId="0454F6BD" w14:textId="77777777" w:rsidR="00837C47" w:rsidRDefault="00000000">
            <w:r>
              <w:t>Nutrition information</w:t>
            </w:r>
          </w:p>
        </w:tc>
        <w:tc>
          <w:tcPr>
            <w:tcW w:w="5112" w:type="dxa"/>
            <w:vAlign w:val="center"/>
          </w:tcPr>
          <w:p w14:paraId="4A8A6183" w14:textId="77777777" w:rsidR="00837C47" w:rsidRDefault="00000000">
            <w:r>
              <w:t>To supply</w:t>
            </w:r>
          </w:p>
        </w:tc>
      </w:tr>
      <w:tr w:rsidR="00837C47" w14:paraId="1F7CB25C" w14:textId="77777777">
        <w:trPr>
          <w:jc w:val="center"/>
        </w:trPr>
        <w:tc>
          <w:tcPr>
            <w:tcW w:w="5112" w:type="dxa"/>
            <w:vAlign w:val="center"/>
          </w:tcPr>
          <w:p w14:paraId="59E7892E" w14:textId="77777777" w:rsidR="00837C47" w:rsidRDefault="00000000">
            <w:r>
              <w:t>Allergen information</w:t>
            </w:r>
          </w:p>
        </w:tc>
        <w:tc>
          <w:tcPr>
            <w:tcW w:w="5112" w:type="dxa"/>
            <w:vAlign w:val="center"/>
          </w:tcPr>
          <w:p w14:paraId="22869130" w14:textId="77777777" w:rsidR="00837C47" w:rsidRDefault="00000000">
            <w:r>
              <w:t>To supply</w:t>
            </w:r>
          </w:p>
        </w:tc>
      </w:tr>
      <w:tr w:rsidR="00837C47" w14:paraId="158C8CF9" w14:textId="77777777">
        <w:trPr>
          <w:jc w:val="center"/>
        </w:trPr>
        <w:tc>
          <w:tcPr>
            <w:tcW w:w="5112" w:type="dxa"/>
            <w:vAlign w:val="center"/>
          </w:tcPr>
          <w:p w14:paraId="0DD337AF" w14:textId="77777777" w:rsidR="00837C47" w:rsidRDefault="00000000">
            <w:r>
              <w:t>Shelf life/storage</w:t>
            </w:r>
          </w:p>
        </w:tc>
        <w:tc>
          <w:tcPr>
            <w:tcW w:w="5112" w:type="dxa"/>
            <w:vAlign w:val="center"/>
          </w:tcPr>
          <w:p w14:paraId="7B0BFA41" w14:textId="77777777" w:rsidR="00837C47" w:rsidRDefault="00000000">
            <w:r>
              <w:t>To supply</w:t>
            </w:r>
          </w:p>
        </w:tc>
      </w:tr>
      <w:tr w:rsidR="00837C47" w14:paraId="587CD4DE" w14:textId="77777777">
        <w:trPr>
          <w:jc w:val="center"/>
        </w:trPr>
        <w:tc>
          <w:tcPr>
            <w:tcW w:w="5112" w:type="dxa"/>
            <w:vAlign w:val="center"/>
          </w:tcPr>
          <w:p w14:paraId="4C08DB96" w14:textId="77777777" w:rsidR="00837C47" w:rsidRDefault="00000000">
            <w:r>
              <w:t>MRP / online pricing</w:t>
            </w:r>
          </w:p>
        </w:tc>
        <w:tc>
          <w:tcPr>
            <w:tcW w:w="5112" w:type="dxa"/>
            <w:vAlign w:val="center"/>
          </w:tcPr>
          <w:p w14:paraId="0ADCED00" w14:textId="77777777" w:rsidR="00837C47" w:rsidRDefault="00000000">
            <w:r>
              <w:t>To confirm</w:t>
            </w:r>
          </w:p>
        </w:tc>
      </w:tr>
      <w:tr w:rsidR="00837C47" w14:paraId="424DA0B1" w14:textId="77777777">
        <w:trPr>
          <w:jc w:val="center"/>
        </w:trPr>
        <w:tc>
          <w:tcPr>
            <w:tcW w:w="5112" w:type="dxa"/>
            <w:vAlign w:val="center"/>
          </w:tcPr>
          <w:p w14:paraId="47FF2782" w14:textId="77777777" w:rsidR="00837C47" w:rsidRDefault="00000000">
            <w:r>
              <w:t>Official email + phone</w:t>
            </w:r>
          </w:p>
        </w:tc>
        <w:tc>
          <w:tcPr>
            <w:tcW w:w="5112" w:type="dxa"/>
            <w:vAlign w:val="center"/>
          </w:tcPr>
          <w:p w14:paraId="229B7E6B" w14:textId="77777777" w:rsidR="00837C47" w:rsidRDefault="00000000">
            <w:r>
              <w:t>To supply</w:t>
            </w:r>
          </w:p>
        </w:tc>
      </w:tr>
      <w:tr w:rsidR="00837C47" w14:paraId="029C3177" w14:textId="77777777">
        <w:trPr>
          <w:jc w:val="center"/>
        </w:trPr>
        <w:tc>
          <w:tcPr>
            <w:tcW w:w="5112" w:type="dxa"/>
            <w:vAlign w:val="center"/>
          </w:tcPr>
          <w:p w14:paraId="371A8DA1" w14:textId="77777777" w:rsidR="00837C47" w:rsidRDefault="00000000">
            <w:r>
              <w:t>Social handles</w:t>
            </w:r>
          </w:p>
        </w:tc>
        <w:tc>
          <w:tcPr>
            <w:tcW w:w="5112" w:type="dxa"/>
            <w:vAlign w:val="center"/>
          </w:tcPr>
          <w:p w14:paraId="10B81F79" w14:textId="77777777" w:rsidR="00837C47" w:rsidRDefault="00000000">
            <w:r>
              <w:t>To supply</w:t>
            </w:r>
          </w:p>
        </w:tc>
      </w:tr>
      <w:tr w:rsidR="00837C47" w14:paraId="7B5E287E" w14:textId="77777777">
        <w:trPr>
          <w:jc w:val="center"/>
        </w:trPr>
        <w:tc>
          <w:tcPr>
            <w:tcW w:w="5112" w:type="dxa"/>
            <w:vAlign w:val="center"/>
          </w:tcPr>
          <w:p w14:paraId="3D2240CD" w14:textId="77777777" w:rsidR="00837C47" w:rsidRDefault="00000000">
            <w:r>
              <w:t>Public company details</w:t>
            </w:r>
          </w:p>
        </w:tc>
        <w:tc>
          <w:tcPr>
            <w:tcW w:w="5112" w:type="dxa"/>
            <w:vAlign w:val="center"/>
          </w:tcPr>
          <w:p w14:paraId="661CD682" w14:textId="77777777" w:rsidR="00837C47" w:rsidRDefault="00000000">
            <w:r>
              <w:t>To supply</w:t>
            </w:r>
          </w:p>
        </w:tc>
      </w:tr>
      <w:tr w:rsidR="00837C47" w14:paraId="702D7CEC" w14:textId="77777777">
        <w:trPr>
          <w:jc w:val="center"/>
        </w:trPr>
        <w:tc>
          <w:tcPr>
            <w:tcW w:w="5112" w:type="dxa"/>
            <w:vAlign w:val="center"/>
          </w:tcPr>
          <w:p w14:paraId="66445FDC" w14:textId="77777777" w:rsidR="00837C47" w:rsidRDefault="00000000">
            <w:r>
              <w:t>FSSAI details</w:t>
            </w:r>
          </w:p>
        </w:tc>
        <w:tc>
          <w:tcPr>
            <w:tcW w:w="5112" w:type="dxa"/>
            <w:vAlign w:val="center"/>
          </w:tcPr>
          <w:p w14:paraId="681E5EF3" w14:textId="77777777" w:rsidR="00837C47" w:rsidRDefault="00000000">
            <w:r>
              <w:t>Later, once final</w:t>
            </w:r>
          </w:p>
        </w:tc>
      </w:tr>
      <w:tr w:rsidR="00837C47" w14:paraId="1C8740F4" w14:textId="77777777">
        <w:trPr>
          <w:jc w:val="center"/>
        </w:trPr>
        <w:tc>
          <w:tcPr>
            <w:tcW w:w="5112" w:type="dxa"/>
            <w:vAlign w:val="center"/>
          </w:tcPr>
          <w:p w14:paraId="1C1E521D" w14:textId="77777777" w:rsidR="00837C47" w:rsidRDefault="00000000">
            <w:r>
              <w:t>Real customer reviews/UGC</w:t>
            </w:r>
          </w:p>
        </w:tc>
        <w:tc>
          <w:tcPr>
            <w:tcW w:w="5112" w:type="dxa"/>
            <w:vAlign w:val="center"/>
          </w:tcPr>
          <w:p w14:paraId="5240D70F" w14:textId="77777777" w:rsidR="00837C47" w:rsidRDefault="00000000">
            <w:r>
              <w:t>Future</w:t>
            </w:r>
          </w:p>
        </w:tc>
      </w:tr>
    </w:tbl>
    <w:p w14:paraId="0BD396B4" w14:textId="77777777" w:rsidR="00837C47" w:rsidRDefault="00000000">
      <w:pPr>
        <w:pStyle w:val="Heading1"/>
      </w:pPr>
      <w:r>
        <w:t>19. Content Developer Should NOT Finalize Alone</w:t>
      </w:r>
    </w:p>
    <w:p w14:paraId="4F49247F" w14:textId="77777777" w:rsidR="00837C47" w:rsidRDefault="00000000">
      <w:pPr>
        <w:pStyle w:val="ListBullet"/>
      </w:pPr>
      <w:r>
        <w:t>Health/nutrition claims</w:t>
      </w:r>
    </w:p>
    <w:p w14:paraId="440A0350" w14:textId="77777777" w:rsidR="00837C47" w:rsidRDefault="00000000">
      <w:pPr>
        <w:pStyle w:val="ListBullet"/>
      </w:pPr>
      <w:r>
        <w:t>Ingredient claims</w:t>
      </w:r>
    </w:p>
    <w:p w14:paraId="4F2DF279" w14:textId="77777777" w:rsidR="00837C47" w:rsidRDefault="00000000">
      <w:pPr>
        <w:pStyle w:val="ListBullet"/>
      </w:pPr>
      <w:r>
        <w:t>Regulatory/FSSAI wording</w:t>
      </w:r>
    </w:p>
    <w:p w14:paraId="30BBE0B4" w14:textId="77777777" w:rsidR="00837C47" w:rsidRDefault="00000000">
      <w:pPr>
        <w:pStyle w:val="ListBullet"/>
      </w:pPr>
      <w:r>
        <w:t>Nutrition numbers</w:t>
      </w:r>
    </w:p>
    <w:p w14:paraId="32A81D94" w14:textId="77777777" w:rsidR="00837C47" w:rsidRDefault="00000000">
      <w:pPr>
        <w:pStyle w:val="ListBullet"/>
      </w:pPr>
      <w:r>
        <w:t>Shelf life</w:t>
      </w:r>
    </w:p>
    <w:p w14:paraId="7683757A" w14:textId="77777777" w:rsidR="00837C47" w:rsidRDefault="00000000">
      <w:pPr>
        <w:pStyle w:val="ListBullet"/>
      </w:pPr>
      <w:r>
        <w:t>Allergen declarations</w:t>
      </w:r>
    </w:p>
    <w:p w14:paraId="2C3ECACC" w14:textId="77777777" w:rsidR="00837C47" w:rsidRDefault="00000000">
      <w:pPr>
        <w:pStyle w:val="ListBullet"/>
      </w:pPr>
      <w:r>
        <w:t>Pricing</w:t>
      </w:r>
    </w:p>
    <w:p w14:paraId="7FF6C926" w14:textId="77777777" w:rsidR="00837C47" w:rsidRDefault="00000000">
      <w:pPr>
        <w:pStyle w:val="ListBullet"/>
      </w:pPr>
      <w:r>
        <w:t>Shipping promises</w:t>
      </w:r>
    </w:p>
    <w:p w14:paraId="398FBD3A" w14:textId="77777777" w:rsidR="00837C47" w:rsidRDefault="00000000">
      <w:pPr>
        <w:pStyle w:val="ListBullet"/>
      </w:pPr>
      <w:r>
        <w:t>Returns/refunds</w:t>
      </w:r>
    </w:p>
    <w:p w14:paraId="5A5B2ED0" w14:textId="77777777" w:rsidR="00837C47" w:rsidRDefault="00000000">
      <w:pPr>
        <w:pStyle w:val="ListBullet"/>
      </w:pPr>
      <w:r>
        <w:t>Unapproved founder/company claims</w:t>
      </w:r>
    </w:p>
    <w:p w14:paraId="771FCC1C" w14:textId="77777777" w:rsidR="00837C47" w:rsidRDefault="00000000">
      <w:pPr>
        <w:pStyle w:val="Heading1"/>
      </w:pPr>
      <w:r>
        <w:t>20. Technical Expectations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1D9619B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9E63341" w14:textId="77777777" w:rsidR="00837C47" w:rsidRDefault="00000000">
            <w:r>
              <w:rPr>
                <w:b/>
              </w:rPr>
              <w:t>Decision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F48F970" w14:textId="77777777" w:rsidR="00837C47" w:rsidRDefault="00000000">
            <w:r>
              <w:rPr>
                <w:b/>
              </w:rPr>
              <w:t>Requirement</w:t>
            </w:r>
          </w:p>
        </w:tc>
      </w:tr>
      <w:tr w:rsidR="00837C47" w14:paraId="44673F1E" w14:textId="77777777">
        <w:trPr>
          <w:jc w:val="center"/>
        </w:trPr>
        <w:tc>
          <w:tcPr>
            <w:tcW w:w="5112" w:type="dxa"/>
            <w:vAlign w:val="center"/>
          </w:tcPr>
          <w:p w14:paraId="2264C3F7" w14:textId="77777777" w:rsidR="00837C47" w:rsidRDefault="00000000">
            <w:r>
              <w:t>Frontend</w:t>
            </w:r>
          </w:p>
        </w:tc>
        <w:tc>
          <w:tcPr>
            <w:tcW w:w="5112" w:type="dxa"/>
            <w:vAlign w:val="center"/>
          </w:tcPr>
          <w:p w14:paraId="0EBEAFB4" w14:textId="77777777" w:rsidR="00837C47" w:rsidRDefault="00000000">
            <w:r>
              <w:t xml:space="preserve">Modern responsive frontend; developer's strongest </w:t>
            </w:r>
            <w:r>
              <w:lastRenderedPageBreak/>
              <w:t>maintainable stack</w:t>
            </w:r>
          </w:p>
        </w:tc>
      </w:tr>
      <w:tr w:rsidR="00837C47" w14:paraId="4115C8E9" w14:textId="77777777">
        <w:trPr>
          <w:jc w:val="center"/>
        </w:trPr>
        <w:tc>
          <w:tcPr>
            <w:tcW w:w="5112" w:type="dxa"/>
            <w:vAlign w:val="center"/>
          </w:tcPr>
          <w:p w14:paraId="47ED3A9D" w14:textId="77777777" w:rsidR="00837C47" w:rsidRDefault="00000000">
            <w:r>
              <w:lastRenderedPageBreak/>
              <w:t>CMS</w:t>
            </w:r>
          </w:p>
        </w:tc>
        <w:tc>
          <w:tcPr>
            <w:tcW w:w="5112" w:type="dxa"/>
            <w:vAlign w:val="center"/>
          </w:tcPr>
          <w:p w14:paraId="72EE7545" w14:textId="77777777" w:rsidR="00837C47" w:rsidRDefault="00000000">
            <w:r>
              <w:t>Simple CMS/headless CMS/platform that SIF can update</w:t>
            </w:r>
          </w:p>
        </w:tc>
      </w:tr>
      <w:tr w:rsidR="00837C47" w14:paraId="61DFF74F" w14:textId="77777777">
        <w:trPr>
          <w:jc w:val="center"/>
        </w:trPr>
        <w:tc>
          <w:tcPr>
            <w:tcW w:w="5112" w:type="dxa"/>
            <w:vAlign w:val="center"/>
          </w:tcPr>
          <w:p w14:paraId="7BC95B66" w14:textId="77777777" w:rsidR="00837C47" w:rsidRDefault="00000000">
            <w:r>
              <w:t>Hosting</w:t>
            </w:r>
          </w:p>
        </w:tc>
        <w:tc>
          <w:tcPr>
            <w:tcW w:w="5112" w:type="dxa"/>
            <w:vAlign w:val="center"/>
          </w:tcPr>
          <w:p w14:paraId="76C44034" w14:textId="77777777" w:rsidR="00837C47" w:rsidRDefault="00000000">
            <w:r>
              <w:t>Reliable production hosting + SSL</w:t>
            </w:r>
          </w:p>
        </w:tc>
      </w:tr>
      <w:tr w:rsidR="00837C47" w14:paraId="1493E76F" w14:textId="77777777">
        <w:trPr>
          <w:jc w:val="center"/>
        </w:trPr>
        <w:tc>
          <w:tcPr>
            <w:tcW w:w="5112" w:type="dxa"/>
            <w:vAlign w:val="center"/>
          </w:tcPr>
          <w:p w14:paraId="681F8B9B" w14:textId="77777777" w:rsidR="00837C47" w:rsidRDefault="00000000">
            <w:r>
              <w:t>Domain</w:t>
            </w:r>
          </w:p>
        </w:tc>
        <w:tc>
          <w:tcPr>
            <w:tcW w:w="5112" w:type="dxa"/>
            <w:vAlign w:val="center"/>
          </w:tcPr>
          <w:p w14:paraId="1D3BA775" w14:textId="77777777" w:rsidR="00837C47" w:rsidRDefault="00000000">
            <w:r>
              <w:t>Official Puffins domain — to confirm</w:t>
            </w:r>
          </w:p>
        </w:tc>
      </w:tr>
      <w:tr w:rsidR="00837C47" w14:paraId="022FB7B9" w14:textId="77777777">
        <w:trPr>
          <w:jc w:val="center"/>
        </w:trPr>
        <w:tc>
          <w:tcPr>
            <w:tcW w:w="5112" w:type="dxa"/>
            <w:vAlign w:val="center"/>
          </w:tcPr>
          <w:p w14:paraId="09223C15" w14:textId="77777777" w:rsidR="00837C47" w:rsidRDefault="00000000">
            <w:r>
              <w:t>Images</w:t>
            </w:r>
          </w:p>
        </w:tc>
        <w:tc>
          <w:tcPr>
            <w:tcW w:w="5112" w:type="dxa"/>
            <w:vAlign w:val="center"/>
          </w:tcPr>
          <w:p w14:paraId="0167B24C" w14:textId="77777777" w:rsidR="00837C47" w:rsidRDefault="00000000">
            <w:r>
              <w:t>Responsive sizing + WebP/AVIF where appropriate + lazy loading</w:t>
            </w:r>
          </w:p>
        </w:tc>
      </w:tr>
      <w:tr w:rsidR="00837C47" w14:paraId="428D2CF1" w14:textId="77777777">
        <w:trPr>
          <w:jc w:val="center"/>
        </w:trPr>
        <w:tc>
          <w:tcPr>
            <w:tcW w:w="5112" w:type="dxa"/>
            <w:vAlign w:val="center"/>
          </w:tcPr>
          <w:p w14:paraId="7BA7EAD4" w14:textId="77777777" w:rsidR="00837C47" w:rsidRDefault="00000000">
            <w:r>
              <w:t>Forms</w:t>
            </w:r>
          </w:p>
        </w:tc>
        <w:tc>
          <w:tcPr>
            <w:tcW w:w="5112" w:type="dxa"/>
            <w:vAlign w:val="center"/>
          </w:tcPr>
          <w:p w14:paraId="73E8BC50" w14:textId="77777777" w:rsidR="00837C47" w:rsidRDefault="00000000">
            <w:r>
              <w:t>Secure + spam protected</w:t>
            </w:r>
          </w:p>
        </w:tc>
      </w:tr>
      <w:tr w:rsidR="00837C47" w14:paraId="26D0C72D" w14:textId="77777777">
        <w:trPr>
          <w:jc w:val="center"/>
        </w:trPr>
        <w:tc>
          <w:tcPr>
            <w:tcW w:w="5112" w:type="dxa"/>
            <w:vAlign w:val="center"/>
          </w:tcPr>
          <w:p w14:paraId="3D01F856" w14:textId="77777777" w:rsidR="00837C47" w:rsidRDefault="00000000">
            <w:r>
              <w:t>Backups</w:t>
            </w:r>
          </w:p>
        </w:tc>
        <w:tc>
          <w:tcPr>
            <w:tcW w:w="5112" w:type="dxa"/>
            <w:vAlign w:val="center"/>
          </w:tcPr>
          <w:p w14:paraId="0FA0CC78" w14:textId="77777777" w:rsidR="00837C47" w:rsidRDefault="00000000">
            <w:r>
              <w:t>Automated/recoverable</w:t>
            </w:r>
          </w:p>
        </w:tc>
      </w:tr>
      <w:tr w:rsidR="00837C47" w14:paraId="433CF868" w14:textId="77777777">
        <w:trPr>
          <w:jc w:val="center"/>
        </w:trPr>
        <w:tc>
          <w:tcPr>
            <w:tcW w:w="5112" w:type="dxa"/>
            <w:vAlign w:val="center"/>
          </w:tcPr>
          <w:p w14:paraId="3275C9F0" w14:textId="77777777" w:rsidR="00837C47" w:rsidRDefault="00000000">
            <w:r>
              <w:t>Deployment</w:t>
            </w:r>
          </w:p>
        </w:tc>
        <w:tc>
          <w:tcPr>
            <w:tcW w:w="5112" w:type="dxa"/>
            <w:vAlign w:val="center"/>
          </w:tcPr>
          <w:p w14:paraId="6BD0C5B1" w14:textId="77777777" w:rsidR="00837C47" w:rsidRDefault="00000000">
            <w:r>
              <w:t>Staging + production preferred</w:t>
            </w:r>
          </w:p>
        </w:tc>
      </w:tr>
      <w:tr w:rsidR="00837C47" w14:paraId="735874F8" w14:textId="77777777">
        <w:trPr>
          <w:jc w:val="center"/>
        </w:trPr>
        <w:tc>
          <w:tcPr>
            <w:tcW w:w="5112" w:type="dxa"/>
            <w:vAlign w:val="center"/>
          </w:tcPr>
          <w:p w14:paraId="15129735" w14:textId="77777777" w:rsidR="00837C47" w:rsidRDefault="00000000">
            <w:r>
              <w:t>Ownership</w:t>
            </w:r>
          </w:p>
        </w:tc>
        <w:tc>
          <w:tcPr>
            <w:tcW w:w="5112" w:type="dxa"/>
            <w:vAlign w:val="center"/>
          </w:tcPr>
          <w:p w14:paraId="053F958A" w14:textId="77777777" w:rsidR="00837C47" w:rsidRDefault="00000000">
            <w:r>
              <w:t>SIF should retain access to domain, hosting, analytics, repository and CMS</w:t>
            </w:r>
          </w:p>
        </w:tc>
      </w:tr>
    </w:tbl>
    <w:p w14:paraId="238C43E2" w14:textId="77777777" w:rsidR="00837C47" w:rsidRDefault="00000000">
      <w:pPr>
        <w:pStyle w:val="Heading1"/>
      </w:pPr>
      <w:r>
        <w:t>21. Domain &amp; Email</w:t>
      </w:r>
    </w:p>
    <w:p w14:paraId="5714FD42" w14:textId="77777777" w:rsidR="00837C47" w:rsidRDefault="00000000">
      <w:r>
        <w:t>Confirm the final Puffins domain before purchase. Create professional business inboxes such as hello@..., support@..., orders@... or partnerships@... only after the domain is finalized.</w:t>
      </w:r>
    </w:p>
    <w:p w14:paraId="5B44A3BE" w14:textId="77777777" w:rsidR="00837C47" w:rsidRDefault="00000000">
      <w:pPr>
        <w:pStyle w:val="Heading1"/>
      </w:pPr>
      <w:r>
        <w:t>22. Developer Deliverables</w:t>
      </w:r>
    </w:p>
    <w:p w14:paraId="734A96E6" w14:textId="77777777" w:rsidR="00837C47" w:rsidRDefault="00000000">
      <w:pPr>
        <w:pStyle w:val="ListBullet"/>
      </w:pPr>
      <w:r>
        <w:t>Sitemap/information architecture</w:t>
      </w:r>
    </w:p>
    <w:p w14:paraId="0F8BDE75" w14:textId="77777777" w:rsidR="00837C47" w:rsidRDefault="00000000">
      <w:pPr>
        <w:pStyle w:val="ListBullet"/>
      </w:pPr>
      <w:r>
        <w:t>Desktop + mobile UI</w:t>
      </w:r>
    </w:p>
    <w:p w14:paraId="03E1ED5F" w14:textId="77777777" w:rsidR="00837C47" w:rsidRDefault="00000000">
      <w:pPr>
        <w:pStyle w:val="ListBullet"/>
      </w:pPr>
      <w:r>
        <w:t>Responsive production website</w:t>
      </w:r>
    </w:p>
    <w:p w14:paraId="0D5C1834" w14:textId="77777777" w:rsidR="00837C47" w:rsidRDefault="00000000">
      <w:pPr>
        <w:pStyle w:val="ListBullet"/>
      </w:pPr>
      <w:r>
        <w:t>CMS/admin access</w:t>
      </w:r>
    </w:p>
    <w:p w14:paraId="21192955" w14:textId="77777777" w:rsidR="00837C47" w:rsidRDefault="00000000">
      <w:pPr>
        <w:pStyle w:val="ListBullet"/>
      </w:pPr>
      <w:r>
        <w:t>Product catalogue</w:t>
      </w:r>
    </w:p>
    <w:p w14:paraId="5D535C52" w14:textId="77777777" w:rsidR="00837C47" w:rsidRDefault="00000000">
      <w:pPr>
        <w:pStyle w:val="ListBullet"/>
      </w:pPr>
      <w:r>
        <w:t>Contact forms</w:t>
      </w:r>
    </w:p>
    <w:p w14:paraId="6209A9B4" w14:textId="77777777" w:rsidR="00837C47" w:rsidRDefault="00000000">
      <w:pPr>
        <w:pStyle w:val="ListBullet"/>
      </w:pPr>
      <w:r>
        <w:t>SEO setup</w:t>
      </w:r>
    </w:p>
    <w:p w14:paraId="27C03828" w14:textId="77777777" w:rsidR="00837C47" w:rsidRDefault="00000000">
      <w:pPr>
        <w:pStyle w:val="ListBullet"/>
      </w:pPr>
      <w:r>
        <w:t>Analytics setup</w:t>
      </w:r>
    </w:p>
    <w:p w14:paraId="1437213D" w14:textId="77777777" w:rsidR="00837C47" w:rsidRDefault="00000000">
      <w:pPr>
        <w:pStyle w:val="ListBullet"/>
      </w:pPr>
      <w:r>
        <w:t>Performance optimization</w:t>
      </w:r>
    </w:p>
    <w:p w14:paraId="2202D84F" w14:textId="77777777" w:rsidR="00837C47" w:rsidRDefault="00000000">
      <w:pPr>
        <w:pStyle w:val="ListBullet"/>
      </w:pPr>
      <w:r>
        <w:t>Legal page templates</w:t>
      </w:r>
    </w:p>
    <w:p w14:paraId="62311C8C" w14:textId="77777777" w:rsidR="00837C47" w:rsidRDefault="00000000">
      <w:pPr>
        <w:pStyle w:val="ListBullet"/>
      </w:pPr>
      <w:r>
        <w:t>Staging link</w:t>
      </w:r>
    </w:p>
    <w:p w14:paraId="11211C80" w14:textId="77777777" w:rsidR="00837C47" w:rsidRDefault="00000000">
      <w:pPr>
        <w:pStyle w:val="ListBullet"/>
      </w:pPr>
      <w:r>
        <w:t>Production deployment</w:t>
      </w:r>
    </w:p>
    <w:p w14:paraId="3E4F14B8" w14:textId="77777777" w:rsidR="00837C47" w:rsidRDefault="00000000">
      <w:pPr>
        <w:pStyle w:val="ListBullet"/>
      </w:pPr>
      <w:r>
        <w:t>Source-code/repository handover</w:t>
      </w:r>
    </w:p>
    <w:p w14:paraId="7ADAB5D9" w14:textId="77777777" w:rsidR="00837C47" w:rsidRDefault="00000000">
      <w:pPr>
        <w:pStyle w:val="ListBullet"/>
      </w:pPr>
      <w:r>
        <w:t>Domain/hosting/admin access under SIF control</w:t>
      </w:r>
    </w:p>
    <w:p w14:paraId="337F5253" w14:textId="77777777" w:rsidR="00837C47" w:rsidRDefault="00000000">
      <w:pPr>
        <w:pStyle w:val="ListBullet"/>
      </w:pPr>
      <w:r>
        <w:t>Short content-update handover session</w:t>
      </w:r>
    </w:p>
    <w:p w14:paraId="368603CF" w14:textId="77777777" w:rsidR="00837C47" w:rsidRDefault="00000000">
      <w:pPr>
        <w:pStyle w:val="Heading1"/>
      </w:pPr>
      <w:r>
        <w:t>23. Launch Acceptance Checklist</w:t>
      </w:r>
    </w:p>
    <w:p w14:paraId="4E4CE4E1" w14:textId="77777777" w:rsidR="00837C47" w:rsidRDefault="00000000">
      <w:pPr>
        <w:pStyle w:val="ListBullet"/>
      </w:pPr>
      <w:r>
        <w:t>All pages work on major desktop/mobile browsers</w:t>
      </w:r>
    </w:p>
    <w:p w14:paraId="76F56CEB" w14:textId="77777777" w:rsidR="00837C47" w:rsidRDefault="00000000">
      <w:pPr>
        <w:pStyle w:val="ListBullet"/>
      </w:pPr>
      <w:r>
        <w:t>No broken links</w:t>
      </w:r>
    </w:p>
    <w:p w14:paraId="406063C4" w14:textId="77777777" w:rsidR="00837C47" w:rsidRDefault="00000000">
      <w:pPr>
        <w:pStyle w:val="ListBullet"/>
      </w:pPr>
      <w:r>
        <w:t>No placeholder copy/images</w:t>
      </w:r>
    </w:p>
    <w:p w14:paraId="4CE01B5D" w14:textId="77777777" w:rsidR="00837C47" w:rsidRDefault="00000000">
      <w:pPr>
        <w:pStyle w:val="ListBullet"/>
      </w:pPr>
      <w:r>
        <w:t>Product information matches approved labels</w:t>
      </w:r>
    </w:p>
    <w:p w14:paraId="4C868B5D" w14:textId="77777777" w:rsidR="00837C47" w:rsidRDefault="00000000">
      <w:pPr>
        <w:pStyle w:val="ListBullet"/>
      </w:pPr>
      <w:r>
        <w:t>Forms tested</w:t>
      </w:r>
    </w:p>
    <w:p w14:paraId="609D3AB0" w14:textId="77777777" w:rsidR="00837C47" w:rsidRDefault="00000000">
      <w:pPr>
        <w:pStyle w:val="ListBullet"/>
      </w:pPr>
      <w:r>
        <w:t>Mobile navigation tested</w:t>
      </w:r>
    </w:p>
    <w:p w14:paraId="0AE14BDB" w14:textId="77777777" w:rsidR="00837C47" w:rsidRDefault="00000000">
      <w:pPr>
        <w:pStyle w:val="ListBullet"/>
      </w:pPr>
      <w:r>
        <w:t>Images optimized</w:t>
      </w:r>
    </w:p>
    <w:p w14:paraId="0027C2D7" w14:textId="77777777" w:rsidR="00837C47" w:rsidRDefault="00000000">
      <w:pPr>
        <w:pStyle w:val="ListBullet"/>
      </w:pPr>
      <w:r>
        <w:t>SEO metadata complete</w:t>
      </w:r>
    </w:p>
    <w:p w14:paraId="106A6104" w14:textId="77777777" w:rsidR="00837C47" w:rsidRDefault="00000000">
      <w:pPr>
        <w:pStyle w:val="ListBullet"/>
      </w:pPr>
      <w:r>
        <w:t>Analytics verified</w:t>
      </w:r>
    </w:p>
    <w:p w14:paraId="5C187EB1" w14:textId="77777777" w:rsidR="00837C47" w:rsidRDefault="00000000">
      <w:pPr>
        <w:pStyle w:val="ListBullet"/>
      </w:pPr>
      <w:r>
        <w:lastRenderedPageBreak/>
        <w:t>SSL active</w:t>
      </w:r>
    </w:p>
    <w:p w14:paraId="32C122E6" w14:textId="77777777" w:rsidR="00837C47" w:rsidRDefault="00000000">
      <w:pPr>
        <w:pStyle w:val="ListBullet"/>
      </w:pPr>
      <w:r>
        <w:t>404 page exists</w:t>
      </w:r>
    </w:p>
    <w:p w14:paraId="3664B25D" w14:textId="77777777" w:rsidR="00837C47" w:rsidRDefault="00000000">
      <w:pPr>
        <w:pStyle w:val="ListBullet"/>
      </w:pPr>
      <w:r>
        <w:t>Legal pages linked</w:t>
      </w:r>
    </w:p>
    <w:p w14:paraId="501B6756" w14:textId="77777777" w:rsidR="00837C47" w:rsidRDefault="00000000">
      <w:pPr>
        <w:pStyle w:val="ListBullet"/>
      </w:pPr>
      <w:r>
        <w:t>Favicon + social sharing image configured</w:t>
      </w:r>
    </w:p>
    <w:p w14:paraId="46582802" w14:textId="77777777" w:rsidR="00837C47" w:rsidRDefault="00000000">
      <w:pPr>
        <w:pStyle w:val="ListBullet"/>
      </w:pPr>
      <w:r>
        <w:t>All admin credentials handed over</w:t>
      </w:r>
    </w:p>
    <w:p w14:paraId="3F039F6E" w14:textId="77777777" w:rsidR="00837C47" w:rsidRDefault="00000000">
      <w:pPr>
        <w:pStyle w:val="ListBullet"/>
      </w:pPr>
      <w:r>
        <w:t>Source code/domain/hosting ownership under SIF control</w:t>
      </w:r>
    </w:p>
    <w:p w14:paraId="09081C7A" w14:textId="77777777" w:rsidR="00837C47" w:rsidRDefault="00000000">
      <w:pPr>
        <w:pStyle w:val="Heading1"/>
      </w:pPr>
      <w:r>
        <w:t>24. Open Items — SIF to Finalize</w:t>
      </w:r>
    </w:p>
    <w:p w14:paraId="17391BCF" w14:textId="77777777" w:rsidR="00837C47" w:rsidRDefault="00000000">
      <w:r>
        <w:t>1. Final logo/brand identity files</w:t>
      </w:r>
    </w:p>
    <w:p w14:paraId="04ECA37A" w14:textId="77777777" w:rsidR="00837C47" w:rsidRDefault="00000000">
      <w:r>
        <w:t>2. Final Puffins tagline</w:t>
      </w:r>
    </w:p>
    <w:p w14:paraId="0548398B" w14:textId="77777777" w:rsidR="00837C47" w:rsidRDefault="00000000">
      <w:r>
        <w:t>3. Final brand colours</w:t>
      </w:r>
    </w:p>
    <w:p w14:paraId="3ED44224" w14:textId="77777777" w:rsidR="00837C47" w:rsidRDefault="00000000">
      <w:r>
        <w:t>4. Final SKU list</w:t>
      </w:r>
    </w:p>
    <w:p w14:paraId="6FFA4534" w14:textId="77777777" w:rsidR="00837C47" w:rsidRDefault="00000000">
      <w:r>
        <w:t>5. Final flavour names</w:t>
      </w:r>
    </w:p>
    <w:p w14:paraId="6F3DCBD5" w14:textId="77777777" w:rsidR="00837C47" w:rsidRDefault="00000000">
      <w:r>
        <w:t>6. Final pack sizes/net quantities</w:t>
      </w:r>
    </w:p>
    <w:p w14:paraId="30C1929B" w14:textId="77777777" w:rsidR="00837C47" w:rsidRDefault="00000000">
      <w:r>
        <w:t>7. Product photography</w:t>
      </w:r>
    </w:p>
    <w:p w14:paraId="0D221143" w14:textId="77777777" w:rsidR="00837C47" w:rsidRDefault="00000000">
      <w:r>
        <w:t>8. Ingredients/nutrition/allergen/storage information</w:t>
      </w:r>
    </w:p>
    <w:p w14:paraId="6EFCFFB8" w14:textId="77777777" w:rsidR="00837C47" w:rsidRDefault="00000000">
      <w:r>
        <w:t>9. Pricing/MRP</w:t>
      </w:r>
    </w:p>
    <w:p w14:paraId="7AEB2183" w14:textId="77777777" w:rsidR="00837C47" w:rsidRDefault="00000000">
      <w:r>
        <w:t>10. Official company email and phone</w:t>
      </w:r>
    </w:p>
    <w:p w14:paraId="29719F8B" w14:textId="77777777" w:rsidR="00837C47" w:rsidRDefault="00000000">
      <w:r>
        <w:t>11. Social handles</w:t>
      </w:r>
    </w:p>
    <w:p w14:paraId="07026234" w14:textId="77777777" w:rsidR="00837C47" w:rsidRDefault="00000000">
      <w:r>
        <w:t>12. Domain</w:t>
      </w:r>
    </w:p>
    <w:p w14:paraId="017E1C0B" w14:textId="77777777" w:rsidR="00837C47" w:rsidRDefault="00000000">
      <w:r>
        <w:t>13. Catalogue-only vs D2C at launch</w:t>
      </w:r>
    </w:p>
    <w:p w14:paraId="5E06797B" w14:textId="77777777" w:rsidR="00837C47" w:rsidRDefault="00000000">
      <w:r>
        <w:t>14. Payment gateway if D2C</w:t>
      </w:r>
    </w:p>
    <w:p w14:paraId="396F5953" w14:textId="77777777" w:rsidR="00837C47" w:rsidRDefault="00000000">
      <w:r>
        <w:t>15. Shipping geography/courier if D2C</w:t>
      </w:r>
    </w:p>
    <w:p w14:paraId="7FC28AD5" w14:textId="77777777" w:rsidR="00837C47" w:rsidRDefault="00000000">
      <w:r>
        <w:t>16. Legal policies</w:t>
      </w:r>
    </w:p>
    <w:p w14:paraId="65550ABB" w14:textId="77777777" w:rsidR="00837C47" w:rsidRDefault="00000000">
      <w:r>
        <w:t>17. FSSAI information</w:t>
      </w:r>
    </w:p>
    <w:p w14:paraId="0A89A3CB" w14:textId="77777777" w:rsidR="00837C47" w:rsidRDefault="00000000">
      <w:r>
        <w:t>18. Customer reviews/UGC</w:t>
      </w:r>
    </w:p>
    <w:p w14:paraId="5D5D5FE3" w14:textId="77777777" w:rsidR="00837C47" w:rsidRDefault="00000000">
      <w:pPr>
        <w:pStyle w:val="Heading1"/>
      </w:pPr>
      <w:r>
        <w:t>25. Recommended Build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C47" w14:paraId="7ACBDCD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23469B2" w14:textId="77777777" w:rsidR="00837C47" w:rsidRDefault="00000000">
            <w:r>
              <w:rPr>
                <w:b/>
              </w:rPr>
              <w:t>Phase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FC7B087" w14:textId="77777777" w:rsidR="00837C47" w:rsidRDefault="00000000">
            <w:r>
              <w:rPr>
                <w:b/>
              </w:rPr>
              <w:t>Scope</w:t>
            </w:r>
          </w:p>
        </w:tc>
      </w:tr>
      <w:tr w:rsidR="00837C47" w14:paraId="5D1097CF" w14:textId="77777777">
        <w:trPr>
          <w:jc w:val="center"/>
        </w:trPr>
        <w:tc>
          <w:tcPr>
            <w:tcW w:w="5112" w:type="dxa"/>
            <w:vAlign w:val="center"/>
          </w:tcPr>
          <w:p w14:paraId="79E528D5" w14:textId="77777777" w:rsidR="00837C47" w:rsidRDefault="00000000">
            <w:r>
              <w:t>1 — Brand Website</w:t>
            </w:r>
          </w:p>
        </w:tc>
        <w:tc>
          <w:tcPr>
            <w:tcW w:w="5112" w:type="dxa"/>
            <w:vAlign w:val="center"/>
          </w:tcPr>
          <w:p w14:paraId="675C5AB4" w14:textId="77777777" w:rsidR="00837C47" w:rsidRDefault="00000000">
            <w:r>
              <w:t>Home, Products, Product Detail, Our Story, Contact, legal framework, SEO, analytics</w:t>
            </w:r>
          </w:p>
        </w:tc>
      </w:tr>
      <w:tr w:rsidR="00837C47" w14:paraId="5524A00A" w14:textId="77777777">
        <w:trPr>
          <w:jc w:val="center"/>
        </w:trPr>
        <w:tc>
          <w:tcPr>
            <w:tcW w:w="5112" w:type="dxa"/>
            <w:vAlign w:val="center"/>
          </w:tcPr>
          <w:p w14:paraId="609CDA08" w14:textId="77777777" w:rsidR="00837C47" w:rsidRDefault="00000000">
            <w:r>
              <w:t>2 — Conversion</w:t>
            </w:r>
          </w:p>
        </w:tc>
        <w:tc>
          <w:tcPr>
            <w:tcW w:w="5112" w:type="dxa"/>
            <w:vAlign w:val="center"/>
          </w:tcPr>
          <w:p w14:paraId="7C654C14" w14:textId="77777777" w:rsidR="00837C47" w:rsidRDefault="00000000">
            <w:r>
              <w:t>E-commerce, payments, shipping, coupons, reviews</w:t>
            </w:r>
          </w:p>
        </w:tc>
      </w:tr>
      <w:tr w:rsidR="00837C47" w14:paraId="26712177" w14:textId="77777777">
        <w:trPr>
          <w:jc w:val="center"/>
        </w:trPr>
        <w:tc>
          <w:tcPr>
            <w:tcW w:w="5112" w:type="dxa"/>
            <w:vAlign w:val="center"/>
          </w:tcPr>
          <w:p w14:paraId="791C7460" w14:textId="77777777" w:rsidR="00837C47" w:rsidRDefault="00000000">
            <w:r>
              <w:t>3 — Growth</w:t>
            </w:r>
          </w:p>
        </w:tc>
        <w:tc>
          <w:tcPr>
            <w:tcW w:w="5112" w:type="dxa"/>
            <w:vAlign w:val="center"/>
          </w:tcPr>
          <w:p w14:paraId="53A9716C" w14:textId="77777777" w:rsidR="00837C47" w:rsidRDefault="00000000">
            <w:r>
              <w:t xml:space="preserve">Journal/blog, recipes, UGC, email marketing, B2B </w:t>
            </w:r>
            <w:r>
              <w:lastRenderedPageBreak/>
              <w:t>portal, advanced analytics</w:t>
            </w:r>
          </w:p>
        </w:tc>
      </w:tr>
    </w:tbl>
    <w:p w14:paraId="5D1D94EA" w14:textId="77777777" w:rsidR="00837C47" w:rsidRDefault="00000000">
      <w:pPr>
        <w:pStyle w:val="Heading1"/>
      </w:pPr>
      <w:r>
        <w:lastRenderedPageBreak/>
        <w:t>26. Creative North Star</w:t>
      </w:r>
    </w:p>
    <w:p w14:paraId="52E6C82C" w14:textId="77777777" w:rsidR="00837C47" w:rsidRDefault="00000000">
      <w:r>
        <w:rPr>
          <w:b/>
        </w:rPr>
        <w:t>“Build Puffins like a snack brand people want to be part of — not a website that merely explains a food product.”</w:t>
      </w:r>
    </w:p>
    <w:p w14:paraId="7A9A20CA" w14:textId="77777777" w:rsidR="00837C47" w:rsidRDefault="00000000">
      <w:pPr>
        <w:pStyle w:val="Heading1"/>
      </w:pPr>
      <w:r>
        <w:t>27. Final Note to the Developer</w:t>
      </w:r>
    </w:p>
    <w:p w14:paraId="05E8D94D" w14:textId="77777777" w:rsidR="00837C47" w:rsidRDefault="00000000">
      <w:r>
        <w:t>Puffins is at an early stage, so the website should be treated as a scalable brand platform, not a one-time brochure. Products, flavours, imagery and e-commerce functionality will evolve. Keep content editable and make future SKU additions simple.</w:t>
      </w:r>
    </w:p>
    <w:sectPr w:rsidR="00837C4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986466">
    <w:abstractNumId w:val="8"/>
  </w:num>
  <w:num w:numId="2" w16cid:durableId="2090076599">
    <w:abstractNumId w:val="6"/>
  </w:num>
  <w:num w:numId="3" w16cid:durableId="1379164274">
    <w:abstractNumId w:val="5"/>
  </w:num>
  <w:num w:numId="4" w16cid:durableId="2016413892">
    <w:abstractNumId w:val="4"/>
  </w:num>
  <w:num w:numId="5" w16cid:durableId="528639299">
    <w:abstractNumId w:val="7"/>
  </w:num>
  <w:num w:numId="6" w16cid:durableId="1354460418">
    <w:abstractNumId w:val="3"/>
  </w:num>
  <w:num w:numId="7" w16cid:durableId="690423323">
    <w:abstractNumId w:val="2"/>
  </w:num>
  <w:num w:numId="8" w16cid:durableId="1916938269">
    <w:abstractNumId w:val="1"/>
  </w:num>
  <w:num w:numId="9" w16cid:durableId="149325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2F"/>
    <w:rsid w:val="00034616"/>
    <w:rsid w:val="0006063C"/>
    <w:rsid w:val="0015074B"/>
    <w:rsid w:val="0029639D"/>
    <w:rsid w:val="00326F90"/>
    <w:rsid w:val="00651027"/>
    <w:rsid w:val="00837C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DC74F"/>
  <w14:defaultImageDpi w14:val="300"/>
  <w15:docId w15:val="{139B93E0-D051-4B54-82EA-0471D9F1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Pokra</cp:lastModifiedBy>
  <cp:revision>2</cp:revision>
  <dcterms:created xsi:type="dcterms:W3CDTF">2013-12-23T23:15:00Z</dcterms:created>
  <dcterms:modified xsi:type="dcterms:W3CDTF">2026-09-02T17:01:00Z</dcterms:modified>
  <cp:category/>
</cp:coreProperties>
</file>