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34D94" w:rsidRDefault="00734D94" w:rsidP="00734D94">
      <w:pPr>
        <w:spacing w:before="600" w:after="120"/>
        <w:jc w:val="center"/>
        <w:rPr>
          <w:rFonts w:cs="Times New Roman"/>
          <w:b/>
          <w:bCs/>
          <w:color w:val="1F3864"/>
          <w:sz w:val="32"/>
          <w:szCs w:val="32"/>
        </w:rPr>
      </w:pPr>
    </w:p>
    <w:p w:rsidR="00734D94" w:rsidRDefault="00734D94" w:rsidP="00734D94">
      <w:pPr>
        <w:spacing w:before="600" w:after="120"/>
        <w:jc w:val="center"/>
        <w:rPr>
          <w:rFonts w:cs="Times New Roman"/>
          <w:b/>
          <w:bCs/>
          <w:color w:val="1F3864"/>
          <w:sz w:val="32"/>
          <w:szCs w:val="32"/>
        </w:rPr>
      </w:pPr>
    </w:p>
    <w:p w:rsidR="00734D94" w:rsidRDefault="00734D94" w:rsidP="00734D94">
      <w:pPr>
        <w:spacing w:before="600" w:after="120"/>
        <w:jc w:val="center"/>
        <w:rPr>
          <w:rFonts w:cs="Times New Roman"/>
          <w:b/>
          <w:bCs/>
          <w:color w:val="1F3864"/>
          <w:sz w:val="32"/>
          <w:szCs w:val="32"/>
        </w:rPr>
      </w:pPr>
    </w:p>
    <w:p w:rsidR="00734D94" w:rsidRDefault="00734D94" w:rsidP="00734D94">
      <w:pPr>
        <w:spacing w:before="600" w:after="120"/>
        <w:jc w:val="center"/>
        <w:rPr>
          <w:rFonts w:cs="Times New Roman"/>
          <w:b/>
          <w:bCs/>
          <w:color w:val="1F3864"/>
          <w:sz w:val="32"/>
          <w:szCs w:val="32"/>
        </w:rPr>
      </w:pPr>
    </w:p>
    <w:p w:rsidR="00734D94" w:rsidRDefault="00734D94" w:rsidP="00734D94">
      <w:pPr>
        <w:spacing w:before="600" w:after="120"/>
        <w:jc w:val="center"/>
        <w:rPr>
          <w:rFonts w:cs="Times New Roman"/>
          <w:b/>
          <w:bCs/>
          <w:color w:val="1F3864"/>
          <w:sz w:val="32"/>
          <w:szCs w:val="32"/>
        </w:rPr>
      </w:pPr>
    </w:p>
    <w:p w:rsidR="00ED5800" w:rsidRDefault="00000000" w:rsidP="00734D94">
      <w:pPr>
        <w:spacing w:before="600" w:after="120"/>
        <w:jc w:val="center"/>
      </w:pPr>
      <w:r>
        <w:rPr>
          <w:rFonts w:cs="Times New Roman"/>
          <w:b/>
          <w:bCs/>
          <w:color w:val="1F3864"/>
          <w:sz w:val="32"/>
          <w:szCs w:val="32"/>
        </w:rPr>
        <w:t>COMPUTER NETWORKS LABORATORY</w:t>
      </w:r>
    </w:p>
    <w:p w:rsidR="00ED5800" w:rsidRDefault="00000000" w:rsidP="00734D94">
      <w:pPr>
        <w:spacing w:after="200"/>
        <w:jc w:val="center"/>
      </w:pPr>
      <w:r>
        <w:rPr>
          <w:rFonts w:cs="Times New Roman"/>
          <w:b/>
          <w:bCs/>
          <w:color w:val="1F3864"/>
          <w:sz w:val="44"/>
          <w:szCs w:val="44"/>
        </w:rPr>
        <w:t>EXPERIMENT 9</w:t>
      </w:r>
    </w:p>
    <w:p w:rsidR="00ED5800" w:rsidRDefault="00000000" w:rsidP="00734D94">
      <w:pPr>
        <w:pBdr>
          <w:top w:val="single" w:sz="8" w:space="6" w:color="1F3864"/>
          <w:bottom w:val="single" w:sz="8" w:space="6" w:color="1F3864"/>
        </w:pBdr>
        <w:spacing w:after="120"/>
        <w:jc w:val="center"/>
      </w:pPr>
      <w:r>
        <w:rPr>
          <w:rFonts w:cs="Times New Roman"/>
          <w:b/>
          <w:bCs/>
          <w:sz w:val="36"/>
          <w:szCs w:val="36"/>
        </w:rPr>
        <w:t xml:space="preserve">Capture and </w:t>
      </w:r>
      <w:proofErr w:type="spellStart"/>
      <w:r>
        <w:rPr>
          <w:rFonts w:cs="Times New Roman"/>
          <w:b/>
          <w:bCs/>
          <w:sz w:val="36"/>
          <w:szCs w:val="36"/>
        </w:rPr>
        <w:t>Analyze</w:t>
      </w:r>
      <w:proofErr w:type="spellEnd"/>
      <w:r>
        <w:rPr>
          <w:rFonts w:cs="Times New Roman"/>
          <w:b/>
          <w:bCs/>
          <w:sz w:val="36"/>
          <w:szCs w:val="36"/>
        </w:rPr>
        <w:t>: HTTP and DNS Traffic</w:t>
      </w:r>
    </w:p>
    <w:p w:rsidR="00ED5800" w:rsidRDefault="00000000" w:rsidP="00734D94">
      <w:pPr>
        <w:spacing w:before="160" w:after="120"/>
        <w:jc w:val="center"/>
      </w:pPr>
      <w:r>
        <w:rPr>
          <w:rFonts w:cs="Times New Roman"/>
          <w:i/>
          <w:iCs/>
        </w:rPr>
        <w:t>Capturing HTTP and DNS traffic using Wireshark and interpreting the header and payload of each captured packet.</w:t>
      </w:r>
    </w:p>
    <w:p w:rsidR="00ED5800" w:rsidRDefault="00000000" w:rsidP="00734D94">
      <w:pPr>
        <w:spacing w:after="240"/>
        <w:jc w:val="center"/>
      </w:pPr>
      <w:r>
        <w:rPr>
          <w:rFonts w:cs="Times New Roman"/>
          <w:b/>
          <w:bCs/>
        </w:rPr>
        <w:t xml:space="preserve">Contact Hours: </w:t>
      </w:r>
      <w:r>
        <w:rPr>
          <w:rFonts w:cs="Times New Roman"/>
        </w:rPr>
        <w:t xml:space="preserve">02        </w:t>
      </w:r>
      <w:r>
        <w:rPr>
          <w:rFonts w:cs="Times New Roman"/>
          <w:b/>
          <w:bCs/>
        </w:rPr>
        <w:t xml:space="preserve">Filters Used: </w:t>
      </w:r>
      <w:proofErr w:type="spellStart"/>
      <w:r>
        <w:rPr>
          <w:rFonts w:cs="Times New Roman"/>
        </w:rPr>
        <w:t>dns</w:t>
      </w:r>
      <w:proofErr w:type="spellEnd"/>
      <w:r>
        <w:rPr>
          <w:rFonts w:cs="Times New Roman"/>
        </w:rPr>
        <w:t xml:space="preserve"> / http</w:t>
      </w:r>
    </w:p>
    <w:p w:rsidR="00ED5800" w:rsidRDefault="00000000">
      <w:r>
        <w:br w:type="page"/>
      </w:r>
    </w:p>
    <w:p w:rsidR="00ED5800" w:rsidRDefault="00000000">
      <w:pPr>
        <w:pStyle w:val="Heading1"/>
        <w:keepNext/>
        <w:pBdr>
          <w:bottom w:val="single" w:sz="6" w:space="2" w:color="1F3864"/>
        </w:pBdr>
        <w:spacing w:before="300" w:after="140"/>
      </w:pPr>
      <w:r>
        <w:rPr>
          <w:color w:val="1F3864"/>
        </w:rPr>
        <w:lastRenderedPageBreak/>
        <w:t>Introduction</w:t>
      </w:r>
    </w:p>
    <w:p w:rsidR="00ED5800" w:rsidRDefault="00000000">
      <w:pPr>
        <w:spacing w:after="120" w:line="300" w:lineRule="auto"/>
        <w:jc w:val="both"/>
      </w:pPr>
      <w:r>
        <w:rPr>
          <w:rFonts w:cs="Times New Roman"/>
        </w:rPr>
        <w:t>Whenever we open a website, two things happen behind the scenes. First, our computer asks, “What is the IP address of this website name?” This step is handled by DNS. Second, our computer asks the web server, “Please give me this page.” This step is handled by HTTP.</w:t>
      </w:r>
    </w:p>
    <w:p w:rsidR="00ED5800" w:rsidRDefault="00000000">
      <w:pPr>
        <w:spacing w:after="120" w:line="300" w:lineRule="auto"/>
        <w:jc w:val="both"/>
      </w:pPr>
      <w:r>
        <w:rPr>
          <w:rFonts w:cs="Times New Roman"/>
        </w:rPr>
        <w:t>Both DNS and HTTP are application-layer protocols. They do not travel alone; they are carried by the transport-layer protocols studied in Experiment 8 (UDP and TCP). Capturing and studying this traffic helps us understand exactly how a web page request works, from name resolution to page delivery.</w:t>
      </w:r>
    </w:p>
    <w:p w:rsidR="00ED5800" w:rsidRDefault="00000000">
      <w:pPr>
        <w:spacing w:after="120" w:line="300" w:lineRule="auto"/>
        <w:jc w:val="both"/>
      </w:pPr>
      <w:r>
        <w:rPr>
          <w:rFonts w:cs="Times New Roman"/>
          <w:b/>
          <w:bCs/>
        </w:rPr>
        <w:t xml:space="preserve">Simple analogy: </w:t>
      </w:r>
      <w:r>
        <w:rPr>
          <w:rFonts w:cs="Times New Roman"/>
        </w:rPr>
        <w:t>DNS is like searching a friend’s name in your phone contacts to get their number. HTTP is like actually calling that number and asking for something.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400"/>
        <w:gridCol w:w="2626"/>
      </w:tblGrid>
      <w:tr w:rsidR="00ED5800">
        <w:trPr>
          <w:cantSplit/>
          <w:tblHeader/>
        </w:trPr>
        <w:tc>
          <w:tcPr>
            <w:tcW w:w="3000" w:type="dxa"/>
            <w:tcBorders>
              <w:top w:val="single" w:sz="4" w:space="0" w:color="7F7F7F"/>
              <w:left w:val="single" w:sz="4" w:space="0" w:color="7F7F7F"/>
              <w:bottom w:val="single" w:sz="4" w:space="0" w:color="7F7F7F"/>
              <w:right w:val="single" w:sz="4" w:space="0" w:color="7F7F7F"/>
            </w:tcBorders>
            <w:shd w:val="clear" w:color="auto" w:fill="1F3864"/>
            <w:tcMar>
              <w:top w:w="70" w:type="dxa"/>
              <w:left w:w="110" w:type="dxa"/>
              <w:bottom w:w="70" w:type="dxa"/>
              <w:right w:w="110" w:type="dxa"/>
            </w:tcMar>
          </w:tcPr>
          <w:p w:rsidR="00ED5800" w:rsidRDefault="00000000">
            <w:r>
              <w:rPr>
                <w:rFonts w:cs="Times New Roman"/>
                <w:b/>
                <w:bCs/>
                <w:color w:val="FFFFFF"/>
                <w:sz w:val="22"/>
                <w:szCs w:val="22"/>
              </w:rPr>
              <w:t>Application Protocol</w:t>
            </w:r>
          </w:p>
        </w:tc>
        <w:tc>
          <w:tcPr>
            <w:tcW w:w="3400" w:type="dxa"/>
            <w:tcBorders>
              <w:top w:val="single" w:sz="4" w:space="0" w:color="7F7F7F"/>
              <w:left w:val="single" w:sz="4" w:space="0" w:color="7F7F7F"/>
              <w:bottom w:val="single" w:sz="4" w:space="0" w:color="7F7F7F"/>
              <w:right w:val="single" w:sz="4" w:space="0" w:color="7F7F7F"/>
            </w:tcBorders>
            <w:shd w:val="clear" w:color="auto" w:fill="1F3864"/>
            <w:tcMar>
              <w:top w:w="70" w:type="dxa"/>
              <w:left w:w="110" w:type="dxa"/>
              <w:bottom w:w="70" w:type="dxa"/>
              <w:right w:w="110" w:type="dxa"/>
            </w:tcMar>
          </w:tcPr>
          <w:p w:rsidR="00ED5800" w:rsidRDefault="00000000">
            <w:r>
              <w:rPr>
                <w:rFonts w:cs="Times New Roman"/>
                <w:b/>
                <w:bCs/>
                <w:color w:val="FFFFFF"/>
                <w:sz w:val="22"/>
                <w:szCs w:val="22"/>
              </w:rPr>
              <w:t>Carried By (Transport)</w:t>
            </w:r>
          </w:p>
        </w:tc>
        <w:tc>
          <w:tcPr>
            <w:tcW w:w="2626" w:type="dxa"/>
            <w:tcBorders>
              <w:top w:val="single" w:sz="4" w:space="0" w:color="7F7F7F"/>
              <w:left w:val="single" w:sz="4" w:space="0" w:color="7F7F7F"/>
              <w:bottom w:val="single" w:sz="4" w:space="0" w:color="7F7F7F"/>
              <w:right w:val="single" w:sz="4" w:space="0" w:color="7F7F7F"/>
            </w:tcBorders>
            <w:shd w:val="clear" w:color="auto" w:fill="1F3864"/>
            <w:tcMar>
              <w:top w:w="70" w:type="dxa"/>
              <w:left w:w="110" w:type="dxa"/>
              <w:bottom w:w="70" w:type="dxa"/>
              <w:right w:w="110" w:type="dxa"/>
            </w:tcMar>
          </w:tcPr>
          <w:p w:rsidR="00ED5800" w:rsidRDefault="00000000">
            <w:r>
              <w:rPr>
                <w:rFonts w:cs="Times New Roman"/>
                <w:b/>
                <w:bCs/>
                <w:color w:val="FFFFFF"/>
                <w:sz w:val="22"/>
                <w:szCs w:val="22"/>
              </w:rPr>
              <w:t>Default Port</w:t>
            </w:r>
          </w:p>
        </w:tc>
      </w:tr>
      <w:tr w:rsidR="00ED5800">
        <w:trPr>
          <w:cantSplit/>
        </w:trPr>
        <w:tc>
          <w:tcPr>
            <w:tcW w:w="30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rsidR="00ED5800" w:rsidRDefault="00000000">
            <w:r>
              <w:rPr>
                <w:rFonts w:cs="Times New Roman"/>
                <w:color w:val="000000"/>
                <w:sz w:val="22"/>
                <w:szCs w:val="22"/>
              </w:rPr>
              <w:t>DNS</w:t>
            </w:r>
          </w:p>
        </w:tc>
        <w:tc>
          <w:tcPr>
            <w:tcW w:w="34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rsidR="00ED5800" w:rsidRDefault="00000000">
            <w:r>
              <w:rPr>
                <w:rFonts w:cs="Times New Roman"/>
                <w:color w:val="000000"/>
                <w:sz w:val="22"/>
                <w:szCs w:val="22"/>
              </w:rPr>
              <w:t>UDP (TCP for large responses)</w:t>
            </w:r>
          </w:p>
        </w:tc>
        <w:tc>
          <w:tcPr>
            <w:tcW w:w="2626"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rsidR="00ED5800" w:rsidRDefault="00000000">
            <w:r>
              <w:rPr>
                <w:rFonts w:cs="Times New Roman"/>
                <w:color w:val="000000"/>
                <w:sz w:val="22"/>
                <w:szCs w:val="22"/>
              </w:rPr>
              <w:t>53</w:t>
            </w:r>
          </w:p>
        </w:tc>
      </w:tr>
      <w:tr w:rsidR="00ED5800">
        <w:trPr>
          <w:cantSplit/>
        </w:trPr>
        <w:tc>
          <w:tcPr>
            <w:tcW w:w="3000" w:type="dxa"/>
            <w:tcBorders>
              <w:top w:val="single" w:sz="4" w:space="0" w:color="7F7F7F"/>
              <w:left w:val="single" w:sz="4" w:space="0" w:color="7F7F7F"/>
              <w:bottom w:val="single" w:sz="4" w:space="0" w:color="7F7F7F"/>
              <w:right w:val="single" w:sz="4" w:space="0" w:color="7F7F7F"/>
            </w:tcBorders>
            <w:shd w:val="clear" w:color="auto" w:fill="EEF2F8"/>
            <w:tcMar>
              <w:top w:w="70" w:type="dxa"/>
              <w:left w:w="110" w:type="dxa"/>
              <w:bottom w:w="70" w:type="dxa"/>
              <w:right w:w="110" w:type="dxa"/>
            </w:tcMar>
          </w:tcPr>
          <w:p w:rsidR="00ED5800" w:rsidRDefault="00000000">
            <w:r>
              <w:rPr>
                <w:rFonts w:cs="Times New Roman"/>
                <w:color w:val="000000"/>
                <w:sz w:val="22"/>
                <w:szCs w:val="22"/>
              </w:rPr>
              <w:t>HTTP</w:t>
            </w:r>
          </w:p>
        </w:tc>
        <w:tc>
          <w:tcPr>
            <w:tcW w:w="3400" w:type="dxa"/>
            <w:tcBorders>
              <w:top w:val="single" w:sz="4" w:space="0" w:color="7F7F7F"/>
              <w:left w:val="single" w:sz="4" w:space="0" w:color="7F7F7F"/>
              <w:bottom w:val="single" w:sz="4" w:space="0" w:color="7F7F7F"/>
              <w:right w:val="single" w:sz="4" w:space="0" w:color="7F7F7F"/>
            </w:tcBorders>
            <w:shd w:val="clear" w:color="auto" w:fill="EEF2F8"/>
            <w:tcMar>
              <w:top w:w="70" w:type="dxa"/>
              <w:left w:w="110" w:type="dxa"/>
              <w:bottom w:w="70" w:type="dxa"/>
              <w:right w:w="110" w:type="dxa"/>
            </w:tcMar>
          </w:tcPr>
          <w:p w:rsidR="00ED5800" w:rsidRDefault="00000000">
            <w:r>
              <w:rPr>
                <w:rFonts w:cs="Times New Roman"/>
                <w:color w:val="000000"/>
                <w:sz w:val="22"/>
                <w:szCs w:val="22"/>
              </w:rPr>
              <w:t>TCP</w:t>
            </w:r>
          </w:p>
        </w:tc>
        <w:tc>
          <w:tcPr>
            <w:tcW w:w="2626" w:type="dxa"/>
            <w:tcBorders>
              <w:top w:val="single" w:sz="4" w:space="0" w:color="7F7F7F"/>
              <w:left w:val="single" w:sz="4" w:space="0" w:color="7F7F7F"/>
              <w:bottom w:val="single" w:sz="4" w:space="0" w:color="7F7F7F"/>
              <w:right w:val="single" w:sz="4" w:space="0" w:color="7F7F7F"/>
            </w:tcBorders>
            <w:shd w:val="clear" w:color="auto" w:fill="EEF2F8"/>
            <w:tcMar>
              <w:top w:w="70" w:type="dxa"/>
              <w:left w:w="110" w:type="dxa"/>
              <w:bottom w:w="70" w:type="dxa"/>
              <w:right w:w="110" w:type="dxa"/>
            </w:tcMar>
          </w:tcPr>
          <w:p w:rsidR="00ED5800" w:rsidRDefault="00000000">
            <w:r>
              <w:rPr>
                <w:rFonts w:cs="Times New Roman"/>
                <w:color w:val="000000"/>
                <w:sz w:val="22"/>
                <w:szCs w:val="22"/>
              </w:rPr>
              <w:t>80</w:t>
            </w:r>
          </w:p>
        </w:tc>
      </w:tr>
    </w:tbl>
    <w:p w:rsidR="00ED5800" w:rsidRDefault="00ED5800">
      <w:pPr>
        <w:spacing w:after="120"/>
      </w:pPr>
    </w:p>
    <w:p w:rsidR="00ED5800" w:rsidRDefault="00000000">
      <w:pPr>
        <w:pStyle w:val="Heading1"/>
        <w:keepNext/>
        <w:pBdr>
          <w:bottom w:val="single" w:sz="6" w:space="2" w:color="1F3864"/>
        </w:pBdr>
        <w:spacing w:before="300" w:after="140"/>
      </w:pPr>
      <w:r>
        <w:rPr>
          <w:color w:val="1F3864"/>
        </w:rPr>
        <w:t>Aim</w:t>
      </w:r>
    </w:p>
    <w:p w:rsidR="008951B4" w:rsidRDefault="008951B4" w:rsidP="008951B4">
      <w:pPr>
        <w:spacing w:after="120" w:line="300" w:lineRule="auto"/>
        <w:jc w:val="both"/>
      </w:pPr>
      <w:r>
        <w:rPr>
          <w:rFonts w:cs="Times New Roman"/>
        </w:rPr>
        <w:t>To capture HTTP and DNS traffic using Wireshark and interpret the header and payload of each captured packet.</w:t>
      </w:r>
    </w:p>
    <w:p w:rsidR="008951B4" w:rsidRDefault="008951B4" w:rsidP="008951B4">
      <w:pPr>
        <w:spacing w:after="120" w:line="300" w:lineRule="auto"/>
        <w:jc w:val="both"/>
      </w:pPr>
      <w:r>
        <w:rPr>
          <w:rFonts w:cs="Times New Roman"/>
        </w:rPr>
        <w:t>In simple words, the aim of this practical is to “see” what really happens on the network when we open a website. Instead of only reading about DNS and HTTP in books, we will record the actual packets sent and received by our computer and study them field by field.</w:t>
      </w:r>
    </w:p>
    <w:p w:rsidR="008951B4" w:rsidRDefault="008951B4" w:rsidP="008951B4">
      <w:pPr>
        <w:pStyle w:val="Heading2"/>
        <w:keepNext/>
        <w:spacing w:before="200" w:after="100"/>
      </w:pPr>
      <w:r>
        <w:rPr>
          <w:color w:val="1F3864"/>
        </w:rPr>
        <w:t>Objectives</w:t>
      </w:r>
    </w:p>
    <w:p w:rsidR="008951B4" w:rsidRDefault="008951B4" w:rsidP="008951B4">
      <w:pPr>
        <w:spacing w:after="120" w:line="300" w:lineRule="auto"/>
        <w:jc w:val="both"/>
      </w:pPr>
      <w:r>
        <w:rPr>
          <w:rFonts w:cs="Times New Roman"/>
        </w:rPr>
        <w:t>This practical involves the following steps and objectives:</w:t>
      </w:r>
    </w:p>
    <w:p w:rsidR="008951B4" w:rsidRDefault="008951B4" w:rsidP="008951B4">
      <w:pPr>
        <w:pStyle w:val="ListParagraph"/>
        <w:numPr>
          <w:ilvl w:val="0"/>
          <w:numId w:val="6"/>
        </w:numPr>
        <w:spacing w:after="60" w:line="288" w:lineRule="auto"/>
      </w:pPr>
      <w:r>
        <w:rPr>
          <w:b/>
          <w:bCs/>
        </w:rPr>
        <w:t xml:space="preserve">Capturing DNS traffic: </w:t>
      </w:r>
      <w:r>
        <w:t xml:space="preserve">generate a DNS lookup (for example using </w:t>
      </w:r>
      <w:proofErr w:type="spellStart"/>
      <w:r>
        <w:t>nslookup</w:t>
      </w:r>
      <w:proofErr w:type="spellEnd"/>
      <w:r>
        <w:t>) and record the query and response packets exchanged with the DNS server.</w:t>
      </w:r>
    </w:p>
    <w:p w:rsidR="008951B4" w:rsidRDefault="008951B4" w:rsidP="008951B4">
      <w:pPr>
        <w:pStyle w:val="ListParagraph"/>
        <w:numPr>
          <w:ilvl w:val="0"/>
          <w:numId w:val="6"/>
        </w:numPr>
        <w:spacing w:after="60" w:line="288" w:lineRule="auto"/>
      </w:pPr>
      <w:r>
        <w:rPr>
          <w:b/>
          <w:bCs/>
        </w:rPr>
        <w:t xml:space="preserve">Capturing HTTP traffic: </w:t>
      </w:r>
      <w:r>
        <w:t>visit a plain-HTTP website and record the request sent by the browser and the response sent by the web server, along with the TCP handshake that precedes it.</w:t>
      </w:r>
    </w:p>
    <w:p w:rsidR="008951B4" w:rsidRDefault="008951B4" w:rsidP="008951B4">
      <w:pPr>
        <w:pStyle w:val="ListParagraph"/>
        <w:numPr>
          <w:ilvl w:val="0"/>
          <w:numId w:val="6"/>
        </w:numPr>
        <w:spacing w:after="60" w:line="288" w:lineRule="auto"/>
      </w:pPr>
      <w:r>
        <w:rPr>
          <w:b/>
          <w:bCs/>
        </w:rPr>
        <w:t xml:space="preserve">Identifying their respective headers: </w:t>
      </w:r>
      <w:r>
        <w:t>locate and understand the header fields of each protocol, i.e. the 12-byte DNS header (Transaction ID, Flags, counts) and the HTTP request/status line and header lines (Host, User-Agent, Content-Type, etc.).</w:t>
      </w:r>
    </w:p>
    <w:p w:rsidR="008951B4" w:rsidRDefault="008951B4" w:rsidP="008951B4">
      <w:pPr>
        <w:pStyle w:val="ListParagraph"/>
        <w:numPr>
          <w:ilvl w:val="0"/>
          <w:numId w:val="6"/>
        </w:numPr>
        <w:spacing w:after="60" w:line="288" w:lineRule="auto"/>
      </w:pPr>
      <w:r>
        <w:rPr>
          <w:b/>
          <w:bCs/>
        </w:rPr>
        <w:t xml:space="preserve">Examining their payloads: </w:t>
      </w:r>
      <w:r>
        <w:t>find the actual data carried by the packets, i.e. the domain name and IP address in DNS, and the HTML content of the web page in HTTP.</w:t>
      </w:r>
    </w:p>
    <w:p w:rsidR="008951B4" w:rsidRDefault="008951B4" w:rsidP="008951B4">
      <w:pPr>
        <w:pStyle w:val="ListParagraph"/>
        <w:numPr>
          <w:ilvl w:val="0"/>
          <w:numId w:val="6"/>
        </w:numPr>
        <w:spacing w:after="60" w:line="288" w:lineRule="auto"/>
      </w:pPr>
      <w:r>
        <w:rPr>
          <w:b/>
          <w:bCs/>
        </w:rPr>
        <w:t xml:space="preserve">Comparing the two protocols: </w:t>
      </w:r>
      <w:r>
        <w:t>compare DNS and HTTP in terms of purpose, transport protocol, port number, connection setup, message size and readability.</w:t>
      </w:r>
    </w:p>
    <w:p w:rsidR="008951B4" w:rsidRDefault="008951B4" w:rsidP="008951B4">
      <w:pPr>
        <w:pStyle w:val="Heading2"/>
        <w:keepNext/>
        <w:spacing w:before="200" w:after="100"/>
      </w:pPr>
      <w:r>
        <w:rPr>
          <w:color w:val="1F3864"/>
        </w:rPr>
        <w:lastRenderedPageBreak/>
        <w:t>Learning Outcomes</w:t>
      </w:r>
    </w:p>
    <w:p w:rsidR="008951B4" w:rsidRDefault="008951B4" w:rsidP="008951B4">
      <w:pPr>
        <w:spacing w:after="120" w:line="300" w:lineRule="auto"/>
        <w:jc w:val="both"/>
      </w:pPr>
      <w:r>
        <w:rPr>
          <w:rFonts w:cs="Times New Roman"/>
        </w:rPr>
        <w:t>After completing this practical, we should be able to:</w:t>
      </w:r>
    </w:p>
    <w:p w:rsidR="008951B4" w:rsidRDefault="008951B4" w:rsidP="008951B4">
      <w:pPr>
        <w:pStyle w:val="ListParagraph"/>
        <w:numPr>
          <w:ilvl w:val="0"/>
          <w:numId w:val="6"/>
        </w:numPr>
        <w:spacing w:after="60" w:line="288" w:lineRule="auto"/>
      </w:pPr>
      <w:r>
        <w:t>Explain how a web page request works step by step: DNS resolution, TCP connection, HTTP request and HTTP response.</w:t>
      </w:r>
    </w:p>
    <w:p w:rsidR="008951B4" w:rsidRDefault="008951B4" w:rsidP="008951B4">
      <w:pPr>
        <w:pStyle w:val="ListParagraph"/>
        <w:numPr>
          <w:ilvl w:val="0"/>
          <w:numId w:val="6"/>
        </w:numPr>
        <w:spacing w:after="60" w:line="288" w:lineRule="auto"/>
      </w:pPr>
      <w:r>
        <w:t xml:space="preserve">Use Wireshark to start a capture, apply display filters such as </w:t>
      </w:r>
      <w:proofErr w:type="spellStart"/>
      <w:r>
        <w:t>dns</w:t>
      </w:r>
      <w:proofErr w:type="spellEnd"/>
      <w:r>
        <w:t xml:space="preserve"> and http, and inspect individual packets.</w:t>
      </w:r>
    </w:p>
    <w:p w:rsidR="008951B4" w:rsidRDefault="008951B4" w:rsidP="008951B4">
      <w:pPr>
        <w:pStyle w:val="ListParagraph"/>
        <w:numPr>
          <w:ilvl w:val="0"/>
          <w:numId w:val="6"/>
        </w:numPr>
        <w:spacing w:after="60" w:line="288" w:lineRule="auto"/>
      </w:pPr>
      <w:r>
        <w:t>Distinguish between the header and the payload of a packet, and read each layer (Ethernet, IP, TCP/UDP, application) in the packet detail pane.</w:t>
      </w:r>
    </w:p>
    <w:p w:rsidR="008951B4" w:rsidRDefault="008951B4" w:rsidP="008951B4">
      <w:pPr>
        <w:pStyle w:val="ListParagraph"/>
        <w:numPr>
          <w:ilvl w:val="0"/>
          <w:numId w:val="6"/>
        </w:numPr>
        <w:spacing w:after="60" w:line="288" w:lineRule="auto"/>
      </w:pPr>
      <w:r>
        <w:t>Explain why DNS normally uses UDP port 53 while HTTP uses TCP port 80.</w:t>
      </w:r>
    </w:p>
    <w:p w:rsidR="008951B4" w:rsidRDefault="008951B4" w:rsidP="008951B4">
      <w:pPr>
        <w:pStyle w:val="ListParagraph"/>
        <w:numPr>
          <w:ilvl w:val="0"/>
          <w:numId w:val="6"/>
        </w:numPr>
        <w:spacing w:after="60" w:line="288" w:lineRule="auto"/>
      </w:pPr>
      <w:r>
        <w:t>Understand why unencrypted protocols expose their contents, and why secure alternatives like HTTPS and DNS over HTTPS are important.</w:t>
      </w:r>
    </w:p>
    <w:p w:rsidR="008951B4" w:rsidRDefault="008951B4" w:rsidP="008951B4">
      <w:pPr>
        <w:pStyle w:val="Heading2"/>
        <w:keepNext/>
        <w:spacing w:before="200" w:after="100"/>
      </w:pPr>
      <w:r>
        <w:rPr>
          <w:color w:val="1F3864"/>
        </w:rPr>
        <w:t>Scope of the Practical</w:t>
      </w:r>
    </w:p>
    <w:p w:rsidR="008951B4" w:rsidRDefault="008951B4" w:rsidP="008951B4">
      <w:pPr>
        <w:spacing w:after="120" w:line="300" w:lineRule="auto"/>
        <w:jc w:val="both"/>
      </w:pPr>
      <w:r>
        <w:rPr>
          <w:rFonts w:cs="Times New Roman"/>
        </w:rPr>
        <w:t>The capture is done on our own computer’s active network interface (Wi-Fi or Ethernet) for a short period of time. Only plain-HTTP traffic is analysed for its payload, because HTTPS traffic is encrypted and its content cannot be read. DNS queries are analysed using the standard UDP port 53 communication.</w:t>
      </w:r>
    </w:p>
    <w:p w:rsidR="008951B4" w:rsidRDefault="008951B4" w:rsidP="008951B4">
      <w:pPr>
        <w:pStyle w:val="Heading1"/>
        <w:keepNext/>
        <w:pBdr>
          <w:bottom w:val="single" w:sz="6" w:space="2" w:color="1F3864"/>
        </w:pBdr>
        <w:spacing w:before="300" w:after="140"/>
      </w:pPr>
      <w:r>
        <w:rPr>
          <w:color w:val="1F3864"/>
        </w:rPr>
        <w:t>Tools &amp; Requirements</w:t>
      </w:r>
    </w:p>
    <w:p w:rsidR="008951B4" w:rsidRDefault="008951B4" w:rsidP="008951B4">
      <w:pPr>
        <w:spacing w:after="120" w:line="300" w:lineRule="auto"/>
        <w:jc w:val="both"/>
      </w:pPr>
      <w:r>
        <w:rPr>
          <w:rFonts w:cs="Times New Roman"/>
        </w:rPr>
        <w:t>The following tools and requirements are needed to perform this practical.</w:t>
      </w:r>
    </w:p>
    <w:p w:rsidR="008951B4" w:rsidRDefault="008951B4" w:rsidP="008951B4">
      <w:pPr>
        <w:pStyle w:val="Heading2"/>
        <w:keepNext/>
        <w:spacing w:before="200" w:after="100"/>
      </w:pPr>
      <w:r>
        <w:rPr>
          <w:color w:val="1F3864"/>
        </w:rPr>
        <w:t>Hardware Requirements</w:t>
      </w:r>
    </w:p>
    <w:p w:rsidR="008951B4" w:rsidRDefault="008951B4" w:rsidP="008951B4">
      <w:pPr>
        <w:pStyle w:val="ListParagraph"/>
        <w:numPr>
          <w:ilvl w:val="0"/>
          <w:numId w:val="6"/>
        </w:numPr>
        <w:spacing w:after="60" w:line="288" w:lineRule="auto"/>
      </w:pPr>
      <w:r>
        <w:t>A computer or laptop (Windows, Linux or macOS) with enough permission to install software and capture packets.</w:t>
      </w:r>
    </w:p>
    <w:p w:rsidR="008951B4" w:rsidRDefault="008951B4" w:rsidP="008951B4">
      <w:pPr>
        <w:pStyle w:val="ListParagraph"/>
        <w:numPr>
          <w:ilvl w:val="0"/>
          <w:numId w:val="6"/>
        </w:numPr>
        <w:spacing w:after="60" w:line="288" w:lineRule="auto"/>
      </w:pPr>
      <w:r>
        <w:t>A working network adapter: Wi-Fi or Ethernet. Wireshark captures traffic on whichever interface is selected.</w:t>
      </w:r>
    </w:p>
    <w:p w:rsidR="008951B4" w:rsidRDefault="008951B4" w:rsidP="008951B4">
      <w:pPr>
        <w:pStyle w:val="ListParagraph"/>
        <w:numPr>
          <w:ilvl w:val="0"/>
          <w:numId w:val="6"/>
        </w:numPr>
        <w:spacing w:after="60" w:line="288" w:lineRule="auto"/>
      </w:pPr>
      <w:r>
        <w:t>An active internet connection, so that real DNS lookups and website requests can be generated.</w:t>
      </w:r>
    </w:p>
    <w:p w:rsidR="008951B4" w:rsidRDefault="008951B4" w:rsidP="008951B4">
      <w:pPr>
        <w:pStyle w:val="Heading2"/>
        <w:keepNext/>
        <w:spacing w:before="200" w:after="100"/>
      </w:pPr>
      <w:r>
        <w:rPr>
          <w:color w:val="1F3864"/>
        </w:rPr>
        <w:t>Software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326"/>
      </w:tblGrid>
      <w:tr w:rsidR="008951B4" w:rsidTr="00657D4F">
        <w:trPr>
          <w:cantSplit/>
          <w:tblHeader/>
        </w:trPr>
        <w:tc>
          <w:tcPr>
            <w:tcW w:w="2700" w:type="dxa"/>
            <w:tcBorders>
              <w:top w:val="single" w:sz="4" w:space="0" w:color="7F7F7F"/>
              <w:left w:val="single" w:sz="4" w:space="0" w:color="7F7F7F"/>
              <w:bottom w:val="single" w:sz="4" w:space="0" w:color="7F7F7F"/>
              <w:right w:val="single" w:sz="4" w:space="0" w:color="7F7F7F"/>
            </w:tcBorders>
            <w:shd w:val="clear" w:color="auto" w:fill="1F3864"/>
            <w:tcMar>
              <w:top w:w="70" w:type="dxa"/>
              <w:left w:w="110" w:type="dxa"/>
              <w:bottom w:w="70" w:type="dxa"/>
              <w:right w:w="110" w:type="dxa"/>
            </w:tcMar>
          </w:tcPr>
          <w:p w:rsidR="008951B4" w:rsidRDefault="008951B4" w:rsidP="00657D4F">
            <w:r>
              <w:rPr>
                <w:rFonts w:cs="Times New Roman"/>
                <w:b/>
                <w:bCs/>
                <w:color w:val="FFFFFF"/>
                <w:sz w:val="22"/>
                <w:szCs w:val="22"/>
              </w:rPr>
              <w:t>Tool</w:t>
            </w:r>
          </w:p>
        </w:tc>
        <w:tc>
          <w:tcPr>
            <w:tcW w:w="6326" w:type="dxa"/>
            <w:tcBorders>
              <w:top w:val="single" w:sz="4" w:space="0" w:color="7F7F7F"/>
              <w:left w:val="single" w:sz="4" w:space="0" w:color="7F7F7F"/>
              <w:bottom w:val="single" w:sz="4" w:space="0" w:color="7F7F7F"/>
              <w:right w:val="single" w:sz="4" w:space="0" w:color="7F7F7F"/>
            </w:tcBorders>
            <w:shd w:val="clear" w:color="auto" w:fill="1F3864"/>
            <w:tcMar>
              <w:top w:w="70" w:type="dxa"/>
              <w:left w:w="110" w:type="dxa"/>
              <w:bottom w:w="70" w:type="dxa"/>
              <w:right w:w="110" w:type="dxa"/>
            </w:tcMar>
          </w:tcPr>
          <w:p w:rsidR="008951B4" w:rsidRDefault="008951B4" w:rsidP="00657D4F">
            <w:r>
              <w:rPr>
                <w:rFonts w:cs="Times New Roman"/>
                <w:b/>
                <w:bCs/>
                <w:color w:val="FFFFFF"/>
                <w:sz w:val="22"/>
                <w:szCs w:val="22"/>
              </w:rPr>
              <w:t>Purpose in this practical</w:t>
            </w:r>
          </w:p>
        </w:tc>
      </w:tr>
      <w:tr w:rsidR="008951B4" w:rsidTr="00657D4F">
        <w:trPr>
          <w:cantSplit/>
        </w:trPr>
        <w:tc>
          <w:tcPr>
            <w:tcW w:w="27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rsidR="008951B4" w:rsidRDefault="008951B4" w:rsidP="00657D4F">
            <w:r>
              <w:rPr>
                <w:rFonts w:cs="Times New Roman"/>
                <w:color w:val="000000"/>
                <w:sz w:val="22"/>
                <w:szCs w:val="22"/>
              </w:rPr>
              <w:t>Wireshark</w:t>
            </w:r>
          </w:p>
        </w:tc>
        <w:tc>
          <w:tcPr>
            <w:tcW w:w="6326"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rsidR="008951B4" w:rsidRDefault="008951B4" w:rsidP="00657D4F">
            <w:r>
              <w:rPr>
                <w:rFonts w:cs="Times New Roman"/>
                <w:color w:val="000000"/>
                <w:sz w:val="22"/>
                <w:szCs w:val="22"/>
              </w:rPr>
              <w:t xml:space="preserve">Captures live packets and displays them in a readable, layer-by-layer form. Used to apply the </w:t>
            </w:r>
            <w:proofErr w:type="spellStart"/>
            <w:r>
              <w:rPr>
                <w:rFonts w:cs="Times New Roman"/>
                <w:color w:val="000000"/>
                <w:sz w:val="22"/>
                <w:szCs w:val="22"/>
              </w:rPr>
              <w:t>dns</w:t>
            </w:r>
            <w:proofErr w:type="spellEnd"/>
            <w:r>
              <w:rPr>
                <w:rFonts w:cs="Times New Roman"/>
                <w:color w:val="000000"/>
                <w:sz w:val="22"/>
                <w:szCs w:val="22"/>
              </w:rPr>
              <w:t xml:space="preserve"> and http filters and inspect every field.</w:t>
            </w:r>
          </w:p>
        </w:tc>
      </w:tr>
      <w:tr w:rsidR="008951B4" w:rsidTr="00657D4F">
        <w:trPr>
          <w:cantSplit/>
        </w:trPr>
        <w:tc>
          <w:tcPr>
            <w:tcW w:w="2700" w:type="dxa"/>
            <w:tcBorders>
              <w:top w:val="single" w:sz="4" w:space="0" w:color="7F7F7F"/>
              <w:left w:val="single" w:sz="4" w:space="0" w:color="7F7F7F"/>
              <w:bottom w:val="single" w:sz="4" w:space="0" w:color="7F7F7F"/>
              <w:right w:val="single" w:sz="4" w:space="0" w:color="7F7F7F"/>
            </w:tcBorders>
            <w:shd w:val="clear" w:color="auto" w:fill="EEF2F8"/>
            <w:tcMar>
              <w:top w:w="70" w:type="dxa"/>
              <w:left w:w="110" w:type="dxa"/>
              <w:bottom w:w="70" w:type="dxa"/>
              <w:right w:w="110" w:type="dxa"/>
            </w:tcMar>
          </w:tcPr>
          <w:p w:rsidR="008951B4" w:rsidRDefault="008951B4" w:rsidP="00657D4F">
            <w:proofErr w:type="spellStart"/>
            <w:r>
              <w:rPr>
                <w:rFonts w:cs="Times New Roman"/>
                <w:color w:val="000000"/>
                <w:sz w:val="22"/>
                <w:szCs w:val="22"/>
              </w:rPr>
              <w:t>Npcap</w:t>
            </w:r>
            <w:proofErr w:type="spellEnd"/>
            <w:r>
              <w:rPr>
                <w:rFonts w:cs="Times New Roman"/>
                <w:color w:val="000000"/>
                <w:sz w:val="22"/>
                <w:szCs w:val="22"/>
              </w:rPr>
              <w:t xml:space="preserve"> / </w:t>
            </w:r>
            <w:proofErr w:type="spellStart"/>
            <w:r>
              <w:rPr>
                <w:rFonts w:cs="Times New Roman"/>
                <w:color w:val="000000"/>
                <w:sz w:val="22"/>
                <w:szCs w:val="22"/>
              </w:rPr>
              <w:t>libpcap</w:t>
            </w:r>
            <w:proofErr w:type="spellEnd"/>
            <w:r>
              <w:rPr>
                <w:rFonts w:cs="Times New Roman"/>
                <w:color w:val="000000"/>
                <w:sz w:val="22"/>
                <w:szCs w:val="22"/>
              </w:rPr>
              <w:t xml:space="preserve"> (capture driver)</w:t>
            </w:r>
          </w:p>
        </w:tc>
        <w:tc>
          <w:tcPr>
            <w:tcW w:w="6326" w:type="dxa"/>
            <w:tcBorders>
              <w:top w:val="single" w:sz="4" w:space="0" w:color="7F7F7F"/>
              <w:left w:val="single" w:sz="4" w:space="0" w:color="7F7F7F"/>
              <w:bottom w:val="single" w:sz="4" w:space="0" w:color="7F7F7F"/>
              <w:right w:val="single" w:sz="4" w:space="0" w:color="7F7F7F"/>
            </w:tcBorders>
            <w:shd w:val="clear" w:color="auto" w:fill="EEF2F8"/>
            <w:tcMar>
              <w:top w:w="70" w:type="dxa"/>
              <w:left w:w="110" w:type="dxa"/>
              <w:bottom w:w="70" w:type="dxa"/>
              <w:right w:w="110" w:type="dxa"/>
            </w:tcMar>
          </w:tcPr>
          <w:p w:rsidR="008951B4" w:rsidRDefault="008951B4" w:rsidP="00657D4F">
            <w:r>
              <w:rPr>
                <w:rFonts w:cs="Times New Roman"/>
                <w:color w:val="000000"/>
                <w:sz w:val="22"/>
                <w:szCs w:val="22"/>
              </w:rPr>
              <w:t>Installed along with Wireshark. It lets Wireshark read packets from the network interface (</w:t>
            </w:r>
            <w:proofErr w:type="spellStart"/>
            <w:r>
              <w:rPr>
                <w:rFonts w:cs="Times New Roman"/>
                <w:color w:val="000000"/>
                <w:sz w:val="22"/>
                <w:szCs w:val="22"/>
              </w:rPr>
              <w:t>Npcap</w:t>
            </w:r>
            <w:proofErr w:type="spellEnd"/>
            <w:r>
              <w:rPr>
                <w:rFonts w:cs="Times New Roman"/>
                <w:color w:val="000000"/>
                <w:sz w:val="22"/>
                <w:szCs w:val="22"/>
              </w:rPr>
              <w:t xml:space="preserve"> on Windows, </w:t>
            </w:r>
            <w:proofErr w:type="spellStart"/>
            <w:r>
              <w:rPr>
                <w:rFonts w:cs="Times New Roman"/>
                <w:color w:val="000000"/>
                <w:sz w:val="22"/>
                <w:szCs w:val="22"/>
              </w:rPr>
              <w:t>libpcap</w:t>
            </w:r>
            <w:proofErr w:type="spellEnd"/>
            <w:r>
              <w:rPr>
                <w:rFonts w:cs="Times New Roman"/>
                <w:color w:val="000000"/>
                <w:sz w:val="22"/>
                <w:szCs w:val="22"/>
              </w:rPr>
              <w:t xml:space="preserve"> on Linux/macOS).</w:t>
            </w:r>
          </w:p>
        </w:tc>
      </w:tr>
      <w:tr w:rsidR="008951B4" w:rsidTr="00657D4F">
        <w:trPr>
          <w:cantSplit/>
        </w:trPr>
        <w:tc>
          <w:tcPr>
            <w:tcW w:w="27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rsidR="008951B4" w:rsidRDefault="008951B4" w:rsidP="00657D4F">
            <w:r>
              <w:rPr>
                <w:rFonts w:cs="Times New Roman"/>
                <w:color w:val="000000"/>
                <w:sz w:val="22"/>
                <w:szCs w:val="22"/>
              </w:rPr>
              <w:t>Web browser (Chrome, Firefox, Edge)</w:t>
            </w:r>
          </w:p>
        </w:tc>
        <w:tc>
          <w:tcPr>
            <w:tcW w:w="6326"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rsidR="008951B4" w:rsidRDefault="008951B4" w:rsidP="00657D4F">
            <w:r>
              <w:rPr>
                <w:rFonts w:cs="Times New Roman"/>
                <w:color w:val="000000"/>
                <w:sz w:val="22"/>
                <w:szCs w:val="22"/>
              </w:rPr>
              <w:t>Used to open a plain-HTTP test website such as http://neverssl.com or http://example.com, which generates HTTP traffic.</w:t>
            </w:r>
          </w:p>
        </w:tc>
      </w:tr>
      <w:tr w:rsidR="008951B4" w:rsidTr="00657D4F">
        <w:trPr>
          <w:cantSplit/>
        </w:trPr>
        <w:tc>
          <w:tcPr>
            <w:tcW w:w="2700" w:type="dxa"/>
            <w:tcBorders>
              <w:top w:val="single" w:sz="4" w:space="0" w:color="7F7F7F"/>
              <w:left w:val="single" w:sz="4" w:space="0" w:color="7F7F7F"/>
              <w:bottom w:val="single" w:sz="4" w:space="0" w:color="7F7F7F"/>
              <w:right w:val="single" w:sz="4" w:space="0" w:color="7F7F7F"/>
            </w:tcBorders>
            <w:shd w:val="clear" w:color="auto" w:fill="EEF2F8"/>
            <w:tcMar>
              <w:top w:w="70" w:type="dxa"/>
              <w:left w:w="110" w:type="dxa"/>
              <w:bottom w:w="70" w:type="dxa"/>
              <w:right w:w="110" w:type="dxa"/>
            </w:tcMar>
          </w:tcPr>
          <w:p w:rsidR="008951B4" w:rsidRDefault="008951B4" w:rsidP="00657D4F">
            <w:r>
              <w:rPr>
                <w:rFonts w:cs="Times New Roman"/>
                <w:color w:val="000000"/>
                <w:sz w:val="22"/>
                <w:szCs w:val="22"/>
              </w:rPr>
              <w:t>Command Prompt / Terminal</w:t>
            </w:r>
          </w:p>
        </w:tc>
        <w:tc>
          <w:tcPr>
            <w:tcW w:w="6326" w:type="dxa"/>
            <w:tcBorders>
              <w:top w:val="single" w:sz="4" w:space="0" w:color="7F7F7F"/>
              <w:left w:val="single" w:sz="4" w:space="0" w:color="7F7F7F"/>
              <w:bottom w:val="single" w:sz="4" w:space="0" w:color="7F7F7F"/>
              <w:right w:val="single" w:sz="4" w:space="0" w:color="7F7F7F"/>
            </w:tcBorders>
            <w:shd w:val="clear" w:color="auto" w:fill="EEF2F8"/>
            <w:tcMar>
              <w:top w:w="70" w:type="dxa"/>
              <w:left w:w="110" w:type="dxa"/>
              <w:bottom w:w="70" w:type="dxa"/>
              <w:right w:w="110" w:type="dxa"/>
            </w:tcMar>
          </w:tcPr>
          <w:p w:rsidR="008951B4" w:rsidRDefault="008951B4" w:rsidP="00657D4F">
            <w:r>
              <w:rPr>
                <w:rFonts w:cs="Times New Roman"/>
                <w:color w:val="000000"/>
                <w:sz w:val="22"/>
                <w:szCs w:val="22"/>
              </w:rPr>
              <w:t xml:space="preserve">Used to run </w:t>
            </w:r>
            <w:proofErr w:type="spellStart"/>
            <w:r>
              <w:rPr>
                <w:rFonts w:cs="Times New Roman"/>
                <w:color w:val="000000"/>
                <w:sz w:val="22"/>
                <w:szCs w:val="22"/>
              </w:rPr>
              <w:t>nslookup</w:t>
            </w:r>
            <w:proofErr w:type="spellEnd"/>
            <w:r>
              <w:rPr>
                <w:rFonts w:cs="Times New Roman"/>
                <w:color w:val="000000"/>
                <w:sz w:val="22"/>
                <w:szCs w:val="22"/>
              </w:rPr>
              <w:t xml:space="preserve"> www.google.com to generate a DNS query, and ipconfig /</w:t>
            </w:r>
            <w:proofErr w:type="spellStart"/>
            <w:r>
              <w:rPr>
                <w:rFonts w:cs="Times New Roman"/>
                <w:color w:val="000000"/>
                <w:sz w:val="22"/>
                <w:szCs w:val="22"/>
              </w:rPr>
              <w:t>flushdns</w:t>
            </w:r>
            <w:proofErr w:type="spellEnd"/>
            <w:r>
              <w:rPr>
                <w:rFonts w:cs="Times New Roman"/>
                <w:color w:val="000000"/>
                <w:sz w:val="22"/>
                <w:szCs w:val="22"/>
              </w:rPr>
              <w:t xml:space="preserve"> to clear the DNS cache (Windows).</w:t>
            </w:r>
          </w:p>
        </w:tc>
      </w:tr>
      <w:tr w:rsidR="008951B4" w:rsidTr="00657D4F">
        <w:trPr>
          <w:cantSplit/>
        </w:trPr>
        <w:tc>
          <w:tcPr>
            <w:tcW w:w="27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rsidR="008951B4" w:rsidRDefault="008951B4" w:rsidP="00657D4F">
            <w:proofErr w:type="spellStart"/>
            <w:r>
              <w:rPr>
                <w:rFonts w:cs="Times New Roman"/>
                <w:color w:val="000000"/>
                <w:sz w:val="22"/>
                <w:szCs w:val="22"/>
              </w:rPr>
              <w:lastRenderedPageBreak/>
              <w:t>nslookup</w:t>
            </w:r>
            <w:proofErr w:type="spellEnd"/>
            <w:r>
              <w:rPr>
                <w:rFonts w:cs="Times New Roman"/>
                <w:color w:val="000000"/>
                <w:sz w:val="22"/>
                <w:szCs w:val="22"/>
              </w:rPr>
              <w:t xml:space="preserve"> (command-line utility)</w:t>
            </w:r>
          </w:p>
        </w:tc>
        <w:tc>
          <w:tcPr>
            <w:tcW w:w="6326"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rsidR="008951B4" w:rsidRDefault="008951B4" w:rsidP="00657D4F">
            <w:r>
              <w:rPr>
                <w:rFonts w:cs="Times New Roman"/>
                <w:color w:val="000000"/>
                <w:sz w:val="22"/>
                <w:szCs w:val="22"/>
              </w:rPr>
              <w:t>Sends a DNS query to the configured DNS server on demand, so that a clear query-response pair appears in the capture.</w:t>
            </w:r>
          </w:p>
        </w:tc>
      </w:tr>
    </w:tbl>
    <w:p w:rsidR="008951B4" w:rsidRDefault="008951B4" w:rsidP="008951B4">
      <w:pPr>
        <w:spacing w:after="120"/>
      </w:pPr>
    </w:p>
    <w:p w:rsidR="008951B4" w:rsidRDefault="008951B4" w:rsidP="008951B4">
      <w:pPr>
        <w:pStyle w:val="Heading2"/>
        <w:keepNext/>
        <w:spacing w:before="200" w:after="100"/>
      </w:pPr>
      <w:r>
        <w:rPr>
          <w:color w:val="1F3864"/>
        </w:rPr>
        <w:t>Network and Test-Site Requirements</w:t>
      </w:r>
    </w:p>
    <w:p w:rsidR="008951B4" w:rsidRDefault="008951B4" w:rsidP="008951B4">
      <w:pPr>
        <w:pStyle w:val="ListParagraph"/>
        <w:numPr>
          <w:ilvl w:val="0"/>
          <w:numId w:val="6"/>
        </w:numPr>
        <w:spacing w:after="60" w:line="288" w:lineRule="auto"/>
      </w:pPr>
      <w:r>
        <w:t>A plain-HTTP (not HTTPS) test website, e.g. neverssl.com or example.com, because HTTPS encrypts the content and nothing readable would appear under the http filter.</w:t>
      </w:r>
    </w:p>
    <w:p w:rsidR="008951B4" w:rsidRDefault="008951B4" w:rsidP="008951B4">
      <w:pPr>
        <w:pStyle w:val="ListParagraph"/>
        <w:numPr>
          <w:ilvl w:val="0"/>
          <w:numId w:val="6"/>
        </w:numPr>
        <w:spacing w:after="60" w:line="288" w:lineRule="auto"/>
      </w:pPr>
      <w:r>
        <w:t>Access to a DNS server (automatically provided by the router or ISP, or a public one such as 8.8.8.8).</w:t>
      </w:r>
    </w:p>
    <w:p w:rsidR="008951B4" w:rsidRDefault="008951B4" w:rsidP="008951B4">
      <w:pPr>
        <w:pStyle w:val="ListParagraph"/>
        <w:numPr>
          <w:ilvl w:val="0"/>
          <w:numId w:val="6"/>
        </w:numPr>
        <w:spacing w:after="60" w:line="288" w:lineRule="auto"/>
      </w:pPr>
      <w:r>
        <w:t>Ability to flush the DNS cache before the experiment, so that the lookup is not answered from the local cache.</w:t>
      </w:r>
    </w:p>
    <w:p w:rsidR="008951B4" w:rsidRDefault="008951B4" w:rsidP="008951B4">
      <w:pPr>
        <w:pStyle w:val="Heading2"/>
        <w:keepNext/>
        <w:spacing w:before="200" w:after="100"/>
      </w:pPr>
      <w:r>
        <w:rPr>
          <w:color w:val="1F3864"/>
        </w:rPr>
        <w:t>Prerequisite Knowledge</w:t>
      </w:r>
    </w:p>
    <w:p w:rsidR="008951B4" w:rsidRDefault="008951B4" w:rsidP="008951B4">
      <w:pPr>
        <w:pStyle w:val="ListParagraph"/>
        <w:numPr>
          <w:ilvl w:val="0"/>
          <w:numId w:val="6"/>
        </w:numPr>
        <w:spacing w:after="60" w:line="288" w:lineRule="auto"/>
      </w:pPr>
      <w:r>
        <w:t>Basic knowledge of the OSI and TCP/IP models, especially the application and transport layers.</w:t>
      </w:r>
    </w:p>
    <w:p w:rsidR="008951B4" w:rsidRDefault="008951B4" w:rsidP="008951B4">
      <w:pPr>
        <w:pStyle w:val="ListParagraph"/>
        <w:numPr>
          <w:ilvl w:val="0"/>
          <w:numId w:val="6"/>
        </w:numPr>
        <w:spacing w:after="60" w:line="288" w:lineRule="auto"/>
      </w:pPr>
      <w:r>
        <w:t>The working of TCP (three-way handshake, sequence and acknowledgment numbers) and UDP (connectionless, 8-byte header), as studied in Experiment 8.</w:t>
      </w:r>
    </w:p>
    <w:p w:rsidR="008951B4" w:rsidRDefault="008951B4" w:rsidP="008951B4">
      <w:pPr>
        <w:pStyle w:val="ListParagraph"/>
        <w:numPr>
          <w:ilvl w:val="0"/>
          <w:numId w:val="6"/>
        </w:numPr>
        <w:spacing w:after="60" w:line="288" w:lineRule="auto"/>
      </w:pPr>
      <w:r>
        <w:t>Meaning of IP address, MAC address and port number.</w:t>
      </w:r>
    </w:p>
    <w:p w:rsidR="008951B4" w:rsidRDefault="008951B4" w:rsidP="008951B4">
      <w:pPr>
        <w:pStyle w:val="ListParagraph"/>
        <w:numPr>
          <w:ilvl w:val="0"/>
          <w:numId w:val="6"/>
        </w:numPr>
        <w:spacing w:after="60" w:line="288" w:lineRule="auto"/>
      </w:pPr>
      <w:r>
        <w:t>Basic idea of a client–server model.</w:t>
      </w:r>
    </w:p>
    <w:p w:rsidR="008951B4" w:rsidRDefault="008951B4" w:rsidP="008951B4">
      <w:pPr>
        <w:pStyle w:val="Heading2"/>
        <w:keepNext/>
        <w:spacing w:before="200" w:after="100"/>
      </w:pPr>
      <w:r>
        <w:rPr>
          <w:color w:val="1F3864"/>
        </w:rPr>
        <w:t>About Wireshark</w:t>
      </w:r>
    </w:p>
    <w:p w:rsidR="008951B4" w:rsidRDefault="008951B4" w:rsidP="008951B4">
      <w:pPr>
        <w:spacing w:after="120" w:line="300" w:lineRule="auto"/>
        <w:jc w:val="both"/>
      </w:pPr>
      <w:r>
        <w:rPr>
          <w:rFonts w:cs="Times New Roman"/>
        </w:rPr>
        <w:t xml:space="preserve">Wireshark is a widely used, free and open-source network protocol </w:t>
      </w:r>
      <w:proofErr w:type="spellStart"/>
      <w:r>
        <w:rPr>
          <w:rFonts w:cs="Times New Roman"/>
        </w:rPr>
        <w:t>analyzer</w:t>
      </w:r>
      <w:proofErr w:type="spellEnd"/>
      <w:r>
        <w:rPr>
          <w:rFonts w:cs="Times New Roman"/>
        </w:rPr>
        <w:t>. It captures packets passing through a selected network interface and displays them in a structured form, from the Ethernet layer up to the application layer, so that every header field and payload can be inspected directly. This makes it an essential learning tool for understanding how network protocols actually behave.</w:t>
      </w:r>
    </w:p>
    <w:p w:rsidR="008951B4" w:rsidRDefault="008951B4" w:rsidP="008951B4">
      <w:pPr>
        <w:spacing w:after="120" w:line="300" w:lineRule="auto"/>
        <w:jc w:val="both"/>
      </w:pPr>
      <w:r>
        <w:rPr>
          <w:rFonts w:cs="Times New Roman"/>
          <w:b/>
          <w:bCs/>
        </w:rPr>
        <w:t>The Wireshark window has three main panes: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8951B4" w:rsidTr="00657D4F">
        <w:trPr>
          <w:cantSplit/>
          <w:tblHeader/>
        </w:trPr>
        <w:tc>
          <w:tcPr>
            <w:tcW w:w="2600" w:type="dxa"/>
            <w:tcBorders>
              <w:top w:val="single" w:sz="4" w:space="0" w:color="7F7F7F"/>
              <w:left w:val="single" w:sz="4" w:space="0" w:color="7F7F7F"/>
              <w:bottom w:val="single" w:sz="4" w:space="0" w:color="7F7F7F"/>
              <w:right w:val="single" w:sz="4" w:space="0" w:color="7F7F7F"/>
            </w:tcBorders>
            <w:shd w:val="clear" w:color="auto" w:fill="1F3864"/>
            <w:tcMar>
              <w:top w:w="70" w:type="dxa"/>
              <w:left w:w="110" w:type="dxa"/>
              <w:bottom w:w="70" w:type="dxa"/>
              <w:right w:w="110" w:type="dxa"/>
            </w:tcMar>
          </w:tcPr>
          <w:p w:rsidR="008951B4" w:rsidRDefault="008951B4" w:rsidP="00657D4F">
            <w:r>
              <w:rPr>
                <w:rFonts w:cs="Times New Roman"/>
                <w:b/>
                <w:bCs/>
                <w:color w:val="FFFFFF"/>
                <w:sz w:val="22"/>
                <w:szCs w:val="22"/>
              </w:rPr>
              <w:t>Pane</w:t>
            </w:r>
          </w:p>
        </w:tc>
        <w:tc>
          <w:tcPr>
            <w:tcW w:w="6426" w:type="dxa"/>
            <w:tcBorders>
              <w:top w:val="single" w:sz="4" w:space="0" w:color="7F7F7F"/>
              <w:left w:val="single" w:sz="4" w:space="0" w:color="7F7F7F"/>
              <w:bottom w:val="single" w:sz="4" w:space="0" w:color="7F7F7F"/>
              <w:right w:val="single" w:sz="4" w:space="0" w:color="7F7F7F"/>
            </w:tcBorders>
            <w:shd w:val="clear" w:color="auto" w:fill="1F3864"/>
            <w:tcMar>
              <w:top w:w="70" w:type="dxa"/>
              <w:left w:w="110" w:type="dxa"/>
              <w:bottom w:w="70" w:type="dxa"/>
              <w:right w:w="110" w:type="dxa"/>
            </w:tcMar>
          </w:tcPr>
          <w:p w:rsidR="008951B4" w:rsidRDefault="008951B4" w:rsidP="00657D4F">
            <w:r>
              <w:rPr>
                <w:rFonts w:cs="Times New Roman"/>
                <w:b/>
                <w:bCs/>
                <w:color w:val="FFFFFF"/>
                <w:sz w:val="22"/>
                <w:szCs w:val="22"/>
              </w:rPr>
              <w:t>What it shows</w:t>
            </w:r>
          </w:p>
        </w:tc>
      </w:tr>
      <w:tr w:rsidR="008951B4" w:rsidTr="00657D4F">
        <w:trPr>
          <w:cantSplit/>
        </w:trPr>
        <w:tc>
          <w:tcPr>
            <w:tcW w:w="26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rsidR="008951B4" w:rsidRDefault="008951B4" w:rsidP="00657D4F">
            <w:r>
              <w:rPr>
                <w:rFonts w:cs="Times New Roman"/>
                <w:color w:val="000000"/>
                <w:sz w:val="22"/>
                <w:szCs w:val="22"/>
              </w:rPr>
              <w:t>Packet List</w:t>
            </w:r>
          </w:p>
        </w:tc>
        <w:tc>
          <w:tcPr>
            <w:tcW w:w="6426"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rsidR="008951B4" w:rsidRDefault="008951B4" w:rsidP="00657D4F">
            <w:r>
              <w:rPr>
                <w:rFonts w:cs="Times New Roman"/>
                <w:color w:val="000000"/>
                <w:sz w:val="22"/>
                <w:szCs w:val="22"/>
              </w:rPr>
              <w:t>One row per captured packet: number, time, source, destination, protocol, length and a short info summary. Packets can be filtered and selected here.</w:t>
            </w:r>
          </w:p>
        </w:tc>
      </w:tr>
      <w:tr w:rsidR="008951B4" w:rsidTr="00657D4F">
        <w:trPr>
          <w:cantSplit/>
        </w:trPr>
        <w:tc>
          <w:tcPr>
            <w:tcW w:w="2600" w:type="dxa"/>
            <w:tcBorders>
              <w:top w:val="single" w:sz="4" w:space="0" w:color="7F7F7F"/>
              <w:left w:val="single" w:sz="4" w:space="0" w:color="7F7F7F"/>
              <w:bottom w:val="single" w:sz="4" w:space="0" w:color="7F7F7F"/>
              <w:right w:val="single" w:sz="4" w:space="0" w:color="7F7F7F"/>
            </w:tcBorders>
            <w:shd w:val="clear" w:color="auto" w:fill="EEF2F8"/>
            <w:tcMar>
              <w:top w:w="70" w:type="dxa"/>
              <w:left w:w="110" w:type="dxa"/>
              <w:bottom w:w="70" w:type="dxa"/>
              <w:right w:w="110" w:type="dxa"/>
            </w:tcMar>
          </w:tcPr>
          <w:p w:rsidR="008951B4" w:rsidRDefault="008951B4" w:rsidP="00657D4F">
            <w:r>
              <w:rPr>
                <w:rFonts w:cs="Times New Roman"/>
                <w:color w:val="000000"/>
                <w:sz w:val="22"/>
                <w:szCs w:val="22"/>
              </w:rPr>
              <w:t>Packet Details</w:t>
            </w:r>
          </w:p>
        </w:tc>
        <w:tc>
          <w:tcPr>
            <w:tcW w:w="6426" w:type="dxa"/>
            <w:tcBorders>
              <w:top w:val="single" w:sz="4" w:space="0" w:color="7F7F7F"/>
              <w:left w:val="single" w:sz="4" w:space="0" w:color="7F7F7F"/>
              <w:bottom w:val="single" w:sz="4" w:space="0" w:color="7F7F7F"/>
              <w:right w:val="single" w:sz="4" w:space="0" w:color="7F7F7F"/>
            </w:tcBorders>
            <w:shd w:val="clear" w:color="auto" w:fill="EEF2F8"/>
            <w:tcMar>
              <w:top w:w="70" w:type="dxa"/>
              <w:left w:w="110" w:type="dxa"/>
              <w:bottom w:w="70" w:type="dxa"/>
              <w:right w:w="110" w:type="dxa"/>
            </w:tcMar>
          </w:tcPr>
          <w:p w:rsidR="008951B4" w:rsidRDefault="008951B4" w:rsidP="00657D4F">
            <w:r>
              <w:rPr>
                <w:rFonts w:cs="Times New Roman"/>
                <w:color w:val="000000"/>
                <w:sz w:val="22"/>
                <w:szCs w:val="22"/>
              </w:rPr>
              <w:t>The selected packet broken into layers (Frame, Ethernet, IP, TCP/UDP, DNS/HTTP). Each layer can be expanded to see individual header fields.</w:t>
            </w:r>
          </w:p>
        </w:tc>
      </w:tr>
      <w:tr w:rsidR="008951B4" w:rsidTr="00657D4F">
        <w:trPr>
          <w:cantSplit/>
        </w:trPr>
        <w:tc>
          <w:tcPr>
            <w:tcW w:w="26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rsidR="008951B4" w:rsidRDefault="008951B4" w:rsidP="00657D4F">
            <w:r>
              <w:rPr>
                <w:rFonts w:cs="Times New Roman"/>
                <w:color w:val="000000"/>
                <w:sz w:val="22"/>
                <w:szCs w:val="22"/>
              </w:rPr>
              <w:t>Packet Bytes</w:t>
            </w:r>
          </w:p>
        </w:tc>
        <w:tc>
          <w:tcPr>
            <w:tcW w:w="6426"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rsidR="008951B4" w:rsidRDefault="008951B4" w:rsidP="00657D4F">
            <w:r>
              <w:rPr>
                <w:rFonts w:cs="Times New Roman"/>
                <w:color w:val="000000"/>
                <w:sz w:val="22"/>
                <w:szCs w:val="22"/>
              </w:rPr>
              <w:t>The raw bytes of the packet in hexadecimal with the matching ASCII text on the side. Readable payload such as a domain name or HTML text can be seen here.</w:t>
            </w:r>
          </w:p>
        </w:tc>
      </w:tr>
    </w:tbl>
    <w:p w:rsidR="008951B4" w:rsidRDefault="008951B4" w:rsidP="008951B4">
      <w:pPr>
        <w:spacing w:after="120"/>
      </w:pPr>
    </w:p>
    <w:p w:rsidR="008951B4" w:rsidRDefault="008951B4" w:rsidP="008951B4">
      <w:pPr>
        <w:spacing w:after="120" w:line="300" w:lineRule="auto"/>
        <w:jc w:val="both"/>
      </w:pPr>
      <w:r>
        <w:rPr>
          <w:rFonts w:cs="Times New Roman"/>
          <w:b/>
          <w:bCs/>
        </w:rPr>
        <w:t>Wireshark features used in this practical:</w:t>
      </w:r>
    </w:p>
    <w:p w:rsidR="008951B4" w:rsidRDefault="008951B4" w:rsidP="008951B4">
      <w:pPr>
        <w:pStyle w:val="ListParagraph"/>
        <w:numPr>
          <w:ilvl w:val="0"/>
          <w:numId w:val="6"/>
        </w:numPr>
        <w:spacing w:after="60" w:line="288" w:lineRule="auto"/>
      </w:pPr>
      <w:r>
        <w:rPr>
          <w:b/>
          <w:bCs/>
        </w:rPr>
        <w:lastRenderedPageBreak/>
        <w:t xml:space="preserve">Capture interface selection: </w:t>
      </w:r>
      <w:r>
        <w:t>choosing the Wi-Fi or Ethernet adapter on which the traffic is generated.</w:t>
      </w:r>
    </w:p>
    <w:p w:rsidR="008951B4" w:rsidRDefault="008951B4" w:rsidP="008951B4">
      <w:pPr>
        <w:pStyle w:val="ListParagraph"/>
        <w:numPr>
          <w:ilvl w:val="0"/>
          <w:numId w:val="6"/>
        </w:numPr>
        <w:spacing w:after="60" w:line="288" w:lineRule="auto"/>
      </w:pPr>
      <w:r>
        <w:rPr>
          <w:b/>
          <w:bCs/>
        </w:rPr>
        <w:t xml:space="preserve">Display filters: </w:t>
      </w:r>
      <w:proofErr w:type="spellStart"/>
      <w:r>
        <w:t>dns</w:t>
      </w:r>
      <w:proofErr w:type="spellEnd"/>
      <w:r>
        <w:t xml:space="preserve">, http, </w:t>
      </w:r>
      <w:proofErr w:type="spellStart"/>
      <w:r>
        <w:t>http.request</w:t>
      </w:r>
      <w:proofErr w:type="spellEnd"/>
      <w:r>
        <w:t xml:space="preserve">, </w:t>
      </w:r>
      <w:proofErr w:type="spellStart"/>
      <w:r>
        <w:t>http.response</w:t>
      </w:r>
      <w:proofErr w:type="spellEnd"/>
      <w:r>
        <w:t xml:space="preserve"> and dns.qry.name == "example.com" to show only the traffic of interest.</w:t>
      </w:r>
    </w:p>
    <w:p w:rsidR="008951B4" w:rsidRDefault="008951B4" w:rsidP="008951B4">
      <w:pPr>
        <w:pStyle w:val="ListParagraph"/>
        <w:numPr>
          <w:ilvl w:val="0"/>
          <w:numId w:val="6"/>
        </w:numPr>
        <w:spacing w:after="60" w:line="288" w:lineRule="auto"/>
      </w:pPr>
      <w:r>
        <w:rPr>
          <w:b/>
          <w:bCs/>
        </w:rPr>
        <w:t xml:space="preserve">Follow TCP Stream: </w:t>
      </w:r>
      <w:r>
        <w:t>rebuilds the complete HTTP request and response conversation in readable text.</w:t>
      </w:r>
    </w:p>
    <w:p w:rsidR="008951B4" w:rsidRDefault="008951B4" w:rsidP="008951B4">
      <w:pPr>
        <w:pStyle w:val="ListParagraph"/>
        <w:numPr>
          <w:ilvl w:val="0"/>
          <w:numId w:val="6"/>
        </w:numPr>
        <w:spacing w:after="60" w:line="288" w:lineRule="auto"/>
      </w:pPr>
      <w:r>
        <w:rPr>
          <w:b/>
          <w:bCs/>
        </w:rPr>
        <w:t xml:space="preserve">Colouring rules: </w:t>
      </w:r>
      <w:r>
        <w:t>Wireshark colours packets by protocol, which helps in quickly spotting DNS and HTTP traffic.</w:t>
      </w:r>
    </w:p>
    <w:p w:rsidR="008951B4" w:rsidRDefault="008951B4" w:rsidP="008951B4">
      <w:pPr>
        <w:pStyle w:val="ListParagraph"/>
        <w:numPr>
          <w:ilvl w:val="0"/>
          <w:numId w:val="6"/>
        </w:numPr>
        <w:spacing w:after="60" w:line="288" w:lineRule="auto"/>
      </w:pPr>
      <w:r>
        <w:rPr>
          <w:b/>
          <w:bCs/>
        </w:rPr>
        <w:t xml:space="preserve">Save capture: </w:t>
      </w:r>
      <w:r>
        <w:t>the recorded session can be saved as a .</w:t>
      </w:r>
      <w:proofErr w:type="spellStart"/>
      <w:r>
        <w:t>pcapng</w:t>
      </w:r>
      <w:proofErr w:type="spellEnd"/>
      <w:r>
        <w:t xml:space="preserve"> file and reopened later for analysis.</w:t>
      </w:r>
    </w:p>
    <w:p w:rsidR="00ED5800" w:rsidRDefault="00000000">
      <w:pPr>
        <w:pStyle w:val="Heading1"/>
        <w:keepNext/>
        <w:pBdr>
          <w:bottom w:val="single" w:sz="6" w:space="2" w:color="1F3864"/>
        </w:pBdr>
        <w:spacing w:before="300" w:after="140"/>
      </w:pPr>
      <w:r>
        <w:rPr>
          <w:color w:val="1F3864"/>
        </w:rPr>
        <w:t>Theory</w:t>
      </w:r>
    </w:p>
    <w:p w:rsidR="00ED5800" w:rsidRDefault="00000000">
      <w:pPr>
        <w:pStyle w:val="Heading2"/>
        <w:keepNext/>
        <w:spacing w:before="200" w:after="100"/>
      </w:pPr>
      <w:r>
        <w:rPr>
          <w:color w:val="1F3864"/>
        </w:rPr>
        <w:t>1. What is DNS?</w:t>
      </w:r>
    </w:p>
    <w:p w:rsidR="00ED5800" w:rsidRDefault="00000000">
      <w:pPr>
        <w:spacing w:after="120" w:line="300" w:lineRule="auto"/>
        <w:jc w:val="both"/>
      </w:pPr>
      <w:r>
        <w:rPr>
          <w:rFonts w:cs="Times New Roman"/>
        </w:rPr>
        <w:t>DNS (Domain Name System) converts human-readable names such as www.google.com into IP addresses. It is often called the “phonebook of the Internet”, because people remember names while computers communicate using numbers.</w:t>
      </w:r>
    </w:p>
    <w:p w:rsidR="00ED5800" w:rsidRDefault="00000000">
      <w:pPr>
        <w:spacing w:after="120" w:line="300" w:lineRule="auto"/>
        <w:jc w:val="both"/>
      </w:pPr>
      <w:r>
        <w:rPr>
          <w:rFonts w:cs="Times New Roman"/>
          <w:b/>
          <w:bCs/>
        </w:rPr>
        <w:t>Key points:</w:t>
      </w:r>
    </w:p>
    <w:p w:rsidR="00ED5800" w:rsidRDefault="00000000">
      <w:pPr>
        <w:pStyle w:val="ListParagraph"/>
        <w:numPr>
          <w:ilvl w:val="0"/>
          <w:numId w:val="2"/>
        </w:numPr>
        <w:spacing w:after="60" w:line="288" w:lineRule="auto"/>
      </w:pPr>
      <w:r>
        <w:t>DNS uses UDP port 53 for normal queries, since they are small and no handshake is needed.</w:t>
      </w:r>
    </w:p>
    <w:p w:rsidR="00ED5800" w:rsidRDefault="00000000">
      <w:pPr>
        <w:pStyle w:val="ListParagraph"/>
        <w:numPr>
          <w:ilvl w:val="0"/>
          <w:numId w:val="2"/>
        </w:numPr>
        <w:spacing w:after="60" w:line="288" w:lineRule="auto"/>
      </w:pPr>
      <w:r>
        <w:t>TCP port 53 is used only for large responses or zone transfers.</w:t>
      </w:r>
    </w:p>
    <w:p w:rsidR="00ED5800" w:rsidRDefault="00000000">
      <w:pPr>
        <w:pStyle w:val="ListParagraph"/>
        <w:numPr>
          <w:ilvl w:val="0"/>
          <w:numId w:val="2"/>
        </w:numPr>
        <w:spacing w:after="60" w:line="288" w:lineRule="auto"/>
      </w:pPr>
      <w:r>
        <w:t>It works on a query → response model.</w:t>
      </w:r>
    </w:p>
    <w:p w:rsidR="00ED5800" w:rsidRDefault="00000000">
      <w:pPr>
        <w:pStyle w:val="ListParagraph"/>
        <w:numPr>
          <w:ilvl w:val="0"/>
          <w:numId w:val="2"/>
        </w:numPr>
        <w:spacing w:after="60" w:line="288" w:lineRule="auto"/>
      </w:pPr>
      <w:r>
        <w:t>Answers are cached by the computer, so repeated lookups may not appear in a capture.</w:t>
      </w:r>
    </w:p>
    <w:p w:rsidR="00ED5800" w:rsidRDefault="00000000">
      <w:pPr>
        <w:spacing w:after="120" w:line="300" w:lineRule="auto"/>
        <w:jc w:val="both"/>
      </w:pPr>
      <w:r>
        <w:rPr>
          <w:rFonts w:cs="Times New Roman"/>
          <w:b/>
          <w:bCs/>
        </w:rPr>
        <w:t>DNS message structure: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ED5800">
        <w:trPr>
          <w:cantSplit/>
          <w:tblHeader/>
        </w:trPr>
        <w:tc>
          <w:tcPr>
            <w:tcW w:w="2600" w:type="dxa"/>
            <w:tcBorders>
              <w:top w:val="single" w:sz="4" w:space="0" w:color="7F7F7F"/>
              <w:left w:val="single" w:sz="4" w:space="0" w:color="7F7F7F"/>
              <w:bottom w:val="single" w:sz="4" w:space="0" w:color="7F7F7F"/>
              <w:right w:val="single" w:sz="4" w:space="0" w:color="7F7F7F"/>
            </w:tcBorders>
            <w:shd w:val="clear" w:color="auto" w:fill="1F3864"/>
            <w:tcMar>
              <w:top w:w="70" w:type="dxa"/>
              <w:left w:w="110" w:type="dxa"/>
              <w:bottom w:w="70" w:type="dxa"/>
              <w:right w:w="110" w:type="dxa"/>
            </w:tcMar>
          </w:tcPr>
          <w:p w:rsidR="00ED5800" w:rsidRDefault="00000000">
            <w:r>
              <w:rPr>
                <w:rFonts w:cs="Times New Roman"/>
                <w:b/>
                <w:bCs/>
                <w:color w:val="FFFFFF"/>
                <w:sz w:val="22"/>
                <w:szCs w:val="22"/>
              </w:rPr>
              <w:t>Section</w:t>
            </w:r>
          </w:p>
        </w:tc>
        <w:tc>
          <w:tcPr>
            <w:tcW w:w="6426" w:type="dxa"/>
            <w:tcBorders>
              <w:top w:val="single" w:sz="4" w:space="0" w:color="7F7F7F"/>
              <w:left w:val="single" w:sz="4" w:space="0" w:color="7F7F7F"/>
              <w:bottom w:val="single" w:sz="4" w:space="0" w:color="7F7F7F"/>
              <w:right w:val="single" w:sz="4" w:space="0" w:color="7F7F7F"/>
            </w:tcBorders>
            <w:shd w:val="clear" w:color="auto" w:fill="1F3864"/>
            <w:tcMar>
              <w:top w:w="70" w:type="dxa"/>
              <w:left w:w="110" w:type="dxa"/>
              <w:bottom w:w="70" w:type="dxa"/>
              <w:right w:w="110" w:type="dxa"/>
            </w:tcMar>
          </w:tcPr>
          <w:p w:rsidR="00ED5800" w:rsidRDefault="00000000">
            <w:r>
              <w:rPr>
                <w:rFonts w:cs="Times New Roman"/>
                <w:b/>
                <w:bCs/>
                <w:color w:val="FFFFFF"/>
                <w:sz w:val="22"/>
                <w:szCs w:val="22"/>
              </w:rPr>
              <w:t>Meaning</w:t>
            </w:r>
          </w:p>
        </w:tc>
      </w:tr>
      <w:tr w:rsidR="00ED5800">
        <w:trPr>
          <w:cantSplit/>
        </w:trPr>
        <w:tc>
          <w:tcPr>
            <w:tcW w:w="26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rsidR="00ED5800" w:rsidRDefault="00000000">
            <w:r>
              <w:rPr>
                <w:rFonts w:cs="Times New Roman"/>
                <w:color w:val="000000"/>
                <w:sz w:val="22"/>
                <w:szCs w:val="22"/>
              </w:rPr>
              <w:t>Header (12 bytes)</w:t>
            </w:r>
          </w:p>
        </w:tc>
        <w:tc>
          <w:tcPr>
            <w:tcW w:w="6426"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rsidR="00ED5800" w:rsidRDefault="00000000">
            <w:r>
              <w:rPr>
                <w:rFonts w:cs="Times New Roman"/>
                <w:color w:val="000000"/>
                <w:sz w:val="22"/>
                <w:szCs w:val="22"/>
              </w:rPr>
              <w:t>Transaction ID, flags, and counts of questions and answers</w:t>
            </w:r>
          </w:p>
        </w:tc>
      </w:tr>
      <w:tr w:rsidR="00ED5800">
        <w:trPr>
          <w:cantSplit/>
        </w:trPr>
        <w:tc>
          <w:tcPr>
            <w:tcW w:w="2600" w:type="dxa"/>
            <w:tcBorders>
              <w:top w:val="single" w:sz="4" w:space="0" w:color="7F7F7F"/>
              <w:left w:val="single" w:sz="4" w:space="0" w:color="7F7F7F"/>
              <w:bottom w:val="single" w:sz="4" w:space="0" w:color="7F7F7F"/>
              <w:right w:val="single" w:sz="4" w:space="0" w:color="7F7F7F"/>
            </w:tcBorders>
            <w:shd w:val="clear" w:color="auto" w:fill="EEF2F8"/>
            <w:tcMar>
              <w:top w:w="70" w:type="dxa"/>
              <w:left w:w="110" w:type="dxa"/>
              <w:bottom w:w="70" w:type="dxa"/>
              <w:right w:w="110" w:type="dxa"/>
            </w:tcMar>
          </w:tcPr>
          <w:p w:rsidR="00ED5800" w:rsidRDefault="00000000">
            <w:r>
              <w:rPr>
                <w:rFonts w:cs="Times New Roman"/>
                <w:color w:val="000000"/>
                <w:sz w:val="22"/>
                <w:szCs w:val="22"/>
              </w:rPr>
              <w:t>Question</w:t>
            </w:r>
          </w:p>
        </w:tc>
        <w:tc>
          <w:tcPr>
            <w:tcW w:w="6426" w:type="dxa"/>
            <w:tcBorders>
              <w:top w:val="single" w:sz="4" w:space="0" w:color="7F7F7F"/>
              <w:left w:val="single" w:sz="4" w:space="0" w:color="7F7F7F"/>
              <w:bottom w:val="single" w:sz="4" w:space="0" w:color="7F7F7F"/>
              <w:right w:val="single" w:sz="4" w:space="0" w:color="7F7F7F"/>
            </w:tcBorders>
            <w:shd w:val="clear" w:color="auto" w:fill="EEF2F8"/>
            <w:tcMar>
              <w:top w:w="70" w:type="dxa"/>
              <w:left w:w="110" w:type="dxa"/>
              <w:bottom w:w="70" w:type="dxa"/>
              <w:right w:w="110" w:type="dxa"/>
            </w:tcMar>
          </w:tcPr>
          <w:p w:rsidR="00ED5800" w:rsidRDefault="00000000">
            <w:r>
              <w:rPr>
                <w:rFonts w:cs="Times New Roman"/>
                <w:color w:val="000000"/>
                <w:sz w:val="22"/>
                <w:szCs w:val="22"/>
              </w:rPr>
              <w:t>The name being asked about and the record type</w:t>
            </w:r>
          </w:p>
        </w:tc>
      </w:tr>
      <w:tr w:rsidR="00ED5800">
        <w:trPr>
          <w:cantSplit/>
        </w:trPr>
        <w:tc>
          <w:tcPr>
            <w:tcW w:w="26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rsidR="00ED5800" w:rsidRDefault="00000000">
            <w:r>
              <w:rPr>
                <w:rFonts w:cs="Times New Roman"/>
                <w:color w:val="000000"/>
                <w:sz w:val="22"/>
                <w:szCs w:val="22"/>
              </w:rPr>
              <w:t>Answer</w:t>
            </w:r>
          </w:p>
        </w:tc>
        <w:tc>
          <w:tcPr>
            <w:tcW w:w="6426"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rsidR="00ED5800" w:rsidRDefault="00000000">
            <w:r>
              <w:rPr>
                <w:rFonts w:cs="Times New Roman"/>
                <w:color w:val="000000"/>
                <w:sz w:val="22"/>
                <w:szCs w:val="22"/>
              </w:rPr>
              <w:t>The IP address or record that is returned</w:t>
            </w:r>
          </w:p>
        </w:tc>
      </w:tr>
      <w:tr w:rsidR="00ED5800">
        <w:trPr>
          <w:cantSplit/>
        </w:trPr>
        <w:tc>
          <w:tcPr>
            <w:tcW w:w="2600" w:type="dxa"/>
            <w:tcBorders>
              <w:top w:val="single" w:sz="4" w:space="0" w:color="7F7F7F"/>
              <w:left w:val="single" w:sz="4" w:space="0" w:color="7F7F7F"/>
              <w:bottom w:val="single" w:sz="4" w:space="0" w:color="7F7F7F"/>
              <w:right w:val="single" w:sz="4" w:space="0" w:color="7F7F7F"/>
            </w:tcBorders>
            <w:shd w:val="clear" w:color="auto" w:fill="EEF2F8"/>
            <w:tcMar>
              <w:top w:w="70" w:type="dxa"/>
              <w:left w:w="110" w:type="dxa"/>
              <w:bottom w:w="70" w:type="dxa"/>
              <w:right w:w="110" w:type="dxa"/>
            </w:tcMar>
          </w:tcPr>
          <w:p w:rsidR="00ED5800" w:rsidRDefault="00000000">
            <w:r>
              <w:rPr>
                <w:rFonts w:cs="Times New Roman"/>
                <w:color w:val="000000"/>
                <w:sz w:val="22"/>
                <w:szCs w:val="22"/>
              </w:rPr>
              <w:t>Authority / Additional</w:t>
            </w:r>
          </w:p>
        </w:tc>
        <w:tc>
          <w:tcPr>
            <w:tcW w:w="6426" w:type="dxa"/>
            <w:tcBorders>
              <w:top w:val="single" w:sz="4" w:space="0" w:color="7F7F7F"/>
              <w:left w:val="single" w:sz="4" w:space="0" w:color="7F7F7F"/>
              <w:bottom w:val="single" w:sz="4" w:space="0" w:color="7F7F7F"/>
              <w:right w:val="single" w:sz="4" w:space="0" w:color="7F7F7F"/>
            </w:tcBorders>
            <w:shd w:val="clear" w:color="auto" w:fill="EEF2F8"/>
            <w:tcMar>
              <w:top w:w="70" w:type="dxa"/>
              <w:left w:w="110" w:type="dxa"/>
              <w:bottom w:w="70" w:type="dxa"/>
              <w:right w:w="110" w:type="dxa"/>
            </w:tcMar>
          </w:tcPr>
          <w:p w:rsidR="00ED5800" w:rsidRDefault="00000000">
            <w:r>
              <w:rPr>
                <w:rFonts w:cs="Times New Roman"/>
                <w:color w:val="000000"/>
                <w:sz w:val="22"/>
                <w:szCs w:val="22"/>
              </w:rPr>
              <w:t>Extra information about name servers</w:t>
            </w:r>
          </w:p>
        </w:tc>
      </w:tr>
    </w:tbl>
    <w:p w:rsidR="00ED5800" w:rsidRDefault="00ED5800">
      <w:pPr>
        <w:spacing w:after="120"/>
      </w:pPr>
    </w:p>
    <w:p w:rsidR="00ED5800" w:rsidRDefault="00000000">
      <w:pPr>
        <w:spacing w:after="120" w:line="300" w:lineRule="auto"/>
        <w:jc w:val="both"/>
      </w:pPr>
      <w:r>
        <w:rPr>
          <w:rFonts w:cs="Times New Roman"/>
          <w:b/>
          <w:bCs/>
        </w:rPr>
        <w:t>Important DNS header fields:</w:t>
      </w:r>
    </w:p>
    <w:p w:rsidR="00ED5800" w:rsidRDefault="00000000">
      <w:pPr>
        <w:pStyle w:val="ListParagraph"/>
        <w:numPr>
          <w:ilvl w:val="0"/>
          <w:numId w:val="2"/>
        </w:numPr>
        <w:spacing w:after="60" w:line="288" w:lineRule="auto"/>
      </w:pPr>
      <w:r>
        <w:rPr>
          <w:b/>
          <w:bCs/>
        </w:rPr>
        <w:t xml:space="preserve">Transaction ID: </w:t>
      </w:r>
      <w:r>
        <w:t>matches a response to its query.</w:t>
      </w:r>
    </w:p>
    <w:p w:rsidR="00ED5800" w:rsidRDefault="00000000">
      <w:pPr>
        <w:pStyle w:val="ListParagraph"/>
        <w:numPr>
          <w:ilvl w:val="0"/>
          <w:numId w:val="2"/>
        </w:numPr>
        <w:spacing w:after="60" w:line="288" w:lineRule="auto"/>
      </w:pPr>
      <w:r>
        <w:rPr>
          <w:b/>
          <w:bCs/>
        </w:rPr>
        <w:t xml:space="preserve">Flags: </w:t>
      </w:r>
      <w:r>
        <w:t xml:space="preserve">QR (0 = query, 1 = response), Opcode, AA, TC, RD (recursion desired), RA (recursion available), </w:t>
      </w:r>
      <w:proofErr w:type="spellStart"/>
      <w:r>
        <w:t>Rcode</w:t>
      </w:r>
      <w:proofErr w:type="spellEnd"/>
      <w:r>
        <w:t xml:space="preserve"> (response code).</w:t>
      </w:r>
    </w:p>
    <w:p w:rsidR="00ED5800" w:rsidRDefault="00000000">
      <w:pPr>
        <w:pStyle w:val="ListParagraph"/>
        <w:numPr>
          <w:ilvl w:val="0"/>
          <w:numId w:val="2"/>
        </w:numPr>
        <w:spacing w:after="60" w:line="288" w:lineRule="auto"/>
      </w:pPr>
      <w:r>
        <w:rPr>
          <w:b/>
          <w:bCs/>
        </w:rPr>
        <w:t xml:space="preserve">Questions / Answer RRs / Authority RRs / Additional RRs: </w:t>
      </w:r>
      <w:r>
        <w:t>counts of each section.</w:t>
      </w:r>
    </w:p>
    <w:p w:rsidR="00ED5800" w:rsidRDefault="00000000">
      <w:pPr>
        <w:spacing w:after="120" w:line="300" w:lineRule="auto"/>
        <w:jc w:val="both"/>
      </w:pPr>
      <w:r>
        <w:rPr>
          <w:rFonts w:cs="Times New Roman"/>
          <w:b/>
          <w:bCs/>
        </w:rPr>
        <w:t>Common DNS record types: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ED5800">
        <w:trPr>
          <w:cantSplit/>
          <w:tblHeader/>
        </w:trPr>
        <w:tc>
          <w:tcPr>
            <w:tcW w:w="2000" w:type="dxa"/>
            <w:tcBorders>
              <w:top w:val="single" w:sz="4" w:space="0" w:color="7F7F7F"/>
              <w:left w:val="single" w:sz="4" w:space="0" w:color="7F7F7F"/>
              <w:bottom w:val="single" w:sz="4" w:space="0" w:color="7F7F7F"/>
              <w:right w:val="single" w:sz="4" w:space="0" w:color="7F7F7F"/>
            </w:tcBorders>
            <w:shd w:val="clear" w:color="auto" w:fill="1F3864"/>
            <w:tcMar>
              <w:top w:w="70" w:type="dxa"/>
              <w:left w:w="110" w:type="dxa"/>
              <w:bottom w:w="70" w:type="dxa"/>
              <w:right w:w="110" w:type="dxa"/>
            </w:tcMar>
          </w:tcPr>
          <w:p w:rsidR="00ED5800" w:rsidRDefault="00000000">
            <w:r>
              <w:rPr>
                <w:rFonts w:cs="Times New Roman"/>
                <w:b/>
                <w:bCs/>
                <w:color w:val="FFFFFF"/>
                <w:sz w:val="22"/>
                <w:szCs w:val="22"/>
              </w:rPr>
              <w:lastRenderedPageBreak/>
              <w:t>Type</w:t>
            </w:r>
          </w:p>
        </w:tc>
        <w:tc>
          <w:tcPr>
            <w:tcW w:w="7026" w:type="dxa"/>
            <w:tcBorders>
              <w:top w:val="single" w:sz="4" w:space="0" w:color="7F7F7F"/>
              <w:left w:val="single" w:sz="4" w:space="0" w:color="7F7F7F"/>
              <w:bottom w:val="single" w:sz="4" w:space="0" w:color="7F7F7F"/>
              <w:right w:val="single" w:sz="4" w:space="0" w:color="7F7F7F"/>
            </w:tcBorders>
            <w:shd w:val="clear" w:color="auto" w:fill="1F3864"/>
            <w:tcMar>
              <w:top w:w="70" w:type="dxa"/>
              <w:left w:w="110" w:type="dxa"/>
              <w:bottom w:w="70" w:type="dxa"/>
              <w:right w:w="110" w:type="dxa"/>
            </w:tcMar>
          </w:tcPr>
          <w:p w:rsidR="00ED5800" w:rsidRDefault="00000000">
            <w:r>
              <w:rPr>
                <w:rFonts w:cs="Times New Roman"/>
                <w:b/>
                <w:bCs/>
                <w:color w:val="FFFFFF"/>
                <w:sz w:val="22"/>
                <w:szCs w:val="22"/>
              </w:rPr>
              <w:t>Purpose</w:t>
            </w:r>
          </w:p>
        </w:tc>
      </w:tr>
      <w:tr w:rsidR="00ED5800">
        <w:trPr>
          <w:cantSplit/>
        </w:trPr>
        <w:tc>
          <w:tcPr>
            <w:tcW w:w="20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rsidR="00ED5800" w:rsidRDefault="00000000">
            <w:r>
              <w:rPr>
                <w:rFonts w:cs="Times New Roman"/>
                <w:color w:val="000000"/>
                <w:sz w:val="22"/>
                <w:szCs w:val="22"/>
              </w:rPr>
              <w:t>A</w:t>
            </w:r>
          </w:p>
        </w:tc>
        <w:tc>
          <w:tcPr>
            <w:tcW w:w="7026"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rsidR="00ED5800" w:rsidRDefault="00000000">
            <w:r>
              <w:rPr>
                <w:rFonts w:cs="Times New Roman"/>
                <w:color w:val="000000"/>
                <w:sz w:val="22"/>
                <w:szCs w:val="22"/>
              </w:rPr>
              <w:t>Hostname to IPv4 address</w:t>
            </w:r>
          </w:p>
        </w:tc>
      </w:tr>
      <w:tr w:rsidR="00ED5800">
        <w:trPr>
          <w:cantSplit/>
        </w:trPr>
        <w:tc>
          <w:tcPr>
            <w:tcW w:w="2000" w:type="dxa"/>
            <w:tcBorders>
              <w:top w:val="single" w:sz="4" w:space="0" w:color="7F7F7F"/>
              <w:left w:val="single" w:sz="4" w:space="0" w:color="7F7F7F"/>
              <w:bottom w:val="single" w:sz="4" w:space="0" w:color="7F7F7F"/>
              <w:right w:val="single" w:sz="4" w:space="0" w:color="7F7F7F"/>
            </w:tcBorders>
            <w:shd w:val="clear" w:color="auto" w:fill="EEF2F8"/>
            <w:tcMar>
              <w:top w:w="70" w:type="dxa"/>
              <w:left w:w="110" w:type="dxa"/>
              <w:bottom w:w="70" w:type="dxa"/>
              <w:right w:w="110" w:type="dxa"/>
            </w:tcMar>
          </w:tcPr>
          <w:p w:rsidR="00ED5800" w:rsidRDefault="00000000">
            <w:r>
              <w:rPr>
                <w:rFonts w:cs="Times New Roman"/>
                <w:color w:val="000000"/>
                <w:sz w:val="22"/>
                <w:szCs w:val="22"/>
              </w:rPr>
              <w:t>AAAA</w:t>
            </w:r>
          </w:p>
        </w:tc>
        <w:tc>
          <w:tcPr>
            <w:tcW w:w="7026" w:type="dxa"/>
            <w:tcBorders>
              <w:top w:val="single" w:sz="4" w:space="0" w:color="7F7F7F"/>
              <w:left w:val="single" w:sz="4" w:space="0" w:color="7F7F7F"/>
              <w:bottom w:val="single" w:sz="4" w:space="0" w:color="7F7F7F"/>
              <w:right w:val="single" w:sz="4" w:space="0" w:color="7F7F7F"/>
            </w:tcBorders>
            <w:shd w:val="clear" w:color="auto" w:fill="EEF2F8"/>
            <w:tcMar>
              <w:top w:w="70" w:type="dxa"/>
              <w:left w:w="110" w:type="dxa"/>
              <w:bottom w:w="70" w:type="dxa"/>
              <w:right w:w="110" w:type="dxa"/>
            </w:tcMar>
          </w:tcPr>
          <w:p w:rsidR="00ED5800" w:rsidRDefault="00000000">
            <w:r>
              <w:rPr>
                <w:rFonts w:cs="Times New Roman"/>
                <w:color w:val="000000"/>
                <w:sz w:val="22"/>
                <w:szCs w:val="22"/>
              </w:rPr>
              <w:t>Hostname to IPv6 address</w:t>
            </w:r>
          </w:p>
        </w:tc>
      </w:tr>
      <w:tr w:rsidR="00ED5800">
        <w:trPr>
          <w:cantSplit/>
        </w:trPr>
        <w:tc>
          <w:tcPr>
            <w:tcW w:w="20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rsidR="00ED5800" w:rsidRDefault="00000000">
            <w:r>
              <w:rPr>
                <w:rFonts w:cs="Times New Roman"/>
                <w:color w:val="000000"/>
                <w:sz w:val="22"/>
                <w:szCs w:val="22"/>
              </w:rPr>
              <w:t>CNAME</w:t>
            </w:r>
          </w:p>
        </w:tc>
        <w:tc>
          <w:tcPr>
            <w:tcW w:w="7026"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rsidR="00ED5800" w:rsidRDefault="00000000">
            <w:r>
              <w:rPr>
                <w:rFonts w:cs="Times New Roman"/>
                <w:color w:val="000000"/>
                <w:sz w:val="22"/>
                <w:szCs w:val="22"/>
              </w:rPr>
              <w:t>Alias (canonical name)</w:t>
            </w:r>
          </w:p>
        </w:tc>
      </w:tr>
      <w:tr w:rsidR="00ED5800">
        <w:trPr>
          <w:cantSplit/>
        </w:trPr>
        <w:tc>
          <w:tcPr>
            <w:tcW w:w="2000" w:type="dxa"/>
            <w:tcBorders>
              <w:top w:val="single" w:sz="4" w:space="0" w:color="7F7F7F"/>
              <w:left w:val="single" w:sz="4" w:space="0" w:color="7F7F7F"/>
              <w:bottom w:val="single" w:sz="4" w:space="0" w:color="7F7F7F"/>
              <w:right w:val="single" w:sz="4" w:space="0" w:color="7F7F7F"/>
            </w:tcBorders>
            <w:shd w:val="clear" w:color="auto" w:fill="EEF2F8"/>
            <w:tcMar>
              <w:top w:w="70" w:type="dxa"/>
              <w:left w:w="110" w:type="dxa"/>
              <w:bottom w:w="70" w:type="dxa"/>
              <w:right w:w="110" w:type="dxa"/>
            </w:tcMar>
          </w:tcPr>
          <w:p w:rsidR="00ED5800" w:rsidRDefault="00000000">
            <w:r>
              <w:rPr>
                <w:rFonts w:cs="Times New Roman"/>
                <w:color w:val="000000"/>
                <w:sz w:val="22"/>
                <w:szCs w:val="22"/>
              </w:rPr>
              <w:t>PTR</w:t>
            </w:r>
          </w:p>
        </w:tc>
        <w:tc>
          <w:tcPr>
            <w:tcW w:w="7026" w:type="dxa"/>
            <w:tcBorders>
              <w:top w:val="single" w:sz="4" w:space="0" w:color="7F7F7F"/>
              <w:left w:val="single" w:sz="4" w:space="0" w:color="7F7F7F"/>
              <w:bottom w:val="single" w:sz="4" w:space="0" w:color="7F7F7F"/>
              <w:right w:val="single" w:sz="4" w:space="0" w:color="7F7F7F"/>
            </w:tcBorders>
            <w:shd w:val="clear" w:color="auto" w:fill="EEF2F8"/>
            <w:tcMar>
              <w:top w:w="70" w:type="dxa"/>
              <w:left w:w="110" w:type="dxa"/>
              <w:bottom w:w="70" w:type="dxa"/>
              <w:right w:w="110" w:type="dxa"/>
            </w:tcMar>
          </w:tcPr>
          <w:p w:rsidR="00ED5800" w:rsidRDefault="00000000">
            <w:r>
              <w:rPr>
                <w:rFonts w:cs="Times New Roman"/>
                <w:color w:val="000000"/>
                <w:sz w:val="22"/>
                <w:szCs w:val="22"/>
              </w:rPr>
              <w:t>IP address to hostname (reverse lookup)</w:t>
            </w:r>
          </w:p>
        </w:tc>
      </w:tr>
      <w:tr w:rsidR="00ED5800">
        <w:trPr>
          <w:cantSplit/>
        </w:trPr>
        <w:tc>
          <w:tcPr>
            <w:tcW w:w="20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rsidR="00ED5800" w:rsidRDefault="00000000">
            <w:r>
              <w:rPr>
                <w:rFonts w:cs="Times New Roman"/>
                <w:color w:val="000000"/>
                <w:sz w:val="22"/>
                <w:szCs w:val="22"/>
              </w:rPr>
              <w:t>MX</w:t>
            </w:r>
          </w:p>
        </w:tc>
        <w:tc>
          <w:tcPr>
            <w:tcW w:w="7026"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rsidR="00ED5800" w:rsidRDefault="00000000">
            <w:r>
              <w:rPr>
                <w:rFonts w:cs="Times New Roman"/>
                <w:color w:val="000000"/>
                <w:sz w:val="22"/>
                <w:szCs w:val="22"/>
              </w:rPr>
              <w:t>Mail server for a domain</w:t>
            </w:r>
          </w:p>
        </w:tc>
      </w:tr>
    </w:tbl>
    <w:p w:rsidR="00ED5800" w:rsidRDefault="00ED5800">
      <w:pPr>
        <w:spacing w:after="120"/>
      </w:pPr>
    </w:p>
    <w:p w:rsidR="00ED5800" w:rsidRDefault="00000000">
      <w:pPr>
        <w:pStyle w:val="Heading2"/>
        <w:keepNext/>
        <w:spacing w:before="200" w:after="100"/>
      </w:pPr>
      <w:r>
        <w:rPr>
          <w:color w:val="1F3864"/>
        </w:rPr>
        <w:t>2. What is HTTP?</w:t>
      </w:r>
    </w:p>
    <w:p w:rsidR="00ED5800" w:rsidRDefault="00000000">
      <w:pPr>
        <w:spacing w:after="120" w:line="300" w:lineRule="auto"/>
        <w:jc w:val="both"/>
      </w:pPr>
      <w:r>
        <w:rPr>
          <w:rFonts w:cs="Times New Roman"/>
        </w:rPr>
        <w:t>HTTP (</w:t>
      </w:r>
      <w:proofErr w:type="spellStart"/>
      <w:r>
        <w:rPr>
          <w:rFonts w:cs="Times New Roman"/>
        </w:rPr>
        <w:t>HyperText</w:t>
      </w:r>
      <w:proofErr w:type="spellEnd"/>
      <w:r>
        <w:rPr>
          <w:rFonts w:cs="Times New Roman"/>
        </w:rPr>
        <w:t xml:space="preserve"> Transfer Protocol) is the protocol used by a web browser to request web pages and other resources from a web server.</w:t>
      </w:r>
    </w:p>
    <w:p w:rsidR="00ED5800" w:rsidRDefault="00000000">
      <w:pPr>
        <w:spacing w:after="120" w:line="300" w:lineRule="auto"/>
        <w:jc w:val="both"/>
      </w:pPr>
      <w:r>
        <w:rPr>
          <w:rFonts w:cs="Times New Roman"/>
          <w:b/>
          <w:bCs/>
        </w:rPr>
        <w:t>Key points:</w:t>
      </w:r>
    </w:p>
    <w:p w:rsidR="00ED5800" w:rsidRDefault="00000000">
      <w:pPr>
        <w:pStyle w:val="ListParagraph"/>
        <w:numPr>
          <w:ilvl w:val="0"/>
          <w:numId w:val="2"/>
        </w:numPr>
        <w:spacing w:after="60" w:line="288" w:lineRule="auto"/>
      </w:pPr>
      <w:r>
        <w:t>HTTP uses TCP port 80, so a TCP three-way handshake (SYN, SYN-ACK, ACK) takes place first.</w:t>
      </w:r>
    </w:p>
    <w:p w:rsidR="00ED5800" w:rsidRDefault="00000000">
      <w:pPr>
        <w:pStyle w:val="ListParagraph"/>
        <w:numPr>
          <w:ilvl w:val="0"/>
          <w:numId w:val="2"/>
        </w:numPr>
        <w:spacing w:after="60" w:line="288" w:lineRule="auto"/>
      </w:pPr>
      <w:r>
        <w:t>It follows a request → response model.</w:t>
      </w:r>
    </w:p>
    <w:p w:rsidR="00ED5800" w:rsidRDefault="00000000">
      <w:pPr>
        <w:pStyle w:val="ListParagraph"/>
        <w:numPr>
          <w:ilvl w:val="0"/>
          <w:numId w:val="2"/>
        </w:numPr>
        <w:spacing w:after="60" w:line="288" w:lineRule="auto"/>
      </w:pPr>
      <w:r>
        <w:t>It is stateless: each request is independent of the previous one.</w:t>
      </w:r>
    </w:p>
    <w:p w:rsidR="00ED5800" w:rsidRDefault="00000000">
      <w:pPr>
        <w:pStyle w:val="ListParagraph"/>
        <w:numPr>
          <w:ilvl w:val="0"/>
          <w:numId w:val="2"/>
        </w:numPr>
        <w:spacing w:after="60" w:line="288" w:lineRule="auto"/>
      </w:pPr>
      <w:r>
        <w:t>It is plain text, so it can be read in Wireshark. HTTPS (port 443) is the encrypted version, whose contents cannot be read.</w:t>
      </w:r>
    </w:p>
    <w:p w:rsidR="00ED5800" w:rsidRDefault="00000000">
      <w:pPr>
        <w:spacing w:after="120" w:line="300" w:lineRule="auto"/>
        <w:jc w:val="both"/>
      </w:pPr>
      <w:r>
        <w:rPr>
          <w:rFonts w:cs="Times New Roman"/>
          <w:b/>
          <w:bCs/>
        </w:rPr>
        <w:t>HTTP request structure:</w:t>
      </w:r>
    </w:p>
    <w:p w:rsidR="00ED5800" w:rsidRDefault="00000000">
      <w:pPr>
        <w:shd w:val="clear" w:color="auto" w:fill="F2F2F2"/>
        <w:ind w:left="300" w:right="300"/>
      </w:pPr>
      <w:r>
        <w:rPr>
          <w:rFonts w:ascii="Courier New" w:eastAsia="Courier New" w:hAnsi="Courier New" w:cs="Courier New"/>
          <w:sz w:val="20"/>
          <w:szCs w:val="20"/>
        </w:rPr>
        <w:t>GET /index.html HTTP/1.1      &lt;- Request line (method, path, version)</w:t>
      </w:r>
    </w:p>
    <w:p w:rsidR="00ED5800" w:rsidRDefault="00000000">
      <w:pPr>
        <w:shd w:val="clear" w:color="auto" w:fill="F2F2F2"/>
        <w:ind w:left="300" w:right="300"/>
      </w:pPr>
      <w:r>
        <w:rPr>
          <w:rFonts w:ascii="Courier New" w:eastAsia="Courier New" w:hAnsi="Courier New" w:cs="Courier New"/>
          <w:sz w:val="20"/>
          <w:szCs w:val="20"/>
        </w:rPr>
        <w:t>Host: example.com             &lt;- Headers</w:t>
      </w:r>
    </w:p>
    <w:p w:rsidR="00ED5800" w:rsidRDefault="00000000">
      <w:pPr>
        <w:shd w:val="clear" w:color="auto" w:fill="F2F2F2"/>
        <w:ind w:left="300" w:right="300"/>
      </w:pPr>
      <w:r>
        <w:rPr>
          <w:rFonts w:ascii="Courier New" w:eastAsia="Courier New" w:hAnsi="Courier New" w:cs="Courier New"/>
          <w:sz w:val="20"/>
          <w:szCs w:val="20"/>
        </w:rPr>
        <w:t>User-Agent: Mozilla/5.0</w:t>
      </w:r>
    </w:p>
    <w:p w:rsidR="00ED5800" w:rsidRDefault="00000000">
      <w:pPr>
        <w:shd w:val="clear" w:color="auto" w:fill="F2F2F2"/>
        <w:ind w:left="300" w:right="300"/>
      </w:pPr>
      <w:r>
        <w:rPr>
          <w:rFonts w:ascii="Courier New" w:eastAsia="Courier New" w:hAnsi="Courier New" w:cs="Courier New"/>
          <w:sz w:val="20"/>
          <w:szCs w:val="20"/>
        </w:rPr>
        <w:t>Accept: text/html</w:t>
      </w:r>
    </w:p>
    <w:p w:rsidR="00ED5800" w:rsidRDefault="00000000">
      <w:pPr>
        <w:shd w:val="clear" w:color="auto" w:fill="F2F2F2"/>
        <w:ind w:left="300" w:right="300"/>
      </w:pPr>
      <w:r>
        <w:rPr>
          <w:rFonts w:ascii="Courier New" w:eastAsia="Courier New" w:hAnsi="Courier New" w:cs="Courier New"/>
          <w:sz w:val="20"/>
          <w:szCs w:val="20"/>
        </w:rPr>
        <w:t xml:space="preserve">                              &lt;- Blank line</w:t>
      </w:r>
    </w:p>
    <w:p w:rsidR="00ED5800" w:rsidRDefault="00000000">
      <w:pPr>
        <w:shd w:val="clear" w:color="auto" w:fill="F2F2F2"/>
        <w:ind w:left="300" w:right="300"/>
      </w:pPr>
      <w:r>
        <w:rPr>
          <w:rFonts w:ascii="Courier New" w:eastAsia="Courier New" w:hAnsi="Courier New" w:cs="Courier New"/>
          <w:sz w:val="20"/>
          <w:szCs w:val="20"/>
        </w:rPr>
        <w:t>(optional body)               &lt;- Payload</w:t>
      </w:r>
    </w:p>
    <w:p w:rsidR="00ED5800" w:rsidRDefault="00ED5800">
      <w:pPr>
        <w:spacing w:after="120"/>
      </w:pPr>
    </w:p>
    <w:p w:rsidR="00ED5800" w:rsidRDefault="00000000">
      <w:pPr>
        <w:spacing w:after="120" w:line="300" w:lineRule="auto"/>
        <w:jc w:val="both"/>
      </w:pPr>
      <w:r>
        <w:rPr>
          <w:rFonts w:cs="Times New Roman"/>
          <w:b/>
          <w:bCs/>
        </w:rPr>
        <w:t>HTTP response structure:</w:t>
      </w:r>
    </w:p>
    <w:p w:rsidR="00ED5800" w:rsidRDefault="00000000">
      <w:pPr>
        <w:shd w:val="clear" w:color="auto" w:fill="F2F2F2"/>
        <w:ind w:left="300" w:right="300"/>
      </w:pPr>
      <w:r>
        <w:rPr>
          <w:rFonts w:ascii="Courier New" w:eastAsia="Courier New" w:hAnsi="Courier New" w:cs="Courier New"/>
          <w:sz w:val="20"/>
          <w:szCs w:val="20"/>
        </w:rPr>
        <w:t>HTTP/1.1 200 OK                &lt;- Status line</w:t>
      </w:r>
    </w:p>
    <w:p w:rsidR="00ED5800" w:rsidRDefault="00000000">
      <w:pPr>
        <w:shd w:val="clear" w:color="auto" w:fill="F2F2F2"/>
        <w:ind w:left="300" w:right="300"/>
      </w:pPr>
      <w:r>
        <w:rPr>
          <w:rFonts w:ascii="Courier New" w:eastAsia="Courier New" w:hAnsi="Courier New" w:cs="Courier New"/>
          <w:sz w:val="20"/>
          <w:szCs w:val="20"/>
        </w:rPr>
        <w:t>Content-Type: text/html        &lt;- Headers</w:t>
      </w:r>
    </w:p>
    <w:p w:rsidR="00ED5800" w:rsidRDefault="00000000">
      <w:pPr>
        <w:shd w:val="clear" w:color="auto" w:fill="F2F2F2"/>
        <w:ind w:left="300" w:right="300"/>
      </w:pPr>
      <w:r>
        <w:rPr>
          <w:rFonts w:ascii="Courier New" w:eastAsia="Courier New" w:hAnsi="Courier New" w:cs="Courier New"/>
          <w:sz w:val="20"/>
          <w:szCs w:val="20"/>
        </w:rPr>
        <w:t>Content-Length: 1256</w:t>
      </w:r>
    </w:p>
    <w:p w:rsidR="00ED5800" w:rsidRDefault="00000000">
      <w:pPr>
        <w:shd w:val="clear" w:color="auto" w:fill="F2F2F2"/>
        <w:ind w:left="300" w:right="300"/>
      </w:pPr>
      <w:r>
        <w:rPr>
          <w:rFonts w:ascii="Courier New" w:eastAsia="Courier New" w:hAnsi="Courier New" w:cs="Courier New"/>
          <w:sz w:val="20"/>
          <w:szCs w:val="20"/>
        </w:rPr>
        <w:t xml:space="preserve">                              &lt;- Blank line</w:t>
      </w:r>
    </w:p>
    <w:p w:rsidR="00ED5800" w:rsidRDefault="00000000">
      <w:pPr>
        <w:shd w:val="clear" w:color="auto" w:fill="F2F2F2"/>
        <w:ind w:left="300" w:right="300"/>
      </w:pPr>
      <w:r>
        <w:rPr>
          <w:rFonts w:ascii="Courier New" w:eastAsia="Courier New" w:hAnsi="Courier New" w:cs="Courier New"/>
          <w:sz w:val="20"/>
          <w:szCs w:val="20"/>
        </w:rPr>
        <w:t>&lt;html&gt; ... &lt;/html&gt;            &lt;- Payload (the web page)</w:t>
      </w:r>
    </w:p>
    <w:p w:rsidR="00ED5800" w:rsidRDefault="00ED5800">
      <w:pPr>
        <w:spacing w:after="120"/>
      </w:pPr>
    </w:p>
    <w:p w:rsidR="00ED5800" w:rsidRDefault="00000000">
      <w:pPr>
        <w:spacing w:after="120" w:line="300" w:lineRule="auto"/>
        <w:jc w:val="both"/>
      </w:pPr>
      <w:r>
        <w:rPr>
          <w:rFonts w:cs="Times New Roman"/>
          <w:b/>
          <w:bCs/>
        </w:rPr>
        <w:t xml:space="preserve">Common methods: </w:t>
      </w:r>
      <w:r>
        <w:rPr>
          <w:rFonts w:cs="Times New Roman"/>
        </w:rPr>
        <w:t>GET (fetch data), POST (send data), PUT, DELETE, HEAD.</w:t>
      </w:r>
    </w:p>
    <w:p w:rsidR="00ED5800" w:rsidRDefault="00000000">
      <w:pPr>
        <w:spacing w:after="120" w:line="300" w:lineRule="auto"/>
        <w:jc w:val="both"/>
      </w:pPr>
      <w:r>
        <w:rPr>
          <w:rFonts w:cs="Times New Roman"/>
          <w:b/>
          <w:bCs/>
        </w:rPr>
        <w:t>Common status codes: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ED5800">
        <w:trPr>
          <w:cantSplit/>
          <w:tblHeader/>
        </w:trPr>
        <w:tc>
          <w:tcPr>
            <w:tcW w:w="2000" w:type="dxa"/>
            <w:tcBorders>
              <w:top w:val="single" w:sz="4" w:space="0" w:color="7F7F7F"/>
              <w:left w:val="single" w:sz="4" w:space="0" w:color="7F7F7F"/>
              <w:bottom w:val="single" w:sz="4" w:space="0" w:color="7F7F7F"/>
              <w:right w:val="single" w:sz="4" w:space="0" w:color="7F7F7F"/>
            </w:tcBorders>
            <w:shd w:val="clear" w:color="auto" w:fill="1F3864"/>
            <w:tcMar>
              <w:top w:w="70" w:type="dxa"/>
              <w:left w:w="110" w:type="dxa"/>
              <w:bottom w:w="70" w:type="dxa"/>
              <w:right w:w="110" w:type="dxa"/>
            </w:tcMar>
          </w:tcPr>
          <w:p w:rsidR="00ED5800" w:rsidRDefault="00000000">
            <w:r>
              <w:rPr>
                <w:rFonts w:cs="Times New Roman"/>
                <w:b/>
                <w:bCs/>
                <w:color w:val="FFFFFF"/>
                <w:sz w:val="22"/>
                <w:szCs w:val="22"/>
              </w:rPr>
              <w:t>Code</w:t>
            </w:r>
          </w:p>
        </w:tc>
        <w:tc>
          <w:tcPr>
            <w:tcW w:w="7026" w:type="dxa"/>
            <w:tcBorders>
              <w:top w:val="single" w:sz="4" w:space="0" w:color="7F7F7F"/>
              <w:left w:val="single" w:sz="4" w:space="0" w:color="7F7F7F"/>
              <w:bottom w:val="single" w:sz="4" w:space="0" w:color="7F7F7F"/>
              <w:right w:val="single" w:sz="4" w:space="0" w:color="7F7F7F"/>
            </w:tcBorders>
            <w:shd w:val="clear" w:color="auto" w:fill="1F3864"/>
            <w:tcMar>
              <w:top w:w="70" w:type="dxa"/>
              <w:left w:w="110" w:type="dxa"/>
              <w:bottom w:w="70" w:type="dxa"/>
              <w:right w:w="110" w:type="dxa"/>
            </w:tcMar>
          </w:tcPr>
          <w:p w:rsidR="00ED5800" w:rsidRDefault="00000000">
            <w:r>
              <w:rPr>
                <w:rFonts w:cs="Times New Roman"/>
                <w:b/>
                <w:bCs/>
                <w:color w:val="FFFFFF"/>
                <w:sz w:val="22"/>
                <w:szCs w:val="22"/>
              </w:rPr>
              <w:t>Meaning</w:t>
            </w:r>
          </w:p>
        </w:tc>
      </w:tr>
      <w:tr w:rsidR="00ED5800">
        <w:trPr>
          <w:cantSplit/>
        </w:trPr>
        <w:tc>
          <w:tcPr>
            <w:tcW w:w="20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rsidR="00ED5800" w:rsidRDefault="00000000">
            <w:r>
              <w:rPr>
                <w:rFonts w:cs="Times New Roman"/>
                <w:color w:val="000000"/>
                <w:sz w:val="22"/>
                <w:szCs w:val="22"/>
              </w:rPr>
              <w:t>200</w:t>
            </w:r>
          </w:p>
        </w:tc>
        <w:tc>
          <w:tcPr>
            <w:tcW w:w="7026"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rsidR="00ED5800" w:rsidRDefault="00000000">
            <w:r>
              <w:rPr>
                <w:rFonts w:cs="Times New Roman"/>
                <w:color w:val="000000"/>
                <w:sz w:val="22"/>
                <w:szCs w:val="22"/>
              </w:rPr>
              <w:t>OK – request successful</w:t>
            </w:r>
          </w:p>
        </w:tc>
      </w:tr>
      <w:tr w:rsidR="00ED5800">
        <w:trPr>
          <w:cantSplit/>
        </w:trPr>
        <w:tc>
          <w:tcPr>
            <w:tcW w:w="2000" w:type="dxa"/>
            <w:tcBorders>
              <w:top w:val="single" w:sz="4" w:space="0" w:color="7F7F7F"/>
              <w:left w:val="single" w:sz="4" w:space="0" w:color="7F7F7F"/>
              <w:bottom w:val="single" w:sz="4" w:space="0" w:color="7F7F7F"/>
              <w:right w:val="single" w:sz="4" w:space="0" w:color="7F7F7F"/>
            </w:tcBorders>
            <w:shd w:val="clear" w:color="auto" w:fill="EEF2F8"/>
            <w:tcMar>
              <w:top w:w="70" w:type="dxa"/>
              <w:left w:w="110" w:type="dxa"/>
              <w:bottom w:w="70" w:type="dxa"/>
              <w:right w:w="110" w:type="dxa"/>
            </w:tcMar>
          </w:tcPr>
          <w:p w:rsidR="00ED5800" w:rsidRDefault="00000000">
            <w:r>
              <w:rPr>
                <w:rFonts w:cs="Times New Roman"/>
                <w:color w:val="000000"/>
                <w:sz w:val="22"/>
                <w:szCs w:val="22"/>
              </w:rPr>
              <w:t>301 / 302</w:t>
            </w:r>
          </w:p>
        </w:tc>
        <w:tc>
          <w:tcPr>
            <w:tcW w:w="7026" w:type="dxa"/>
            <w:tcBorders>
              <w:top w:val="single" w:sz="4" w:space="0" w:color="7F7F7F"/>
              <w:left w:val="single" w:sz="4" w:space="0" w:color="7F7F7F"/>
              <w:bottom w:val="single" w:sz="4" w:space="0" w:color="7F7F7F"/>
              <w:right w:val="single" w:sz="4" w:space="0" w:color="7F7F7F"/>
            </w:tcBorders>
            <w:shd w:val="clear" w:color="auto" w:fill="EEF2F8"/>
            <w:tcMar>
              <w:top w:w="70" w:type="dxa"/>
              <w:left w:w="110" w:type="dxa"/>
              <w:bottom w:w="70" w:type="dxa"/>
              <w:right w:w="110" w:type="dxa"/>
            </w:tcMar>
          </w:tcPr>
          <w:p w:rsidR="00ED5800" w:rsidRDefault="00000000">
            <w:r>
              <w:rPr>
                <w:rFonts w:cs="Times New Roman"/>
                <w:color w:val="000000"/>
                <w:sz w:val="22"/>
                <w:szCs w:val="22"/>
              </w:rPr>
              <w:t>Redirect – resource moved</w:t>
            </w:r>
          </w:p>
        </w:tc>
      </w:tr>
      <w:tr w:rsidR="00ED5800">
        <w:trPr>
          <w:cantSplit/>
        </w:trPr>
        <w:tc>
          <w:tcPr>
            <w:tcW w:w="20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rsidR="00ED5800" w:rsidRDefault="00000000">
            <w:r>
              <w:rPr>
                <w:rFonts w:cs="Times New Roman"/>
                <w:color w:val="000000"/>
                <w:sz w:val="22"/>
                <w:szCs w:val="22"/>
              </w:rPr>
              <w:t>304</w:t>
            </w:r>
          </w:p>
        </w:tc>
        <w:tc>
          <w:tcPr>
            <w:tcW w:w="7026"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rsidR="00ED5800" w:rsidRDefault="00000000">
            <w:r>
              <w:rPr>
                <w:rFonts w:cs="Times New Roman"/>
                <w:color w:val="000000"/>
                <w:sz w:val="22"/>
                <w:szCs w:val="22"/>
              </w:rPr>
              <w:t>Not Modified – cached copy can be used</w:t>
            </w:r>
          </w:p>
        </w:tc>
      </w:tr>
      <w:tr w:rsidR="00ED5800">
        <w:trPr>
          <w:cantSplit/>
        </w:trPr>
        <w:tc>
          <w:tcPr>
            <w:tcW w:w="2000" w:type="dxa"/>
            <w:tcBorders>
              <w:top w:val="single" w:sz="4" w:space="0" w:color="7F7F7F"/>
              <w:left w:val="single" w:sz="4" w:space="0" w:color="7F7F7F"/>
              <w:bottom w:val="single" w:sz="4" w:space="0" w:color="7F7F7F"/>
              <w:right w:val="single" w:sz="4" w:space="0" w:color="7F7F7F"/>
            </w:tcBorders>
            <w:shd w:val="clear" w:color="auto" w:fill="EEF2F8"/>
            <w:tcMar>
              <w:top w:w="70" w:type="dxa"/>
              <w:left w:w="110" w:type="dxa"/>
              <w:bottom w:w="70" w:type="dxa"/>
              <w:right w:w="110" w:type="dxa"/>
            </w:tcMar>
          </w:tcPr>
          <w:p w:rsidR="00ED5800" w:rsidRDefault="00000000">
            <w:r>
              <w:rPr>
                <w:rFonts w:cs="Times New Roman"/>
                <w:color w:val="000000"/>
                <w:sz w:val="22"/>
                <w:szCs w:val="22"/>
              </w:rPr>
              <w:t>404</w:t>
            </w:r>
          </w:p>
        </w:tc>
        <w:tc>
          <w:tcPr>
            <w:tcW w:w="7026" w:type="dxa"/>
            <w:tcBorders>
              <w:top w:val="single" w:sz="4" w:space="0" w:color="7F7F7F"/>
              <w:left w:val="single" w:sz="4" w:space="0" w:color="7F7F7F"/>
              <w:bottom w:val="single" w:sz="4" w:space="0" w:color="7F7F7F"/>
              <w:right w:val="single" w:sz="4" w:space="0" w:color="7F7F7F"/>
            </w:tcBorders>
            <w:shd w:val="clear" w:color="auto" w:fill="EEF2F8"/>
            <w:tcMar>
              <w:top w:w="70" w:type="dxa"/>
              <w:left w:w="110" w:type="dxa"/>
              <w:bottom w:w="70" w:type="dxa"/>
              <w:right w:w="110" w:type="dxa"/>
            </w:tcMar>
          </w:tcPr>
          <w:p w:rsidR="00ED5800" w:rsidRDefault="00000000">
            <w:r>
              <w:rPr>
                <w:rFonts w:cs="Times New Roman"/>
                <w:color w:val="000000"/>
                <w:sz w:val="22"/>
                <w:szCs w:val="22"/>
              </w:rPr>
              <w:t>Not Found</w:t>
            </w:r>
          </w:p>
        </w:tc>
      </w:tr>
      <w:tr w:rsidR="00ED5800">
        <w:trPr>
          <w:cantSplit/>
        </w:trPr>
        <w:tc>
          <w:tcPr>
            <w:tcW w:w="20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rsidR="00ED5800" w:rsidRDefault="00000000">
            <w:r>
              <w:rPr>
                <w:rFonts w:cs="Times New Roman"/>
                <w:color w:val="000000"/>
                <w:sz w:val="22"/>
                <w:szCs w:val="22"/>
              </w:rPr>
              <w:lastRenderedPageBreak/>
              <w:t>500</w:t>
            </w:r>
          </w:p>
        </w:tc>
        <w:tc>
          <w:tcPr>
            <w:tcW w:w="7026"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rsidR="00ED5800" w:rsidRDefault="00000000">
            <w:r>
              <w:rPr>
                <w:rFonts w:cs="Times New Roman"/>
                <w:color w:val="000000"/>
                <w:sz w:val="22"/>
                <w:szCs w:val="22"/>
              </w:rPr>
              <w:t>Internal Server Error</w:t>
            </w:r>
          </w:p>
        </w:tc>
      </w:tr>
    </w:tbl>
    <w:p w:rsidR="00ED5800" w:rsidRDefault="00ED5800">
      <w:pPr>
        <w:spacing w:after="120"/>
      </w:pPr>
    </w:p>
    <w:p w:rsidR="00ED5800" w:rsidRDefault="00000000">
      <w:pPr>
        <w:pStyle w:val="Heading2"/>
        <w:keepNext/>
        <w:spacing w:before="200" w:after="100"/>
      </w:pPr>
      <w:r>
        <w:rPr>
          <w:color w:val="1F3864"/>
        </w:rPr>
        <w:t>3. Header vs Payload</w:t>
      </w:r>
    </w:p>
    <w:p w:rsidR="00ED5800" w:rsidRDefault="00000000">
      <w:pPr>
        <w:spacing w:after="120" w:line="300" w:lineRule="auto"/>
        <w:jc w:val="both"/>
      </w:pPr>
      <w:r>
        <w:rPr>
          <w:rFonts w:cs="Times New Roman"/>
        </w:rPr>
        <w:t>Every packet has a header, which carries control information, and a payload, which carries the actual data. Each packet is wrapped in layers: Ethernet → IP → TCP/UDP → HTTP/DNS. In Wireshark’s detail pane, each of these layers can be expanded and studied.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13"/>
        <w:gridCol w:w="3613"/>
      </w:tblGrid>
      <w:tr w:rsidR="00ED5800">
        <w:trPr>
          <w:cantSplit/>
          <w:tblHeader/>
        </w:trPr>
        <w:tc>
          <w:tcPr>
            <w:tcW w:w="1800" w:type="dxa"/>
            <w:tcBorders>
              <w:top w:val="single" w:sz="4" w:space="0" w:color="7F7F7F"/>
              <w:left w:val="single" w:sz="4" w:space="0" w:color="7F7F7F"/>
              <w:bottom w:val="single" w:sz="4" w:space="0" w:color="7F7F7F"/>
              <w:right w:val="single" w:sz="4" w:space="0" w:color="7F7F7F"/>
            </w:tcBorders>
            <w:shd w:val="clear" w:color="auto" w:fill="1F3864"/>
            <w:tcMar>
              <w:top w:w="70" w:type="dxa"/>
              <w:left w:w="110" w:type="dxa"/>
              <w:bottom w:w="70" w:type="dxa"/>
              <w:right w:w="110" w:type="dxa"/>
            </w:tcMar>
          </w:tcPr>
          <w:p w:rsidR="00ED5800" w:rsidRDefault="00ED5800"/>
        </w:tc>
        <w:tc>
          <w:tcPr>
            <w:tcW w:w="3613" w:type="dxa"/>
            <w:tcBorders>
              <w:top w:val="single" w:sz="4" w:space="0" w:color="7F7F7F"/>
              <w:left w:val="single" w:sz="4" w:space="0" w:color="7F7F7F"/>
              <w:bottom w:val="single" w:sz="4" w:space="0" w:color="7F7F7F"/>
              <w:right w:val="single" w:sz="4" w:space="0" w:color="7F7F7F"/>
            </w:tcBorders>
            <w:shd w:val="clear" w:color="auto" w:fill="1F3864"/>
            <w:tcMar>
              <w:top w:w="70" w:type="dxa"/>
              <w:left w:w="110" w:type="dxa"/>
              <w:bottom w:w="70" w:type="dxa"/>
              <w:right w:w="110" w:type="dxa"/>
            </w:tcMar>
          </w:tcPr>
          <w:p w:rsidR="00ED5800" w:rsidRDefault="00000000">
            <w:r>
              <w:rPr>
                <w:rFonts w:cs="Times New Roman"/>
                <w:b/>
                <w:bCs/>
                <w:color w:val="FFFFFF"/>
                <w:sz w:val="22"/>
                <w:szCs w:val="22"/>
              </w:rPr>
              <w:t>HTTP</w:t>
            </w:r>
          </w:p>
        </w:tc>
        <w:tc>
          <w:tcPr>
            <w:tcW w:w="3613" w:type="dxa"/>
            <w:tcBorders>
              <w:top w:val="single" w:sz="4" w:space="0" w:color="7F7F7F"/>
              <w:left w:val="single" w:sz="4" w:space="0" w:color="7F7F7F"/>
              <w:bottom w:val="single" w:sz="4" w:space="0" w:color="7F7F7F"/>
              <w:right w:val="single" w:sz="4" w:space="0" w:color="7F7F7F"/>
            </w:tcBorders>
            <w:shd w:val="clear" w:color="auto" w:fill="1F3864"/>
            <w:tcMar>
              <w:top w:w="70" w:type="dxa"/>
              <w:left w:w="110" w:type="dxa"/>
              <w:bottom w:w="70" w:type="dxa"/>
              <w:right w:w="110" w:type="dxa"/>
            </w:tcMar>
          </w:tcPr>
          <w:p w:rsidR="00ED5800" w:rsidRDefault="00000000">
            <w:r>
              <w:rPr>
                <w:rFonts w:cs="Times New Roman"/>
                <w:b/>
                <w:bCs/>
                <w:color w:val="FFFFFF"/>
                <w:sz w:val="22"/>
                <w:szCs w:val="22"/>
              </w:rPr>
              <w:t>DNS</w:t>
            </w:r>
          </w:p>
        </w:tc>
      </w:tr>
      <w:tr w:rsidR="00ED5800">
        <w:trPr>
          <w:cantSplit/>
        </w:trPr>
        <w:tc>
          <w:tcPr>
            <w:tcW w:w="18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rsidR="00ED5800" w:rsidRDefault="00000000">
            <w:r>
              <w:rPr>
                <w:rFonts w:cs="Times New Roman"/>
                <w:color w:val="000000"/>
                <w:sz w:val="22"/>
                <w:szCs w:val="22"/>
              </w:rPr>
              <w:t>Header</w:t>
            </w:r>
          </w:p>
        </w:tc>
        <w:tc>
          <w:tcPr>
            <w:tcW w:w="3613"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rsidR="00ED5800" w:rsidRDefault="00000000">
            <w:r>
              <w:rPr>
                <w:rFonts w:cs="Times New Roman"/>
                <w:color w:val="000000"/>
                <w:sz w:val="22"/>
                <w:szCs w:val="22"/>
              </w:rPr>
              <w:t>Request/status line plus headers (Host, User-Agent, Content-Type, etc.)</w:t>
            </w:r>
          </w:p>
        </w:tc>
        <w:tc>
          <w:tcPr>
            <w:tcW w:w="3613"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rsidR="00ED5800" w:rsidRDefault="00000000">
            <w:r>
              <w:rPr>
                <w:rFonts w:cs="Times New Roman"/>
                <w:color w:val="000000"/>
                <w:sz w:val="22"/>
                <w:szCs w:val="22"/>
              </w:rPr>
              <w:t>12-byte header (ID, flags, counts)</w:t>
            </w:r>
          </w:p>
        </w:tc>
      </w:tr>
      <w:tr w:rsidR="00ED5800">
        <w:trPr>
          <w:cantSplit/>
        </w:trPr>
        <w:tc>
          <w:tcPr>
            <w:tcW w:w="1800" w:type="dxa"/>
            <w:tcBorders>
              <w:top w:val="single" w:sz="4" w:space="0" w:color="7F7F7F"/>
              <w:left w:val="single" w:sz="4" w:space="0" w:color="7F7F7F"/>
              <w:bottom w:val="single" w:sz="4" w:space="0" w:color="7F7F7F"/>
              <w:right w:val="single" w:sz="4" w:space="0" w:color="7F7F7F"/>
            </w:tcBorders>
            <w:shd w:val="clear" w:color="auto" w:fill="EEF2F8"/>
            <w:tcMar>
              <w:top w:w="70" w:type="dxa"/>
              <w:left w:w="110" w:type="dxa"/>
              <w:bottom w:w="70" w:type="dxa"/>
              <w:right w:w="110" w:type="dxa"/>
            </w:tcMar>
          </w:tcPr>
          <w:p w:rsidR="00ED5800" w:rsidRDefault="00000000">
            <w:r>
              <w:rPr>
                <w:rFonts w:cs="Times New Roman"/>
                <w:color w:val="000000"/>
                <w:sz w:val="22"/>
                <w:szCs w:val="22"/>
              </w:rPr>
              <w:t>Payload</w:t>
            </w:r>
          </w:p>
        </w:tc>
        <w:tc>
          <w:tcPr>
            <w:tcW w:w="3613" w:type="dxa"/>
            <w:tcBorders>
              <w:top w:val="single" w:sz="4" w:space="0" w:color="7F7F7F"/>
              <w:left w:val="single" w:sz="4" w:space="0" w:color="7F7F7F"/>
              <w:bottom w:val="single" w:sz="4" w:space="0" w:color="7F7F7F"/>
              <w:right w:val="single" w:sz="4" w:space="0" w:color="7F7F7F"/>
            </w:tcBorders>
            <w:shd w:val="clear" w:color="auto" w:fill="EEF2F8"/>
            <w:tcMar>
              <w:top w:w="70" w:type="dxa"/>
              <w:left w:w="110" w:type="dxa"/>
              <w:bottom w:w="70" w:type="dxa"/>
              <w:right w:w="110" w:type="dxa"/>
            </w:tcMar>
          </w:tcPr>
          <w:p w:rsidR="00ED5800" w:rsidRDefault="00000000">
            <w:r>
              <w:rPr>
                <w:rFonts w:cs="Times New Roman"/>
                <w:color w:val="000000"/>
                <w:sz w:val="22"/>
                <w:szCs w:val="22"/>
              </w:rPr>
              <w:t>Body, such as the HTML page, image or form data</w:t>
            </w:r>
          </w:p>
        </w:tc>
        <w:tc>
          <w:tcPr>
            <w:tcW w:w="3613" w:type="dxa"/>
            <w:tcBorders>
              <w:top w:val="single" w:sz="4" w:space="0" w:color="7F7F7F"/>
              <w:left w:val="single" w:sz="4" w:space="0" w:color="7F7F7F"/>
              <w:bottom w:val="single" w:sz="4" w:space="0" w:color="7F7F7F"/>
              <w:right w:val="single" w:sz="4" w:space="0" w:color="7F7F7F"/>
            </w:tcBorders>
            <w:shd w:val="clear" w:color="auto" w:fill="EEF2F8"/>
            <w:tcMar>
              <w:top w:w="70" w:type="dxa"/>
              <w:left w:w="110" w:type="dxa"/>
              <w:bottom w:w="70" w:type="dxa"/>
              <w:right w:w="110" w:type="dxa"/>
            </w:tcMar>
          </w:tcPr>
          <w:p w:rsidR="00ED5800" w:rsidRDefault="00000000">
            <w:r>
              <w:rPr>
                <w:rFonts w:cs="Times New Roman"/>
                <w:color w:val="000000"/>
                <w:sz w:val="22"/>
                <w:szCs w:val="22"/>
              </w:rPr>
              <w:t>Question and answer records (domain name, IP address)</w:t>
            </w:r>
          </w:p>
        </w:tc>
      </w:tr>
    </w:tbl>
    <w:p w:rsidR="00ED5800" w:rsidRDefault="00ED5800">
      <w:pPr>
        <w:spacing w:after="120"/>
      </w:pPr>
    </w:p>
    <w:p w:rsidR="00ED5800" w:rsidRDefault="00000000">
      <w:pPr>
        <w:pStyle w:val="Heading2"/>
        <w:keepNext/>
        <w:spacing w:before="200" w:after="100"/>
      </w:pPr>
      <w:r>
        <w:rPr>
          <w:color w:val="1F3864"/>
        </w:rPr>
        <w:t>4. DNS vs HTTP Comparison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13"/>
        <w:gridCol w:w="3313"/>
      </w:tblGrid>
      <w:tr w:rsidR="00ED5800">
        <w:trPr>
          <w:cantSplit/>
          <w:tblHeader/>
        </w:trPr>
        <w:tc>
          <w:tcPr>
            <w:tcW w:w="2400" w:type="dxa"/>
            <w:tcBorders>
              <w:top w:val="single" w:sz="4" w:space="0" w:color="7F7F7F"/>
              <w:left w:val="single" w:sz="4" w:space="0" w:color="7F7F7F"/>
              <w:bottom w:val="single" w:sz="4" w:space="0" w:color="7F7F7F"/>
              <w:right w:val="single" w:sz="4" w:space="0" w:color="7F7F7F"/>
            </w:tcBorders>
            <w:shd w:val="clear" w:color="auto" w:fill="1F3864"/>
            <w:tcMar>
              <w:top w:w="70" w:type="dxa"/>
              <w:left w:w="110" w:type="dxa"/>
              <w:bottom w:w="70" w:type="dxa"/>
              <w:right w:w="110" w:type="dxa"/>
            </w:tcMar>
          </w:tcPr>
          <w:p w:rsidR="00ED5800" w:rsidRDefault="00000000">
            <w:r>
              <w:rPr>
                <w:rFonts w:cs="Times New Roman"/>
                <w:b/>
                <w:bCs/>
                <w:color w:val="FFFFFF"/>
                <w:sz w:val="22"/>
                <w:szCs w:val="22"/>
              </w:rPr>
              <w:t>Feature</w:t>
            </w:r>
          </w:p>
        </w:tc>
        <w:tc>
          <w:tcPr>
            <w:tcW w:w="3313" w:type="dxa"/>
            <w:tcBorders>
              <w:top w:val="single" w:sz="4" w:space="0" w:color="7F7F7F"/>
              <w:left w:val="single" w:sz="4" w:space="0" w:color="7F7F7F"/>
              <w:bottom w:val="single" w:sz="4" w:space="0" w:color="7F7F7F"/>
              <w:right w:val="single" w:sz="4" w:space="0" w:color="7F7F7F"/>
            </w:tcBorders>
            <w:shd w:val="clear" w:color="auto" w:fill="1F3864"/>
            <w:tcMar>
              <w:top w:w="70" w:type="dxa"/>
              <w:left w:w="110" w:type="dxa"/>
              <w:bottom w:w="70" w:type="dxa"/>
              <w:right w:w="110" w:type="dxa"/>
            </w:tcMar>
          </w:tcPr>
          <w:p w:rsidR="00ED5800" w:rsidRDefault="00000000">
            <w:r>
              <w:rPr>
                <w:rFonts w:cs="Times New Roman"/>
                <w:b/>
                <w:bCs/>
                <w:color w:val="FFFFFF"/>
                <w:sz w:val="22"/>
                <w:szCs w:val="22"/>
              </w:rPr>
              <w:t>DNS</w:t>
            </w:r>
          </w:p>
        </w:tc>
        <w:tc>
          <w:tcPr>
            <w:tcW w:w="3313" w:type="dxa"/>
            <w:tcBorders>
              <w:top w:val="single" w:sz="4" w:space="0" w:color="7F7F7F"/>
              <w:left w:val="single" w:sz="4" w:space="0" w:color="7F7F7F"/>
              <w:bottom w:val="single" w:sz="4" w:space="0" w:color="7F7F7F"/>
              <w:right w:val="single" w:sz="4" w:space="0" w:color="7F7F7F"/>
            </w:tcBorders>
            <w:shd w:val="clear" w:color="auto" w:fill="1F3864"/>
            <w:tcMar>
              <w:top w:w="70" w:type="dxa"/>
              <w:left w:w="110" w:type="dxa"/>
              <w:bottom w:w="70" w:type="dxa"/>
              <w:right w:w="110" w:type="dxa"/>
            </w:tcMar>
          </w:tcPr>
          <w:p w:rsidR="00ED5800" w:rsidRDefault="00000000">
            <w:r>
              <w:rPr>
                <w:rFonts w:cs="Times New Roman"/>
                <w:b/>
                <w:bCs/>
                <w:color w:val="FFFFFF"/>
                <w:sz w:val="22"/>
                <w:szCs w:val="22"/>
              </w:rPr>
              <w:t>HTTP</w:t>
            </w:r>
          </w:p>
        </w:tc>
      </w:tr>
      <w:tr w:rsidR="00ED5800">
        <w:trPr>
          <w:cantSplit/>
        </w:trPr>
        <w:tc>
          <w:tcPr>
            <w:tcW w:w="24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rsidR="00ED5800" w:rsidRDefault="00000000">
            <w:r>
              <w:rPr>
                <w:rFonts w:cs="Times New Roman"/>
                <w:color w:val="000000"/>
                <w:sz w:val="22"/>
                <w:szCs w:val="22"/>
              </w:rPr>
              <w:t>Purpose</w:t>
            </w:r>
          </w:p>
        </w:tc>
        <w:tc>
          <w:tcPr>
            <w:tcW w:w="3313"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rsidR="00ED5800" w:rsidRDefault="00000000">
            <w:r>
              <w:rPr>
                <w:rFonts w:cs="Times New Roman"/>
                <w:color w:val="000000"/>
                <w:sz w:val="22"/>
                <w:szCs w:val="22"/>
              </w:rPr>
              <w:t>Name to IP resolution</w:t>
            </w:r>
          </w:p>
        </w:tc>
        <w:tc>
          <w:tcPr>
            <w:tcW w:w="3313"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rsidR="00ED5800" w:rsidRDefault="00000000">
            <w:r>
              <w:rPr>
                <w:rFonts w:cs="Times New Roman"/>
                <w:color w:val="000000"/>
                <w:sz w:val="22"/>
                <w:szCs w:val="22"/>
              </w:rPr>
              <w:t>Transfer web content</w:t>
            </w:r>
          </w:p>
        </w:tc>
      </w:tr>
      <w:tr w:rsidR="00ED5800">
        <w:trPr>
          <w:cantSplit/>
        </w:trPr>
        <w:tc>
          <w:tcPr>
            <w:tcW w:w="2400" w:type="dxa"/>
            <w:tcBorders>
              <w:top w:val="single" w:sz="4" w:space="0" w:color="7F7F7F"/>
              <w:left w:val="single" w:sz="4" w:space="0" w:color="7F7F7F"/>
              <w:bottom w:val="single" w:sz="4" w:space="0" w:color="7F7F7F"/>
              <w:right w:val="single" w:sz="4" w:space="0" w:color="7F7F7F"/>
            </w:tcBorders>
            <w:shd w:val="clear" w:color="auto" w:fill="EEF2F8"/>
            <w:tcMar>
              <w:top w:w="70" w:type="dxa"/>
              <w:left w:w="110" w:type="dxa"/>
              <w:bottom w:w="70" w:type="dxa"/>
              <w:right w:w="110" w:type="dxa"/>
            </w:tcMar>
          </w:tcPr>
          <w:p w:rsidR="00ED5800" w:rsidRDefault="00000000">
            <w:r>
              <w:rPr>
                <w:rFonts w:cs="Times New Roman"/>
                <w:color w:val="000000"/>
                <w:sz w:val="22"/>
                <w:szCs w:val="22"/>
              </w:rPr>
              <w:t>Transport protocol</w:t>
            </w:r>
          </w:p>
        </w:tc>
        <w:tc>
          <w:tcPr>
            <w:tcW w:w="3313" w:type="dxa"/>
            <w:tcBorders>
              <w:top w:val="single" w:sz="4" w:space="0" w:color="7F7F7F"/>
              <w:left w:val="single" w:sz="4" w:space="0" w:color="7F7F7F"/>
              <w:bottom w:val="single" w:sz="4" w:space="0" w:color="7F7F7F"/>
              <w:right w:val="single" w:sz="4" w:space="0" w:color="7F7F7F"/>
            </w:tcBorders>
            <w:shd w:val="clear" w:color="auto" w:fill="EEF2F8"/>
            <w:tcMar>
              <w:top w:w="70" w:type="dxa"/>
              <w:left w:w="110" w:type="dxa"/>
              <w:bottom w:w="70" w:type="dxa"/>
              <w:right w:w="110" w:type="dxa"/>
            </w:tcMar>
          </w:tcPr>
          <w:p w:rsidR="00ED5800" w:rsidRDefault="00000000">
            <w:r>
              <w:rPr>
                <w:rFonts w:cs="Times New Roman"/>
                <w:color w:val="000000"/>
                <w:sz w:val="22"/>
                <w:szCs w:val="22"/>
              </w:rPr>
              <w:t>UDP (mostly)</w:t>
            </w:r>
          </w:p>
        </w:tc>
        <w:tc>
          <w:tcPr>
            <w:tcW w:w="3313" w:type="dxa"/>
            <w:tcBorders>
              <w:top w:val="single" w:sz="4" w:space="0" w:color="7F7F7F"/>
              <w:left w:val="single" w:sz="4" w:space="0" w:color="7F7F7F"/>
              <w:bottom w:val="single" w:sz="4" w:space="0" w:color="7F7F7F"/>
              <w:right w:val="single" w:sz="4" w:space="0" w:color="7F7F7F"/>
            </w:tcBorders>
            <w:shd w:val="clear" w:color="auto" w:fill="EEF2F8"/>
            <w:tcMar>
              <w:top w:w="70" w:type="dxa"/>
              <w:left w:w="110" w:type="dxa"/>
              <w:bottom w:w="70" w:type="dxa"/>
              <w:right w:w="110" w:type="dxa"/>
            </w:tcMar>
          </w:tcPr>
          <w:p w:rsidR="00ED5800" w:rsidRDefault="00000000">
            <w:r>
              <w:rPr>
                <w:rFonts w:cs="Times New Roman"/>
                <w:color w:val="000000"/>
                <w:sz w:val="22"/>
                <w:szCs w:val="22"/>
              </w:rPr>
              <w:t>TCP</w:t>
            </w:r>
          </w:p>
        </w:tc>
      </w:tr>
      <w:tr w:rsidR="00ED5800">
        <w:trPr>
          <w:cantSplit/>
        </w:trPr>
        <w:tc>
          <w:tcPr>
            <w:tcW w:w="24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rsidR="00ED5800" w:rsidRDefault="00000000">
            <w:r>
              <w:rPr>
                <w:rFonts w:cs="Times New Roman"/>
                <w:color w:val="000000"/>
                <w:sz w:val="22"/>
                <w:szCs w:val="22"/>
              </w:rPr>
              <w:t>Port</w:t>
            </w:r>
          </w:p>
        </w:tc>
        <w:tc>
          <w:tcPr>
            <w:tcW w:w="3313"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rsidR="00ED5800" w:rsidRDefault="00000000">
            <w:r>
              <w:rPr>
                <w:rFonts w:cs="Times New Roman"/>
                <w:color w:val="000000"/>
                <w:sz w:val="22"/>
                <w:szCs w:val="22"/>
              </w:rPr>
              <w:t>53</w:t>
            </w:r>
          </w:p>
        </w:tc>
        <w:tc>
          <w:tcPr>
            <w:tcW w:w="3313"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rsidR="00ED5800" w:rsidRDefault="00000000">
            <w:r>
              <w:rPr>
                <w:rFonts w:cs="Times New Roman"/>
                <w:color w:val="000000"/>
                <w:sz w:val="22"/>
                <w:szCs w:val="22"/>
              </w:rPr>
              <w:t>80</w:t>
            </w:r>
          </w:p>
        </w:tc>
      </w:tr>
      <w:tr w:rsidR="00ED5800">
        <w:trPr>
          <w:cantSplit/>
        </w:trPr>
        <w:tc>
          <w:tcPr>
            <w:tcW w:w="2400" w:type="dxa"/>
            <w:tcBorders>
              <w:top w:val="single" w:sz="4" w:space="0" w:color="7F7F7F"/>
              <w:left w:val="single" w:sz="4" w:space="0" w:color="7F7F7F"/>
              <w:bottom w:val="single" w:sz="4" w:space="0" w:color="7F7F7F"/>
              <w:right w:val="single" w:sz="4" w:space="0" w:color="7F7F7F"/>
            </w:tcBorders>
            <w:shd w:val="clear" w:color="auto" w:fill="EEF2F8"/>
            <w:tcMar>
              <w:top w:w="70" w:type="dxa"/>
              <w:left w:w="110" w:type="dxa"/>
              <w:bottom w:w="70" w:type="dxa"/>
              <w:right w:w="110" w:type="dxa"/>
            </w:tcMar>
          </w:tcPr>
          <w:p w:rsidR="00ED5800" w:rsidRDefault="00000000">
            <w:r>
              <w:rPr>
                <w:rFonts w:cs="Times New Roman"/>
                <w:color w:val="000000"/>
                <w:sz w:val="22"/>
                <w:szCs w:val="22"/>
              </w:rPr>
              <w:t>Connection setup</w:t>
            </w:r>
          </w:p>
        </w:tc>
        <w:tc>
          <w:tcPr>
            <w:tcW w:w="3313" w:type="dxa"/>
            <w:tcBorders>
              <w:top w:val="single" w:sz="4" w:space="0" w:color="7F7F7F"/>
              <w:left w:val="single" w:sz="4" w:space="0" w:color="7F7F7F"/>
              <w:bottom w:val="single" w:sz="4" w:space="0" w:color="7F7F7F"/>
              <w:right w:val="single" w:sz="4" w:space="0" w:color="7F7F7F"/>
            </w:tcBorders>
            <w:shd w:val="clear" w:color="auto" w:fill="EEF2F8"/>
            <w:tcMar>
              <w:top w:w="70" w:type="dxa"/>
              <w:left w:w="110" w:type="dxa"/>
              <w:bottom w:w="70" w:type="dxa"/>
              <w:right w:w="110" w:type="dxa"/>
            </w:tcMar>
          </w:tcPr>
          <w:p w:rsidR="00ED5800" w:rsidRDefault="00000000">
            <w:r>
              <w:rPr>
                <w:rFonts w:cs="Times New Roman"/>
                <w:color w:val="000000"/>
                <w:sz w:val="22"/>
                <w:szCs w:val="22"/>
              </w:rPr>
              <w:t>None</w:t>
            </w:r>
          </w:p>
        </w:tc>
        <w:tc>
          <w:tcPr>
            <w:tcW w:w="3313" w:type="dxa"/>
            <w:tcBorders>
              <w:top w:val="single" w:sz="4" w:space="0" w:color="7F7F7F"/>
              <w:left w:val="single" w:sz="4" w:space="0" w:color="7F7F7F"/>
              <w:bottom w:val="single" w:sz="4" w:space="0" w:color="7F7F7F"/>
              <w:right w:val="single" w:sz="4" w:space="0" w:color="7F7F7F"/>
            </w:tcBorders>
            <w:shd w:val="clear" w:color="auto" w:fill="EEF2F8"/>
            <w:tcMar>
              <w:top w:w="70" w:type="dxa"/>
              <w:left w:w="110" w:type="dxa"/>
              <w:bottom w:w="70" w:type="dxa"/>
              <w:right w:w="110" w:type="dxa"/>
            </w:tcMar>
          </w:tcPr>
          <w:p w:rsidR="00ED5800" w:rsidRDefault="00000000">
            <w:r>
              <w:rPr>
                <w:rFonts w:cs="Times New Roman"/>
                <w:color w:val="000000"/>
                <w:sz w:val="22"/>
                <w:szCs w:val="22"/>
              </w:rPr>
              <w:t>Three-way handshake</w:t>
            </w:r>
          </w:p>
        </w:tc>
      </w:tr>
      <w:tr w:rsidR="00ED5800">
        <w:trPr>
          <w:cantSplit/>
        </w:trPr>
        <w:tc>
          <w:tcPr>
            <w:tcW w:w="24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rsidR="00ED5800" w:rsidRDefault="00000000">
            <w:r>
              <w:rPr>
                <w:rFonts w:cs="Times New Roman"/>
                <w:color w:val="000000"/>
                <w:sz w:val="22"/>
                <w:szCs w:val="22"/>
              </w:rPr>
              <w:t>Model</w:t>
            </w:r>
          </w:p>
        </w:tc>
        <w:tc>
          <w:tcPr>
            <w:tcW w:w="3313"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rsidR="00ED5800" w:rsidRDefault="00000000">
            <w:r>
              <w:rPr>
                <w:rFonts w:cs="Times New Roman"/>
                <w:color w:val="000000"/>
                <w:sz w:val="22"/>
                <w:szCs w:val="22"/>
              </w:rPr>
              <w:t>Query / Response</w:t>
            </w:r>
          </w:p>
        </w:tc>
        <w:tc>
          <w:tcPr>
            <w:tcW w:w="3313"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rsidR="00ED5800" w:rsidRDefault="00000000">
            <w:r>
              <w:rPr>
                <w:rFonts w:cs="Times New Roman"/>
                <w:color w:val="000000"/>
                <w:sz w:val="22"/>
                <w:szCs w:val="22"/>
              </w:rPr>
              <w:t>Request / Response</w:t>
            </w:r>
          </w:p>
        </w:tc>
      </w:tr>
      <w:tr w:rsidR="00ED5800">
        <w:trPr>
          <w:cantSplit/>
        </w:trPr>
        <w:tc>
          <w:tcPr>
            <w:tcW w:w="2400" w:type="dxa"/>
            <w:tcBorders>
              <w:top w:val="single" w:sz="4" w:space="0" w:color="7F7F7F"/>
              <w:left w:val="single" w:sz="4" w:space="0" w:color="7F7F7F"/>
              <w:bottom w:val="single" w:sz="4" w:space="0" w:color="7F7F7F"/>
              <w:right w:val="single" w:sz="4" w:space="0" w:color="7F7F7F"/>
            </w:tcBorders>
            <w:shd w:val="clear" w:color="auto" w:fill="EEF2F8"/>
            <w:tcMar>
              <w:top w:w="70" w:type="dxa"/>
              <w:left w:w="110" w:type="dxa"/>
              <w:bottom w:w="70" w:type="dxa"/>
              <w:right w:w="110" w:type="dxa"/>
            </w:tcMar>
          </w:tcPr>
          <w:p w:rsidR="00ED5800" w:rsidRDefault="00000000">
            <w:r>
              <w:rPr>
                <w:rFonts w:cs="Times New Roman"/>
                <w:color w:val="000000"/>
                <w:sz w:val="22"/>
                <w:szCs w:val="22"/>
              </w:rPr>
              <w:t>Message size</w:t>
            </w:r>
          </w:p>
        </w:tc>
        <w:tc>
          <w:tcPr>
            <w:tcW w:w="3313" w:type="dxa"/>
            <w:tcBorders>
              <w:top w:val="single" w:sz="4" w:space="0" w:color="7F7F7F"/>
              <w:left w:val="single" w:sz="4" w:space="0" w:color="7F7F7F"/>
              <w:bottom w:val="single" w:sz="4" w:space="0" w:color="7F7F7F"/>
              <w:right w:val="single" w:sz="4" w:space="0" w:color="7F7F7F"/>
            </w:tcBorders>
            <w:shd w:val="clear" w:color="auto" w:fill="EEF2F8"/>
            <w:tcMar>
              <w:top w:w="70" w:type="dxa"/>
              <w:left w:w="110" w:type="dxa"/>
              <w:bottom w:w="70" w:type="dxa"/>
              <w:right w:w="110" w:type="dxa"/>
            </w:tcMar>
          </w:tcPr>
          <w:p w:rsidR="00ED5800" w:rsidRDefault="00000000">
            <w:r>
              <w:rPr>
                <w:rFonts w:cs="Times New Roman"/>
                <w:color w:val="000000"/>
                <w:sz w:val="22"/>
                <w:szCs w:val="22"/>
              </w:rPr>
              <w:t>Small</w:t>
            </w:r>
          </w:p>
        </w:tc>
        <w:tc>
          <w:tcPr>
            <w:tcW w:w="3313" w:type="dxa"/>
            <w:tcBorders>
              <w:top w:val="single" w:sz="4" w:space="0" w:color="7F7F7F"/>
              <w:left w:val="single" w:sz="4" w:space="0" w:color="7F7F7F"/>
              <w:bottom w:val="single" w:sz="4" w:space="0" w:color="7F7F7F"/>
              <w:right w:val="single" w:sz="4" w:space="0" w:color="7F7F7F"/>
            </w:tcBorders>
            <w:shd w:val="clear" w:color="auto" w:fill="EEF2F8"/>
            <w:tcMar>
              <w:top w:w="70" w:type="dxa"/>
              <w:left w:w="110" w:type="dxa"/>
              <w:bottom w:w="70" w:type="dxa"/>
              <w:right w:w="110" w:type="dxa"/>
            </w:tcMar>
          </w:tcPr>
          <w:p w:rsidR="00ED5800" w:rsidRDefault="00000000">
            <w:r>
              <w:rPr>
                <w:rFonts w:cs="Times New Roman"/>
                <w:color w:val="000000"/>
                <w:sz w:val="22"/>
                <w:szCs w:val="22"/>
              </w:rPr>
              <w:t>Can be large</w:t>
            </w:r>
          </w:p>
        </w:tc>
      </w:tr>
      <w:tr w:rsidR="00ED5800">
        <w:trPr>
          <w:cantSplit/>
        </w:trPr>
        <w:tc>
          <w:tcPr>
            <w:tcW w:w="24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rsidR="00ED5800" w:rsidRDefault="00000000">
            <w:r>
              <w:rPr>
                <w:rFonts w:cs="Times New Roman"/>
                <w:color w:val="000000"/>
                <w:sz w:val="22"/>
                <w:szCs w:val="22"/>
              </w:rPr>
              <w:t>Readability</w:t>
            </w:r>
          </w:p>
        </w:tc>
        <w:tc>
          <w:tcPr>
            <w:tcW w:w="3313"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rsidR="00ED5800" w:rsidRDefault="00000000">
            <w:r>
              <w:rPr>
                <w:rFonts w:cs="Times New Roman"/>
                <w:color w:val="000000"/>
                <w:sz w:val="22"/>
                <w:szCs w:val="22"/>
              </w:rPr>
              <w:t>Readable (unencrypted)</w:t>
            </w:r>
          </w:p>
        </w:tc>
        <w:tc>
          <w:tcPr>
            <w:tcW w:w="3313"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rsidR="00ED5800" w:rsidRDefault="00000000">
            <w:r>
              <w:rPr>
                <w:rFonts w:cs="Times New Roman"/>
                <w:color w:val="000000"/>
                <w:sz w:val="22"/>
                <w:szCs w:val="22"/>
              </w:rPr>
              <w:t>Readable (if not HTTPS)</w:t>
            </w:r>
          </w:p>
        </w:tc>
      </w:tr>
    </w:tbl>
    <w:p w:rsidR="00ED5800" w:rsidRDefault="00ED5800">
      <w:pPr>
        <w:spacing w:after="120"/>
      </w:pPr>
    </w:p>
    <w:p w:rsidR="00ED5800" w:rsidRDefault="00000000">
      <w:pPr>
        <w:pStyle w:val="Heading1"/>
        <w:keepNext/>
        <w:pBdr>
          <w:bottom w:val="single" w:sz="6" w:space="2" w:color="1F3864"/>
        </w:pBdr>
        <w:spacing w:before="300" w:after="140"/>
      </w:pPr>
      <w:r>
        <w:rPr>
          <w:color w:val="1F3864"/>
        </w:rPr>
        <w:t>Capture Method</w:t>
      </w:r>
    </w:p>
    <w:p w:rsidR="00ED5800" w:rsidRDefault="00000000">
      <w:pPr>
        <w:pStyle w:val="ListParagraph"/>
        <w:numPr>
          <w:ilvl w:val="0"/>
          <w:numId w:val="3"/>
        </w:numPr>
        <w:spacing w:after="70" w:line="288" w:lineRule="auto"/>
      </w:pPr>
      <w:r>
        <w:t>Open Wireshark and select the active interface (Wi-Fi or Ethernet).</w:t>
      </w:r>
    </w:p>
    <w:p w:rsidR="00ED5800" w:rsidRDefault="00000000">
      <w:pPr>
        <w:pStyle w:val="ListParagraph"/>
        <w:numPr>
          <w:ilvl w:val="0"/>
          <w:numId w:val="3"/>
        </w:numPr>
        <w:spacing w:after="70" w:line="288" w:lineRule="auto"/>
      </w:pPr>
      <w:r>
        <w:t>Start the capture.</w:t>
      </w:r>
    </w:p>
    <w:p w:rsidR="00ED5800" w:rsidRDefault="00000000">
      <w:pPr>
        <w:pStyle w:val="ListParagraph"/>
        <w:numPr>
          <w:ilvl w:val="0"/>
          <w:numId w:val="3"/>
        </w:numPr>
        <w:spacing w:after="70" w:line="288" w:lineRule="auto"/>
      </w:pPr>
      <w:r>
        <w:t xml:space="preserve">Generate DNS traffic by running in Command Prompt: </w:t>
      </w:r>
      <w:proofErr w:type="spellStart"/>
      <w:r>
        <w:t>nslookup</w:t>
      </w:r>
      <w:proofErr w:type="spellEnd"/>
      <w:r>
        <w:t xml:space="preserve"> www.google.com</w:t>
      </w:r>
    </w:p>
    <w:p w:rsidR="00ED5800" w:rsidRDefault="00000000">
      <w:pPr>
        <w:pStyle w:val="ListParagraph"/>
        <w:numPr>
          <w:ilvl w:val="0"/>
          <w:numId w:val="3"/>
        </w:numPr>
        <w:spacing w:after="70" w:line="288" w:lineRule="auto"/>
      </w:pPr>
      <w:r>
        <w:t>Generate HTTP traffic by opening a plain HTTP (not HTTPS) site in a browser, e.g. http://neverssl.com or http://example.com.</w:t>
      </w:r>
    </w:p>
    <w:p w:rsidR="00ED5800" w:rsidRDefault="00000000">
      <w:pPr>
        <w:pStyle w:val="ListParagraph"/>
        <w:numPr>
          <w:ilvl w:val="0"/>
          <w:numId w:val="3"/>
        </w:numPr>
        <w:spacing w:after="70" w:line="288" w:lineRule="auto"/>
      </w:pPr>
      <w:r>
        <w:t>Stop the capture.</w:t>
      </w:r>
    </w:p>
    <w:p w:rsidR="00ED5800" w:rsidRDefault="00000000">
      <w:pPr>
        <w:pStyle w:val="ListParagraph"/>
        <w:numPr>
          <w:ilvl w:val="0"/>
          <w:numId w:val="3"/>
        </w:numPr>
        <w:spacing w:after="70" w:line="288" w:lineRule="auto"/>
      </w:pPr>
      <w:r>
        <w:t xml:space="preserve">Apply the display filters </w:t>
      </w:r>
      <w:proofErr w:type="spellStart"/>
      <w:r>
        <w:t>dns</w:t>
      </w:r>
      <w:proofErr w:type="spellEnd"/>
      <w:r>
        <w:t xml:space="preserve"> and http.</w:t>
      </w:r>
    </w:p>
    <w:p w:rsidR="00ED5800" w:rsidRDefault="00000000">
      <w:pPr>
        <w:pStyle w:val="ListParagraph"/>
        <w:numPr>
          <w:ilvl w:val="0"/>
          <w:numId w:val="3"/>
        </w:numPr>
        <w:spacing w:after="70" w:line="288" w:lineRule="auto"/>
      </w:pPr>
      <w:r>
        <w:t>Select a packet and inspect it in the detail pane.</w:t>
      </w:r>
    </w:p>
    <w:p w:rsidR="00ED5800" w:rsidRDefault="00000000">
      <w:pPr>
        <w:spacing w:after="120" w:line="300" w:lineRule="auto"/>
        <w:jc w:val="both"/>
      </w:pPr>
      <w:r>
        <w:rPr>
          <w:rFonts w:cs="Times New Roman"/>
          <w:b/>
          <w:bCs/>
        </w:rPr>
        <w:t>Useful Wireshark display filters: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226"/>
      </w:tblGrid>
      <w:tr w:rsidR="00ED5800">
        <w:trPr>
          <w:cantSplit/>
          <w:tblHeader/>
        </w:trPr>
        <w:tc>
          <w:tcPr>
            <w:tcW w:w="3800" w:type="dxa"/>
            <w:tcBorders>
              <w:top w:val="single" w:sz="4" w:space="0" w:color="7F7F7F"/>
              <w:left w:val="single" w:sz="4" w:space="0" w:color="7F7F7F"/>
              <w:bottom w:val="single" w:sz="4" w:space="0" w:color="7F7F7F"/>
              <w:right w:val="single" w:sz="4" w:space="0" w:color="7F7F7F"/>
            </w:tcBorders>
            <w:shd w:val="clear" w:color="auto" w:fill="1F3864"/>
            <w:tcMar>
              <w:top w:w="70" w:type="dxa"/>
              <w:left w:w="110" w:type="dxa"/>
              <w:bottom w:w="70" w:type="dxa"/>
              <w:right w:w="110" w:type="dxa"/>
            </w:tcMar>
          </w:tcPr>
          <w:p w:rsidR="00ED5800" w:rsidRDefault="00000000">
            <w:r>
              <w:rPr>
                <w:rFonts w:cs="Times New Roman"/>
                <w:b/>
                <w:bCs/>
                <w:color w:val="FFFFFF"/>
                <w:sz w:val="22"/>
                <w:szCs w:val="22"/>
              </w:rPr>
              <w:lastRenderedPageBreak/>
              <w:t>Filter</w:t>
            </w:r>
          </w:p>
        </w:tc>
        <w:tc>
          <w:tcPr>
            <w:tcW w:w="5226" w:type="dxa"/>
            <w:tcBorders>
              <w:top w:val="single" w:sz="4" w:space="0" w:color="7F7F7F"/>
              <w:left w:val="single" w:sz="4" w:space="0" w:color="7F7F7F"/>
              <w:bottom w:val="single" w:sz="4" w:space="0" w:color="7F7F7F"/>
              <w:right w:val="single" w:sz="4" w:space="0" w:color="7F7F7F"/>
            </w:tcBorders>
            <w:shd w:val="clear" w:color="auto" w:fill="1F3864"/>
            <w:tcMar>
              <w:top w:w="70" w:type="dxa"/>
              <w:left w:w="110" w:type="dxa"/>
              <w:bottom w:w="70" w:type="dxa"/>
              <w:right w:w="110" w:type="dxa"/>
            </w:tcMar>
          </w:tcPr>
          <w:p w:rsidR="00ED5800" w:rsidRDefault="00000000">
            <w:r>
              <w:rPr>
                <w:rFonts w:cs="Times New Roman"/>
                <w:b/>
                <w:bCs/>
                <w:color w:val="FFFFFF"/>
                <w:sz w:val="22"/>
                <w:szCs w:val="22"/>
              </w:rPr>
              <w:t>Shows</w:t>
            </w:r>
          </w:p>
        </w:tc>
      </w:tr>
      <w:tr w:rsidR="00ED5800">
        <w:trPr>
          <w:cantSplit/>
        </w:trPr>
        <w:tc>
          <w:tcPr>
            <w:tcW w:w="38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rsidR="00ED5800" w:rsidRDefault="00000000">
            <w:proofErr w:type="spellStart"/>
            <w:r>
              <w:rPr>
                <w:rFonts w:cs="Times New Roman"/>
                <w:color w:val="000000"/>
                <w:sz w:val="22"/>
                <w:szCs w:val="22"/>
              </w:rPr>
              <w:t>dns</w:t>
            </w:r>
            <w:proofErr w:type="spellEnd"/>
          </w:p>
        </w:tc>
        <w:tc>
          <w:tcPr>
            <w:tcW w:w="5226"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rsidR="00ED5800" w:rsidRDefault="00000000">
            <w:r>
              <w:rPr>
                <w:rFonts w:cs="Times New Roman"/>
                <w:color w:val="000000"/>
                <w:sz w:val="22"/>
                <w:szCs w:val="22"/>
              </w:rPr>
              <w:t>Only DNS packets</w:t>
            </w:r>
          </w:p>
        </w:tc>
      </w:tr>
      <w:tr w:rsidR="00ED5800">
        <w:trPr>
          <w:cantSplit/>
        </w:trPr>
        <w:tc>
          <w:tcPr>
            <w:tcW w:w="3800" w:type="dxa"/>
            <w:tcBorders>
              <w:top w:val="single" w:sz="4" w:space="0" w:color="7F7F7F"/>
              <w:left w:val="single" w:sz="4" w:space="0" w:color="7F7F7F"/>
              <w:bottom w:val="single" w:sz="4" w:space="0" w:color="7F7F7F"/>
              <w:right w:val="single" w:sz="4" w:space="0" w:color="7F7F7F"/>
            </w:tcBorders>
            <w:shd w:val="clear" w:color="auto" w:fill="EEF2F8"/>
            <w:tcMar>
              <w:top w:w="70" w:type="dxa"/>
              <w:left w:w="110" w:type="dxa"/>
              <w:bottom w:w="70" w:type="dxa"/>
              <w:right w:w="110" w:type="dxa"/>
            </w:tcMar>
          </w:tcPr>
          <w:p w:rsidR="00ED5800" w:rsidRDefault="00000000">
            <w:r>
              <w:rPr>
                <w:rFonts w:cs="Times New Roman"/>
                <w:color w:val="000000"/>
                <w:sz w:val="22"/>
                <w:szCs w:val="22"/>
              </w:rPr>
              <w:t>http</w:t>
            </w:r>
          </w:p>
        </w:tc>
        <w:tc>
          <w:tcPr>
            <w:tcW w:w="5226" w:type="dxa"/>
            <w:tcBorders>
              <w:top w:val="single" w:sz="4" w:space="0" w:color="7F7F7F"/>
              <w:left w:val="single" w:sz="4" w:space="0" w:color="7F7F7F"/>
              <w:bottom w:val="single" w:sz="4" w:space="0" w:color="7F7F7F"/>
              <w:right w:val="single" w:sz="4" w:space="0" w:color="7F7F7F"/>
            </w:tcBorders>
            <w:shd w:val="clear" w:color="auto" w:fill="EEF2F8"/>
            <w:tcMar>
              <w:top w:w="70" w:type="dxa"/>
              <w:left w:w="110" w:type="dxa"/>
              <w:bottom w:w="70" w:type="dxa"/>
              <w:right w:w="110" w:type="dxa"/>
            </w:tcMar>
          </w:tcPr>
          <w:p w:rsidR="00ED5800" w:rsidRDefault="00000000">
            <w:r>
              <w:rPr>
                <w:rFonts w:cs="Times New Roman"/>
                <w:color w:val="000000"/>
                <w:sz w:val="22"/>
                <w:szCs w:val="22"/>
              </w:rPr>
              <w:t>Only HTTP packets</w:t>
            </w:r>
          </w:p>
        </w:tc>
      </w:tr>
      <w:tr w:rsidR="00ED5800">
        <w:trPr>
          <w:cantSplit/>
        </w:trPr>
        <w:tc>
          <w:tcPr>
            <w:tcW w:w="38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rsidR="00ED5800" w:rsidRDefault="00000000">
            <w:proofErr w:type="spellStart"/>
            <w:r>
              <w:rPr>
                <w:rFonts w:cs="Times New Roman"/>
                <w:color w:val="000000"/>
                <w:sz w:val="22"/>
                <w:szCs w:val="22"/>
              </w:rPr>
              <w:t>http.request</w:t>
            </w:r>
            <w:proofErr w:type="spellEnd"/>
          </w:p>
        </w:tc>
        <w:tc>
          <w:tcPr>
            <w:tcW w:w="5226"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rsidR="00ED5800" w:rsidRDefault="00000000">
            <w:r>
              <w:rPr>
                <w:rFonts w:cs="Times New Roman"/>
                <w:color w:val="000000"/>
                <w:sz w:val="22"/>
                <w:szCs w:val="22"/>
              </w:rPr>
              <w:t>Only HTTP requests</w:t>
            </w:r>
          </w:p>
        </w:tc>
      </w:tr>
      <w:tr w:rsidR="00ED5800">
        <w:trPr>
          <w:cantSplit/>
        </w:trPr>
        <w:tc>
          <w:tcPr>
            <w:tcW w:w="3800" w:type="dxa"/>
            <w:tcBorders>
              <w:top w:val="single" w:sz="4" w:space="0" w:color="7F7F7F"/>
              <w:left w:val="single" w:sz="4" w:space="0" w:color="7F7F7F"/>
              <w:bottom w:val="single" w:sz="4" w:space="0" w:color="7F7F7F"/>
              <w:right w:val="single" w:sz="4" w:space="0" w:color="7F7F7F"/>
            </w:tcBorders>
            <w:shd w:val="clear" w:color="auto" w:fill="EEF2F8"/>
            <w:tcMar>
              <w:top w:w="70" w:type="dxa"/>
              <w:left w:w="110" w:type="dxa"/>
              <w:bottom w:w="70" w:type="dxa"/>
              <w:right w:w="110" w:type="dxa"/>
            </w:tcMar>
          </w:tcPr>
          <w:p w:rsidR="00ED5800" w:rsidRDefault="00000000">
            <w:proofErr w:type="spellStart"/>
            <w:r>
              <w:rPr>
                <w:rFonts w:cs="Times New Roman"/>
                <w:color w:val="000000"/>
                <w:sz w:val="22"/>
                <w:szCs w:val="22"/>
              </w:rPr>
              <w:t>http.response</w:t>
            </w:r>
            <w:proofErr w:type="spellEnd"/>
          </w:p>
        </w:tc>
        <w:tc>
          <w:tcPr>
            <w:tcW w:w="5226" w:type="dxa"/>
            <w:tcBorders>
              <w:top w:val="single" w:sz="4" w:space="0" w:color="7F7F7F"/>
              <w:left w:val="single" w:sz="4" w:space="0" w:color="7F7F7F"/>
              <w:bottom w:val="single" w:sz="4" w:space="0" w:color="7F7F7F"/>
              <w:right w:val="single" w:sz="4" w:space="0" w:color="7F7F7F"/>
            </w:tcBorders>
            <w:shd w:val="clear" w:color="auto" w:fill="EEF2F8"/>
            <w:tcMar>
              <w:top w:w="70" w:type="dxa"/>
              <w:left w:w="110" w:type="dxa"/>
              <w:bottom w:w="70" w:type="dxa"/>
              <w:right w:w="110" w:type="dxa"/>
            </w:tcMar>
          </w:tcPr>
          <w:p w:rsidR="00ED5800" w:rsidRDefault="00000000">
            <w:r>
              <w:rPr>
                <w:rFonts w:cs="Times New Roman"/>
                <w:color w:val="000000"/>
                <w:sz w:val="22"/>
                <w:szCs w:val="22"/>
              </w:rPr>
              <w:t>Only HTTP responses</w:t>
            </w:r>
          </w:p>
        </w:tc>
      </w:tr>
      <w:tr w:rsidR="00ED5800">
        <w:trPr>
          <w:cantSplit/>
        </w:trPr>
        <w:tc>
          <w:tcPr>
            <w:tcW w:w="38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rsidR="00ED5800" w:rsidRDefault="00000000">
            <w:r>
              <w:rPr>
                <w:rFonts w:cs="Times New Roman"/>
                <w:color w:val="000000"/>
                <w:sz w:val="22"/>
                <w:szCs w:val="22"/>
              </w:rPr>
              <w:t>dns.qry.name == "example.com"</w:t>
            </w:r>
          </w:p>
        </w:tc>
        <w:tc>
          <w:tcPr>
            <w:tcW w:w="5226"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rsidR="00ED5800" w:rsidRDefault="00000000">
            <w:r>
              <w:rPr>
                <w:rFonts w:cs="Times New Roman"/>
                <w:color w:val="000000"/>
                <w:sz w:val="22"/>
                <w:szCs w:val="22"/>
              </w:rPr>
              <w:t>DNS packets for one specific domain</w:t>
            </w:r>
          </w:p>
        </w:tc>
      </w:tr>
    </w:tbl>
    <w:p w:rsidR="00ED5800" w:rsidRDefault="00ED5800">
      <w:pPr>
        <w:spacing w:after="120"/>
      </w:pPr>
    </w:p>
    <w:p w:rsidR="00ED5800" w:rsidRDefault="00000000">
      <w:pPr>
        <w:spacing w:after="120" w:line="300" w:lineRule="auto"/>
        <w:jc w:val="both"/>
      </w:pPr>
      <w:r>
        <w:rPr>
          <w:rFonts w:cs="Times New Roman"/>
          <w:b/>
          <w:bCs/>
        </w:rPr>
        <w:t xml:space="preserve">Note: </w:t>
      </w:r>
      <w:r>
        <w:rPr>
          <w:rFonts w:cs="Times New Roman"/>
        </w:rPr>
        <w:t>Most modern websites use HTTPS, so their content is encrypted and HTTP packets will not appear. A plain-HTTP test site such as neverssl.com should be used. Also run ipconfig /</w:t>
      </w:r>
      <w:proofErr w:type="spellStart"/>
      <w:r>
        <w:rPr>
          <w:rFonts w:cs="Times New Roman"/>
        </w:rPr>
        <w:t>flushdns</w:t>
      </w:r>
      <w:proofErr w:type="spellEnd"/>
      <w:r>
        <w:rPr>
          <w:rFonts w:cs="Times New Roman"/>
        </w:rPr>
        <w:t xml:space="preserve"> (Windows) before the DNS lookup, otherwise cached results may not generate a DNS query.</w:t>
      </w:r>
    </w:p>
    <w:p w:rsidR="00ED5800" w:rsidRDefault="00000000">
      <w:pPr>
        <w:pStyle w:val="Heading1"/>
        <w:keepNext/>
        <w:pBdr>
          <w:bottom w:val="single" w:sz="6" w:space="2" w:color="1F3864"/>
        </w:pBdr>
        <w:spacing w:before="300" w:after="140"/>
      </w:pPr>
      <w:r>
        <w:rPr>
          <w:color w:val="1F3864"/>
        </w:rPr>
        <w:t>Steps / Procedure</w:t>
      </w:r>
    </w:p>
    <w:p w:rsidR="002A0852" w:rsidRDefault="00000000" w:rsidP="002A0852">
      <w:pPr>
        <w:pStyle w:val="ListParagraph"/>
        <w:numPr>
          <w:ilvl w:val="0"/>
          <w:numId w:val="4"/>
        </w:numPr>
        <w:spacing w:after="70" w:line="288" w:lineRule="auto"/>
      </w:pPr>
      <w:r>
        <w:t>Install and open Wireshark.</w:t>
      </w:r>
    </w:p>
    <w:p w:rsidR="00ED5800" w:rsidRDefault="00000000">
      <w:pPr>
        <w:pStyle w:val="ListParagraph"/>
        <w:numPr>
          <w:ilvl w:val="0"/>
          <w:numId w:val="4"/>
        </w:numPr>
        <w:spacing w:after="70" w:line="288" w:lineRule="auto"/>
      </w:pPr>
      <w:r>
        <w:t>Select the active network interface.</w:t>
      </w:r>
    </w:p>
    <w:p w:rsidR="003133E8" w:rsidRDefault="002A0852" w:rsidP="003133E8">
      <w:pPr>
        <w:pStyle w:val="ListParagraph"/>
        <w:spacing w:after="70" w:line="288" w:lineRule="auto"/>
        <w:ind w:left="720"/>
      </w:pPr>
      <w:r>
        <w:rPr>
          <w:noProof/>
        </w:rPr>
        <w:drawing>
          <wp:inline distT="0" distB="0" distL="0" distR="0">
            <wp:extent cx="5731510" cy="3380740"/>
            <wp:effectExtent l="0" t="0" r="0" b="0"/>
            <wp:docPr id="99721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2133" name="Picture 997213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380740"/>
                    </a:xfrm>
                    <a:prstGeom prst="rect">
                      <a:avLst/>
                    </a:prstGeom>
                  </pic:spPr>
                </pic:pic>
              </a:graphicData>
            </a:graphic>
          </wp:inline>
        </w:drawing>
      </w:r>
    </w:p>
    <w:p w:rsidR="00ED5800" w:rsidRDefault="00000000">
      <w:pPr>
        <w:pStyle w:val="ListParagraph"/>
        <w:numPr>
          <w:ilvl w:val="0"/>
          <w:numId w:val="4"/>
        </w:numPr>
        <w:spacing w:after="70" w:line="288" w:lineRule="auto"/>
      </w:pPr>
      <w:r>
        <w:lastRenderedPageBreak/>
        <w:t>Start the packet capture.</w:t>
      </w:r>
      <w:r w:rsidR="002A0852">
        <w:br/>
      </w:r>
      <w:r w:rsidR="002A0852">
        <w:rPr>
          <w:noProof/>
        </w:rPr>
        <w:drawing>
          <wp:inline distT="0" distB="0" distL="0" distR="0">
            <wp:extent cx="5731510" cy="3380740"/>
            <wp:effectExtent l="0" t="0" r="0" b="0"/>
            <wp:docPr id="14422886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288654" name="Picture 144228865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380740"/>
                    </a:xfrm>
                    <a:prstGeom prst="rect">
                      <a:avLst/>
                    </a:prstGeom>
                  </pic:spPr>
                </pic:pic>
              </a:graphicData>
            </a:graphic>
          </wp:inline>
        </w:drawing>
      </w:r>
    </w:p>
    <w:p w:rsidR="00ED5800" w:rsidRDefault="00000000">
      <w:pPr>
        <w:pStyle w:val="ListParagraph"/>
        <w:numPr>
          <w:ilvl w:val="0"/>
          <w:numId w:val="4"/>
        </w:numPr>
        <w:spacing w:after="70" w:line="288" w:lineRule="auto"/>
      </w:pPr>
      <w:r>
        <w:t>Flush the DNS cache using ipconfig /</w:t>
      </w:r>
      <w:proofErr w:type="spellStart"/>
      <w:r>
        <w:t>flushdns</w:t>
      </w:r>
      <w:proofErr w:type="spellEnd"/>
      <w:r>
        <w:t>.</w:t>
      </w:r>
      <w:r w:rsidR="00CF29DD">
        <w:br/>
        <w:t xml:space="preserve">For windows (CMD): </w:t>
      </w:r>
      <w:r w:rsidR="00CF29DD" w:rsidRPr="00CF29DD">
        <w:t>ipconfig /</w:t>
      </w:r>
      <w:proofErr w:type="spellStart"/>
      <w:r w:rsidR="00CF29DD" w:rsidRPr="00CF29DD">
        <w:t>flushdns</w:t>
      </w:r>
      <w:proofErr w:type="spellEnd"/>
      <w:r w:rsidR="002A0852">
        <w:br/>
      </w:r>
      <w:r w:rsidR="002A0852">
        <w:rPr>
          <w:noProof/>
        </w:rPr>
        <w:drawing>
          <wp:inline distT="0" distB="0" distL="0" distR="0">
            <wp:extent cx="5731510" cy="3260090"/>
            <wp:effectExtent l="0" t="0" r="0" b="3810"/>
            <wp:docPr id="5717293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729342" name="Picture 57172934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60090"/>
                    </a:xfrm>
                    <a:prstGeom prst="rect">
                      <a:avLst/>
                    </a:prstGeom>
                  </pic:spPr>
                </pic:pic>
              </a:graphicData>
            </a:graphic>
          </wp:inline>
        </w:drawing>
      </w:r>
    </w:p>
    <w:p w:rsidR="00ED5800" w:rsidRDefault="00000000">
      <w:pPr>
        <w:pStyle w:val="ListParagraph"/>
        <w:numPr>
          <w:ilvl w:val="0"/>
          <w:numId w:val="4"/>
        </w:numPr>
        <w:spacing w:after="70" w:line="288" w:lineRule="auto"/>
      </w:pPr>
      <w:r>
        <w:lastRenderedPageBreak/>
        <w:t xml:space="preserve">Run </w:t>
      </w:r>
      <w:proofErr w:type="spellStart"/>
      <w:r>
        <w:t>nslookup</w:t>
      </w:r>
      <w:proofErr w:type="spellEnd"/>
      <w:r>
        <w:t xml:space="preserve"> www.google.com to generate DNS traffic.</w:t>
      </w:r>
      <w:r w:rsidR="00CF29DD">
        <w:br/>
        <w:t xml:space="preserve">run in </w:t>
      </w:r>
      <w:proofErr w:type="spellStart"/>
      <w:r w:rsidR="00CF29DD">
        <w:t>cmd</w:t>
      </w:r>
      <w:proofErr w:type="spellEnd"/>
      <w:r w:rsidR="00CF29DD">
        <w:t xml:space="preserve"> : </w:t>
      </w:r>
      <w:proofErr w:type="spellStart"/>
      <w:r w:rsidR="00CF29DD" w:rsidRPr="00CF29DD">
        <w:t>nslookup</w:t>
      </w:r>
      <w:proofErr w:type="spellEnd"/>
      <w:r w:rsidR="00CF29DD" w:rsidRPr="00CF29DD">
        <w:t xml:space="preserve"> www.google.com</w:t>
      </w:r>
      <w:r w:rsidR="002A0852">
        <w:br/>
      </w:r>
      <w:r w:rsidR="002A0852">
        <w:rPr>
          <w:noProof/>
        </w:rPr>
        <w:drawing>
          <wp:inline distT="0" distB="0" distL="0" distR="0">
            <wp:extent cx="5731510" cy="3260090"/>
            <wp:effectExtent l="0" t="0" r="0" b="3810"/>
            <wp:docPr id="12977520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752024" name="Picture 129775202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60090"/>
                    </a:xfrm>
                    <a:prstGeom prst="rect">
                      <a:avLst/>
                    </a:prstGeom>
                  </pic:spPr>
                </pic:pic>
              </a:graphicData>
            </a:graphic>
          </wp:inline>
        </w:drawing>
      </w:r>
    </w:p>
    <w:p w:rsidR="00ED5800" w:rsidRDefault="00000000">
      <w:pPr>
        <w:pStyle w:val="ListParagraph"/>
        <w:numPr>
          <w:ilvl w:val="0"/>
          <w:numId w:val="4"/>
        </w:numPr>
        <w:spacing w:after="70" w:line="288" w:lineRule="auto"/>
      </w:pPr>
      <w:r>
        <w:t>Open http://neverssl.com in a browser to generate HTTP traffic.</w:t>
      </w:r>
      <w:r w:rsidR="002A0852">
        <w:br/>
      </w:r>
      <w:r w:rsidR="002A0852">
        <w:rPr>
          <w:noProof/>
        </w:rPr>
        <w:drawing>
          <wp:inline distT="0" distB="0" distL="0" distR="0">
            <wp:extent cx="5731510" cy="3380740"/>
            <wp:effectExtent l="0" t="0" r="0" b="0"/>
            <wp:docPr id="9730029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002969" name="Picture 97300296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380740"/>
                    </a:xfrm>
                    <a:prstGeom prst="rect">
                      <a:avLst/>
                    </a:prstGeom>
                  </pic:spPr>
                </pic:pic>
              </a:graphicData>
            </a:graphic>
          </wp:inline>
        </w:drawing>
      </w:r>
    </w:p>
    <w:p w:rsidR="00ED5800" w:rsidRDefault="00000000">
      <w:pPr>
        <w:pStyle w:val="ListParagraph"/>
        <w:numPr>
          <w:ilvl w:val="0"/>
          <w:numId w:val="4"/>
        </w:numPr>
        <w:spacing w:after="70" w:line="288" w:lineRule="auto"/>
      </w:pPr>
      <w:r>
        <w:lastRenderedPageBreak/>
        <w:t>Stop the capture.</w:t>
      </w:r>
      <w:r w:rsidR="002A0852">
        <w:br/>
      </w:r>
      <w:r w:rsidR="002A0852">
        <w:rPr>
          <w:noProof/>
        </w:rPr>
        <w:drawing>
          <wp:inline distT="0" distB="0" distL="0" distR="0">
            <wp:extent cx="5731510" cy="3380740"/>
            <wp:effectExtent l="0" t="0" r="0" b="0"/>
            <wp:docPr id="1278546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54623" name="Picture 12785462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380740"/>
                    </a:xfrm>
                    <a:prstGeom prst="rect">
                      <a:avLst/>
                    </a:prstGeom>
                  </pic:spPr>
                </pic:pic>
              </a:graphicData>
            </a:graphic>
          </wp:inline>
        </w:drawing>
      </w:r>
    </w:p>
    <w:p w:rsidR="00ED5800" w:rsidRDefault="00000000">
      <w:pPr>
        <w:pStyle w:val="ListParagraph"/>
        <w:numPr>
          <w:ilvl w:val="0"/>
          <w:numId w:val="4"/>
        </w:numPr>
        <w:spacing w:after="70" w:line="288" w:lineRule="auto"/>
      </w:pPr>
      <w:r>
        <w:t xml:space="preserve">Apply the </w:t>
      </w:r>
      <w:proofErr w:type="spellStart"/>
      <w:r>
        <w:t>dns</w:t>
      </w:r>
      <w:proofErr w:type="spellEnd"/>
      <w:r>
        <w:t xml:space="preserve"> filter and locate a DNS query and its response.</w:t>
      </w:r>
      <w:r w:rsidR="002A0852">
        <w:br/>
      </w:r>
      <w:r w:rsidR="002A0852">
        <w:rPr>
          <w:noProof/>
        </w:rPr>
        <w:drawing>
          <wp:inline distT="0" distB="0" distL="0" distR="0">
            <wp:extent cx="5731510" cy="3380740"/>
            <wp:effectExtent l="0" t="0" r="0" b="0"/>
            <wp:docPr id="1366588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58846" name="Picture 13665884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380740"/>
                    </a:xfrm>
                    <a:prstGeom prst="rect">
                      <a:avLst/>
                    </a:prstGeom>
                  </pic:spPr>
                </pic:pic>
              </a:graphicData>
            </a:graphic>
          </wp:inline>
        </w:drawing>
      </w:r>
    </w:p>
    <w:p w:rsidR="00ED5800" w:rsidRDefault="00000000">
      <w:pPr>
        <w:pStyle w:val="ListParagraph"/>
        <w:numPr>
          <w:ilvl w:val="0"/>
          <w:numId w:val="4"/>
        </w:numPr>
        <w:spacing w:after="70" w:line="288" w:lineRule="auto"/>
      </w:pPr>
      <w:r>
        <w:lastRenderedPageBreak/>
        <w:t>Select the DNS query. Expand User Datagram Protocol and Domain Name System (query), and note the fields.</w:t>
      </w:r>
      <w:r w:rsidR="002A0852">
        <w:br/>
      </w:r>
      <w:r w:rsidR="002A0852">
        <w:rPr>
          <w:noProof/>
        </w:rPr>
        <w:drawing>
          <wp:inline distT="0" distB="0" distL="0" distR="0">
            <wp:extent cx="5731510" cy="3436620"/>
            <wp:effectExtent l="0" t="0" r="0" b="0"/>
            <wp:docPr id="136457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5707" name="Picture 1364570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436620"/>
                    </a:xfrm>
                    <a:prstGeom prst="rect">
                      <a:avLst/>
                    </a:prstGeom>
                  </pic:spPr>
                </pic:pic>
              </a:graphicData>
            </a:graphic>
          </wp:inline>
        </w:drawing>
      </w:r>
    </w:p>
    <w:p w:rsidR="00ED5800" w:rsidRDefault="00000000">
      <w:pPr>
        <w:pStyle w:val="ListParagraph"/>
        <w:numPr>
          <w:ilvl w:val="0"/>
          <w:numId w:val="4"/>
        </w:numPr>
        <w:spacing w:after="70" w:line="288" w:lineRule="auto"/>
      </w:pPr>
      <w:r>
        <w:t>Select the DNS response and note the answer section (IP address returned).</w:t>
      </w:r>
      <w:r w:rsidR="002A0852">
        <w:br/>
      </w:r>
      <w:r w:rsidR="002A0852">
        <w:rPr>
          <w:noProof/>
        </w:rPr>
        <w:drawing>
          <wp:inline distT="0" distB="0" distL="0" distR="0">
            <wp:extent cx="5731510" cy="3380740"/>
            <wp:effectExtent l="0" t="0" r="0" b="0"/>
            <wp:docPr id="8222319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231939" name="Picture 82223193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380740"/>
                    </a:xfrm>
                    <a:prstGeom prst="rect">
                      <a:avLst/>
                    </a:prstGeom>
                  </pic:spPr>
                </pic:pic>
              </a:graphicData>
            </a:graphic>
          </wp:inline>
        </w:drawing>
      </w:r>
    </w:p>
    <w:p w:rsidR="00ED5800" w:rsidRDefault="00000000">
      <w:pPr>
        <w:pStyle w:val="ListParagraph"/>
        <w:numPr>
          <w:ilvl w:val="0"/>
          <w:numId w:val="4"/>
        </w:numPr>
        <w:spacing w:after="70" w:line="288" w:lineRule="auto"/>
      </w:pPr>
      <w:r>
        <w:lastRenderedPageBreak/>
        <w:t>Apply the http filter and locate the GET request and the HTTP/1.1 200 OK response.</w:t>
      </w:r>
      <w:r w:rsidR="002A0852">
        <w:br/>
      </w:r>
      <w:r w:rsidR="002A0852">
        <w:rPr>
          <w:noProof/>
        </w:rPr>
        <w:drawing>
          <wp:inline distT="0" distB="0" distL="0" distR="0">
            <wp:extent cx="5731510" cy="3380740"/>
            <wp:effectExtent l="0" t="0" r="0" b="0"/>
            <wp:docPr id="10994767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476745" name="Picture 109947674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380740"/>
                    </a:xfrm>
                    <a:prstGeom prst="rect">
                      <a:avLst/>
                    </a:prstGeom>
                  </pic:spPr>
                </pic:pic>
              </a:graphicData>
            </a:graphic>
          </wp:inline>
        </w:drawing>
      </w:r>
    </w:p>
    <w:p w:rsidR="00ED5800" w:rsidRDefault="00000000">
      <w:pPr>
        <w:pStyle w:val="ListParagraph"/>
        <w:numPr>
          <w:ilvl w:val="0"/>
          <w:numId w:val="4"/>
        </w:numPr>
        <w:spacing w:after="70" w:line="288" w:lineRule="auto"/>
      </w:pPr>
      <w:r>
        <w:t>Expand Hypertext Transfer Protocol and note the request line, headers and status code.</w:t>
      </w:r>
      <w:r w:rsidR="002A0852">
        <w:br/>
      </w:r>
      <w:r w:rsidR="002A0852">
        <w:rPr>
          <w:noProof/>
        </w:rPr>
        <w:drawing>
          <wp:inline distT="0" distB="0" distL="0" distR="0">
            <wp:extent cx="5731510" cy="3380740"/>
            <wp:effectExtent l="0" t="0" r="0" b="0"/>
            <wp:docPr id="9947251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725120" name="Picture 99472512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380740"/>
                    </a:xfrm>
                    <a:prstGeom prst="rect">
                      <a:avLst/>
                    </a:prstGeom>
                  </pic:spPr>
                </pic:pic>
              </a:graphicData>
            </a:graphic>
          </wp:inline>
        </w:drawing>
      </w:r>
    </w:p>
    <w:p w:rsidR="00ED5800" w:rsidRDefault="00000000">
      <w:pPr>
        <w:pStyle w:val="ListParagraph"/>
        <w:numPr>
          <w:ilvl w:val="0"/>
          <w:numId w:val="4"/>
        </w:numPr>
        <w:spacing w:after="70" w:line="288" w:lineRule="auto"/>
      </w:pPr>
      <w:r>
        <w:lastRenderedPageBreak/>
        <w:t>Right-click an HTTP packet and choose Follow → TCP Stream to view the full request and response in readable text.</w:t>
      </w:r>
      <w:r w:rsidR="002A0852">
        <w:br/>
      </w:r>
      <w:r w:rsidR="002A0852">
        <w:rPr>
          <w:noProof/>
        </w:rPr>
        <w:drawing>
          <wp:inline distT="0" distB="0" distL="0" distR="0">
            <wp:extent cx="5731510" cy="4917440"/>
            <wp:effectExtent l="0" t="0" r="0" b="0"/>
            <wp:docPr id="9192767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276786" name="Picture 91927678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4917440"/>
                    </a:xfrm>
                    <a:prstGeom prst="rect">
                      <a:avLst/>
                    </a:prstGeom>
                  </pic:spPr>
                </pic:pic>
              </a:graphicData>
            </a:graphic>
          </wp:inline>
        </w:drawing>
      </w:r>
    </w:p>
    <w:p w:rsidR="00ED5800" w:rsidRDefault="00000000">
      <w:pPr>
        <w:pStyle w:val="ListParagraph"/>
        <w:numPr>
          <w:ilvl w:val="0"/>
          <w:numId w:val="4"/>
        </w:numPr>
        <w:spacing w:after="70" w:line="288" w:lineRule="auto"/>
      </w:pPr>
      <w:r>
        <w:t>Record the observations in the tables below.</w:t>
      </w:r>
    </w:p>
    <w:p w:rsidR="00ED5800" w:rsidRDefault="00000000">
      <w:pPr>
        <w:pStyle w:val="ListParagraph"/>
        <w:numPr>
          <w:ilvl w:val="0"/>
          <w:numId w:val="4"/>
        </w:numPr>
        <w:spacing w:after="70" w:line="288" w:lineRule="auto"/>
      </w:pPr>
      <w:r>
        <w:t>Save the capture file, if required.</w:t>
      </w:r>
    </w:p>
    <w:p w:rsidR="00ED5800" w:rsidRDefault="00000000">
      <w:pPr>
        <w:pStyle w:val="Heading1"/>
        <w:keepNext/>
        <w:pBdr>
          <w:bottom w:val="single" w:sz="6" w:space="2" w:color="1F3864"/>
        </w:pBdr>
        <w:spacing w:before="300" w:after="140"/>
      </w:pPr>
      <w:r>
        <w:rPr>
          <w:color w:val="1F3864"/>
        </w:rPr>
        <w:t>Result / Observation</w:t>
      </w:r>
    </w:p>
    <w:p w:rsidR="00ED5800" w:rsidRDefault="00000000">
      <w:pPr>
        <w:pStyle w:val="Heading2"/>
        <w:keepNext/>
        <w:spacing w:before="200" w:after="100"/>
      </w:pPr>
      <w:r>
        <w:rPr>
          <w:color w:val="1F3864"/>
        </w:rPr>
        <w:t>DNS Result</w:t>
      </w:r>
    </w:p>
    <w:p w:rsidR="00ED5800" w:rsidRDefault="00000000">
      <w:pPr>
        <w:spacing w:after="120" w:line="300" w:lineRule="auto"/>
        <w:jc w:val="both"/>
      </w:pPr>
      <w:r>
        <w:rPr>
          <w:rFonts w:cs="Times New Roman"/>
        </w:rPr>
        <w:t>For the captured DNS packets, the source and destination IP addresses, ports, transport protocol, DNS header fields, question and answer records were observed and recorded.</w:t>
      </w:r>
    </w:p>
    <w:p w:rsidR="00ED5800" w:rsidRDefault="00000000">
      <w:pPr>
        <w:spacing w:after="100"/>
        <w:jc w:val="center"/>
      </w:pPr>
      <w:r>
        <w:rPr>
          <w:rFonts w:cs="Times New Roman"/>
          <w:i/>
          <w:iCs/>
          <w:sz w:val="22"/>
          <w:szCs w:val="22"/>
        </w:rPr>
        <w:t>Observation Table – DNS (replace with your actual captured values)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ED5800">
        <w:trPr>
          <w:cantSplit/>
          <w:tblHeader/>
        </w:trPr>
        <w:tc>
          <w:tcPr>
            <w:tcW w:w="3200" w:type="dxa"/>
            <w:tcBorders>
              <w:top w:val="single" w:sz="4" w:space="0" w:color="7F7F7F"/>
              <w:left w:val="single" w:sz="4" w:space="0" w:color="7F7F7F"/>
              <w:bottom w:val="single" w:sz="4" w:space="0" w:color="7F7F7F"/>
              <w:right w:val="single" w:sz="4" w:space="0" w:color="7F7F7F"/>
            </w:tcBorders>
            <w:shd w:val="clear" w:color="auto" w:fill="1F3864"/>
            <w:tcMar>
              <w:top w:w="70" w:type="dxa"/>
              <w:left w:w="110" w:type="dxa"/>
              <w:bottom w:w="70" w:type="dxa"/>
              <w:right w:w="110" w:type="dxa"/>
            </w:tcMar>
          </w:tcPr>
          <w:p w:rsidR="00ED5800" w:rsidRDefault="00000000">
            <w:r>
              <w:rPr>
                <w:rFonts w:cs="Times New Roman"/>
                <w:b/>
                <w:bCs/>
                <w:color w:val="FFFFFF"/>
                <w:sz w:val="22"/>
                <w:szCs w:val="22"/>
              </w:rPr>
              <w:t>Field</w:t>
            </w:r>
          </w:p>
        </w:tc>
        <w:tc>
          <w:tcPr>
            <w:tcW w:w="5826" w:type="dxa"/>
            <w:tcBorders>
              <w:top w:val="single" w:sz="4" w:space="0" w:color="7F7F7F"/>
              <w:left w:val="single" w:sz="4" w:space="0" w:color="7F7F7F"/>
              <w:bottom w:val="single" w:sz="4" w:space="0" w:color="7F7F7F"/>
              <w:right w:val="single" w:sz="4" w:space="0" w:color="7F7F7F"/>
            </w:tcBorders>
            <w:shd w:val="clear" w:color="auto" w:fill="1F3864"/>
            <w:tcMar>
              <w:top w:w="70" w:type="dxa"/>
              <w:left w:w="110" w:type="dxa"/>
              <w:bottom w:w="70" w:type="dxa"/>
              <w:right w:w="110" w:type="dxa"/>
            </w:tcMar>
          </w:tcPr>
          <w:p w:rsidR="00ED5800" w:rsidRDefault="00000000">
            <w:r>
              <w:rPr>
                <w:rFonts w:cs="Times New Roman"/>
                <w:b/>
                <w:bCs/>
                <w:color w:val="FFFFFF"/>
                <w:sz w:val="22"/>
                <w:szCs w:val="22"/>
              </w:rPr>
              <w:t>Observed Value</w:t>
            </w:r>
          </w:p>
        </w:tc>
      </w:tr>
      <w:tr w:rsidR="00ED5800">
        <w:trPr>
          <w:cantSplit/>
        </w:trPr>
        <w:tc>
          <w:tcPr>
            <w:tcW w:w="32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rsidR="00ED5800" w:rsidRDefault="00000000">
            <w:r>
              <w:rPr>
                <w:rFonts w:cs="Times New Roman"/>
                <w:color w:val="000000"/>
                <w:sz w:val="22"/>
                <w:szCs w:val="22"/>
              </w:rPr>
              <w:t>Source IP</w:t>
            </w:r>
          </w:p>
        </w:tc>
        <w:tc>
          <w:tcPr>
            <w:tcW w:w="5826"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rsidR="00ED5800" w:rsidRDefault="00000000">
            <w:r>
              <w:rPr>
                <w:rFonts w:cs="Times New Roman"/>
                <w:color w:val="000000"/>
                <w:sz w:val="22"/>
                <w:szCs w:val="22"/>
              </w:rPr>
              <w:t>192.168.x.x (your PC)</w:t>
            </w:r>
          </w:p>
        </w:tc>
      </w:tr>
      <w:tr w:rsidR="00ED5800">
        <w:trPr>
          <w:cantSplit/>
        </w:trPr>
        <w:tc>
          <w:tcPr>
            <w:tcW w:w="3200" w:type="dxa"/>
            <w:tcBorders>
              <w:top w:val="single" w:sz="4" w:space="0" w:color="7F7F7F"/>
              <w:left w:val="single" w:sz="4" w:space="0" w:color="7F7F7F"/>
              <w:bottom w:val="single" w:sz="4" w:space="0" w:color="7F7F7F"/>
              <w:right w:val="single" w:sz="4" w:space="0" w:color="7F7F7F"/>
            </w:tcBorders>
            <w:shd w:val="clear" w:color="auto" w:fill="EEF2F8"/>
            <w:tcMar>
              <w:top w:w="70" w:type="dxa"/>
              <w:left w:w="110" w:type="dxa"/>
              <w:bottom w:w="70" w:type="dxa"/>
              <w:right w:w="110" w:type="dxa"/>
            </w:tcMar>
          </w:tcPr>
          <w:p w:rsidR="00ED5800" w:rsidRDefault="00000000">
            <w:r>
              <w:rPr>
                <w:rFonts w:cs="Times New Roman"/>
                <w:color w:val="000000"/>
                <w:sz w:val="22"/>
                <w:szCs w:val="22"/>
              </w:rPr>
              <w:t>Destination IP</w:t>
            </w:r>
          </w:p>
        </w:tc>
        <w:tc>
          <w:tcPr>
            <w:tcW w:w="5826" w:type="dxa"/>
            <w:tcBorders>
              <w:top w:val="single" w:sz="4" w:space="0" w:color="7F7F7F"/>
              <w:left w:val="single" w:sz="4" w:space="0" w:color="7F7F7F"/>
              <w:bottom w:val="single" w:sz="4" w:space="0" w:color="7F7F7F"/>
              <w:right w:val="single" w:sz="4" w:space="0" w:color="7F7F7F"/>
            </w:tcBorders>
            <w:shd w:val="clear" w:color="auto" w:fill="EEF2F8"/>
            <w:tcMar>
              <w:top w:w="70" w:type="dxa"/>
              <w:left w:w="110" w:type="dxa"/>
              <w:bottom w:w="70" w:type="dxa"/>
              <w:right w:w="110" w:type="dxa"/>
            </w:tcMar>
          </w:tcPr>
          <w:p w:rsidR="00ED5800" w:rsidRDefault="00000000">
            <w:r>
              <w:rPr>
                <w:rFonts w:cs="Times New Roman"/>
                <w:color w:val="000000"/>
                <w:sz w:val="22"/>
                <w:szCs w:val="22"/>
              </w:rPr>
              <w:t>8.8.8.8 (DNS server)</w:t>
            </w:r>
          </w:p>
        </w:tc>
      </w:tr>
      <w:tr w:rsidR="00ED5800">
        <w:trPr>
          <w:cantSplit/>
        </w:trPr>
        <w:tc>
          <w:tcPr>
            <w:tcW w:w="32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rsidR="00ED5800" w:rsidRDefault="00000000">
            <w:r>
              <w:rPr>
                <w:rFonts w:cs="Times New Roman"/>
                <w:color w:val="000000"/>
                <w:sz w:val="22"/>
                <w:szCs w:val="22"/>
              </w:rPr>
              <w:t>Source Port</w:t>
            </w:r>
          </w:p>
        </w:tc>
        <w:tc>
          <w:tcPr>
            <w:tcW w:w="5826"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rsidR="00ED5800" w:rsidRDefault="00000000">
            <w:r>
              <w:rPr>
                <w:rFonts w:cs="Times New Roman"/>
                <w:color w:val="000000"/>
                <w:sz w:val="22"/>
                <w:szCs w:val="22"/>
              </w:rPr>
              <w:t>Random, e.g. 58173</w:t>
            </w:r>
          </w:p>
        </w:tc>
      </w:tr>
      <w:tr w:rsidR="00ED5800">
        <w:trPr>
          <w:cantSplit/>
        </w:trPr>
        <w:tc>
          <w:tcPr>
            <w:tcW w:w="3200" w:type="dxa"/>
            <w:tcBorders>
              <w:top w:val="single" w:sz="4" w:space="0" w:color="7F7F7F"/>
              <w:left w:val="single" w:sz="4" w:space="0" w:color="7F7F7F"/>
              <w:bottom w:val="single" w:sz="4" w:space="0" w:color="7F7F7F"/>
              <w:right w:val="single" w:sz="4" w:space="0" w:color="7F7F7F"/>
            </w:tcBorders>
            <w:shd w:val="clear" w:color="auto" w:fill="EEF2F8"/>
            <w:tcMar>
              <w:top w:w="70" w:type="dxa"/>
              <w:left w:w="110" w:type="dxa"/>
              <w:bottom w:w="70" w:type="dxa"/>
              <w:right w:w="110" w:type="dxa"/>
            </w:tcMar>
          </w:tcPr>
          <w:p w:rsidR="00ED5800" w:rsidRDefault="00000000">
            <w:r>
              <w:rPr>
                <w:rFonts w:cs="Times New Roman"/>
                <w:color w:val="000000"/>
                <w:sz w:val="22"/>
                <w:szCs w:val="22"/>
              </w:rPr>
              <w:t>Destination Port</w:t>
            </w:r>
          </w:p>
        </w:tc>
        <w:tc>
          <w:tcPr>
            <w:tcW w:w="5826" w:type="dxa"/>
            <w:tcBorders>
              <w:top w:val="single" w:sz="4" w:space="0" w:color="7F7F7F"/>
              <w:left w:val="single" w:sz="4" w:space="0" w:color="7F7F7F"/>
              <w:bottom w:val="single" w:sz="4" w:space="0" w:color="7F7F7F"/>
              <w:right w:val="single" w:sz="4" w:space="0" w:color="7F7F7F"/>
            </w:tcBorders>
            <w:shd w:val="clear" w:color="auto" w:fill="EEF2F8"/>
            <w:tcMar>
              <w:top w:w="70" w:type="dxa"/>
              <w:left w:w="110" w:type="dxa"/>
              <w:bottom w:w="70" w:type="dxa"/>
              <w:right w:w="110" w:type="dxa"/>
            </w:tcMar>
          </w:tcPr>
          <w:p w:rsidR="00ED5800" w:rsidRDefault="00000000">
            <w:r>
              <w:rPr>
                <w:rFonts w:cs="Times New Roman"/>
                <w:color w:val="000000"/>
                <w:sz w:val="22"/>
                <w:szCs w:val="22"/>
              </w:rPr>
              <w:t>53</w:t>
            </w:r>
          </w:p>
        </w:tc>
      </w:tr>
      <w:tr w:rsidR="00ED5800">
        <w:trPr>
          <w:cantSplit/>
        </w:trPr>
        <w:tc>
          <w:tcPr>
            <w:tcW w:w="32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rsidR="00ED5800" w:rsidRDefault="00000000">
            <w:r>
              <w:rPr>
                <w:rFonts w:cs="Times New Roman"/>
                <w:color w:val="000000"/>
                <w:sz w:val="22"/>
                <w:szCs w:val="22"/>
              </w:rPr>
              <w:lastRenderedPageBreak/>
              <w:t>Transport Protocol</w:t>
            </w:r>
          </w:p>
        </w:tc>
        <w:tc>
          <w:tcPr>
            <w:tcW w:w="5826"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rsidR="00ED5800" w:rsidRDefault="00000000">
            <w:r>
              <w:rPr>
                <w:rFonts w:cs="Times New Roman"/>
                <w:color w:val="000000"/>
                <w:sz w:val="22"/>
                <w:szCs w:val="22"/>
              </w:rPr>
              <w:t>UDP</w:t>
            </w:r>
          </w:p>
        </w:tc>
      </w:tr>
      <w:tr w:rsidR="00ED5800">
        <w:trPr>
          <w:cantSplit/>
        </w:trPr>
        <w:tc>
          <w:tcPr>
            <w:tcW w:w="3200" w:type="dxa"/>
            <w:tcBorders>
              <w:top w:val="single" w:sz="4" w:space="0" w:color="7F7F7F"/>
              <w:left w:val="single" w:sz="4" w:space="0" w:color="7F7F7F"/>
              <w:bottom w:val="single" w:sz="4" w:space="0" w:color="7F7F7F"/>
              <w:right w:val="single" w:sz="4" w:space="0" w:color="7F7F7F"/>
            </w:tcBorders>
            <w:shd w:val="clear" w:color="auto" w:fill="EEF2F8"/>
            <w:tcMar>
              <w:top w:w="70" w:type="dxa"/>
              <w:left w:w="110" w:type="dxa"/>
              <w:bottom w:w="70" w:type="dxa"/>
              <w:right w:w="110" w:type="dxa"/>
            </w:tcMar>
          </w:tcPr>
          <w:p w:rsidR="00ED5800" w:rsidRDefault="00000000">
            <w:r>
              <w:rPr>
                <w:rFonts w:cs="Times New Roman"/>
                <w:color w:val="000000"/>
                <w:sz w:val="22"/>
                <w:szCs w:val="22"/>
              </w:rPr>
              <w:t>Transaction ID</w:t>
            </w:r>
          </w:p>
        </w:tc>
        <w:tc>
          <w:tcPr>
            <w:tcW w:w="5826" w:type="dxa"/>
            <w:tcBorders>
              <w:top w:val="single" w:sz="4" w:space="0" w:color="7F7F7F"/>
              <w:left w:val="single" w:sz="4" w:space="0" w:color="7F7F7F"/>
              <w:bottom w:val="single" w:sz="4" w:space="0" w:color="7F7F7F"/>
              <w:right w:val="single" w:sz="4" w:space="0" w:color="7F7F7F"/>
            </w:tcBorders>
            <w:shd w:val="clear" w:color="auto" w:fill="EEF2F8"/>
            <w:tcMar>
              <w:top w:w="70" w:type="dxa"/>
              <w:left w:w="110" w:type="dxa"/>
              <w:bottom w:w="70" w:type="dxa"/>
              <w:right w:w="110" w:type="dxa"/>
            </w:tcMar>
          </w:tcPr>
          <w:p w:rsidR="00ED5800" w:rsidRDefault="00000000">
            <w:r>
              <w:rPr>
                <w:rFonts w:cs="Times New Roman"/>
                <w:color w:val="000000"/>
                <w:sz w:val="22"/>
                <w:szCs w:val="22"/>
              </w:rPr>
              <w:t>0x983d</w:t>
            </w:r>
          </w:p>
        </w:tc>
      </w:tr>
      <w:tr w:rsidR="00ED5800">
        <w:trPr>
          <w:cantSplit/>
        </w:trPr>
        <w:tc>
          <w:tcPr>
            <w:tcW w:w="32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rsidR="00ED5800" w:rsidRDefault="00000000">
            <w:r>
              <w:rPr>
                <w:rFonts w:cs="Times New Roman"/>
                <w:color w:val="000000"/>
                <w:sz w:val="22"/>
                <w:szCs w:val="22"/>
              </w:rPr>
              <w:t>Flags (Query)</w:t>
            </w:r>
          </w:p>
        </w:tc>
        <w:tc>
          <w:tcPr>
            <w:tcW w:w="5826"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rsidR="00ED5800" w:rsidRDefault="00000000">
            <w:r>
              <w:rPr>
                <w:rFonts w:cs="Times New Roman"/>
                <w:color w:val="000000"/>
                <w:sz w:val="22"/>
                <w:szCs w:val="22"/>
              </w:rPr>
              <w:t>0x0100 (Standard query, recursion desired)</w:t>
            </w:r>
          </w:p>
        </w:tc>
      </w:tr>
      <w:tr w:rsidR="00ED5800">
        <w:trPr>
          <w:cantSplit/>
        </w:trPr>
        <w:tc>
          <w:tcPr>
            <w:tcW w:w="3200" w:type="dxa"/>
            <w:tcBorders>
              <w:top w:val="single" w:sz="4" w:space="0" w:color="7F7F7F"/>
              <w:left w:val="single" w:sz="4" w:space="0" w:color="7F7F7F"/>
              <w:bottom w:val="single" w:sz="4" w:space="0" w:color="7F7F7F"/>
              <w:right w:val="single" w:sz="4" w:space="0" w:color="7F7F7F"/>
            </w:tcBorders>
            <w:shd w:val="clear" w:color="auto" w:fill="EEF2F8"/>
            <w:tcMar>
              <w:top w:w="70" w:type="dxa"/>
              <w:left w:w="110" w:type="dxa"/>
              <w:bottom w:w="70" w:type="dxa"/>
              <w:right w:w="110" w:type="dxa"/>
            </w:tcMar>
          </w:tcPr>
          <w:p w:rsidR="00ED5800" w:rsidRDefault="00000000">
            <w:r>
              <w:rPr>
                <w:rFonts w:cs="Times New Roman"/>
                <w:color w:val="000000"/>
                <w:sz w:val="22"/>
                <w:szCs w:val="22"/>
              </w:rPr>
              <w:t>Questions</w:t>
            </w:r>
          </w:p>
        </w:tc>
        <w:tc>
          <w:tcPr>
            <w:tcW w:w="5826" w:type="dxa"/>
            <w:tcBorders>
              <w:top w:val="single" w:sz="4" w:space="0" w:color="7F7F7F"/>
              <w:left w:val="single" w:sz="4" w:space="0" w:color="7F7F7F"/>
              <w:bottom w:val="single" w:sz="4" w:space="0" w:color="7F7F7F"/>
              <w:right w:val="single" w:sz="4" w:space="0" w:color="7F7F7F"/>
            </w:tcBorders>
            <w:shd w:val="clear" w:color="auto" w:fill="EEF2F8"/>
            <w:tcMar>
              <w:top w:w="70" w:type="dxa"/>
              <w:left w:w="110" w:type="dxa"/>
              <w:bottom w:w="70" w:type="dxa"/>
              <w:right w:w="110" w:type="dxa"/>
            </w:tcMar>
          </w:tcPr>
          <w:p w:rsidR="00ED5800" w:rsidRDefault="00000000">
            <w:r>
              <w:rPr>
                <w:rFonts w:cs="Times New Roman"/>
                <w:color w:val="000000"/>
                <w:sz w:val="22"/>
                <w:szCs w:val="22"/>
              </w:rPr>
              <w:t>1</w:t>
            </w:r>
          </w:p>
        </w:tc>
      </w:tr>
      <w:tr w:rsidR="00ED5800">
        <w:trPr>
          <w:cantSplit/>
        </w:trPr>
        <w:tc>
          <w:tcPr>
            <w:tcW w:w="32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rsidR="00ED5800" w:rsidRDefault="00000000">
            <w:r>
              <w:rPr>
                <w:rFonts w:cs="Times New Roman"/>
                <w:color w:val="000000"/>
                <w:sz w:val="22"/>
                <w:szCs w:val="22"/>
              </w:rPr>
              <w:t>Query Name / Type</w:t>
            </w:r>
          </w:p>
        </w:tc>
        <w:tc>
          <w:tcPr>
            <w:tcW w:w="5826"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rsidR="00ED5800" w:rsidRDefault="00000000">
            <w:r>
              <w:rPr>
                <w:rFonts w:cs="Times New Roman"/>
                <w:color w:val="000000"/>
                <w:sz w:val="22"/>
                <w:szCs w:val="22"/>
              </w:rPr>
              <w:t>www.google.com / A</w:t>
            </w:r>
          </w:p>
        </w:tc>
      </w:tr>
      <w:tr w:rsidR="00ED5800">
        <w:trPr>
          <w:cantSplit/>
        </w:trPr>
        <w:tc>
          <w:tcPr>
            <w:tcW w:w="3200" w:type="dxa"/>
            <w:tcBorders>
              <w:top w:val="single" w:sz="4" w:space="0" w:color="7F7F7F"/>
              <w:left w:val="single" w:sz="4" w:space="0" w:color="7F7F7F"/>
              <w:bottom w:val="single" w:sz="4" w:space="0" w:color="7F7F7F"/>
              <w:right w:val="single" w:sz="4" w:space="0" w:color="7F7F7F"/>
            </w:tcBorders>
            <w:shd w:val="clear" w:color="auto" w:fill="EEF2F8"/>
            <w:tcMar>
              <w:top w:w="70" w:type="dxa"/>
              <w:left w:w="110" w:type="dxa"/>
              <w:bottom w:w="70" w:type="dxa"/>
              <w:right w:w="110" w:type="dxa"/>
            </w:tcMar>
          </w:tcPr>
          <w:p w:rsidR="00ED5800" w:rsidRDefault="00000000">
            <w:r>
              <w:rPr>
                <w:rFonts w:cs="Times New Roman"/>
                <w:color w:val="000000"/>
                <w:sz w:val="22"/>
                <w:szCs w:val="22"/>
              </w:rPr>
              <w:t>Flags (Response)</w:t>
            </w:r>
          </w:p>
        </w:tc>
        <w:tc>
          <w:tcPr>
            <w:tcW w:w="5826" w:type="dxa"/>
            <w:tcBorders>
              <w:top w:val="single" w:sz="4" w:space="0" w:color="7F7F7F"/>
              <w:left w:val="single" w:sz="4" w:space="0" w:color="7F7F7F"/>
              <w:bottom w:val="single" w:sz="4" w:space="0" w:color="7F7F7F"/>
              <w:right w:val="single" w:sz="4" w:space="0" w:color="7F7F7F"/>
            </w:tcBorders>
            <w:shd w:val="clear" w:color="auto" w:fill="EEF2F8"/>
            <w:tcMar>
              <w:top w:w="70" w:type="dxa"/>
              <w:left w:w="110" w:type="dxa"/>
              <w:bottom w:w="70" w:type="dxa"/>
              <w:right w:w="110" w:type="dxa"/>
            </w:tcMar>
          </w:tcPr>
          <w:p w:rsidR="00ED5800" w:rsidRDefault="00000000">
            <w:r>
              <w:rPr>
                <w:rFonts w:cs="Times New Roman"/>
                <w:color w:val="000000"/>
                <w:sz w:val="22"/>
                <w:szCs w:val="22"/>
              </w:rPr>
              <w:t>0x8180 (Response, no error)</w:t>
            </w:r>
          </w:p>
        </w:tc>
      </w:tr>
      <w:tr w:rsidR="00ED5800">
        <w:trPr>
          <w:cantSplit/>
        </w:trPr>
        <w:tc>
          <w:tcPr>
            <w:tcW w:w="32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rsidR="00ED5800" w:rsidRDefault="00000000">
            <w:r>
              <w:rPr>
                <w:rFonts w:cs="Times New Roman"/>
                <w:color w:val="000000"/>
                <w:sz w:val="22"/>
                <w:szCs w:val="22"/>
              </w:rPr>
              <w:t>Answer</w:t>
            </w:r>
          </w:p>
        </w:tc>
        <w:tc>
          <w:tcPr>
            <w:tcW w:w="5826"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rsidR="00ED5800" w:rsidRDefault="00000000">
            <w:r>
              <w:rPr>
                <w:rFonts w:cs="Times New Roman"/>
                <w:color w:val="000000"/>
                <w:sz w:val="22"/>
                <w:szCs w:val="22"/>
              </w:rPr>
              <w:t>IP address returned, e.g. 142.250.x.x</w:t>
            </w:r>
          </w:p>
        </w:tc>
      </w:tr>
      <w:tr w:rsidR="00ED5800">
        <w:trPr>
          <w:cantSplit/>
        </w:trPr>
        <w:tc>
          <w:tcPr>
            <w:tcW w:w="3200" w:type="dxa"/>
            <w:tcBorders>
              <w:top w:val="single" w:sz="4" w:space="0" w:color="7F7F7F"/>
              <w:left w:val="single" w:sz="4" w:space="0" w:color="7F7F7F"/>
              <w:bottom w:val="single" w:sz="4" w:space="0" w:color="7F7F7F"/>
              <w:right w:val="single" w:sz="4" w:space="0" w:color="7F7F7F"/>
            </w:tcBorders>
            <w:shd w:val="clear" w:color="auto" w:fill="EEF2F8"/>
            <w:tcMar>
              <w:top w:w="70" w:type="dxa"/>
              <w:left w:w="110" w:type="dxa"/>
              <w:bottom w:w="70" w:type="dxa"/>
              <w:right w:w="110" w:type="dxa"/>
            </w:tcMar>
          </w:tcPr>
          <w:p w:rsidR="00ED5800" w:rsidRDefault="00000000">
            <w:r>
              <w:rPr>
                <w:rFonts w:cs="Times New Roman"/>
                <w:color w:val="000000"/>
                <w:sz w:val="22"/>
                <w:szCs w:val="22"/>
              </w:rPr>
              <w:t>Payload Present</w:t>
            </w:r>
          </w:p>
        </w:tc>
        <w:tc>
          <w:tcPr>
            <w:tcW w:w="5826" w:type="dxa"/>
            <w:tcBorders>
              <w:top w:val="single" w:sz="4" w:space="0" w:color="7F7F7F"/>
              <w:left w:val="single" w:sz="4" w:space="0" w:color="7F7F7F"/>
              <w:bottom w:val="single" w:sz="4" w:space="0" w:color="7F7F7F"/>
              <w:right w:val="single" w:sz="4" w:space="0" w:color="7F7F7F"/>
            </w:tcBorders>
            <w:shd w:val="clear" w:color="auto" w:fill="EEF2F8"/>
            <w:tcMar>
              <w:top w:w="70" w:type="dxa"/>
              <w:left w:w="110" w:type="dxa"/>
              <w:bottom w:w="70" w:type="dxa"/>
              <w:right w:w="110" w:type="dxa"/>
            </w:tcMar>
          </w:tcPr>
          <w:p w:rsidR="00ED5800" w:rsidRDefault="00000000">
            <w:r>
              <w:rPr>
                <w:rFonts w:cs="Times New Roman"/>
                <w:color w:val="000000"/>
                <w:sz w:val="22"/>
                <w:szCs w:val="22"/>
              </w:rPr>
              <w:t>Yes (question and answer records)</w:t>
            </w:r>
          </w:p>
        </w:tc>
      </w:tr>
    </w:tbl>
    <w:p w:rsidR="00ED5800" w:rsidRDefault="00ED5800">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46"/>
      </w:tblGrid>
      <w:tr w:rsidR="00ED5800">
        <w:trPr>
          <w:trHeight w:val="3200"/>
        </w:trPr>
        <w:tc>
          <w:tcPr>
            <w:tcW w:w="9026" w:type="dxa"/>
            <w:tcBorders>
              <w:top w:val="dashed" w:sz="6" w:space="0" w:color="7F7F7F"/>
              <w:left w:val="dashed" w:sz="6" w:space="0" w:color="7F7F7F"/>
              <w:bottom w:val="dashed" w:sz="6" w:space="0" w:color="7F7F7F"/>
              <w:right w:val="dashed" w:sz="6" w:space="0" w:color="7F7F7F"/>
            </w:tcBorders>
            <w:vAlign w:val="center"/>
          </w:tcPr>
          <w:p w:rsidR="00ED5800" w:rsidRDefault="002A0852">
            <w:pPr>
              <w:jc w:val="center"/>
            </w:pPr>
            <w:r>
              <w:rPr>
                <w:noProof/>
              </w:rPr>
              <w:drawing>
                <wp:inline distT="0" distB="0" distL="0" distR="0">
                  <wp:extent cx="5731510" cy="3380740"/>
                  <wp:effectExtent l="0" t="0" r="0" b="0"/>
                  <wp:docPr id="12015263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52637" name="Picture 12015263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380740"/>
                          </a:xfrm>
                          <a:prstGeom prst="rect">
                            <a:avLst/>
                          </a:prstGeom>
                        </pic:spPr>
                      </pic:pic>
                    </a:graphicData>
                  </a:graphic>
                </wp:inline>
              </w:drawing>
            </w:r>
          </w:p>
        </w:tc>
      </w:tr>
    </w:tbl>
    <w:p w:rsidR="00ED5800" w:rsidRDefault="00000000">
      <w:pPr>
        <w:spacing w:after="160"/>
        <w:jc w:val="center"/>
      </w:pPr>
      <w:r>
        <w:rPr>
          <w:rFonts w:cs="Times New Roman"/>
          <w:i/>
          <w:iCs/>
          <w:sz w:val="22"/>
          <w:szCs w:val="22"/>
        </w:rPr>
        <w:t>Fig. R1 — Captured DNS query and response over UDP port 53.</w:t>
      </w:r>
    </w:p>
    <w:p w:rsidR="00ED5800" w:rsidRDefault="00000000">
      <w:pPr>
        <w:spacing w:after="120" w:line="300" w:lineRule="auto"/>
        <w:jc w:val="both"/>
      </w:pPr>
      <w:r>
        <w:rPr>
          <w:rFonts w:cs="Times New Roman"/>
          <w:b/>
          <w:bCs/>
        </w:rPr>
        <w:t>Observations:</w:t>
      </w:r>
    </w:p>
    <w:p w:rsidR="00ED5800" w:rsidRDefault="00000000">
      <w:pPr>
        <w:pStyle w:val="ListParagraph"/>
        <w:numPr>
          <w:ilvl w:val="0"/>
          <w:numId w:val="2"/>
        </w:numPr>
        <w:spacing w:after="60" w:line="288" w:lineRule="auto"/>
      </w:pPr>
      <w:r>
        <w:t>The DNS query travelled over UDP with destination port 53.</w:t>
      </w:r>
    </w:p>
    <w:p w:rsidR="00ED5800" w:rsidRDefault="00000000">
      <w:pPr>
        <w:pStyle w:val="ListParagraph"/>
        <w:numPr>
          <w:ilvl w:val="0"/>
          <w:numId w:val="2"/>
        </w:numPr>
        <w:spacing w:after="60" w:line="288" w:lineRule="auto"/>
      </w:pPr>
      <w:r>
        <w:t>There was no handshake; the query was sent directly.</w:t>
      </w:r>
    </w:p>
    <w:p w:rsidR="00ED5800" w:rsidRDefault="00000000">
      <w:pPr>
        <w:pStyle w:val="ListParagraph"/>
        <w:numPr>
          <w:ilvl w:val="0"/>
          <w:numId w:val="2"/>
        </w:numPr>
        <w:spacing w:after="60" w:line="288" w:lineRule="auto"/>
      </w:pPr>
      <w:r>
        <w:t>The response carried the same Transaction ID as the query.</w:t>
      </w:r>
    </w:p>
    <w:p w:rsidR="00ED5800" w:rsidRDefault="00000000">
      <w:pPr>
        <w:pStyle w:val="ListParagraph"/>
        <w:numPr>
          <w:ilvl w:val="0"/>
          <w:numId w:val="2"/>
        </w:numPr>
        <w:spacing w:after="60" w:line="288" w:lineRule="auto"/>
      </w:pPr>
      <w:r>
        <w:t>The response contained the IP address of the requested domain in its answer section.</w:t>
      </w:r>
    </w:p>
    <w:p w:rsidR="00ED5800" w:rsidRDefault="00000000">
      <w:pPr>
        <w:pStyle w:val="Heading2"/>
        <w:keepNext/>
        <w:spacing w:before="200" w:after="100"/>
      </w:pPr>
      <w:r>
        <w:rPr>
          <w:color w:val="1F3864"/>
        </w:rPr>
        <w:t>HTTP Result</w:t>
      </w:r>
    </w:p>
    <w:p w:rsidR="00ED5800" w:rsidRDefault="00000000">
      <w:pPr>
        <w:spacing w:after="120" w:line="300" w:lineRule="auto"/>
        <w:jc w:val="both"/>
      </w:pPr>
      <w:r>
        <w:rPr>
          <w:rFonts w:cs="Times New Roman"/>
        </w:rPr>
        <w:t>For the captured HTTP packets, the IP addresses, ports, request method, headers, status code and payload were observed and recorded.</w:t>
      </w:r>
    </w:p>
    <w:p w:rsidR="00ED5800" w:rsidRDefault="00000000">
      <w:pPr>
        <w:spacing w:after="100"/>
        <w:jc w:val="center"/>
      </w:pPr>
      <w:r>
        <w:rPr>
          <w:rFonts w:cs="Times New Roman"/>
          <w:i/>
          <w:iCs/>
          <w:sz w:val="22"/>
          <w:szCs w:val="22"/>
        </w:rPr>
        <w:t>Observation Table – HTTP (replace with your actual captured values)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ED5800">
        <w:trPr>
          <w:cantSplit/>
          <w:tblHeader/>
        </w:trPr>
        <w:tc>
          <w:tcPr>
            <w:tcW w:w="3200" w:type="dxa"/>
            <w:tcBorders>
              <w:top w:val="single" w:sz="4" w:space="0" w:color="7F7F7F"/>
              <w:left w:val="single" w:sz="4" w:space="0" w:color="7F7F7F"/>
              <w:bottom w:val="single" w:sz="4" w:space="0" w:color="7F7F7F"/>
              <w:right w:val="single" w:sz="4" w:space="0" w:color="7F7F7F"/>
            </w:tcBorders>
            <w:shd w:val="clear" w:color="auto" w:fill="1F3864"/>
            <w:tcMar>
              <w:top w:w="70" w:type="dxa"/>
              <w:left w:w="110" w:type="dxa"/>
              <w:bottom w:w="70" w:type="dxa"/>
              <w:right w:w="110" w:type="dxa"/>
            </w:tcMar>
          </w:tcPr>
          <w:p w:rsidR="00ED5800" w:rsidRDefault="00000000">
            <w:r>
              <w:rPr>
                <w:rFonts w:cs="Times New Roman"/>
                <w:b/>
                <w:bCs/>
                <w:color w:val="FFFFFF"/>
                <w:sz w:val="22"/>
                <w:szCs w:val="22"/>
              </w:rPr>
              <w:lastRenderedPageBreak/>
              <w:t>Field</w:t>
            </w:r>
          </w:p>
        </w:tc>
        <w:tc>
          <w:tcPr>
            <w:tcW w:w="5826" w:type="dxa"/>
            <w:tcBorders>
              <w:top w:val="single" w:sz="4" w:space="0" w:color="7F7F7F"/>
              <w:left w:val="single" w:sz="4" w:space="0" w:color="7F7F7F"/>
              <w:bottom w:val="single" w:sz="4" w:space="0" w:color="7F7F7F"/>
              <w:right w:val="single" w:sz="4" w:space="0" w:color="7F7F7F"/>
            </w:tcBorders>
            <w:shd w:val="clear" w:color="auto" w:fill="1F3864"/>
            <w:tcMar>
              <w:top w:w="70" w:type="dxa"/>
              <w:left w:w="110" w:type="dxa"/>
              <w:bottom w:w="70" w:type="dxa"/>
              <w:right w:w="110" w:type="dxa"/>
            </w:tcMar>
          </w:tcPr>
          <w:p w:rsidR="00ED5800" w:rsidRDefault="00000000">
            <w:r>
              <w:rPr>
                <w:rFonts w:cs="Times New Roman"/>
                <w:b/>
                <w:bCs/>
                <w:color w:val="FFFFFF"/>
                <w:sz w:val="22"/>
                <w:szCs w:val="22"/>
              </w:rPr>
              <w:t>Observed Value</w:t>
            </w:r>
          </w:p>
        </w:tc>
      </w:tr>
      <w:tr w:rsidR="00ED5800">
        <w:trPr>
          <w:cantSplit/>
        </w:trPr>
        <w:tc>
          <w:tcPr>
            <w:tcW w:w="32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rsidR="00ED5800" w:rsidRDefault="00000000">
            <w:r>
              <w:rPr>
                <w:rFonts w:cs="Times New Roman"/>
                <w:color w:val="000000"/>
                <w:sz w:val="22"/>
                <w:szCs w:val="22"/>
              </w:rPr>
              <w:t>Source IP</w:t>
            </w:r>
          </w:p>
        </w:tc>
        <w:tc>
          <w:tcPr>
            <w:tcW w:w="5826"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rsidR="00ED5800" w:rsidRDefault="00000000">
            <w:r>
              <w:rPr>
                <w:rFonts w:cs="Times New Roman"/>
                <w:color w:val="000000"/>
                <w:sz w:val="22"/>
                <w:szCs w:val="22"/>
              </w:rPr>
              <w:t>192.168.x.x (your PC)</w:t>
            </w:r>
          </w:p>
        </w:tc>
      </w:tr>
      <w:tr w:rsidR="00ED5800">
        <w:trPr>
          <w:cantSplit/>
        </w:trPr>
        <w:tc>
          <w:tcPr>
            <w:tcW w:w="3200" w:type="dxa"/>
            <w:tcBorders>
              <w:top w:val="single" w:sz="4" w:space="0" w:color="7F7F7F"/>
              <w:left w:val="single" w:sz="4" w:space="0" w:color="7F7F7F"/>
              <w:bottom w:val="single" w:sz="4" w:space="0" w:color="7F7F7F"/>
              <w:right w:val="single" w:sz="4" w:space="0" w:color="7F7F7F"/>
            </w:tcBorders>
            <w:shd w:val="clear" w:color="auto" w:fill="EEF2F8"/>
            <w:tcMar>
              <w:top w:w="70" w:type="dxa"/>
              <w:left w:w="110" w:type="dxa"/>
              <w:bottom w:w="70" w:type="dxa"/>
              <w:right w:w="110" w:type="dxa"/>
            </w:tcMar>
          </w:tcPr>
          <w:p w:rsidR="00ED5800" w:rsidRDefault="00000000">
            <w:r>
              <w:rPr>
                <w:rFonts w:cs="Times New Roman"/>
                <w:color w:val="000000"/>
                <w:sz w:val="22"/>
                <w:szCs w:val="22"/>
              </w:rPr>
              <w:t>Destination IP</w:t>
            </w:r>
          </w:p>
        </w:tc>
        <w:tc>
          <w:tcPr>
            <w:tcW w:w="5826" w:type="dxa"/>
            <w:tcBorders>
              <w:top w:val="single" w:sz="4" w:space="0" w:color="7F7F7F"/>
              <w:left w:val="single" w:sz="4" w:space="0" w:color="7F7F7F"/>
              <w:bottom w:val="single" w:sz="4" w:space="0" w:color="7F7F7F"/>
              <w:right w:val="single" w:sz="4" w:space="0" w:color="7F7F7F"/>
            </w:tcBorders>
            <w:shd w:val="clear" w:color="auto" w:fill="EEF2F8"/>
            <w:tcMar>
              <w:top w:w="70" w:type="dxa"/>
              <w:left w:w="110" w:type="dxa"/>
              <w:bottom w:w="70" w:type="dxa"/>
              <w:right w:w="110" w:type="dxa"/>
            </w:tcMar>
          </w:tcPr>
          <w:p w:rsidR="00ED5800" w:rsidRDefault="00000000">
            <w:r>
              <w:rPr>
                <w:rFonts w:cs="Times New Roman"/>
                <w:color w:val="000000"/>
                <w:sz w:val="22"/>
                <w:szCs w:val="22"/>
              </w:rPr>
              <w:t>Web server IP</w:t>
            </w:r>
          </w:p>
        </w:tc>
      </w:tr>
      <w:tr w:rsidR="00ED5800">
        <w:trPr>
          <w:cantSplit/>
        </w:trPr>
        <w:tc>
          <w:tcPr>
            <w:tcW w:w="32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rsidR="00ED5800" w:rsidRDefault="00000000">
            <w:r>
              <w:rPr>
                <w:rFonts w:cs="Times New Roman"/>
                <w:color w:val="000000"/>
                <w:sz w:val="22"/>
                <w:szCs w:val="22"/>
              </w:rPr>
              <w:t>Source Port</w:t>
            </w:r>
          </w:p>
        </w:tc>
        <w:tc>
          <w:tcPr>
            <w:tcW w:w="5826"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rsidR="00ED5800" w:rsidRDefault="00000000">
            <w:r>
              <w:rPr>
                <w:rFonts w:cs="Times New Roman"/>
                <w:color w:val="000000"/>
                <w:sz w:val="22"/>
                <w:szCs w:val="22"/>
              </w:rPr>
              <w:t>Random, e.g. 51517</w:t>
            </w:r>
          </w:p>
        </w:tc>
      </w:tr>
      <w:tr w:rsidR="00ED5800">
        <w:trPr>
          <w:cantSplit/>
        </w:trPr>
        <w:tc>
          <w:tcPr>
            <w:tcW w:w="3200" w:type="dxa"/>
            <w:tcBorders>
              <w:top w:val="single" w:sz="4" w:space="0" w:color="7F7F7F"/>
              <w:left w:val="single" w:sz="4" w:space="0" w:color="7F7F7F"/>
              <w:bottom w:val="single" w:sz="4" w:space="0" w:color="7F7F7F"/>
              <w:right w:val="single" w:sz="4" w:space="0" w:color="7F7F7F"/>
            </w:tcBorders>
            <w:shd w:val="clear" w:color="auto" w:fill="EEF2F8"/>
            <w:tcMar>
              <w:top w:w="70" w:type="dxa"/>
              <w:left w:w="110" w:type="dxa"/>
              <w:bottom w:w="70" w:type="dxa"/>
              <w:right w:w="110" w:type="dxa"/>
            </w:tcMar>
          </w:tcPr>
          <w:p w:rsidR="00ED5800" w:rsidRDefault="00000000">
            <w:r>
              <w:rPr>
                <w:rFonts w:cs="Times New Roman"/>
                <w:color w:val="000000"/>
                <w:sz w:val="22"/>
                <w:szCs w:val="22"/>
              </w:rPr>
              <w:t>Destination Port</w:t>
            </w:r>
          </w:p>
        </w:tc>
        <w:tc>
          <w:tcPr>
            <w:tcW w:w="5826" w:type="dxa"/>
            <w:tcBorders>
              <w:top w:val="single" w:sz="4" w:space="0" w:color="7F7F7F"/>
              <w:left w:val="single" w:sz="4" w:space="0" w:color="7F7F7F"/>
              <w:bottom w:val="single" w:sz="4" w:space="0" w:color="7F7F7F"/>
              <w:right w:val="single" w:sz="4" w:space="0" w:color="7F7F7F"/>
            </w:tcBorders>
            <w:shd w:val="clear" w:color="auto" w:fill="EEF2F8"/>
            <w:tcMar>
              <w:top w:w="70" w:type="dxa"/>
              <w:left w:w="110" w:type="dxa"/>
              <w:bottom w:w="70" w:type="dxa"/>
              <w:right w:w="110" w:type="dxa"/>
            </w:tcMar>
          </w:tcPr>
          <w:p w:rsidR="00ED5800" w:rsidRDefault="00000000">
            <w:r>
              <w:rPr>
                <w:rFonts w:cs="Times New Roman"/>
                <w:color w:val="000000"/>
                <w:sz w:val="22"/>
                <w:szCs w:val="22"/>
              </w:rPr>
              <w:t>80</w:t>
            </w:r>
          </w:p>
        </w:tc>
      </w:tr>
      <w:tr w:rsidR="00ED5800">
        <w:trPr>
          <w:cantSplit/>
        </w:trPr>
        <w:tc>
          <w:tcPr>
            <w:tcW w:w="32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rsidR="00ED5800" w:rsidRDefault="00000000">
            <w:r>
              <w:rPr>
                <w:rFonts w:cs="Times New Roman"/>
                <w:color w:val="000000"/>
                <w:sz w:val="22"/>
                <w:szCs w:val="22"/>
              </w:rPr>
              <w:t>Transport Protocol</w:t>
            </w:r>
          </w:p>
        </w:tc>
        <w:tc>
          <w:tcPr>
            <w:tcW w:w="5826"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rsidR="00ED5800" w:rsidRDefault="00000000">
            <w:r>
              <w:rPr>
                <w:rFonts w:cs="Times New Roman"/>
                <w:color w:val="000000"/>
                <w:sz w:val="22"/>
                <w:szCs w:val="22"/>
              </w:rPr>
              <w:t>TCP</w:t>
            </w:r>
          </w:p>
        </w:tc>
      </w:tr>
      <w:tr w:rsidR="00ED5800">
        <w:trPr>
          <w:cantSplit/>
        </w:trPr>
        <w:tc>
          <w:tcPr>
            <w:tcW w:w="3200" w:type="dxa"/>
            <w:tcBorders>
              <w:top w:val="single" w:sz="4" w:space="0" w:color="7F7F7F"/>
              <w:left w:val="single" w:sz="4" w:space="0" w:color="7F7F7F"/>
              <w:bottom w:val="single" w:sz="4" w:space="0" w:color="7F7F7F"/>
              <w:right w:val="single" w:sz="4" w:space="0" w:color="7F7F7F"/>
            </w:tcBorders>
            <w:shd w:val="clear" w:color="auto" w:fill="EEF2F8"/>
            <w:tcMar>
              <w:top w:w="70" w:type="dxa"/>
              <w:left w:w="110" w:type="dxa"/>
              <w:bottom w:w="70" w:type="dxa"/>
              <w:right w:w="110" w:type="dxa"/>
            </w:tcMar>
          </w:tcPr>
          <w:p w:rsidR="00ED5800" w:rsidRDefault="00000000">
            <w:r>
              <w:rPr>
                <w:rFonts w:cs="Times New Roman"/>
                <w:color w:val="000000"/>
                <w:sz w:val="22"/>
                <w:szCs w:val="22"/>
              </w:rPr>
              <w:t>Request Method</w:t>
            </w:r>
          </w:p>
        </w:tc>
        <w:tc>
          <w:tcPr>
            <w:tcW w:w="5826" w:type="dxa"/>
            <w:tcBorders>
              <w:top w:val="single" w:sz="4" w:space="0" w:color="7F7F7F"/>
              <w:left w:val="single" w:sz="4" w:space="0" w:color="7F7F7F"/>
              <w:bottom w:val="single" w:sz="4" w:space="0" w:color="7F7F7F"/>
              <w:right w:val="single" w:sz="4" w:space="0" w:color="7F7F7F"/>
            </w:tcBorders>
            <w:shd w:val="clear" w:color="auto" w:fill="EEF2F8"/>
            <w:tcMar>
              <w:top w:w="70" w:type="dxa"/>
              <w:left w:w="110" w:type="dxa"/>
              <w:bottom w:w="70" w:type="dxa"/>
              <w:right w:w="110" w:type="dxa"/>
            </w:tcMar>
          </w:tcPr>
          <w:p w:rsidR="00ED5800" w:rsidRDefault="00000000">
            <w:r>
              <w:rPr>
                <w:rFonts w:cs="Times New Roman"/>
                <w:color w:val="000000"/>
                <w:sz w:val="22"/>
                <w:szCs w:val="22"/>
              </w:rPr>
              <w:t>GET</w:t>
            </w:r>
          </w:p>
        </w:tc>
      </w:tr>
      <w:tr w:rsidR="00ED5800">
        <w:trPr>
          <w:cantSplit/>
        </w:trPr>
        <w:tc>
          <w:tcPr>
            <w:tcW w:w="32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rsidR="00ED5800" w:rsidRDefault="00000000">
            <w:r>
              <w:rPr>
                <w:rFonts w:cs="Times New Roman"/>
                <w:color w:val="000000"/>
                <w:sz w:val="22"/>
                <w:szCs w:val="22"/>
              </w:rPr>
              <w:t>Request URI</w:t>
            </w:r>
          </w:p>
        </w:tc>
        <w:tc>
          <w:tcPr>
            <w:tcW w:w="5826"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rsidR="00ED5800" w:rsidRDefault="00000000">
            <w:r>
              <w:rPr>
                <w:rFonts w:cs="Times New Roman"/>
                <w:color w:val="000000"/>
                <w:sz w:val="22"/>
                <w:szCs w:val="22"/>
              </w:rPr>
              <w:t>/</w:t>
            </w:r>
          </w:p>
        </w:tc>
      </w:tr>
      <w:tr w:rsidR="00ED5800">
        <w:trPr>
          <w:cantSplit/>
        </w:trPr>
        <w:tc>
          <w:tcPr>
            <w:tcW w:w="3200" w:type="dxa"/>
            <w:tcBorders>
              <w:top w:val="single" w:sz="4" w:space="0" w:color="7F7F7F"/>
              <w:left w:val="single" w:sz="4" w:space="0" w:color="7F7F7F"/>
              <w:bottom w:val="single" w:sz="4" w:space="0" w:color="7F7F7F"/>
              <w:right w:val="single" w:sz="4" w:space="0" w:color="7F7F7F"/>
            </w:tcBorders>
            <w:shd w:val="clear" w:color="auto" w:fill="EEF2F8"/>
            <w:tcMar>
              <w:top w:w="70" w:type="dxa"/>
              <w:left w:w="110" w:type="dxa"/>
              <w:bottom w:w="70" w:type="dxa"/>
              <w:right w:w="110" w:type="dxa"/>
            </w:tcMar>
          </w:tcPr>
          <w:p w:rsidR="00ED5800" w:rsidRDefault="00000000">
            <w:r>
              <w:rPr>
                <w:rFonts w:cs="Times New Roman"/>
                <w:color w:val="000000"/>
                <w:sz w:val="22"/>
                <w:szCs w:val="22"/>
              </w:rPr>
              <w:t>HTTP Version</w:t>
            </w:r>
          </w:p>
        </w:tc>
        <w:tc>
          <w:tcPr>
            <w:tcW w:w="5826" w:type="dxa"/>
            <w:tcBorders>
              <w:top w:val="single" w:sz="4" w:space="0" w:color="7F7F7F"/>
              <w:left w:val="single" w:sz="4" w:space="0" w:color="7F7F7F"/>
              <w:bottom w:val="single" w:sz="4" w:space="0" w:color="7F7F7F"/>
              <w:right w:val="single" w:sz="4" w:space="0" w:color="7F7F7F"/>
            </w:tcBorders>
            <w:shd w:val="clear" w:color="auto" w:fill="EEF2F8"/>
            <w:tcMar>
              <w:top w:w="70" w:type="dxa"/>
              <w:left w:w="110" w:type="dxa"/>
              <w:bottom w:w="70" w:type="dxa"/>
              <w:right w:w="110" w:type="dxa"/>
            </w:tcMar>
          </w:tcPr>
          <w:p w:rsidR="00ED5800" w:rsidRDefault="00000000">
            <w:r>
              <w:rPr>
                <w:rFonts w:cs="Times New Roman"/>
                <w:color w:val="000000"/>
                <w:sz w:val="22"/>
                <w:szCs w:val="22"/>
              </w:rPr>
              <w:t>HTTP/1.1</w:t>
            </w:r>
          </w:p>
        </w:tc>
      </w:tr>
      <w:tr w:rsidR="00ED5800">
        <w:trPr>
          <w:cantSplit/>
        </w:trPr>
        <w:tc>
          <w:tcPr>
            <w:tcW w:w="32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rsidR="00ED5800" w:rsidRDefault="00000000">
            <w:r>
              <w:rPr>
                <w:rFonts w:cs="Times New Roman"/>
                <w:color w:val="000000"/>
                <w:sz w:val="22"/>
                <w:szCs w:val="22"/>
              </w:rPr>
              <w:t>Host Header</w:t>
            </w:r>
          </w:p>
        </w:tc>
        <w:tc>
          <w:tcPr>
            <w:tcW w:w="5826"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rsidR="00ED5800" w:rsidRDefault="00000000">
            <w:r>
              <w:rPr>
                <w:rFonts w:cs="Times New Roman"/>
                <w:color w:val="000000"/>
                <w:sz w:val="22"/>
                <w:szCs w:val="22"/>
              </w:rPr>
              <w:t>neverssl.com</w:t>
            </w:r>
          </w:p>
        </w:tc>
      </w:tr>
      <w:tr w:rsidR="00ED5800">
        <w:trPr>
          <w:cantSplit/>
        </w:trPr>
        <w:tc>
          <w:tcPr>
            <w:tcW w:w="3200" w:type="dxa"/>
            <w:tcBorders>
              <w:top w:val="single" w:sz="4" w:space="0" w:color="7F7F7F"/>
              <w:left w:val="single" w:sz="4" w:space="0" w:color="7F7F7F"/>
              <w:bottom w:val="single" w:sz="4" w:space="0" w:color="7F7F7F"/>
              <w:right w:val="single" w:sz="4" w:space="0" w:color="7F7F7F"/>
            </w:tcBorders>
            <w:shd w:val="clear" w:color="auto" w:fill="EEF2F8"/>
            <w:tcMar>
              <w:top w:w="70" w:type="dxa"/>
              <w:left w:w="110" w:type="dxa"/>
              <w:bottom w:w="70" w:type="dxa"/>
              <w:right w:w="110" w:type="dxa"/>
            </w:tcMar>
          </w:tcPr>
          <w:p w:rsidR="00ED5800" w:rsidRDefault="00000000">
            <w:r>
              <w:rPr>
                <w:rFonts w:cs="Times New Roman"/>
                <w:color w:val="000000"/>
                <w:sz w:val="22"/>
                <w:szCs w:val="22"/>
              </w:rPr>
              <w:t>User-Agent</w:t>
            </w:r>
          </w:p>
        </w:tc>
        <w:tc>
          <w:tcPr>
            <w:tcW w:w="5826" w:type="dxa"/>
            <w:tcBorders>
              <w:top w:val="single" w:sz="4" w:space="0" w:color="7F7F7F"/>
              <w:left w:val="single" w:sz="4" w:space="0" w:color="7F7F7F"/>
              <w:bottom w:val="single" w:sz="4" w:space="0" w:color="7F7F7F"/>
              <w:right w:val="single" w:sz="4" w:space="0" w:color="7F7F7F"/>
            </w:tcBorders>
            <w:shd w:val="clear" w:color="auto" w:fill="EEF2F8"/>
            <w:tcMar>
              <w:top w:w="70" w:type="dxa"/>
              <w:left w:w="110" w:type="dxa"/>
              <w:bottom w:w="70" w:type="dxa"/>
              <w:right w:w="110" w:type="dxa"/>
            </w:tcMar>
          </w:tcPr>
          <w:p w:rsidR="00ED5800" w:rsidRDefault="00000000">
            <w:r>
              <w:rPr>
                <w:rFonts w:cs="Times New Roman"/>
                <w:color w:val="000000"/>
                <w:sz w:val="22"/>
                <w:szCs w:val="22"/>
              </w:rPr>
              <w:t>Browser details (e.g. Mozilla/5.0 ...)</w:t>
            </w:r>
          </w:p>
        </w:tc>
      </w:tr>
      <w:tr w:rsidR="00ED5800">
        <w:trPr>
          <w:cantSplit/>
        </w:trPr>
        <w:tc>
          <w:tcPr>
            <w:tcW w:w="32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rsidR="00ED5800" w:rsidRDefault="00000000">
            <w:r>
              <w:rPr>
                <w:rFonts w:cs="Times New Roman"/>
                <w:color w:val="000000"/>
                <w:sz w:val="22"/>
                <w:szCs w:val="22"/>
              </w:rPr>
              <w:t>Response Status</w:t>
            </w:r>
          </w:p>
        </w:tc>
        <w:tc>
          <w:tcPr>
            <w:tcW w:w="5826"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rsidR="00ED5800" w:rsidRDefault="00000000">
            <w:r>
              <w:rPr>
                <w:rFonts w:cs="Times New Roman"/>
                <w:color w:val="000000"/>
                <w:sz w:val="22"/>
                <w:szCs w:val="22"/>
              </w:rPr>
              <w:t>200 OK</w:t>
            </w:r>
          </w:p>
        </w:tc>
      </w:tr>
      <w:tr w:rsidR="00ED5800">
        <w:trPr>
          <w:cantSplit/>
        </w:trPr>
        <w:tc>
          <w:tcPr>
            <w:tcW w:w="3200" w:type="dxa"/>
            <w:tcBorders>
              <w:top w:val="single" w:sz="4" w:space="0" w:color="7F7F7F"/>
              <w:left w:val="single" w:sz="4" w:space="0" w:color="7F7F7F"/>
              <w:bottom w:val="single" w:sz="4" w:space="0" w:color="7F7F7F"/>
              <w:right w:val="single" w:sz="4" w:space="0" w:color="7F7F7F"/>
            </w:tcBorders>
            <w:shd w:val="clear" w:color="auto" w:fill="EEF2F8"/>
            <w:tcMar>
              <w:top w:w="70" w:type="dxa"/>
              <w:left w:w="110" w:type="dxa"/>
              <w:bottom w:w="70" w:type="dxa"/>
              <w:right w:w="110" w:type="dxa"/>
            </w:tcMar>
          </w:tcPr>
          <w:p w:rsidR="00ED5800" w:rsidRDefault="00000000">
            <w:r>
              <w:rPr>
                <w:rFonts w:cs="Times New Roman"/>
                <w:color w:val="000000"/>
                <w:sz w:val="22"/>
                <w:szCs w:val="22"/>
              </w:rPr>
              <w:t>Content-Type</w:t>
            </w:r>
          </w:p>
        </w:tc>
        <w:tc>
          <w:tcPr>
            <w:tcW w:w="5826" w:type="dxa"/>
            <w:tcBorders>
              <w:top w:val="single" w:sz="4" w:space="0" w:color="7F7F7F"/>
              <w:left w:val="single" w:sz="4" w:space="0" w:color="7F7F7F"/>
              <w:bottom w:val="single" w:sz="4" w:space="0" w:color="7F7F7F"/>
              <w:right w:val="single" w:sz="4" w:space="0" w:color="7F7F7F"/>
            </w:tcBorders>
            <w:shd w:val="clear" w:color="auto" w:fill="EEF2F8"/>
            <w:tcMar>
              <w:top w:w="70" w:type="dxa"/>
              <w:left w:w="110" w:type="dxa"/>
              <w:bottom w:w="70" w:type="dxa"/>
              <w:right w:w="110" w:type="dxa"/>
            </w:tcMar>
          </w:tcPr>
          <w:p w:rsidR="00ED5800" w:rsidRDefault="00000000">
            <w:r>
              <w:rPr>
                <w:rFonts w:cs="Times New Roman"/>
                <w:color w:val="000000"/>
                <w:sz w:val="22"/>
                <w:szCs w:val="22"/>
              </w:rPr>
              <w:t>text/html</w:t>
            </w:r>
          </w:p>
        </w:tc>
      </w:tr>
      <w:tr w:rsidR="00ED5800">
        <w:trPr>
          <w:cantSplit/>
        </w:trPr>
        <w:tc>
          <w:tcPr>
            <w:tcW w:w="32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rsidR="00ED5800" w:rsidRDefault="00000000">
            <w:r>
              <w:rPr>
                <w:rFonts w:cs="Times New Roman"/>
                <w:color w:val="000000"/>
                <w:sz w:val="22"/>
                <w:szCs w:val="22"/>
              </w:rPr>
              <w:t>Payload Present</w:t>
            </w:r>
          </w:p>
        </w:tc>
        <w:tc>
          <w:tcPr>
            <w:tcW w:w="5826"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rsidR="00ED5800" w:rsidRDefault="00000000">
            <w:r>
              <w:rPr>
                <w:rFonts w:cs="Times New Roman"/>
                <w:color w:val="000000"/>
                <w:sz w:val="22"/>
                <w:szCs w:val="22"/>
              </w:rPr>
              <w:t>Yes (HTML content of the page)</w:t>
            </w:r>
          </w:p>
        </w:tc>
      </w:tr>
    </w:tbl>
    <w:p w:rsidR="00ED5800" w:rsidRDefault="00ED5800">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46"/>
      </w:tblGrid>
      <w:tr w:rsidR="00ED5800">
        <w:trPr>
          <w:trHeight w:val="3200"/>
        </w:trPr>
        <w:tc>
          <w:tcPr>
            <w:tcW w:w="9026" w:type="dxa"/>
            <w:tcBorders>
              <w:top w:val="dashed" w:sz="6" w:space="0" w:color="7F7F7F"/>
              <w:left w:val="dashed" w:sz="6" w:space="0" w:color="7F7F7F"/>
              <w:bottom w:val="dashed" w:sz="6" w:space="0" w:color="7F7F7F"/>
              <w:right w:val="dashed" w:sz="6" w:space="0" w:color="7F7F7F"/>
            </w:tcBorders>
            <w:vAlign w:val="center"/>
          </w:tcPr>
          <w:p w:rsidR="00ED5800" w:rsidRDefault="002A0852">
            <w:pPr>
              <w:jc w:val="center"/>
            </w:pPr>
            <w:r>
              <w:rPr>
                <w:noProof/>
              </w:rPr>
              <w:drawing>
                <wp:inline distT="0" distB="0" distL="0" distR="0">
                  <wp:extent cx="5731510" cy="3380740"/>
                  <wp:effectExtent l="0" t="0" r="0" b="0"/>
                  <wp:docPr id="85698994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989942" name="Picture 85698994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380740"/>
                          </a:xfrm>
                          <a:prstGeom prst="rect">
                            <a:avLst/>
                          </a:prstGeom>
                        </pic:spPr>
                      </pic:pic>
                    </a:graphicData>
                  </a:graphic>
                </wp:inline>
              </w:drawing>
            </w:r>
          </w:p>
        </w:tc>
      </w:tr>
    </w:tbl>
    <w:p w:rsidR="00ED5800" w:rsidRDefault="00000000">
      <w:pPr>
        <w:spacing w:after="160"/>
        <w:jc w:val="center"/>
      </w:pPr>
      <w:r>
        <w:rPr>
          <w:rFonts w:cs="Times New Roman"/>
          <w:i/>
          <w:iCs/>
          <w:sz w:val="22"/>
          <w:szCs w:val="22"/>
        </w:rPr>
        <w:t>Fig. R2 — Captured HTTP request and response over TCP port 80.</w:t>
      </w:r>
    </w:p>
    <w:p w:rsidR="00ED5800" w:rsidRDefault="00000000">
      <w:pPr>
        <w:spacing w:after="120" w:line="300" w:lineRule="auto"/>
        <w:jc w:val="both"/>
      </w:pPr>
      <w:r>
        <w:rPr>
          <w:rFonts w:cs="Times New Roman"/>
          <w:b/>
          <w:bCs/>
        </w:rPr>
        <w:t>Observations:</w:t>
      </w:r>
    </w:p>
    <w:p w:rsidR="00ED5800" w:rsidRDefault="00000000">
      <w:pPr>
        <w:pStyle w:val="ListParagraph"/>
        <w:numPr>
          <w:ilvl w:val="0"/>
          <w:numId w:val="2"/>
        </w:numPr>
        <w:spacing w:after="60" w:line="288" w:lineRule="auto"/>
      </w:pPr>
      <w:r>
        <w:t>A TCP three-way handshake (SYN, SYN-ACK, ACK) took place before the HTTP request.</w:t>
      </w:r>
    </w:p>
    <w:p w:rsidR="00ED5800" w:rsidRDefault="00000000">
      <w:pPr>
        <w:pStyle w:val="ListParagraph"/>
        <w:numPr>
          <w:ilvl w:val="0"/>
          <w:numId w:val="2"/>
        </w:numPr>
        <w:spacing w:after="60" w:line="288" w:lineRule="auto"/>
      </w:pPr>
      <w:r>
        <w:t>The client sent a GET request and the server replied with 200 OK, carrying the web page in the payload.</w:t>
      </w:r>
    </w:p>
    <w:p w:rsidR="00ED5800" w:rsidRDefault="00000000">
      <w:pPr>
        <w:pStyle w:val="ListParagraph"/>
        <w:numPr>
          <w:ilvl w:val="0"/>
          <w:numId w:val="2"/>
        </w:numPr>
        <w:spacing w:after="60" w:line="288" w:lineRule="auto"/>
      </w:pPr>
      <w:r>
        <w:t>HTTP headers and payload were readable in plain text, since HTTP is not encrypted.</w:t>
      </w:r>
    </w:p>
    <w:p w:rsidR="00ED5800" w:rsidRDefault="00000000">
      <w:pPr>
        <w:pStyle w:val="ListParagraph"/>
        <w:numPr>
          <w:ilvl w:val="0"/>
          <w:numId w:val="2"/>
        </w:numPr>
        <w:spacing w:after="60" w:line="288" w:lineRule="auto"/>
      </w:pPr>
      <w:r>
        <w:lastRenderedPageBreak/>
        <w:t>The HTTP header carried control information, while the payload carried the actual HTML.</w:t>
      </w:r>
    </w:p>
    <w:p w:rsidR="00ED5800" w:rsidRDefault="00000000">
      <w:pPr>
        <w:pStyle w:val="Heading1"/>
        <w:keepNext/>
        <w:pBdr>
          <w:bottom w:val="single" w:sz="6" w:space="2" w:color="1F3864"/>
        </w:pBdr>
        <w:spacing w:before="300" w:after="140"/>
      </w:pPr>
      <w:r>
        <w:rPr>
          <w:color w:val="1F3864"/>
        </w:rPr>
        <w:t>Conclusion</w:t>
      </w:r>
    </w:p>
    <w:p w:rsidR="00ED5800" w:rsidRDefault="00000000">
      <w:pPr>
        <w:spacing w:after="120" w:line="300" w:lineRule="auto"/>
        <w:jc w:val="both"/>
      </w:pPr>
      <w:r>
        <w:rPr>
          <w:rFonts w:cs="Times New Roman"/>
        </w:rPr>
        <w:t xml:space="preserve">In this practical, HTTP and DNS traffic was successfully captured and </w:t>
      </w:r>
      <w:proofErr w:type="spellStart"/>
      <w:r>
        <w:rPr>
          <w:rFonts w:cs="Times New Roman"/>
        </w:rPr>
        <w:t>analyzed</w:t>
      </w:r>
      <w:proofErr w:type="spellEnd"/>
      <w:r>
        <w:rPr>
          <w:rFonts w:cs="Times New Roman"/>
        </w:rPr>
        <w:t xml:space="preserve"> using Wireshark. The headers of both protocols were identified and </w:t>
      </w:r>
      <w:proofErr w:type="spellStart"/>
      <w:r>
        <w:rPr>
          <w:rFonts w:cs="Times New Roman"/>
        </w:rPr>
        <w:t>analyzed</w:t>
      </w:r>
      <w:proofErr w:type="spellEnd"/>
      <w:r>
        <w:rPr>
          <w:rFonts w:cs="Times New Roman"/>
        </w:rPr>
        <w:t>, and their payloads were examined.</w:t>
      </w:r>
    </w:p>
    <w:p w:rsidR="00ED5800" w:rsidRDefault="00000000">
      <w:pPr>
        <w:spacing w:after="120" w:line="300" w:lineRule="auto"/>
        <w:jc w:val="both"/>
      </w:pPr>
      <w:r>
        <w:rPr>
          <w:rFonts w:cs="Times New Roman"/>
        </w:rPr>
        <w:t>It was observed that DNS uses UDP (port 53) for fast, lightweight query-response communication to resolve a domain name into an IP address, whereas HTTP uses TCP (port 80), which first establishes a connection and then transfers web content reliably through request and response messages.</w:t>
      </w:r>
    </w:p>
    <w:p w:rsidR="00ED5800" w:rsidRDefault="00000000">
      <w:pPr>
        <w:spacing w:after="120" w:line="300" w:lineRule="auto"/>
        <w:jc w:val="both"/>
      </w:pPr>
      <w:r>
        <w:rPr>
          <w:rFonts w:cs="Times New Roman"/>
        </w:rPr>
        <w:t>The practical also showed how application-layer protocols depend on transport-layer protocols, and that unencrypted protocols like HTTP and DNS expose their contents in captured packets. This highlights the need for secure alternatives such as HTTPS and DNS over HTTPS.</w:t>
      </w:r>
    </w:p>
    <w:p w:rsidR="00ED5800" w:rsidRDefault="00ED5800" w:rsidP="00734D94">
      <w:pPr>
        <w:spacing w:after="80" w:line="288" w:lineRule="auto"/>
      </w:pPr>
    </w:p>
    <w:sectPr w:rsidR="00ED5800">
      <w:headerReference w:type="default" r:id="rId19"/>
      <w:footerReference w:type="default" r:id="rId20"/>
      <w:pgSz w:w="11906" w:h="16838"/>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87E6B" w:rsidRDefault="00287E6B">
      <w:r>
        <w:separator/>
      </w:r>
    </w:p>
  </w:endnote>
  <w:endnote w:type="continuationSeparator" w:id="0">
    <w:p w:rsidR="00287E6B" w:rsidRDefault="00287E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Latha">
    <w:panose1 w:val="020B0604020202020204"/>
    <w:charset w:val="00"/>
    <w:family w:val="swiss"/>
    <w:pitch w:val="variable"/>
    <w:sig w:usb0="001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Shruti">
    <w:panose1 w:val="020B0502040204020203"/>
    <w:charset w:val="00"/>
    <w:family w:val="swiss"/>
    <w:pitch w:val="variable"/>
    <w:sig w:usb0="0004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D5800" w:rsidRDefault="00000000">
    <w:pPr>
      <w:jc w:val="center"/>
    </w:pPr>
    <w:r>
      <w:rPr>
        <w:rFonts w:cs="Times New Roman"/>
        <w:sz w:val="20"/>
        <w:szCs w:val="20"/>
      </w:rPr>
      <w:fldChar w:fldCharType="begin"/>
    </w:r>
    <w:r>
      <w:rPr>
        <w:rFonts w:cs="Times New Roman"/>
        <w:sz w:val="20"/>
        <w:szCs w:val="20"/>
      </w:rPr>
      <w:instrText>PAGE</w:instrText>
    </w:r>
    <w:r>
      <w:rPr>
        <w:rFonts w:cs="Times New Roman"/>
        <w:sz w:val="20"/>
        <w:szCs w:val="20"/>
      </w:rPr>
      <w:fldChar w:fldCharType="separate"/>
    </w:r>
    <w:r w:rsidR="00734D94">
      <w:rPr>
        <w:rFonts w:cs="Times New Roman"/>
        <w:noProof/>
        <w:sz w:val="20"/>
        <w:szCs w:val="20"/>
      </w:rPr>
      <w:t>1</w:t>
    </w:r>
    <w:r>
      <w:rPr>
        <w:rFonts w:cs="Times New Roman"/>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87E6B" w:rsidRDefault="00287E6B">
      <w:r>
        <w:separator/>
      </w:r>
    </w:p>
  </w:footnote>
  <w:footnote w:type="continuationSeparator" w:id="0">
    <w:p w:rsidR="00287E6B" w:rsidRDefault="00287E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D5800" w:rsidRDefault="00000000">
    <w:pPr>
      <w:jc w:val="right"/>
    </w:pPr>
    <w:r>
      <w:rPr>
        <w:rFonts w:cs="Times New Roman"/>
        <w:color w:val="595959"/>
        <w:sz w:val="20"/>
        <w:szCs w:val="20"/>
      </w:rPr>
      <w:t>Experiment 9 — HTTP &amp; DNS Capture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093918"/>
    <w:multiLevelType w:val="hybridMultilevel"/>
    <w:tmpl w:val="F75AF05A"/>
    <w:lvl w:ilvl="0" w:tplc="416E924E">
      <w:start w:val="1"/>
      <w:numFmt w:val="bullet"/>
      <w:lvlText w:val="●"/>
      <w:lvlJc w:val="left"/>
      <w:pPr>
        <w:ind w:left="720" w:hanging="360"/>
      </w:pPr>
    </w:lvl>
    <w:lvl w:ilvl="1" w:tplc="464C311C">
      <w:start w:val="1"/>
      <w:numFmt w:val="bullet"/>
      <w:lvlText w:val="○"/>
      <w:lvlJc w:val="left"/>
      <w:pPr>
        <w:ind w:left="1440" w:hanging="360"/>
      </w:pPr>
    </w:lvl>
    <w:lvl w:ilvl="2" w:tplc="8B0A7892">
      <w:start w:val="1"/>
      <w:numFmt w:val="bullet"/>
      <w:lvlText w:val="■"/>
      <w:lvlJc w:val="left"/>
      <w:pPr>
        <w:ind w:left="2160" w:hanging="360"/>
      </w:pPr>
    </w:lvl>
    <w:lvl w:ilvl="3" w:tplc="FAB8EEF8">
      <w:start w:val="1"/>
      <w:numFmt w:val="bullet"/>
      <w:lvlText w:val="●"/>
      <w:lvlJc w:val="left"/>
      <w:pPr>
        <w:ind w:left="2880" w:hanging="360"/>
      </w:pPr>
    </w:lvl>
    <w:lvl w:ilvl="4" w:tplc="2834AAA4">
      <w:start w:val="1"/>
      <w:numFmt w:val="bullet"/>
      <w:lvlText w:val="○"/>
      <w:lvlJc w:val="left"/>
      <w:pPr>
        <w:ind w:left="3600" w:hanging="360"/>
      </w:pPr>
    </w:lvl>
    <w:lvl w:ilvl="5" w:tplc="F1F6FC88">
      <w:start w:val="1"/>
      <w:numFmt w:val="bullet"/>
      <w:lvlText w:val="■"/>
      <w:lvlJc w:val="left"/>
      <w:pPr>
        <w:ind w:left="4320" w:hanging="360"/>
      </w:pPr>
    </w:lvl>
    <w:lvl w:ilvl="6" w:tplc="7E807282">
      <w:start w:val="1"/>
      <w:numFmt w:val="bullet"/>
      <w:lvlText w:val="●"/>
      <w:lvlJc w:val="left"/>
      <w:pPr>
        <w:ind w:left="5040" w:hanging="360"/>
      </w:pPr>
    </w:lvl>
    <w:lvl w:ilvl="7" w:tplc="81366506">
      <w:start w:val="1"/>
      <w:numFmt w:val="bullet"/>
      <w:lvlText w:val="●"/>
      <w:lvlJc w:val="left"/>
      <w:pPr>
        <w:ind w:left="5760" w:hanging="360"/>
      </w:pPr>
    </w:lvl>
    <w:lvl w:ilvl="8" w:tplc="049E7F00">
      <w:start w:val="1"/>
      <w:numFmt w:val="bullet"/>
      <w:lvlText w:val="●"/>
      <w:lvlJc w:val="left"/>
      <w:pPr>
        <w:ind w:left="6480" w:hanging="360"/>
      </w:pPr>
    </w:lvl>
  </w:abstractNum>
  <w:abstractNum w:abstractNumId="1" w15:restartNumberingAfterBreak="0">
    <w:nsid w:val="1C3B299E"/>
    <w:multiLevelType w:val="hybridMultilevel"/>
    <w:tmpl w:val="90C2E0A6"/>
    <w:lvl w:ilvl="0" w:tplc="FB1ACCA6">
      <w:start w:val="1"/>
      <w:numFmt w:val="bullet"/>
      <w:lvlText w:val="•"/>
      <w:lvlJc w:val="left"/>
      <w:pPr>
        <w:ind w:left="720" w:hanging="360"/>
      </w:pPr>
    </w:lvl>
    <w:lvl w:ilvl="1" w:tplc="8B163086">
      <w:numFmt w:val="decimal"/>
      <w:lvlText w:val=""/>
      <w:lvlJc w:val="left"/>
    </w:lvl>
    <w:lvl w:ilvl="2" w:tplc="CFB88222">
      <w:numFmt w:val="decimal"/>
      <w:lvlText w:val=""/>
      <w:lvlJc w:val="left"/>
    </w:lvl>
    <w:lvl w:ilvl="3" w:tplc="E2B86A18">
      <w:numFmt w:val="decimal"/>
      <w:lvlText w:val=""/>
      <w:lvlJc w:val="left"/>
    </w:lvl>
    <w:lvl w:ilvl="4" w:tplc="714001E2">
      <w:numFmt w:val="decimal"/>
      <w:lvlText w:val=""/>
      <w:lvlJc w:val="left"/>
    </w:lvl>
    <w:lvl w:ilvl="5" w:tplc="B3B6CC82">
      <w:numFmt w:val="decimal"/>
      <w:lvlText w:val=""/>
      <w:lvlJc w:val="left"/>
    </w:lvl>
    <w:lvl w:ilvl="6" w:tplc="1F1CC87C">
      <w:numFmt w:val="decimal"/>
      <w:lvlText w:val=""/>
      <w:lvlJc w:val="left"/>
    </w:lvl>
    <w:lvl w:ilvl="7" w:tplc="DB9C73BE">
      <w:numFmt w:val="decimal"/>
      <w:lvlText w:val=""/>
      <w:lvlJc w:val="left"/>
    </w:lvl>
    <w:lvl w:ilvl="8" w:tplc="E564E410">
      <w:numFmt w:val="decimal"/>
      <w:lvlText w:val=""/>
      <w:lvlJc w:val="left"/>
    </w:lvl>
  </w:abstractNum>
  <w:abstractNum w:abstractNumId="2" w15:restartNumberingAfterBreak="0">
    <w:nsid w:val="264A0BFC"/>
    <w:multiLevelType w:val="hybridMultilevel"/>
    <w:tmpl w:val="E2A8D5B4"/>
    <w:lvl w:ilvl="0" w:tplc="D3144650">
      <w:start w:val="1"/>
      <w:numFmt w:val="decimal"/>
      <w:lvlText w:val="Q%1."/>
      <w:lvlJc w:val="left"/>
      <w:pPr>
        <w:ind w:left="720" w:hanging="500"/>
      </w:pPr>
    </w:lvl>
    <w:lvl w:ilvl="1" w:tplc="CD06DA9A">
      <w:numFmt w:val="decimal"/>
      <w:lvlText w:val=""/>
      <w:lvlJc w:val="left"/>
    </w:lvl>
    <w:lvl w:ilvl="2" w:tplc="EA9048B6">
      <w:numFmt w:val="decimal"/>
      <w:lvlText w:val=""/>
      <w:lvlJc w:val="left"/>
    </w:lvl>
    <w:lvl w:ilvl="3" w:tplc="DEAAD942">
      <w:numFmt w:val="decimal"/>
      <w:lvlText w:val=""/>
      <w:lvlJc w:val="left"/>
    </w:lvl>
    <w:lvl w:ilvl="4" w:tplc="3AB802EA">
      <w:numFmt w:val="decimal"/>
      <w:lvlText w:val=""/>
      <w:lvlJc w:val="left"/>
    </w:lvl>
    <w:lvl w:ilvl="5" w:tplc="446AFEFC">
      <w:numFmt w:val="decimal"/>
      <w:lvlText w:val=""/>
      <w:lvlJc w:val="left"/>
    </w:lvl>
    <w:lvl w:ilvl="6" w:tplc="AB6CF898">
      <w:numFmt w:val="decimal"/>
      <w:lvlText w:val=""/>
      <w:lvlJc w:val="left"/>
    </w:lvl>
    <w:lvl w:ilvl="7" w:tplc="7B56F120">
      <w:numFmt w:val="decimal"/>
      <w:lvlText w:val=""/>
      <w:lvlJc w:val="left"/>
    </w:lvl>
    <w:lvl w:ilvl="8" w:tplc="DD3E4848">
      <w:numFmt w:val="decimal"/>
      <w:lvlText w:val=""/>
      <w:lvlJc w:val="left"/>
    </w:lvl>
  </w:abstractNum>
  <w:abstractNum w:abstractNumId="3" w15:restartNumberingAfterBreak="0">
    <w:nsid w:val="29776D92"/>
    <w:multiLevelType w:val="hybridMultilevel"/>
    <w:tmpl w:val="8F44AE30"/>
    <w:lvl w:ilvl="0" w:tplc="D22C9AC2">
      <w:start w:val="1"/>
      <w:numFmt w:val="decimal"/>
      <w:lvlText w:val="%1."/>
      <w:lvlJc w:val="left"/>
      <w:pPr>
        <w:ind w:left="720" w:hanging="360"/>
      </w:pPr>
    </w:lvl>
    <w:lvl w:ilvl="1" w:tplc="88A8335E">
      <w:numFmt w:val="decimal"/>
      <w:lvlText w:val=""/>
      <w:lvlJc w:val="left"/>
    </w:lvl>
    <w:lvl w:ilvl="2" w:tplc="104ECA5E">
      <w:numFmt w:val="decimal"/>
      <w:lvlText w:val=""/>
      <w:lvlJc w:val="left"/>
    </w:lvl>
    <w:lvl w:ilvl="3" w:tplc="18967872">
      <w:numFmt w:val="decimal"/>
      <w:lvlText w:val=""/>
      <w:lvlJc w:val="left"/>
    </w:lvl>
    <w:lvl w:ilvl="4" w:tplc="4BC41EF6">
      <w:numFmt w:val="decimal"/>
      <w:lvlText w:val=""/>
      <w:lvlJc w:val="left"/>
    </w:lvl>
    <w:lvl w:ilvl="5" w:tplc="2990CF9A">
      <w:numFmt w:val="decimal"/>
      <w:lvlText w:val=""/>
      <w:lvlJc w:val="left"/>
    </w:lvl>
    <w:lvl w:ilvl="6" w:tplc="061A7DA2">
      <w:numFmt w:val="decimal"/>
      <w:lvlText w:val=""/>
      <w:lvlJc w:val="left"/>
    </w:lvl>
    <w:lvl w:ilvl="7" w:tplc="4080C09C">
      <w:numFmt w:val="decimal"/>
      <w:lvlText w:val=""/>
      <w:lvlJc w:val="left"/>
    </w:lvl>
    <w:lvl w:ilvl="8" w:tplc="C3169AEA">
      <w:numFmt w:val="decimal"/>
      <w:lvlText w:val=""/>
      <w:lvlJc w:val="left"/>
    </w:lvl>
  </w:abstractNum>
  <w:abstractNum w:abstractNumId="4" w15:restartNumberingAfterBreak="0">
    <w:nsid w:val="43112A7A"/>
    <w:multiLevelType w:val="hybridMultilevel"/>
    <w:tmpl w:val="9D543026"/>
    <w:lvl w:ilvl="0" w:tplc="679E8254">
      <w:start w:val="1"/>
      <w:numFmt w:val="decimal"/>
      <w:lvlText w:val="%1."/>
      <w:lvlJc w:val="left"/>
      <w:pPr>
        <w:ind w:left="720" w:hanging="360"/>
      </w:pPr>
    </w:lvl>
    <w:lvl w:ilvl="1" w:tplc="6DD2970A">
      <w:numFmt w:val="decimal"/>
      <w:lvlText w:val=""/>
      <w:lvlJc w:val="left"/>
    </w:lvl>
    <w:lvl w:ilvl="2" w:tplc="E1200DE8">
      <w:numFmt w:val="decimal"/>
      <w:lvlText w:val=""/>
      <w:lvlJc w:val="left"/>
    </w:lvl>
    <w:lvl w:ilvl="3" w:tplc="EA38E2CA">
      <w:numFmt w:val="decimal"/>
      <w:lvlText w:val=""/>
      <w:lvlJc w:val="left"/>
    </w:lvl>
    <w:lvl w:ilvl="4" w:tplc="F6DA9A40">
      <w:numFmt w:val="decimal"/>
      <w:lvlText w:val=""/>
      <w:lvlJc w:val="left"/>
    </w:lvl>
    <w:lvl w:ilvl="5" w:tplc="1E481B34">
      <w:numFmt w:val="decimal"/>
      <w:lvlText w:val=""/>
      <w:lvlJc w:val="left"/>
    </w:lvl>
    <w:lvl w:ilvl="6" w:tplc="FE38707C">
      <w:numFmt w:val="decimal"/>
      <w:lvlText w:val=""/>
      <w:lvlJc w:val="left"/>
    </w:lvl>
    <w:lvl w:ilvl="7" w:tplc="D400B208">
      <w:numFmt w:val="decimal"/>
      <w:lvlText w:val=""/>
      <w:lvlJc w:val="left"/>
    </w:lvl>
    <w:lvl w:ilvl="8" w:tplc="7FF44C2A">
      <w:numFmt w:val="decimal"/>
      <w:lvlText w:val=""/>
      <w:lvlJc w:val="left"/>
    </w:lvl>
  </w:abstractNum>
  <w:abstractNum w:abstractNumId="5" w15:restartNumberingAfterBreak="0">
    <w:nsid w:val="67A864A3"/>
    <w:multiLevelType w:val="hybridMultilevel"/>
    <w:tmpl w:val="2B301480"/>
    <w:lvl w:ilvl="0" w:tplc="E9260DF4">
      <w:start w:val="1"/>
      <w:numFmt w:val="bullet"/>
      <w:lvlText w:val="•"/>
      <w:lvlJc w:val="left"/>
      <w:pPr>
        <w:ind w:left="720" w:hanging="360"/>
      </w:pPr>
    </w:lvl>
    <w:lvl w:ilvl="1" w:tplc="A8E61B06">
      <w:numFmt w:val="decimal"/>
      <w:lvlText w:val=""/>
      <w:lvlJc w:val="left"/>
    </w:lvl>
    <w:lvl w:ilvl="2" w:tplc="14A66EF8">
      <w:numFmt w:val="decimal"/>
      <w:lvlText w:val=""/>
      <w:lvlJc w:val="left"/>
    </w:lvl>
    <w:lvl w:ilvl="3" w:tplc="7CF08994">
      <w:numFmt w:val="decimal"/>
      <w:lvlText w:val=""/>
      <w:lvlJc w:val="left"/>
    </w:lvl>
    <w:lvl w:ilvl="4" w:tplc="69C2B850">
      <w:numFmt w:val="decimal"/>
      <w:lvlText w:val=""/>
      <w:lvlJc w:val="left"/>
    </w:lvl>
    <w:lvl w:ilvl="5" w:tplc="49A6E520">
      <w:numFmt w:val="decimal"/>
      <w:lvlText w:val=""/>
      <w:lvlJc w:val="left"/>
    </w:lvl>
    <w:lvl w:ilvl="6" w:tplc="8E50374E">
      <w:numFmt w:val="decimal"/>
      <w:lvlText w:val=""/>
      <w:lvlJc w:val="left"/>
    </w:lvl>
    <w:lvl w:ilvl="7" w:tplc="1E3AD9B4">
      <w:numFmt w:val="decimal"/>
      <w:lvlText w:val=""/>
      <w:lvlJc w:val="left"/>
    </w:lvl>
    <w:lvl w:ilvl="8" w:tplc="50289DF2">
      <w:numFmt w:val="decimal"/>
      <w:lvlText w:val=""/>
      <w:lvlJc w:val="left"/>
    </w:lvl>
  </w:abstractNum>
  <w:num w:numId="1" w16cid:durableId="773718567">
    <w:abstractNumId w:val="0"/>
    <w:lvlOverride w:ilvl="0">
      <w:startOverride w:val="1"/>
    </w:lvlOverride>
  </w:num>
  <w:num w:numId="2" w16cid:durableId="1846701121">
    <w:abstractNumId w:val="5"/>
    <w:lvlOverride w:ilvl="0">
      <w:startOverride w:val="1"/>
    </w:lvlOverride>
  </w:num>
  <w:num w:numId="3" w16cid:durableId="1119682993">
    <w:abstractNumId w:val="3"/>
    <w:lvlOverride w:ilvl="0">
      <w:startOverride w:val="1"/>
    </w:lvlOverride>
  </w:num>
  <w:num w:numId="4" w16cid:durableId="691960056">
    <w:abstractNumId w:val="4"/>
    <w:lvlOverride w:ilvl="0">
      <w:startOverride w:val="1"/>
    </w:lvlOverride>
  </w:num>
  <w:num w:numId="5" w16cid:durableId="643975490">
    <w:abstractNumId w:val="2"/>
    <w:lvlOverride w:ilvl="0">
      <w:startOverride w:val="1"/>
    </w:lvlOverride>
  </w:num>
  <w:num w:numId="6" w16cid:durableId="25462929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5800"/>
    <w:rsid w:val="00287E6B"/>
    <w:rsid w:val="002A0852"/>
    <w:rsid w:val="003133E8"/>
    <w:rsid w:val="0072149B"/>
    <w:rsid w:val="00734D94"/>
    <w:rsid w:val="008951B4"/>
    <w:rsid w:val="008F3109"/>
    <w:rsid w:val="00B50AAB"/>
    <w:rsid w:val="00CF29DD"/>
    <w:rsid w:val="00ED5800"/>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decimalSymbol w:val="."/>
  <w:listSeparator w:val=","/>
  <w14:docId w14:val="2FAF14D2"/>
  <w15:docId w15:val="{32CFC184-BB62-894A-92F2-9E228C0A1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IN" w:eastAsia="en-GB" w:bidi="gu-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uiPriority w:val="9"/>
    <w:qFormat/>
    <w:pPr>
      <w:outlineLvl w:val="0"/>
    </w:pPr>
    <w:rPr>
      <w:b/>
      <w:bCs/>
      <w:sz w:val="30"/>
      <w:szCs w:val="30"/>
    </w:rPr>
  </w:style>
  <w:style w:type="paragraph" w:styleId="Heading2">
    <w:name w:val="heading 2"/>
    <w:uiPriority w:val="9"/>
    <w:unhideWhenUsed/>
    <w:qFormat/>
    <w:pPr>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2262</Words>
  <Characters>12894</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2</cp:revision>
  <dcterms:created xsi:type="dcterms:W3CDTF">2026-10-15T12:56:00Z</dcterms:created>
  <dcterms:modified xsi:type="dcterms:W3CDTF">2026-10-15T12:56:00Z</dcterms:modified>
</cp:coreProperties>
</file>