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20" w:rsidRDefault="00175520">
      <w:r>
        <w:t xml:space="preserve">git </w:t>
      </w:r>
      <w:proofErr w:type="gramStart"/>
      <w:r>
        <w:t>add .</w:t>
      </w:r>
      <w:proofErr w:type="gramEnd"/>
      <w:r>
        <w:t xml:space="preserve"> : for adding all the changes made, status becomes green</w:t>
      </w:r>
    </w:p>
    <w:p w:rsidR="00DC0819" w:rsidRDefault="00175520">
      <w:r>
        <w:t>git commit –m “message”: for committing, so that status is cleared</w:t>
      </w:r>
    </w:p>
    <w:p w:rsidR="00175520" w:rsidRDefault="00175520">
      <w:r>
        <w:t xml:space="preserve">git </w:t>
      </w:r>
      <w:proofErr w:type="gramStart"/>
      <w:r>
        <w:t>status :</w:t>
      </w:r>
      <w:proofErr w:type="gramEnd"/>
      <w:r>
        <w:t xml:space="preserve"> for seeing the status</w:t>
      </w:r>
    </w:p>
    <w:p w:rsidR="00175520" w:rsidRDefault="00175520">
      <w:r>
        <w:t>git stash: for reserving all the changes after add, without committing them</w:t>
      </w:r>
    </w:p>
    <w:p w:rsidR="00175520" w:rsidRDefault="00175520">
      <w:r>
        <w:t>git stash pop: recovering the stash</w:t>
      </w:r>
    </w:p>
    <w:p w:rsidR="00175520" w:rsidRDefault="00175520">
      <w:r>
        <w:t xml:space="preserve">git </w:t>
      </w:r>
      <w:proofErr w:type="gramStart"/>
      <w:r>
        <w:t>stash  clear</w:t>
      </w:r>
      <w:proofErr w:type="gramEnd"/>
      <w:r>
        <w:t>: clearing the stash If made</w:t>
      </w:r>
    </w:p>
    <w:p w:rsidR="00175520" w:rsidRDefault="00175520">
      <w:bookmarkStart w:id="0" w:name="_GoBack"/>
      <w:bookmarkEnd w:id="0"/>
    </w:p>
    <w:sectPr w:rsidR="0017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48"/>
    <w:rsid w:val="00027648"/>
    <w:rsid w:val="00175520"/>
    <w:rsid w:val="00DC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7608"/>
  <w15:chartTrackingRefBased/>
  <w15:docId w15:val="{E75B3C3E-CB44-4499-9CF9-B3CF186B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>HP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2023-01-04T13:22:00Z</dcterms:created>
  <dcterms:modified xsi:type="dcterms:W3CDTF">2023-01-04T13:28:00Z</dcterms:modified>
</cp:coreProperties>
</file>