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1B0A" w14:textId="77777777" w:rsidR="000C5AD8" w:rsidRDefault="000C5AD8" w:rsidP="000C5AD8">
      <w:pPr>
        <w:rPr>
          <w:b/>
          <w:bCs/>
        </w:rPr>
      </w:pPr>
      <w:r>
        <w:rPr>
          <w:b/>
          <w:bCs/>
          <w:highlight w:val="yellow"/>
        </w:rPr>
        <w:t>Details</w:t>
      </w:r>
    </w:p>
    <w:p w14:paraId="43B14997" w14:textId="77777777" w:rsidR="000C5AD8" w:rsidRDefault="000C5AD8" w:rsidP="000C5AD8">
      <w:r>
        <w:t>Requirement- One (1)</w:t>
      </w:r>
    </w:p>
    <w:p w14:paraId="03610279" w14:textId="77777777" w:rsidR="000C5AD8" w:rsidRDefault="000C5AD8" w:rsidP="000C5AD8">
      <w:r>
        <w:t xml:space="preserve">Experience- Minimum 4.5 </w:t>
      </w:r>
      <w:proofErr w:type="spellStart"/>
      <w:r>
        <w:t>yrs</w:t>
      </w:r>
      <w:proofErr w:type="spellEnd"/>
      <w:r>
        <w:t xml:space="preserve"> to 5 </w:t>
      </w:r>
      <w:proofErr w:type="spellStart"/>
      <w:r>
        <w:t>yrs</w:t>
      </w:r>
      <w:proofErr w:type="spellEnd"/>
      <w:r>
        <w:t xml:space="preserve"> of relevant experience is required.</w:t>
      </w:r>
    </w:p>
    <w:p w14:paraId="3BA87C8D" w14:textId="77777777" w:rsidR="000C5AD8" w:rsidRDefault="000C5AD8" w:rsidP="000C5AD8">
      <w:r>
        <w:t>Budget can be 15-15.5 L max</w:t>
      </w:r>
    </w:p>
    <w:p w14:paraId="49BF0796" w14:textId="77777777" w:rsidR="000C5AD8" w:rsidRDefault="000C5AD8" w:rsidP="000C5AD8">
      <w:r>
        <w:t xml:space="preserve">Location – Bangalore/ NO WFH/ Work Location – </w:t>
      </w:r>
      <w:proofErr w:type="spellStart"/>
      <w:r>
        <w:t>Bagmane</w:t>
      </w:r>
      <w:proofErr w:type="spellEnd"/>
      <w:r>
        <w:t xml:space="preserve"> Tech Park, Bangalore.</w:t>
      </w:r>
    </w:p>
    <w:p w14:paraId="4092E194" w14:textId="77777777" w:rsidR="000C5AD8" w:rsidRDefault="000C5AD8" w:rsidP="000C5AD8">
      <w:r>
        <w:t>Np- 15 to 30 days max.</w:t>
      </w:r>
    </w:p>
    <w:p w14:paraId="5DE4CDAB" w14:textId="77777777" w:rsidR="000C5AD8" w:rsidRDefault="000C5AD8" w:rsidP="000C5AD8">
      <w:r>
        <w:t xml:space="preserve">Evaluation- 2 Tech rounds (1 with </w:t>
      </w:r>
      <w:proofErr w:type="spellStart"/>
      <w:r>
        <w:t>Codincity</w:t>
      </w:r>
      <w:proofErr w:type="spellEnd"/>
      <w:r>
        <w:t xml:space="preserve"> / 2</w:t>
      </w:r>
      <w:r>
        <w:rPr>
          <w:vertAlign w:val="superscript"/>
        </w:rPr>
        <w:t>nd</w:t>
      </w:r>
      <w:r>
        <w:t xml:space="preserve"> with Customer)</w:t>
      </w:r>
    </w:p>
    <w:p w14:paraId="7E640E3C" w14:textId="77777777" w:rsidR="000C5AD8" w:rsidRDefault="000C5AD8" w:rsidP="000C5AD8">
      <w:pPr>
        <w:rPr>
          <w:b/>
          <w:bCs/>
          <w:highlight w:val="yellow"/>
          <w:u w:val="single"/>
          <w:lang w:val="en-US"/>
        </w:rPr>
      </w:pPr>
    </w:p>
    <w:p w14:paraId="49866658" w14:textId="77777777" w:rsidR="000C5AD8" w:rsidRDefault="000C5AD8" w:rsidP="000C5AD8">
      <w:pPr>
        <w:rPr>
          <w:b/>
          <w:bCs/>
          <w:highlight w:val="yellow"/>
          <w:u w:val="single"/>
          <w:lang w:val="en-US"/>
        </w:rPr>
      </w:pPr>
    </w:p>
    <w:p w14:paraId="0E729D4D" w14:textId="5C99411E" w:rsidR="000C5AD8" w:rsidRDefault="000C5AD8" w:rsidP="000C5AD8">
      <w:pPr>
        <w:rPr>
          <w:b/>
          <w:bCs/>
          <w:u w:val="single"/>
          <w:lang w:val="en-US"/>
        </w:rPr>
      </w:pPr>
      <w:r>
        <w:rPr>
          <w:b/>
          <w:bCs/>
          <w:highlight w:val="yellow"/>
          <w:u w:val="single"/>
          <w:lang w:val="en-US"/>
        </w:rPr>
        <w:t>Application Security Assessment.</w:t>
      </w:r>
    </w:p>
    <w:p w14:paraId="5E094CBE" w14:textId="77777777" w:rsidR="000C5AD8" w:rsidRDefault="000C5AD8" w:rsidP="000C5AD8">
      <w:pPr>
        <w:rPr>
          <w:lang w:val="en-US"/>
        </w:rPr>
      </w:pPr>
      <w:r>
        <w:rPr>
          <w:lang w:val="en-US"/>
        </w:rPr>
        <w:t>5 years of experience in reviewing the Technical/security infrastructure/architecture for security gaps.</w:t>
      </w:r>
    </w:p>
    <w:p w14:paraId="25D1F096" w14:textId="77777777" w:rsidR="000C5AD8" w:rsidRDefault="000C5AD8" w:rsidP="000C5AD8">
      <w:pPr>
        <w:rPr>
          <w:lang w:val="en-US"/>
        </w:rPr>
      </w:pPr>
      <w:r>
        <w:rPr>
          <w:lang w:val="en-US"/>
        </w:rPr>
        <w:t>Performs static/dynamic code testing, manual code inspection, threat modeling, design reviews and penetration testing of internal web applications and external partner applications to identify vulnerabilities and security defects.</w:t>
      </w:r>
    </w:p>
    <w:p w14:paraId="020782FD" w14:textId="77777777" w:rsidR="000C5AD8" w:rsidRDefault="000C5AD8" w:rsidP="000C5AD8">
      <w:pPr>
        <w:rPr>
          <w:lang w:val="en-US"/>
        </w:rPr>
      </w:pPr>
      <w:r>
        <w:rPr>
          <w:lang w:val="en-US"/>
        </w:rPr>
        <w:t>Supports the implementation and enforcement of secure design principles according to policies, standards, and patterns of Information Security.</w:t>
      </w:r>
    </w:p>
    <w:p w14:paraId="7538C4E0" w14:textId="77777777" w:rsidR="000C5AD8" w:rsidRDefault="000C5AD8" w:rsidP="000C5AD8">
      <w:pPr>
        <w:rPr>
          <w:lang w:val="en-US"/>
        </w:rPr>
      </w:pPr>
      <w:r>
        <w:rPr>
          <w:lang w:val="en-US"/>
        </w:rPr>
        <w:t>Serves as a Support in web application security for enterprise projects during development phases to provide Information Security consulting and recommendations, ensuring the implementation of approved security requirements.</w:t>
      </w:r>
    </w:p>
    <w:p w14:paraId="1DE5C296" w14:textId="77777777" w:rsidR="000C5AD8" w:rsidRDefault="000C5AD8" w:rsidP="000C5AD8">
      <w:pPr>
        <w:rPr>
          <w:b/>
          <w:bCs/>
          <w:lang w:val="en-US"/>
        </w:rPr>
      </w:pPr>
      <w:r>
        <w:rPr>
          <w:lang w:val="en-US"/>
        </w:rPr>
        <w:t xml:space="preserve">Develops and implement </w:t>
      </w:r>
      <w:r>
        <w:rPr>
          <w:b/>
          <w:bCs/>
          <w:lang w:val="en-US"/>
        </w:rPr>
        <w:t>manual and automated web application security testing.</w:t>
      </w:r>
    </w:p>
    <w:p w14:paraId="1266AC9E" w14:textId="77777777" w:rsidR="000C5AD8" w:rsidRDefault="000C5AD8" w:rsidP="000C5AD8">
      <w:pPr>
        <w:rPr>
          <w:lang w:val="en-US"/>
        </w:rPr>
      </w:pPr>
      <w:r>
        <w:rPr>
          <w:lang w:val="en-US"/>
        </w:rPr>
        <w:t>Works with security product vendors and service providers to evaluate security offerings, including product evaluations, proof of concept and pilot installations</w:t>
      </w:r>
    </w:p>
    <w:p w14:paraId="07F8DEC0" w14:textId="77777777" w:rsidR="000C5AD8" w:rsidRDefault="000C5AD8" w:rsidP="000C5AD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OSCP or CREST certification and CEH is </w:t>
      </w:r>
      <w:proofErr w:type="gramStart"/>
      <w:r>
        <w:rPr>
          <w:b/>
          <w:bCs/>
          <w:lang w:val="en-US"/>
        </w:rPr>
        <w:t>mandatory .</w:t>
      </w:r>
      <w:proofErr w:type="gramEnd"/>
    </w:p>
    <w:p w14:paraId="71862BD0" w14:textId="77777777" w:rsidR="000C5AD8" w:rsidRDefault="000C5AD8" w:rsidP="000C5AD8"/>
    <w:p w14:paraId="434BB004" w14:textId="77777777" w:rsidR="000C5AD8" w:rsidRDefault="000C5AD8" w:rsidP="000C5AD8"/>
    <w:p w14:paraId="671CEA0D" w14:textId="77777777" w:rsidR="005B6C23" w:rsidRDefault="005B6C23"/>
    <w:sectPr w:rsidR="005B6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D8"/>
    <w:rsid w:val="000C5AD8"/>
    <w:rsid w:val="004E3184"/>
    <w:rsid w:val="005B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56F2"/>
  <w15:chartTrackingRefBased/>
  <w15:docId w15:val="{9631AC5D-22C7-4E22-B63C-C335FBC6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AD8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5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</dc:creator>
  <cp:keywords/>
  <dc:description/>
  <cp:lastModifiedBy>Uday kumar</cp:lastModifiedBy>
  <cp:revision>1</cp:revision>
  <dcterms:created xsi:type="dcterms:W3CDTF">2023-10-11T06:39:00Z</dcterms:created>
  <dcterms:modified xsi:type="dcterms:W3CDTF">2023-10-11T06:40:00Z</dcterms:modified>
</cp:coreProperties>
</file>