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94A9" w14:textId="5982119A" w:rsidR="00C03E6A" w:rsidRDefault="003D5319">
      <w:pPr>
        <w:rPr>
          <w:sz w:val="44"/>
          <w:szCs w:val="44"/>
          <w:lang w:val="en-US"/>
        </w:rPr>
      </w:pPr>
      <w:r w:rsidRPr="003D5319">
        <w:rPr>
          <w:sz w:val="44"/>
          <w:szCs w:val="44"/>
          <w:lang w:val="en-US"/>
        </w:rPr>
        <w:t xml:space="preserve">                   </w:t>
      </w:r>
      <w:r w:rsidR="00C03E6A">
        <w:rPr>
          <w:noProof/>
        </w:rPr>
        <w:drawing>
          <wp:inline distT="0" distB="0" distL="0" distR="0" wp14:anchorId="28D88D30" wp14:editId="16AD38F7">
            <wp:extent cx="5306340" cy="2087066"/>
            <wp:effectExtent l="0" t="0" r="0" b="8890"/>
            <wp:docPr id="16117751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1C0264-47EE-47DF-ACD7-5AAA1FFD40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5127" name="Picture 1">
                      <a:extLst>
                        <a:ext uri="{FF2B5EF4-FFF2-40B4-BE49-F238E27FC236}">
                          <a16:creationId xmlns:a16="http://schemas.microsoft.com/office/drawing/2014/main" id="{021C0264-47EE-47DF-ACD7-5AAA1FFD40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112" cy="20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B8B9" w14:textId="77777777" w:rsidR="00C03E6A" w:rsidRDefault="00C03E6A">
      <w:pPr>
        <w:rPr>
          <w:sz w:val="44"/>
          <w:szCs w:val="44"/>
          <w:lang w:val="en-US"/>
        </w:rPr>
      </w:pPr>
    </w:p>
    <w:p w14:paraId="2C21ECB3" w14:textId="06DC1BAA" w:rsidR="003D5319" w:rsidRDefault="003D5319" w:rsidP="00C03E6A">
      <w:pPr>
        <w:jc w:val="center"/>
        <w:rPr>
          <w:rFonts w:ascii="Algerian" w:hAnsi="Algerian"/>
          <w:sz w:val="44"/>
          <w:szCs w:val="44"/>
          <w:lang w:val="en-US"/>
        </w:rPr>
      </w:pPr>
      <w:r w:rsidRPr="003D5319">
        <w:rPr>
          <w:rFonts w:ascii="Algerian" w:hAnsi="Algerian"/>
          <w:sz w:val="44"/>
          <w:szCs w:val="44"/>
          <w:lang w:val="en-US"/>
        </w:rPr>
        <w:t>PROJECT REPORT</w:t>
      </w:r>
    </w:p>
    <w:p w14:paraId="7CE758E9" w14:textId="77777777" w:rsidR="003D5319" w:rsidRDefault="003D5319">
      <w:pPr>
        <w:rPr>
          <w:rFonts w:ascii="Algerian" w:hAnsi="Algerian"/>
          <w:sz w:val="44"/>
          <w:szCs w:val="44"/>
          <w:lang w:val="en-US"/>
        </w:rPr>
      </w:pPr>
    </w:p>
    <w:p w14:paraId="081A6DA4" w14:textId="428537D5" w:rsidR="003D5319" w:rsidRPr="00AA1FA7" w:rsidRDefault="00AA1FA7" w:rsidP="00AA1FA7">
      <w:pPr>
        <w:jc w:val="center"/>
        <w:rPr>
          <w:rFonts w:ascii="Algerian" w:hAnsi="Algerian"/>
          <w:color w:val="0E2841" w:themeColor="text2"/>
          <w:sz w:val="40"/>
          <w:szCs w:val="40"/>
        </w:rPr>
      </w:pPr>
      <w:r w:rsidRPr="00AA1FA7">
        <w:rPr>
          <w:rFonts w:ascii="Algerian" w:hAnsi="Algerian"/>
          <w:color w:val="0E2841" w:themeColor="text2"/>
          <w:sz w:val="40"/>
          <w:szCs w:val="40"/>
        </w:rPr>
        <w:t>Student Performance Analysis and Feedback System</w:t>
      </w:r>
    </w:p>
    <w:p w14:paraId="67EC978D" w14:textId="5B59BBA9" w:rsidR="00AF400A" w:rsidRPr="001A5D5C" w:rsidRDefault="001A5D5C">
      <w:pPr>
        <w:rPr>
          <w:rFonts w:ascii="Aparajita" w:hAnsi="Aparajita" w:cs="Aparajita"/>
          <w:color w:val="0E2841" w:themeColor="text2"/>
          <w:sz w:val="32"/>
          <w:szCs w:val="32"/>
        </w:rPr>
      </w:pPr>
      <w:r>
        <w:rPr>
          <w:rFonts w:ascii="Aparajita" w:hAnsi="Aparajita" w:cs="Aparajita"/>
          <w:color w:val="0E2841" w:themeColor="text2"/>
          <w:sz w:val="32"/>
          <w:szCs w:val="32"/>
        </w:rPr>
        <w:t xml:space="preserve">       </w:t>
      </w:r>
      <w:hyperlink r:id="rId6" w:history="1">
        <w:r w:rsidR="00AA1FA7" w:rsidRPr="00C03E6A">
          <w:rPr>
            <w:rStyle w:val="Hyperlink"/>
            <w:rFonts w:ascii="Aparajita" w:hAnsi="Aparajita" w:cs="Aparajita"/>
            <w:sz w:val="32"/>
            <w:szCs w:val="32"/>
          </w:rPr>
          <w:t>https://github.com/harshvardhantailor/AIML-project-vityarthi.git</w:t>
        </w:r>
      </w:hyperlink>
    </w:p>
    <w:p w14:paraId="5EFD2C21" w14:textId="275DB2F6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  <w:r>
        <w:rPr>
          <w:rFonts w:ascii="Algerian" w:hAnsi="Algerian"/>
          <w:color w:val="0E2841" w:themeColor="text2"/>
          <w:sz w:val="52"/>
          <w:szCs w:val="52"/>
        </w:rPr>
        <w:t xml:space="preserve">     </w:t>
      </w:r>
      <w:r w:rsidRPr="003D5319">
        <w:rPr>
          <w:rFonts w:ascii="Algerian" w:hAnsi="Algerian"/>
          <w:color w:val="C00000"/>
          <w:sz w:val="40"/>
          <w:szCs w:val="40"/>
          <w:lang w:val="en-US"/>
        </w:rPr>
        <w:t>Fundamentals in ai and ml</w:t>
      </w:r>
      <w:r>
        <w:rPr>
          <w:rFonts w:ascii="Algerian" w:hAnsi="Algerian"/>
          <w:color w:val="C00000"/>
          <w:sz w:val="40"/>
          <w:szCs w:val="40"/>
          <w:lang w:val="en-US"/>
        </w:rPr>
        <w:t xml:space="preserve"> (CSA2001)</w:t>
      </w:r>
    </w:p>
    <w:p w14:paraId="3CAE4971" w14:textId="77777777" w:rsidR="003D5319" w:rsidRDefault="003D5319">
      <w:pPr>
        <w:rPr>
          <w:rFonts w:ascii="Algerian" w:hAnsi="Algerian"/>
          <w:color w:val="C00000"/>
          <w:sz w:val="40"/>
          <w:szCs w:val="40"/>
          <w:lang w:val="en-US"/>
        </w:rPr>
      </w:pPr>
    </w:p>
    <w:p w14:paraId="6F890075" w14:textId="26ED256C" w:rsidR="003D5319" w:rsidRDefault="003D5319" w:rsidP="00AA1FA7">
      <w:pPr>
        <w:jc w:val="center"/>
        <w:rPr>
          <w:rFonts w:ascii="Algerian" w:hAnsi="Algerian"/>
          <w:color w:val="BF4E14" w:themeColor="accent2" w:themeShade="BF"/>
          <w:sz w:val="40"/>
          <w:szCs w:val="40"/>
        </w:rPr>
      </w:pPr>
      <w:r w:rsidRPr="003D5319">
        <w:rPr>
          <w:rFonts w:ascii="Algerian" w:hAnsi="Algerian"/>
          <w:color w:val="BF4E14" w:themeColor="accent2" w:themeShade="BF"/>
          <w:sz w:val="40"/>
          <w:szCs w:val="40"/>
        </w:rPr>
        <w:t xml:space="preserve">BY </w:t>
      </w:r>
      <w:r w:rsidR="00AA1FA7">
        <w:rPr>
          <w:rFonts w:ascii="Algerian" w:hAnsi="Algerian"/>
          <w:color w:val="BF4E14" w:themeColor="accent2" w:themeShade="BF"/>
          <w:sz w:val="40"/>
          <w:szCs w:val="40"/>
        </w:rPr>
        <w:t xml:space="preserve">Harshvardhan </w:t>
      </w:r>
      <w:proofErr w:type="gramStart"/>
      <w:r w:rsidR="00AA1FA7">
        <w:rPr>
          <w:rFonts w:ascii="Algerian" w:hAnsi="Algerian"/>
          <w:color w:val="BF4E14" w:themeColor="accent2" w:themeShade="BF"/>
          <w:sz w:val="40"/>
          <w:szCs w:val="40"/>
        </w:rPr>
        <w:t xml:space="preserve">tailor 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 xml:space="preserve"> (</w:t>
      </w:r>
      <w:proofErr w:type="gramEnd"/>
      <w:r w:rsidRPr="003D5319">
        <w:rPr>
          <w:rFonts w:ascii="Algerian" w:hAnsi="Algerian"/>
          <w:color w:val="BF4E14" w:themeColor="accent2" w:themeShade="BF"/>
          <w:sz w:val="40"/>
          <w:szCs w:val="40"/>
        </w:rPr>
        <w:t>25BCE10</w:t>
      </w:r>
      <w:r w:rsidR="00AA1FA7">
        <w:rPr>
          <w:rFonts w:ascii="Algerian" w:hAnsi="Algerian"/>
          <w:color w:val="BF4E14" w:themeColor="accent2" w:themeShade="BF"/>
          <w:sz w:val="40"/>
          <w:szCs w:val="40"/>
        </w:rPr>
        <w:t>948</w:t>
      </w:r>
      <w:r w:rsidRPr="003D5319">
        <w:rPr>
          <w:rFonts w:ascii="Algerian" w:hAnsi="Algerian"/>
          <w:color w:val="BF4E14" w:themeColor="accent2" w:themeShade="BF"/>
          <w:sz w:val="40"/>
          <w:szCs w:val="40"/>
        </w:rPr>
        <w:t>)</w:t>
      </w:r>
    </w:p>
    <w:p w14:paraId="7794F5FD" w14:textId="77777777" w:rsidR="003D5319" w:rsidRDefault="003D5319">
      <w:pPr>
        <w:rPr>
          <w:rFonts w:ascii="Algerian" w:hAnsi="Algerian"/>
          <w:color w:val="BF4E14" w:themeColor="accent2" w:themeShade="BF"/>
          <w:sz w:val="40"/>
          <w:szCs w:val="40"/>
        </w:rPr>
      </w:pPr>
    </w:p>
    <w:p w14:paraId="33526702" w14:textId="18A8EA66" w:rsidR="003D5319" w:rsidRDefault="00C03E6A" w:rsidP="00AA1FA7">
      <w:pPr>
        <w:jc w:val="center"/>
        <w:rPr>
          <w:rFonts w:ascii="Algerian" w:hAnsi="Algerian"/>
          <w:color w:val="215E99" w:themeColor="text2" w:themeTint="BF"/>
          <w:sz w:val="40"/>
          <w:szCs w:val="40"/>
        </w:rPr>
      </w:pPr>
      <w:proofErr w:type="spellStart"/>
      <w:r>
        <w:rPr>
          <w:rFonts w:ascii="Algerian" w:hAnsi="Algerian"/>
          <w:color w:val="215E99" w:themeColor="text2" w:themeTint="BF"/>
          <w:sz w:val="40"/>
          <w:szCs w:val="40"/>
        </w:rPr>
        <w:t>sun</w:t>
      </w:r>
      <w:r w:rsidR="00AA1FA7">
        <w:rPr>
          <w:rFonts w:ascii="Algerian" w:hAnsi="Algerian"/>
          <w:color w:val="215E99" w:themeColor="text2" w:themeTint="BF"/>
          <w:sz w:val="40"/>
          <w:szCs w:val="40"/>
        </w:rPr>
        <w:t>eet</w:t>
      </w:r>
      <w:proofErr w:type="spellEnd"/>
      <w:r w:rsidR="00AA1FA7">
        <w:rPr>
          <w:rFonts w:ascii="Algerian" w:hAnsi="Algerian"/>
          <w:color w:val="215E99" w:themeColor="text2" w:themeTint="BF"/>
          <w:sz w:val="40"/>
          <w:szCs w:val="40"/>
        </w:rPr>
        <w:t xml:space="preserve"> </w:t>
      </w:r>
      <w:proofErr w:type="spellStart"/>
      <w:r w:rsidR="00AA1FA7">
        <w:rPr>
          <w:rFonts w:ascii="Algerian" w:hAnsi="Algerian"/>
          <w:color w:val="215E99" w:themeColor="text2" w:themeTint="BF"/>
          <w:sz w:val="40"/>
          <w:szCs w:val="40"/>
        </w:rPr>
        <w:t>joshi</w:t>
      </w:r>
      <w:proofErr w:type="spellEnd"/>
      <w:r w:rsidR="00AA1FA7">
        <w:rPr>
          <w:rFonts w:ascii="Algerian" w:hAnsi="Algerian"/>
          <w:color w:val="215E99" w:themeColor="text2" w:themeTint="BF"/>
          <w:sz w:val="40"/>
          <w:szCs w:val="40"/>
        </w:rPr>
        <w:t xml:space="preserve"> sir</w:t>
      </w:r>
    </w:p>
    <w:p w14:paraId="6AF8AEA3" w14:textId="3D5EB5A2" w:rsidR="003D5319" w:rsidRDefault="003D5319" w:rsidP="00AA1FA7">
      <w:pPr>
        <w:jc w:val="center"/>
        <w:rPr>
          <w:rFonts w:ascii="Algerian" w:hAnsi="Algerian"/>
          <w:color w:val="215E99" w:themeColor="text2" w:themeTint="BF"/>
          <w:sz w:val="36"/>
          <w:szCs w:val="36"/>
        </w:rPr>
      </w:pPr>
      <w:r w:rsidRPr="003D5319">
        <w:rPr>
          <w:rFonts w:ascii="Algerian" w:hAnsi="Algerian"/>
          <w:color w:val="215E99" w:themeColor="text2" w:themeTint="BF"/>
          <w:sz w:val="36"/>
          <w:szCs w:val="36"/>
        </w:rPr>
        <w:t>Faculty</w:t>
      </w:r>
    </w:p>
    <w:p w14:paraId="7896AF69" w14:textId="77777777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</w:p>
    <w:p w14:paraId="58A71A97" w14:textId="2486A7A9" w:rsidR="003D5319" w:rsidRDefault="003D5319">
      <w:pPr>
        <w:rPr>
          <w:rFonts w:ascii="Algerian" w:hAnsi="Algerian"/>
          <w:color w:val="215E99" w:themeColor="text2" w:themeTint="BF"/>
          <w:sz w:val="36"/>
          <w:szCs w:val="36"/>
        </w:rPr>
      </w:pPr>
      <w:r>
        <w:rPr>
          <w:rFonts w:ascii="Algerian" w:hAnsi="Algerian"/>
          <w:color w:val="215E99" w:themeColor="text2" w:themeTint="BF"/>
          <w:sz w:val="36"/>
          <w:szCs w:val="36"/>
        </w:rPr>
        <w:lastRenderedPageBreak/>
        <w:t xml:space="preserve">                                                                                                                                  </w:t>
      </w:r>
    </w:p>
    <w:p w14:paraId="2EB00D43" w14:textId="510ABD10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</w:t>
      </w:r>
      <w:r w:rsidR="00C259A5">
        <w:rPr>
          <w:rFonts w:ascii="Algerian" w:hAnsi="Algerian"/>
          <w:color w:val="0E2841" w:themeColor="text2"/>
          <w:sz w:val="36"/>
          <w:szCs w:val="36"/>
        </w:rPr>
        <w:t>INTRODUCTION</w:t>
      </w:r>
    </w:p>
    <w:p w14:paraId="68A00B9D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This report presents the development of a Student Performance Analysis and Feedback System, designed to help students evaluate their academic performance in a structured and meaningful way. The system is implemented using Python and utilizes libraries such as Matplotlib, NumPy, and Statistics for data processing and visualization.</w:t>
      </w:r>
    </w:p>
    <w:p w14:paraId="5EEA65DE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 xml:space="preserve">The application allows users to input subject-wise marks and class averages, calculates CGPA, </w:t>
      </w:r>
      <w:proofErr w:type="spellStart"/>
      <w:r w:rsidRPr="00AA1FA7">
        <w:rPr>
          <w:rFonts w:ascii="Angsana New" w:hAnsi="Angsana New"/>
          <w:color w:val="196B24" w:themeColor="accent3"/>
          <w:sz w:val="40"/>
          <w:szCs w:val="40"/>
        </w:rPr>
        <w:t>analyzes</w:t>
      </w:r>
      <w:proofErr w:type="spellEnd"/>
      <w:r w:rsidRPr="00AA1FA7">
        <w:rPr>
          <w:rFonts w:ascii="Angsana New" w:hAnsi="Angsana New"/>
          <w:color w:val="196B24" w:themeColor="accent3"/>
          <w:sz w:val="40"/>
          <w:szCs w:val="40"/>
        </w:rPr>
        <w:t xml:space="preserve"> performance, and provides personalized feedback. Additionally, it generates a graphical representation to visually compare individual performance with class averages.</w:t>
      </w:r>
    </w:p>
    <w:p w14:paraId="288C3360" w14:textId="0D7D9B9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</w:p>
    <w:p w14:paraId="48DDAD40" w14:textId="54B1FDAA" w:rsidR="003D5319" w:rsidRDefault="003D5319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 xml:space="preserve"> </w:t>
      </w:r>
      <w:r w:rsidR="00C259A5" w:rsidRPr="00C259A5">
        <w:rPr>
          <w:rFonts w:ascii="Algerian" w:hAnsi="Algerian"/>
          <w:color w:val="0E2841" w:themeColor="text2"/>
          <w:sz w:val="36"/>
          <w:szCs w:val="36"/>
        </w:rPr>
        <w:t>PROBLEM STATEMENT</w:t>
      </w:r>
    </w:p>
    <w:p w14:paraId="45BFE0F2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Students often lack a clear understanding of how their academic performance compares with their peers. Without proper analysis, it becomes difficult to identify weak areas and improve effectively.</w:t>
      </w:r>
    </w:p>
    <w:p w14:paraId="6D256E47" w14:textId="77777777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There is a need for a simple and efficient system that can: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Calculate academic performance metrics such as CGPA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Compare individual marks with class averages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Provide meaningful and personalized feedback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Visually represent performance for better understanding</w:t>
      </w:r>
    </w:p>
    <w:p w14:paraId="2E4F3276" w14:textId="286299C0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</w:p>
    <w:p w14:paraId="01E0CE9A" w14:textId="48543B9A" w:rsidR="00C259A5" w:rsidRDefault="00C259A5">
      <w:pPr>
        <w:rPr>
          <w:rFonts w:ascii="Algerian" w:hAnsi="Algerian"/>
          <w:color w:val="0E2841" w:themeColor="text2"/>
          <w:sz w:val="36"/>
          <w:szCs w:val="36"/>
        </w:rPr>
      </w:pPr>
      <w:r w:rsidRPr="00C259A5">
        <w:rPr>
          <w:rFonts w:ascii="Algerian" w:hAnsi="Algerian"/>
          <w:color w:val="0E2841" w:themeColor="text2"/>
          <w:sz w:val="36"/>
          <w:szCs w:val="36"/>
        </w:rPr>
        <w:t>REQUIREMENTS</w:t>
      </w:r>
    </w:p>
    <w:p w14:paraId="6900EAEA" w14:textId="5BC39D68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Functional Requirements</w:t>
      </w:r>
    </w:p>
    <w:p w14:paraId="634104AC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· Accept subject names, individual marks, and class average marks as input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Calculate grade points and CGPA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Compute average marks using statistical methods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Provide subject-wise feedback based on performance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Compare performance with class average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Predict overall performance level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Identify weak subjects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Generate graphical visualization of performance</w:t>
      </w:r>
    </w:p>
    <w:p w14:paraId="505D2961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Non-Functional Requirements</w:t>
      </w:r>
    </w:p>
    <w:p w14:paraId="2109417C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Reliability: The system produces accurate results and consistent outputs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Usability: The command-line interface is simple and easy to use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Maintainability: The code is modular and easy to understand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Efficiency: The system performs calculations and graph generation quickly</w:t>
      </w:r>
    </w:p>
    <w:p w14:paraId="711857B7" w14:textId="474CDF1D" w:rsidR="00C259A5" w:rsidRPr="00AA1FA7" w:rsidRDefault="00AA1FA7" w:rsidP="00C259A5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pict w14:anchorId="1EF99CCB">
          <v:rect id="_x0000_i1163" style="width:0;height:1.5pt" o:hralign="center" o:hrstd="t" o:hr="t" fillcolor="#a0a0a0" stroked="f"/>
        </w:pict>
      </w:r>
    </w:p>
    <w:p w14:paraId="37D32D93" w14:textId="1CFD9BF1" w:rsidR="00C259A5" w:rsidRDefault="00C259A5" w:rsidP="00C259A5">
      <w:pPr>
        <w:rPr>
          <w:rFonts w:ascii="Angsana New" w:hAnsi="Angsana New"/>
          <w:color w:val="0E2841" w:themeColor="text2"/>
          <w:sz w:val="36"/>
          <w:szCs w:val="36"/>
        </w:rPr>
      </w:pPr>
    </w:p>
    <w:p w14:paraId="706C3984" w14:textId="2EDA930C" w:rsidR="00C259A5" w:rsidRPr="00C259A5" w:rsidRDefault="0099079E" w:rsidP="00C259A5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SYSTEM ARCHITECTURE</w:t>
      </w:r>
    </w:p>
    <w:p w14:paraId="0E2F3C32" w14:textId="1D8AC606" w:rsidR="00AA1FA7" w:rsidRPr="00AA1FA7" w:rsidRDefault="00AA1FA7" w:rsidP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t>The system follows a simple single-tier architecture:</w:t>
      </w:r>
    </w:p>
    <w:p w14:paraId="34498D44" w14:textId="05653880" w:rsidR="00C259A5" w:rsidRDefault="00AA1FA7">
      <w:pPr>
        <w:rPr>
          <w:rFonts w:ascii="Angsana New" w:hAnsi="Angsana New"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color w:val="196B24" w:themeColor="accent3"/>
          <w:sz w:val="40"/>
          <w:szCs w:val="40"/>
        </w:rPr>
        <w:lastRenderedPageBreak/>
        <w:t>· Input Layer: Takes user input for subjects, marks, and class averages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Processing Layer: Performs calculations such as CGPA, averages, and feedback generation</w:t>
      </w:r>
      <w:r w:rsidRPr="00AA1FA7">
        <w:rPr>
          <w:rFonts w:ascii="Angsana New" w:hAnsi="Angsana New"/>
          <w:color w:val="196B24" w:themeColor="accent3"/>
          <w:sz w:val="40"/>
          <w:szCs w:val="40"/>
        </w:rPr>
        <w:br/>
        <w:t>· Output Layer: Displays results and visualizes data using graphs</w:t>
      </w:r>
    </w:p>
    <w:p w14:paraId="68C40373" w14:textId="77777777" w:rsidR="00AA1FA7" w:rsidRPr="00AA1FA7" w:rsidRDefault="00AA1FA7">
      <w:pPr>
        <w:rPr>
          <w:rFonts w:ascii="Angsana New" w:hAnsi="Angsana New"/>
          <w:color w:val="196B24" w:themeColor="accent3"/>
          <w:sz w:val="40"/>
          <w:szCs w:val="40"/>
        </w:rPr>
      </w:pPr>
    </w:p>
    <w:p w14:paraId="7BA81330" w14:textId="42B42902" w:rsidR="0099079E" w:rsidRDefault="0099079E">
      <w:pPr>
        <w:rPr>
          <w:rFonts w:ascii="Algerian" w:hAnsi="Algerian"/>
          <w:color w:val="0E2841" w:themeColor="text2"/>
          <w:sz w:val="36"/>
          <w:szCs w:val="36"/>
        </w:rPr>
      </w:pPr>
      <w:r w:rsidRPr="0099079E">
        <w:rPr>
          <w:rFonts w:ascii="Algerian" w:hAnsi="Algerian"/>
          <w:color w:val="0E2841" w:themeColor="text2"/>
          <w:sz w:val="36"/>
          <w:szCs w:val="36"/>
        </w:rPr>
        <w:t>DESIGN DECISIONS &amp; RATIONALE</w:t>
      </w:r>
    </w:p>
    <w:p w14:paraId="22478FD2" w14:textId="77777777" w:rsidR="00AA1FA7" w:rsidRDefault="00AA1FA7">
      <w:pPr>
        <w:rPr>
          <w:rFonts w:ascii="Algerian" w:hAnsi="Algerian"/>
          <w:color w:val="0E2841" w:themeColor="text2"/>
          <w:sz w:val="36"/>
          <w:szCs w:val="36"/>
        </w:rPr>
      </w:pPr>
    </w:p>
    <w:p w14:paraId="612713E7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Python Choice: Selected for its simplicity and strong support for data analysis libraries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Matplotlib: Used for creating graphical visualizations of performance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NumPy: Used for handling numerical operations efficiently</w:t>
      </w: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Statistics Module: Used to calculate mean values for performance analysis</w:t>
      </w:r>
    </w:p>
    <w:p w14:paraId="33337563" w14:textId="77777777" w:rsidR="00AA1FA7" w:rsidRPr="00AA1FA7" w:rsidRDefault="00AA1FA7" w:rsidP="00AA1FA7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Rule-Based Logic: Implemented to generate personalized feedback and performance prediction based on predefined conditions</w:t>
      </w:r>
    </w:p>
    <w:p w14:paraId="36F343CE" w14:textId="12884941" w:rsidR="0099079E" w:rsidRDefault="00AA1FA7" w:rsidP="0099079E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AA1FA7">
        <w:rPr>
          <w:rFonts w:ascii="Angsana New" w:hAnsi="Angsana New"/>
          <w:b/>
          <w:bCs/>
          <w:color w:val="196B24" w:themeColor="accent3"/>
          <w:sz w:val="40"/>
          <w:szCs w:val="40"/>
        </w:rPr>
        <w:t>Grouped Bar Graph: Chosen instead of stacked graphs to provide a clear comparison between individual marks and class averages</w:t>
      </w:r>
    </w:p>
    <w:p w14:paraId="7C0BCC53" w14:textId="77777777" w:rsidR="00AA1FA7" w:rsidRPr="00AA1FA7" w:rsidRDefault="00AA1FA7" w:rsidP="0099079E">
      <w:pPr>
        <w:rPr>
          <w:rFonts w:ascii="Angsana New" w:hAnsi="Angsana New"/>
          <w:b/>
          <w:bCs/>
          <w:color w:val="196B24" w:themeColor="accent3"/>
          <w:sz w:val="40"/>
          <w:szCs w:val="40"/>
        </w:rPr>
      </w:pPr>
    </w:p>
    <w:p w14:paraId="7EFBDE33" w14:textId="443E67B2" w:rsidR="0099079E" w:rsidRDefault="002452FD">
      <w:pPr>
        <w:rPr>
          <w:rFonts w:ascii="Algerian" w:hAnsi="Algerian"/>
          <w:color w:val="0E2841" w:themeColor="text2"/>
          <w:sz w:val="36"/>
          <w:szCs w:val="36"/>
        </w:rPr>
      </w:pPr>
      <w:r w:rsidRPr="002452FD">
        <w:rPr>
          <w:rFonts w:ascii="Algerian" w:hAnsi="Algerian"/>
          <w:color w:val="0E2841" w:themeColor="text2"/>
          <w:sz w:val="36"/>
          <w:szCs w:val="36"/>
        </w:rPr>
        <w:t>IMPLEMENTATION DETAILS</w:t>
      </w:r>
    </w:p>
    <w:p w14:paraId="6F43D155" w14:textId="77777777" w:rsidR="00AA1FA7" w:rsidRPr="00AA1FA7" w:rsidRDefault="00AA1FA7" w:rsidP="00AA1FA7">
      <w:pPr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 system is implemented using a modular approach:</w:t>
      </w:r>
    </w:p>
    <w:p w14:paraId="17C290C2" w14:textId="77777777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· </w:t>
      </w:r>
      <w:proofErr w:type="spellStart"/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calculate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_grade_</w:t>
      </w:r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point</w:t>
      </w:r>
      <w:proofErr w:type="spell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(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):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Converts marks into grade points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  <w:t xml:space="preserve">· </w:t>
      </w:r>
      <w:proofErr w:type="gramStart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main(</w:t>
      </w:r>
      <w:proofErr w:type="gramEnd"/>
      <w:r w:rsidRPr="00AA1FA7">
        <w:rPr>
          <w:rFonts w:ascii="Angsana New" w:hAnsi="Angsana New" w:cs="Angsana New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):</w:t>
      </w: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Handles input, processing, and output</w:t>
      </w:r>
    </w:p>
    <w:p w14:paraId="1E382517" w14:textId="68A4B7CD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applies </w:t>
      </w:r>
      <w:proofErr w:type="gramStart"/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The</w:t>
      </w:r>
      <w:proofErr w:type="gramEnd"/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program collects subject-wise data, calculates CGPA and averages, and rule-based logic to generate feedback and predictions.</w:t>
      </w:r>
    </w:p>
    <w:p w14:paraId="6AF3A930" w14:textId="77777777" w:rsidR="00AA1FA7" w:rsidRPr="00AA1FA7" w:rsidRDefault="00AA1FA7" w:rsidP="00AA1FA7">
      <w:pPr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1FA7">
        <w:rPr>
          <w:rFonts w:ascii="Angsana New" w:hAnsi="Angsana New" w:cs="Angsana New"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 grouped bar chart is created to visually compare individual marks with class averages, with a fixed scale from 0 to 100 for accuracy.</w:t>
      </w:r>
    </w:p>
    <w:p w14:paraId="38E2427D" w14:textId="288DFCC8" w:rsidR="002452FD" w:rsidRPr="00AA1FA7" w:rsidRDefault="002452FD">
      <w:pPr>
        <w:rPr>
          <w:rFonts w:ascii="Angsana New" w:hAnsi="Angsana New" w:cs="Angsana New" w:hint="cs"/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C58D33F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69FD969D" w14:textId="6F080632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  <w:r>
        <w:rPr>
          <w:rFonts w:ascii="Algerian" w:hAnsi="Algerian"/>
          <w:color w:val="0E2841" w:themeColor="text2"/>
          <w:sz w:val="36"/>
          <w:szCs w:val="36"/>
        </w:rPr>
        <w:t>RESULTS</w:t>
      </w:r>
    </w:p>
    <w:p w14:paraId="0ADD60B6" w14:textId="5AE9AB0A" w:rsidR="00C03E6A" w:rsidRPr="00C03E6A" w:rsidRDefault="00C03E6A" w:rsidP="00C03E6A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The system successfully performs the following:</w:t>
      </w:r>
    </w:p>
    <w:p w14:paraId="69D3D937" w14:textId="77777777" w:rsidR="00C03E6A" w:rsidRPr="00C03E6A" w:rsidRDefault="00C03E6A" w:rsidP="00C03E6A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· Calculates CGPA based on grade points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Computes average marks and compares with class average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Provides subject-wise personalized feedback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Predicts overall performance level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Identifies weak subjects needing improvement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Generates a bar graph comparing marks</w:t>
      </w:r>
    </w:p>
    <w:p w14:paraId="0AA77E5F" w14:textId="77777777" w:rsidR="00C03E6A" w:rsidRDefault="00C03E6A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color w:val="196B24" w:themeColor="accent3"/>
          <w:sz w:val="40"/>
          <w:szCs w:val="40"/>
        </w:rPr>
        <w:t>Example Outcome: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>· If a student scores higher than the class average, the system indicates above-average performance</w:t>
      </w:r>
      <w:r w:rsidRPr="00C03E6A">
        <w:rPr>
          <w:rFonts w:ascii="Angsana New" w:hAnsi="Angsana New"/>
          <w:color w:val="196B24" w:themeColor="accent3"/>
          <w:sz w:val="40"/>
          <w:szCs w:val="40"/>
        </w:rPr>
        <w:br/>
        <w:t xml:space="preserve">· Subjects where marks are lower than class average </w:t>
      </w:r>
      <w:proofErr w:type="gramStart"/>
      <w:r w:rsidRPr="00C03E6A">
        <w:rPr>
          <w:rFonts w:ascii="Angsana New" w:hAnsi="Angsana New"/>
          <w:color w:val="196B24" w:themeColor="accent3"/>
          <w:sz w:val="40"/>
          <w:szCs w:val="40"/>
        </w:rPr>
        <w:t>are</w:t>
      </w:r>
      <w:proofErr w:type="gramEnd"/>
      <w:r w:rsidRPr="00C03E6A">
        <w:rPr>
          <w:rFonts w:ascii="Angsana New" w:hAnsi="Angsana New"/>
          <w:color w:val="196B24" w:themeColor="accent3"/>
          <w:sz w:val="40"/>
          <w:szCs w:val="40"/>
        </w:rPr>
        <w:t xml:space="preserve"> highlighted for improvement</w:t>
      </w:r>
    </w:p>
    <w:p w14:paraId="03F247B3" w14:textId="004DA90E" w:rsidR="002452FD" w:rsidRPr="00C03E6A" w:rsidRDefault="002452FD" w:rsidP="002452FD">
      <w:pPr>
        <w:rPr>
          <w:rFonts w:ascii="Angsana New" w:hAnsi="Angsana New"/>
          <w:color w:val="196B24" w:themeColor="accent3"/>
          <w:sz w:val="40"/>
          <w:szCs w:val="40"/>
        </w:rPr>
      </w:pPr>
      <w:r w:rsidRPr="00C82B90">
        <w:rPr>
          <w:rFonts w:ascii="Angsana New" w:hAnsi="Angsana New"/>
          <w:b/>
          <w:bCs/>
          <w:color w:val="000000" w:themeColor="text1"/>
          <w:sz w:val="40"/>
          <w:szCs w:val="40"/>
        </w:rPr>
        <w:lastRenderedPageBreak/>
        <w:t xml:space="preserve">Screenshot of output </w:t>
      </w:r>
      <w:proofErr w:type="gramStart"/>
      <w:r w:rsidRPr="00C82B90">
        <w:rPr>
          <w:rFonts w:ascii="Angsana New" w:hAnsi="Angsana New"/>
          <w:b/>
          <w:bCs/>
          <w:color w:val="000000" w:themeColor="text1"/>
          <w:sz w:val="40"/>
          <w:szCs w:val="40"/>
        </w:rPr>
        <w:t>attached :</w:t>
      </w:r>
      <w:proofErr w:type="gramEnd"/>
      <w:r w:rsidR="00C03E6A" w:rsidRPr="00C03E6A">
        <w:rPr>
          <w:rFonts w:ascii="Angsana New" w:hAnsi="Angsana New"/>
          <w:noProof/>
          <w:color w:val="196B24" w:themeColor="accent3"/>
          <w:sz w:val="40"/>
          <w:szCs w:val="40"/>
        </w:rPr>
        <w:t xml:space="preserve"> </w:t>
      </w:r>
      <w:r w:rsidR="00C03E6A">
        <w:rPr>
          <w:rFonts w:ascii="Angsana New" w:hAnsi="Angsana New"/>
          <w:noProof/>
          <w:color w:val="196B24" w:themeColor="accent3"/>
          <w:sz w:val="40"/>
          <w:szCs w:val="40"/>
        </w:rPr>
        <w:drawing>
          <wp:inline distT="0" distB="0" distL="0" distR="0" wp14:anchorId="762D2982" wp14:editId="6FEA759F">
            <wp:extent cx="5791200" cy="8022509"/>
            <wp:effectExtent l="0" t="0" r="0" b="0"/>
            <wp:docPr id="9162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2027" name="Picture 916262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959" cy="80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5461" w14:textId="669DADAE" w:rsidR="002452FD" w:rsidRPr="002452FD" w:rsidRDefault="00C03E6A" w:rsidP="002452FD">
      <w:pPr>
        <w:rPr>
          <w:rFonts w:ascii="Angsana New" w:hAnsi="Angsana New"/>
          <w:color w:val="196B24" w:themeColor="accent3"/>
          <w:sz w:val="40"/>
          <w:szCs w:val="40"/>
        </w:rPr>
      </w:pPr>
      <w:r>
        <w:rPr>
          <w:rFonts w:ascii="Angsana New" w:hAnsi="Angsana New"/>
          <w:noProof/>
          <w:color w:val="196B24" w:themeColor="accent3"/>
          <w:sz w:val="40"/>
          <w:szCs w:val="40"/>
        </w:rPr>
        <w:lastRenderedPageBreak/>
        <w:drawing>
          <wp:inline distT="0" distB="0" distL="0" distR="0" wp14:anchorId="66286AA4" wp14:editId="4A1CD842">
            <wp:extent cx="5623560" cy="3749040"/>
            <wp:effectExtent l="0" t="0" r="0" b="3810"/>
            <wp:docPr id="457464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4730" name="Picture 457464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346" cy="37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BA8" w14:textId="77777777" w:rsidR="002452FD" w:rsidRDefault="002452FD">
      <w:pPr>
        <w:rPr>
          <w:rFonts w:ascii="Algerian" w:hAnsi="Algerian"/>
          <w:color w:val="0E2841" w:themeColor="text2"/>
          <w:sz w:val="36"/>
          <w:szCs w:val="36"/>
        </w:rPr>
      </w:pPr>
    </w:p>
    <w:p w14:paraId="1D259618" w14:textId="77777777" w:rsidR="00C82B90" w:rsidRPr="00C82B90" w:rsidRDefault="00C82B90" w:rsidP="00C82B90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82B90">
        <w:rPr>
          <w:rFonts w:ascii="Algerian" w:hAnsi="Algerian"/>
          <w:b/>
          <w:bCs/>
          <w:color w:val="0E2841" w:themeColor="text2"/>
          <w:sz w:val="36"/>
          <w:szCs w:val="36"/>
        </w:rPr>
        <w:t>LEARNINGS &amp; KEY TAKEAWAYS</w:t>
      </w:r>
    </w:p>
    <w:p w14:paraId="07B351D7" w14:textId="6011116F" w:rsidR="00095F4C" w:rsidRDefault="00C03E6A" w:rsidP="00095F4C">
      <w:pPr>
        <w:ind w:left="720"/>
        <w:rPr>
          <w:rFonts w:ascii="Angsana New" w:hAnsi="Angsana New"/>
          <w:b/>
          <w:bCs/>
          <w:color w:val="196B24" w:themeColor="accent3"/>
          <w:sz w:val="40"/>
          <w:szCs w:val="40"/>
        </w:rPr>
      </w:pP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t>· Gained understanding of data analysis and visualization techniques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Learned how to use Python libraries for real-world applications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Understood the importance of statistical measures like mean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Implemented rule-based decision systems for feedback generation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Improved problem-solving and logical thinking skills</w:t>
      </w:r>
    </w:p>
    <w:p w14:paraId="7162D3A4" w14:textId="6758240A" w:rsidR="00C03E6A" w:rsidRDefault="00C03E6A" w:rsidP="00C03E6A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03E6A">
        <w:rPr>
          <w:rFonts w:ascii="Algerian" w:hAnsi="Algerian"/>
          <w:b/>
          <w:bCs/>
          <w:color w:val="0E2841" w:themeColor="text2"/>
          <w:sz w:val="36"/>
          <w:szCs w:val="36"/>
        </w:rPr>
        <w:t>FUTURE ENHANCEMENTS</w:t>
      </w:r>
    </w:p>
    <w:p w14:paraId="24114418" w14:textId="0BC43318" w:rsidR="00C03E6A" w:rsidRPr="00C82B90" w:rsidRDefault="00C03E6A" w:rsidP="00C03E6A">
      <w:pPr>
        <w:rPr>
          <w:rFonts w:ascii="Algerian" w:hAnsi="Algerian"/>
          <w:b/>
          <w:bCs/>
          <w:color w:val="0E2841" w:themeColor="text2"/>
          <w:sz w:val="36"/>
          <w:szCs w:val="36"/>
        </w:rPr>
      </w:pP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t>· Integration of machine learning models for prediction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>· Storage of data using files or databases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lastRenderedPageBreak/>
        <w:t>· Development of a graphical user interface (GUI)</w:t>
      </w:r>
      <w:r w:rsidRPr="00C03E6A">
        <w:rPr>
          <w:rFonts w:ascii="Angsana New" w:hAnsi="Angsana New"/>
          <w:b/>
          <w:bCs/>
          <w:color w:val="196B24" w:themeColor="accent3"/>
          <w:sz w:val="40"/>
          <w:szCs w:val="40"/>
        </w:rPr>
        <w:br/>
        <w:t xml:space="preserve">· Tracking performance over time for trend analysis </w:t>
      </w:r>
    </w:p>
    <w:p w14:paraId="394D9BE8" w14:textId="77777777" w:rsidR="00C03E6A" w:rsidRDefault="00C03E6A" w:rsidP="00095F4C">
      <w:pPr>
        <w:ind w:left="720"/>
        <w:rPr>
          <w:rFonts w:ascii="Angsana New" w:hAnsi="Angsana New"/>
          <w:b/>
          <w:bCs/>
          <w:color w:val="196B24" w:themeColor="accent3"/>
          <w:sz w:val="40"/>
          <w:szCs w:val="40"/>
        </w:rPr>
      </w:pPr>
    </w:p>
    <w:p w14:paraId="3E9A2EBB" w14:textId="35A3A59A" w:rsidR="00095F4C" w:rsidRPr="005B22B9" w:rsidRDefault="00095F4C" w:rsidP="00095F4C">
      <w:pPr>
        <w:ind w:left="720"/>
        <w:rPr>
          <w:rFonts w:ascii="Algerian" w:hAnsi="Algerian"/>
          <w:color w:val="EE0000"/>
          <w:sz w:val="40"/>
          <w:szCs w:val="40"/>
        </w:rPr>
      </w:pPr>
      <w:r w:rsidRPr="005B22B9">
        <w:rPr>
          <w:rFonts w:ascii="Algerian" w:hAnsi="Algerian"/>
          <w:b/>
          <w:bCs/>
          <w:color w:val="EE0000"/>
          <w:sz w:val="40"/>
          <w:szCs w:val="40"/>
        </w:rPr>
        <w:t>Reposi</w:t>
      </w:r>
      <w:r w:rsidR="005B22B9" w:rsidRPr="005B22B9">
        <w:rPr>
          <w:rFonts w:ascii="Algerian" w:hAnsi="Algerian"/>
          <w:b/>
          <w:bCs/>
          <w:color w:val="EE0000"/>
          <w:sz w:val="40"/>
          <w:szCs w:val="40"/>
        </w:rPr>
        <w:t xml:space="preserve">tory </w:t>
      </w:r>
      <w:proofErr w:type="gramStart"/>
      <w:r w:rsidR="005B22B9" w:rsidRPr="005B22B9">
        <w:rPr>
          <w:rFonts w:ascii="Algerian" w:hAnsi="Algerian"/>
          <w:b/>
          <w:bCs/>
          <w:color w:val="EE0000"/>
          <w:sz w:val="40"/>
          <w:szCs w:val="40"/>
        </w:rPr>
        <w:t>link :</w:t>
      </w:r>
      <w:proofErr w:type="gramEnd"/>
      <w:r w:rsidR="005B22B9">
        <w:rPr>
          <w:rFonts w:ascii="Algerian" w:hAnsi="Algerian"/>
          <w:b/>
          <w:bCs/>
          <w:color w:val="EE0000"/>
          <w:sz w:val="40"/>
          <w:szCs w:val="40"/>
        </w:rPr>
        <w:t xml:space="preserve"> </w:t>
      </w:r>
      <w:hyperlink r:id="rId9" w:history="1">
        <w:r w:rsidR="00C03E6A" w:rsidRPr="00C03E6A">
          <w:rPr>
            <w:rStyle w:val="Hyperlink"/>
            <w:rFonts w:ascii="Aparajita" w:hAnsi="Aparajita" w:cs="Aparajita"/>
            <w:sz w:val="32"/>
            <w:szCs w:val="32"/>
          </w:rPr>
          <w:t>https://githu</w:t>
        </w:r>
        <w:r w:rsidR="00C03E6A" w:rsidRPr="00C03E6A">
          <w:rPr>
            <w:rStyle w:val="Hyperlink"/>
            <w:rFonts w:ascii="Aparajita" w:hAnsi="Aparajita" w:cs="Aparajita"/>
            <w:sz w:val="32"/>
            <w:szCs w:val="32"/>
          </w:rPr>
          <w:t>b</w:t>
        </w:r>
        <w:r w:rsidR="00C03E6A" w:rsidRPr="00C03E6A">
          <w:rPr>
            <w:rStyle w:val="Hyperlink"/>
            <w:rFonts w:ascii="Aparajita" w:hAnsi="Aparajita" w:cs="Aparajita"/>
            <w:sz w:val="32"/>
            <w:szCs w:val="32"/>
          </w:rPr>
          <w:t>.com/harshvardhantailor/AIML-project-vityarthi.git</w:t>
        </w:r>
      </w:hyperlink>
    </w:p>
    <w:p w14:paraId="2E194E3D" w14:textId="77777777" w:rsidR="00C82B90" w:rsidRPr="0099079E" w:rsidRDefault="00C82B90">
      <w:pPr>
        <w:rPr>
          <w:rFonts w:ascii="Algerian" w:hAnsi="Algerian"/>
          <w:color w:val="0E2841" w:themeColor="text2"/>
          <w:sz w:val="36"/>
          <w:szCs w:val="36"/>
        </w:rPr>
      </w:pPr>
    </w:p>
    <w:sectPr w:rsidR="00C82B90" w:rsidRPr="009907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814"/>
    <w:multiLevelType w:val="multilevel"/>
    <w:tmpl w:val="E85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D35C5"/>
    <w:multiLevelType w:val="multilevel"/>
    <w:tmpl w:val="FA4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301CB"/>
    <w:multiLevelType w:val="multilevel"/>
    <w:tmpl w:val="CAF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223C"/>
    <w:multiLevelType w:val="multilevel"/>
    <w:tmpl w:val="3BF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79330">
    <w:abstractNumId w:val="3"/>
  </w:num>
  <w:num w:numId="2" w16cid:durableId="433524767">
    <w:abstractNumId w:val="1"/>
  </w:num>
  <w:num w:numId="3" w16cid:durableId="724991653">
    <w:abstractNumId w:val="0"/>
  </w:num>
  <w:num w:numId="4" w16cid:durableId="181902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19"/>
    <w:rsid w:val="00074446"/>
    <w:rsid w:val="00095F4C"/>
    <w:rsid w:val="001A5D5C"/>
    <w:rsid w:val="002452FD"/>
    <w:rsid w:val="00397B12"/>
    <w:rsid w:val="003D5319"/>
    <w:rsid w:val="00437476"/>
    <w:rsid w:val="005B22B9"/>
    <w:rsid w:val="00780EDE"/>
    <w:rsid w:val="0099079E"/>
    <w:rsid w:val="00AA1FA7"/>
    <w:rsid w:val="00AF400A"/>
    <w:rsid w:val="00C03E6A"/>
    <w:rsid w:val="00C259A5"/>
    <w:rsid w:val="00C82B90"/>
    <w:rsid w:val="00ED4385"/>
    <w:rsid w:val="00EF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E924"/>
  <w15:chartTrackingRefBased/>
  <w15:docId w15:val="{B842BCD9-40D5-435E-9C55-6381FE11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53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53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B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vardhantailor/AIML-project-vityarthi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vardhantailor/AIML-project-vityarth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Mathur</dc:creator>
  <cp:keywords/>
  <dc:description/>
  <cp:lastModifiedBy>harshvardhantailor1126@outlook.com</cp:lastModifiedBy>
  <cp:revision>2</cp:revision>
  <dcterms:created xsi:type="dcterms:W3CDTF">2026-03-30T22:03:00Z</dcterms:created>
  <dcterms:modified xsi:type="dcterms:W3CDTF">2026-03-30T22:03:00Z</dcterms:modified>
</cp:coreProperties>
</file>