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758B1" w14:textId="77777777" w:rsidR="00006FC4" w:rsidRDefault="00000000">
      <w:pPr>
        <w:spacing w:after="40"/>
      </w:pPr>
      <w:r>
        <w:rPr>
          <w:color w:val="595959"/>
        </w:rPr>
        <w:t>Internship Task 2</w:t>
      </w:r>
    </w:p>
    <w:p w14:paraId="11D241E4" w14:textId="77777777" w:rsidR="00006FC4" w:rsidRDefault="00000000">
      <w:pPr>
        <w:spacing w:after="60"/>
      </w:pPr>
      <w:r>
        <w:rPr>
          <w:b/>
          <w:bCs/>
          <w:color w:val="1D7A74"/>
          <w:sz w:val="38"/>
          <w:szCs w:val="38"/>
        </w:rPr>
        <w:t>Vulnerability Scanner (Mini Project)</w:t>
      </w:r>
    </w:p>
    <w:p w14:paraId="4A367529" w14:textId="77777777" w:rsidR="00006FC4" w:rsidRDefault="00000000">
      <w:pPr>
        <w:pBdr>
          <w:bottom w:val="single" w:sz="8" w:space="8" w:color="1D7A74"/>
        </w:pBdr>
        <w:spacing w:after="260"/>
      </w:pPr>
      <w:r>
        <w:rPr>
          <w:i/>
          <w:iCs/>
          <w:color w:val="595959"/>
          <w:sz w:val="21"/>
          <w:szCs w:val="21"/>
        </w:rPr>
        <w:t>A Python command-line tool for identifying open ports, weak configurations, and outdated software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06FC4" w14:paraId="146AE380" w14:textId="77777777">
        <w:tblPrEx>
          <w:tblCellMar>
            <w:top w:w="0" w:type="dxa"/>
            <w:bottom w:w="0" w:type="dxa"/>
          </w:tblCellMar>
        </w:tblPrEx>
        <w:tc>
          <w:tcPr>
            <w:tcW w:w="2400" w:type="dxa"/>
            <w:shd w:val="clear" w:color="auto" w:fill="E7F2F1"/>
            <w:tcMar>
              <w:top w:w="100" w:type="dxa"/>
              <w:left w:w="120" w:type="dxa"/>
              <w:bottom w:w="100" w:type="dxa"/>
              <w:right w:w="120" w:type="dxa"/>
            </w:tcMar>
          </w:tcPr>
          <w:p w14:paraId="26397B9D" w14:textId="77777777" w:rsidR="00006FC4" w:rsidRDefault="00000000">
            <w:r>
              <w:rPr>
                <w:b/>
                <w:bCs/>
                <w:color w:val="1D7A74"/>
                <w:sz w:val="21"/>
                <w:szCs w:val="21"/>
              </w:rPr>
              <w:t>Submitted by</w:t>
            </w:r>
          </w:p>
        </w:tc>
        <w:tc>
          <w:tcPr>
            <w:tcW w:w="6960" w:type="dxa"/>
            <w:tcMar>
              <w:top w:w="100" w:type="dxa"/>
              <w:left w:w="120" w:type="dxa"/>
              <w:bottom w:w="100" w:type="dxa"/>
              <w:right w:w="120" w:type="dxa"/>
            </w:tcMar>
          </w:tcPr>
          <w:p w14:paraId="06480816" w14:textId="77777777" w:rsidR="00006FC4" w:rsidRDefault="00000000">
            <w:r>
              <w:rPr>
                <w:sz w:val="21"/>
                <w:szCs w:val="21"/>
              </w:rPr>
              <w:t xml:space="preserve">Patel </w:t>
            </w:r>
            <w:proofErr w:type="spellStart"/>
            <w:r>
              <w:rPr>
                <w:sz w:val="21"/>
                <w:szCs w:val="21"/>
              </w:rPr>
              <w:t>Harshviben</w:t>
            </w:r>
            <w:proofErr w:type="spellEnd"/>
            <w:r>
              <w:rPr>
                <w:sz w:val="21"/>
                <w:szCs w:val="21"/>
              </w:rPr>
              <w:t xml:space="preserve"> Dineshbhai (Harshvi Patel)</w:t>
            </w:r>
          </w:p>
        </w:tc>
      </w:tr>
      <w:tr w:rsidR="00006FC4" w14:paraId="7A34E632" w14:textId="77777777">
        <w:tblPrEx>
          <w:tblCellMar>
            <w:top w:w="0" w:type="dxa"/>
            <w:bottom w:w="0" w:type="dxa"/>
          </w:tblCellMar>
        </w:tblPrEx>
        <w:tc>
          <w:tcPr>
            <w:tcW w:w="2400" w:type="dxa"/>
            <w:shd w:val="clear" w:color="auto" w:fill="E7F2F1"/>
            <w:tcMar>
              <w:top w:w="100" w:type="dxa"/>
              <w:left w:w="120" w:type="dxa"/>
              <w:bottom w:w="100" w:type="dxa"/>
              <w:right w:w="120" w:type="dxa"/>
            </w:tcMar>
          </w:tcPr>
          <w:p w14:paraId="63A65F1E" w14:textId="77777777" w:rsidR="00006FC4" w:rsidRDefault="00000000">
            <w:r>
              <w:rPr>
                <w:b/>
                <w:bCs/>
                <w:color w:val="1D7A74"/>
                <w:sz w:val="21"/>
                <w:szCs w:val="21"/>
              </w:rPr>
              <w:t>Role</w:t>
            </w:r>
          </w:p>
        </w:tc>
        <w:tc>
          <w:tcPr>
            <w:tcW w:w="6960" w:type="dxa"/>
            <w:tcMar>
              <w:top w:w="100" w:type="dxa"/>
              <w:left w:w="120" w:type="dxa"/>
              <w:bottom w:w="100" w:type="dxa"/>
              <w:right w:w="120" w:type="dxa"/>
            </w:tcMar>
          </w:tcPr>
          <w:p w14:paraId="009BF5E4" w14:textId="77777777" w:rsidR="00006FC4" w:rsidRDefault="00000000">
            <w:r>
              <w:rPr>
                <w:sz w:val="21"/>
                <w:szCs w:val="21"/>
              </w:rPr>
              <w:t>Cybersecurity Analyst Trainee</w:t>
            </w:r>
          </w:p>
        </w:tc>
      </w:tr>
      <w:tr w:rsidR="00006FC4" w14:paraId="6E1C06DC" w14:textId="77777777">
        <w:tblPrEx>
          <w:tblCellMar>
            <w:top w:w="0" w:type="dxa"/>
            <w:bottom w:w="0" w:type="dxa"/>
          </w:tblCellMar>
        </w:tblPrEx>
        <w:tc>
          <w:tcPr>
            <w:tcW w:w="2400" w:type="dxa"/>
            <w:shd w:val="clear" w:color="auto" w:fill="E7F2F1"/>
            <w:tcMar>
              <w:top w:w="100" w:type="dxa"/>
              <w:left w:w="120" w:type="dxa"/>
              <w:bottom w:w="100" w:type="dxa"/>
              <w:right w:w="120" w:type="dxa"/>
            </w:tcMar>
          </w:tcPr>
          <w:p w14:paraId="5A6FF91C" w14:textId="77777777" w:rsidR="00006FC4" w:rsidRDefault="00000000">
            <w:r>
              <w:rPr>
                <w:b/>
                <w:bCs/>
                <w:color w:val="1D7A74"/>
                <w:sz w:val="21"/>
                <w:szCs w:val="21"/>
              </w:rPr>
              <w:t>Environment</w:t>
            </w:r>
          </w:p>
        </w:tc>
        <w:tc>
          <w:tcPr>
            <w:tcW w:w="6960" w:type="dxa"/>
            <w:tcMar>
              <w:top w:w="100" w:type="dxa"/>
              <w:left w:w="120" w:type="dxa"/>
              <w:bottom w:w="100" w:type="dxa"/>
              <w:right w:w="120" w:type="dxa"/>
            </w:tcMar>
          </w:tcPr>
          <w:p w14:paraId="14B49099" w14:textId="77777777" w:rsidR="00006FC4" w:rsidRDefault="00000000">
            <w:r>
              <w:rPr>
                <w:sz w:val="21"/>
                <w:szCs w:val="21"/>
              </w:rPr>
              <w:t>Kali Linux, Python 3 (standard library only)</w:t>
            </w:r>
          </w:p>
        </w:tc>
      </w:tr>
      <w:tr w:rsidR="00006FC4" w14:paraId="742BB3C4" w14:textId="77777777">
        <w:tblPrEx>
          <w:tblCellMar>
            <w:top w:w="0" w:type="dxa"/>
            <w:bottom w:w="0" w:type="dxa"/>
          </w:tblCellMar>
        </w:tblPrEx>
        <w:tc>
          <w:tcPr>
            <w:tcW w:w="2400" w:type="dxa"/>
            <w:shd w:val="clear" w:color="auto" w:fill="E7F2F1"/>
            <w:tcMar>
              <w:top w:w="100" w:type="dxa"/>
              <w:left w:w="120" w:type="dxa"/>
              <w:bottom w:w="100" w:type="dxa"/>
              <w:right w:w="120" w:type="dxa"/>
            </w:tcMar>
          </w:tcPr>
          <w:p w14:paraId="4440187D" w14:textId="77777777" w:rsidR="00006FC4" w:rsidRDefault="00000000">
            <w:r>
              <w:rPr>
                <w:b/>
                <w:bCs/>
                <w:color w:val="1D7A74"/>
                <w:sz w:val="21"/>
                <w:szCs w:val="21"/>
              </w:rPr>
              <w:t>Tool file</w:t>
            </w:r>
          </w:p>
        </w:tc>
        <w:tc>
          <w:tcPr>
            <w:tcW w:w="6960" w:type="dxa"/>
            <w:tcMar>
              <w:top w:w="100" w:type="dxa"/>
              <w:left w:w="120" w:type="dxa"/>
              <w:bottom w:w="100" w:type="dxa"/>
              <w:right w:w="120" w:type="dxa"/>
            </w:tcMar>
          </w:tcPr>
          <w:p w14:paraId="69F842E8" w14:textId="77777777" w:rsidR="00006FC4" w:rsidRDefault="00000000">
            <w:r>
              <w:rPr>
                <w:sz w:val="21"/>
                <w:szCs w:val="21"/>
              </w:rPr>
              <w:t>vulnerability_scanner.py</w:t>
            </w:r>
          </w:p>
        </w:tc>
      </w:tr>
    </w:tbl>
    <w:p w14:paraId="4B9C5F36" w14:textId="77777777" w:rsidR="00006FC4" w:rsidRDefault="00006FC4">
      <w:pPr>
        <w:spacing w:before="300"/>
      </w:pPr>
    </w:p>
    <w:p w14:paraId="48FD81F1" w14:textId="77777777" w:rsidR="00006FC4" w:rsidRDefault="00000000">
      <w:pPr>
        <w:pStyle w:val="Heading1"/>
        <w:spacing w:before="280" w:after="140"/>
      </w:pPr>
      <w:r>
        <w:rPr>
          <w:b/>
          <w:bCs/>
          <w:color w:val="1D7A74"/>
        </w:rPr>
        <w:t>1. Objective</w:t>
      </w:r>
    </w:p>
    <w:p w14:paraId="406EE6E6" w14:textId="77777777" w:rsidR="00006FC4" w:rsidRDefault="00000000">
      <w:pPr>
        <w:spacing w:after="160" w:line="300" w:lineRule="auto"/>
      </w:pPr>
      <w:r>
        <w:t>The goal of this task was to build a simple script that detects common vulnerabilities in a target system: scanning for open ports and weak configurations, identifying outdated software versions from service banners, and generating a vulnerability report. This exercise was used as a hands-on introduction to penetration testing and vulnerability assessment concepts.</w:t>
      </w:r>
    </w:p>
    <w:p w14:paraId="799CD20E" w14:textId="77777777" w:rsidR="00006FC4" w:rsidRDefault="00000000">
      <w:pPr>
        <w:pStyle w:val="Heading1"/>
        <w:spacing w:before="280" w:after="140"/>
      </w:pPr>
      <w:r>
        <w:rPr>
          <w:b/>
          <w:bCs/>
          <w:color w:val="1D7A74"/>
        </w:rPr>
        <w:t>2. Key Features Implemented</w:t>
      </w:r>
    </w:p>
    <w:p w14:paraId="10334E63" w14:textId="77777777" w:rsidR="00006FC4" w:rsidRDefault="00000000">
      <w:pPr>
        <w:pStyle w:val="ListParagraph"/>
        <w:numPr>
          <w:ilvl w:val="0"/>
          <w:numId w:val="2"/>
        </w:numPr>
        <w:spacing w:after="90"/>
      </w:pPr>
      <w:r>
        <w:t>TCP connect port scanning, either over a common-ports list (FTP, SSH, Telnet, HTTP, SMB, RDP, MySQL, etc.) or a custom port range</w:t>
      </w:r>
    </w:p>
    <w:p w14:paraId="1B52E3A4" w14:textId="77777777" w:rsidR="00006FC4" w:rsidRDefault="00000000">
      <w:pPr>
        <w:pStyle w:val="ListParagraph"/>
        <w:numPr>
          <w:ilvl w:val="0"/>
          <w:numId w:val="2"/>
        </w:numPr>
        <w:spacing w:after="90"/>
      </w:pPr>
      <w:r>
        <w:t>Banner grabbing on open ports to identify the service and software version running behind it</w:t>
      </w:r>
    </w:p>
    <w:p w14:paraId="55F3BC7B" w14:textId="77777777" w:rsidR="00006FC4" w:rsidRDefault="00000000">
      <w:pPr>
        <w:pStyle w:val="ListParagraph"/>
        <w:numPr>
          <w:ilvl w:val="0"/>
          <w:numId w:val="2"/>
        </w:numPr>
        <w:spacing w:after="90"/>
      </w:pPr>
      <w:r>
        <w:t>A reference list of inherently risky/legacy ports (e.g. Telnet, FTP, SMB, RDP) with an explanation of why each is a concern</w:t>
      </w:r>
    </w:p>
    <w:p w14:paraId="0292937A" w14:textId="77777777" w:rsidR="00006FC4" w:rsidRDefault="00000000">
      <w:pPr>
        <w:pStyle w:val="ListParagraph"/>
        <w:numPr>
          <w:ilvl w:val="0"/>
          <w:numId w:val="2"/>
        </w:numPr>
        <w:spacing w:after="90"/>
      </w:pPr>
      <w:r>
        <w:t xml:space="preserve">Pattern matching against a small local list of known-outdated software versions (e.g. old Apache, nginx, OpenSSH, </w:t>
      </w:r>
      <w:proofErr w:type="spellStart"/>
      <w:r>
        <w:t>vsFTPd</w:t>
      </w:r>
      <w:proofErr w:type="spellEnd"/>
      <w:r>
        <w:t xml:space="preserve"> releases)</w:t>
      </w:r>
    </w:p>
    <w:p w14:paraId="4C306C29" w14:textId="77777777" w:rsidR="00006FC4" w:rsidRDefault="00000000">
      <w:pPr>
        <w:pStyle w:val="ListParagraph"/>
        <w:numPr>
          <w:ilvl w:val="0"/>
          <w:numId w:val="2"/>
        </w:numPr>
        <w:spacing w:after="90"/>
      </w:pPr>
      <w:r>
        <w:t>A simple weak-configuration check for HTTP services not enforcing HTTPS</w:t>
      </w:r>
    </w:p>
    <w:p w14:paraId="78B24D9D" w14:textId="77777777" w:rsidR="00006FC4" w:rsidRDefault="00000000">
      <w:pPr>
        <w:pStyle w:val="ListParagraph"/>
        <w:numPr>
          <w:ilvl w:val="0"/>
          <w:numId w:val="2"/>
        </w:numPr>
        <w:spacing w:after="90"/>
      </w:pPr>
      <w:r>
        <w:t>A generated text vulnerability report summarising every finding, saved to vulnerability_report.txt</w:t>
      </w:r>
    </w:p>
    <w:p w14:paraId="6B588661" w14:textId="77777777" w:rsidR="00006FC4" w:rsidRDefault="00000000">
      <w:pPr>
        <w:pStyle w:val="Heading1"/>
        <w:spacing w:before="280" w:after="140"/>
      </w:pPr>
      <w:r>
        <w:rPr>
          <w:b/>
          <w:bCs/>
          <w:color w:val="1D7A74"/>
        </w:rPr>
        <w:t>3. Tools and Concepts Used</w:t>
      </w:r>
    </w:p>
    <w:p w14:paraId="3E282B4D" w14:textId="77777777" w:rsidR="00006FC4" w:rsidRDefault="00000000">
      <w:pPr>
        <w:pStyle w:val="ListParagraph"/>
        <w:numPr>
          <w:ilvl w:val="0"/>
          <w:numId w:val="2"/>
        </w:numPr>
        <w:spacing w:after="90"/>
      </w:pPr>
      <w:r>
        <w:t xml:space="preserve">Python 3 standard library: socket, </w:t>
      </w:r>
      <w:proofErr w:type="spellStart"/>
      <w:r>
        <w:t>argparse</w:t>
      </w:r>
      <w:proofErr w:type="spellEnd"/>
      <w:r>
        <w:t>, re, datetime</w:t>
      </w:r>
    </w:p>
    <w:p w14:paraId="261210C0" w14:textId="77777777" w:rsidR="00006FC4" w:rsidRDefault="00000000">
      <w:pPr>
        <w:pStyle w:val="ListParagraph"/>
        <w:numPr>
          <w:ilvl w:val="0"/>
          <w:numId w:val="2"/>
        </w:numPr>
        <w:spacing w:after="90"/>
      </w:pPr>
      <w:r>
        <w:t>TCP connect scanning (</w:t>
      </w:r>
      <w:proofErr w:type="spellStart"/>
      <w:proofErr w:type="gramStart"/>
      <w:r>
        <w:t>socket.connect</w:t>
      </w:r>
      <w:proofErr w:type="gramEnd"/>
      <w:r>
        <w:t>_ex</w:t>
      </w:r>
      <w:proofErr w:type="spellEnd"/>
      <w:r>
        <w:t>) as a lightweight, dependency-free alternative to a SYN scan</w:t>
      </w:r>
    </w:p>
    <w:p w14:paraId="1E195F2F" w14:textId="77777777" w:rsidR="00006FC4" w:rsidRDefault="00000000">
      <w:pPr>
        <w:pStyle w:val="ListParagraph"/>
        <w:numPr>
          <w:ilvl w:val="0"/>
          <w:numId w:val="2"/>
        </w:numPr>
        <w:spacing w:after="90"/>
      </w:pPr>
      <w:r>
        <w:t>Banner grabbing: reading the first bytes a service sends back, and sending a minimal HTTP HEAD request for web ports to capture the Server header</w:t>
      </w:r>
    </w:p>
    <w:p w14:paraId="4E6541D9" w14:textId="77777777" w:rsidR="00006FC4" w:rsidRDefault="00000000">
      <w:pPr>
        <w:pStyle w:val="ListParagraph"/>
        <w:numPr>
          <w:ilvl w:val="0"/>
          <w:numId w:val="2"/>
        </w:numPr>
        <w:spacing w:after="90"/>
      </w:pPr>
      <w:r>
        <w:t>Regular expressions to match version strings against known-outdated software patterns</w:t>
      </w:r>
    </w:p>
    <w:p w14:paraId="1D9C0F61" w14:textId="77777777" w:rsidR="00006FC4" w:rsidRDefault="00000000">
      <w:pPr>
        <w:pStyle w:val="ListParagraph"/>
        <w:numPr>
          <w:ilvl w:val="0"/>
          <w:numId w:val="2"/>
        </w:numPr>
        <w:spacing w:after="90"/>
      </w:pPr>
      <w:r>
        <w:t>Basic vulnerability assessment reasoning: mapping an open port/service to a concrete, explained risk rather than just listing it as 'open'</w:t>
      </w:r>
    </w:p>
    <w:p w14:paraId="0706C526" w14:textId="77777777" w:rsidR="00006FC4" w:rsidRDefault="00000000">
      <w:pPr>
        <w:pStyle w:val="Heading1"/>
        <w:spacing w:before="280" w:after="140"/>
      </w:pPr>
      <w:r>
        <w:rPr>
          <w:b/>
          <w:bCs/>
          <w:color w:val="1D7A74"/>
        </w:rPr>
        <w:t>4. How the Scan Works</w:t>
      </w:r>
    </w:p>
    <w:p w14:paraId="29C5EC2B" w14:textId="77777777" w:rsidR="00006FC4" w:rsidRDefault="00000000">
      <w:pPr>
        <w:spacing w:after="160" w:line="300" w:lineRule="auto"/>
      </w:pPr>
      <w:r>
        <w:t>For each port in scope, the tool attempts a TCP connection. If the connection succeeds, the port is marked open and a banner-grab is attempted: for common web ports (80, 8080, 443, 8443) a minimal HTTP HEAD request is sent so the server responds with its Server header; for other services, the tool simply reads whatever the service sends immediately after connecting, which is often enough to reveal the software name and version (e.g. an SSH or FTP banner).</w:t>
      </w:r>
    </w:p>
    <w:p w14:paraId="2901EB4A" w14:textId="77777777" w:rsidR="00006FC4" w:rsidRDefault="00000000">
      <w:pPr>
        <w:shd w:val="clear" w:color="auto" w:fill="F4F4F4"/>
      </w:pPr>
      <w:r>
        <w:rPr>
          <w:rFonts w:ascii="Consolas" w:eastAsia="Consolas" w:hAnsi="Consolas" w:cs="Consolas"/>
          <w:sz w:val="19"/>
          <w:szCs w:val="19"/>
        </w:rPr>
        <w:t xml:space="preserve">def </w:t>
      </w:r>
      <w:proofErr w:type="spellStart"/>
      <w:r>
        <w:rPr>
          <w:rFonts w:ascii="Consolas" w:eastAsia="Consolas" w:hAnsi="Consolas" w:cs="Consolas"/>
          <w:sz w:val="19"/>
          <w:szCs w:val="19"/>
        </w:rPr>
        <w:t>scan_</w:t>
      </w:r>
      <w:proofErr w:type="gramStart"/>
      <w:r>
        <w:rPr>
          <w:rFonts w:ascii="Consolas" w:eastAsia="Consolas" w:hAnsi="Consolas" w:cs="Consolas"/>
          <w:sz w:val="19"/>
          <w:szCs w:val="19"/>
        </w:rPr>
        <w:t>port</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ip</w:t>
      </w:r>
      <w:proofErr w:type="spellEnd"/>
      <w:r>
        <w:rPr>
          <w:rFonts w:ascii="Consolas" w:eastAsia="Consolas" w:hAnsi="Consolas" w:cs="Consolas"/>
          <w:sz w:val="19"/>
          <w:szCs w:val="19"/>
        </w:rPr>
        <w:t>, port, timeout=0.6) -&gt; bool:</w:t>
      </w:r>
    </w:p>
    <w:p w14:paraId="49AC3C2A" w14:textId="77777777" w:rsidR="00006FC4" w:rsidRDefault="00000000">
      <w:pPr>
        <w:shd w:val="clear" w:color="auto" w:fill="F4F4F4"/>
      </w:pPr>
      <w:r>
        <w:rPr>
          <w:rFonts w:ascii="Consolas" w:eastAsia="Consolas" w:hAnsi="Consolas" w:cs="Consolas"/>
          <w:sz w:val="19"/>
          <w:szCs w:val="19"/>
        </w:rPr>
        <w:t xml:space="preserve">    with </w:t>
      </w:r>
      <w:proofErr w:type="spellStart"/>
      <w:proofErr w:type="gramStart"/>
      <w:r>
        <w:rPr>
          <w:rFonts w:ascii="Consolas" w:eastAsia="Consolas" w:hAnsi="Consolas" w:cs="Consolas"/>
          <w:sz w:val="19"/>
          <w:szCs w:val="19"/>
        </w:rPr>
        <w:t>socket.socket</w:t>
      </w:r>
      <w:proofErr w:type="spellEnd"/>
      <w:proofErr w:type="gramEnd"/>
      <w:r>
        <w:rPr>
          <w:rFonts w:ascii="Consolas" w:eastAsia="Consolas" w:hAnsi="Consolas" w:cs="Consolas"/>
          <w:sz w:val="19"/>
          <w:szCs w:val="19"/>
        </w:rPr>
        <w:t>(</w:t>
      </w:r>
      <w:proofErr w:type="spellStart"/>
      <w:r>
        <w:rPr>
          <w:rFonts w:ascii="Consolas" w:eastAsia="Consolas" w:hAnsi="Consolas" w:cs="Consolas"/>
          <w:sz w:val="19"/>
          <w:szCs w:val="19"/>
        </w:rPr>
        <w:t>socket.AF_INET</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socket.SOCK</w:t>
      </w:r>
      <w:proofErr w:type="gramEnd"/>
      <w:r>
        <w:rPr>
          <w:rFonts w:ascii="Consolas" w:eastAsia="Consolas" w:hAnsi="Consolas" w:cs="Consolas"/>
          <w:sz w:val="19"/>
          <w:szCs w:val="19"/>
        </w:rPr>
        <w:t>_STREAM</w:t>
      </w:r>
      <w:proofErr w:type="spellEnd"/>
      <w:r>
        <w:rPr>
          <w:rFonts w:ascii="Consolas" w:eastAsia="Consolas" w:hAnsi="Consolas" w:cs="Consolas"/>
          <w:sz w:val="19"/>
          <w:szCs w:val="19"/>
        </w:rPr>
        <w:t>) as s:</w:t>
      </w:r>
    </w:p>
    <w:p w14:paraId="6F8CFFA1" w14:textId="77777777" w:rsidR="00006FC4" w:rsidRDefault="00000000">
      <w:pPr>
        <w:shd w:val="clear" w:color="auto" w:fill="F4F4F4"/>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s.settimeout</w:t>
      </w:r>
      <w:proofErr w:type="spellEnd"/>
      <w:proofErr w:type="gramEnd"/>
      <w:r>
        <w:rPr>
          <w:rFonts w:ascii="Consolas" w:eastAsia="Consolas" w:hAnsi="Consolas" w:cs="Consolas"/>
          <w:sz w:val="19"/>
          <w:szCs w:val="19"/>
        </w:rPr>
        <w:t>(timeout)</w:t>
      </w:r>
    </w:p>
    <w:p w14:paraId="0F37C4AB" w14:textId="77777777" w:rsidR="00006FC4" w:rsidRDefault="00000000">
      <w:pPr>
        <w:shd w:val="clear" w:color="auto" w:fill="F4F4F4"/>
      </w:pPr>
      <w:r>
        <w:rPr>
          <w:rFonts w:ascii="Consolas" w:eastAsia="Consolas" w:hAnsi="Consolas" w:cs="Consolas"/>
          <w:sz w:val="19"/>
          <w:szCs w:val="19"/>
        </w:rPr>
        <w:t xml:space="preserve">        result = </w:t>
      </w:r>
      <w:proofErr w:type="spellStart"/>
      <w:proofErr w:type="gramStart"/>
      <w:r>
        <w:rPr>
          <w:rFonts w:ascii="Consolas" w:eastAsia="Consolas" w:hAnsi="Consolas" w:cs="Consolas"/>
          <w:sz w:val="19"/>
          <w:szCs w:val="19"/>
        </w:rPr>
        <w:t>s.connect</w:t>
      </w:r>
      <w:proofErr w:type="gramEnd"/>
      <w:r>
        <w:rPr>
          <w:rFonts w:ascii="Consolas" w:eastAsia="Consolas" w:hAnsi="Consolas" w:cs="Consolas"/>
          <w:sz w:val="19"/>
          <w:szCs w:val="19"/>
        </w:rPr>
        <w:t>_</w:t>
      </w:r>
      <w:proofErr w:type="gramStart"/>
      <w:r>
        <w:rPr>
          <w:rFonts w:ascii="Consolas" w:eastAsia="Consolas" w:hAnsi="Consolas" w:cs="Consolas"/>
          <w:sz w:val="19"/>
          <w:szCs w:val="19"/>
        </w:rPr>
        <w:t>ex</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roofErr w:type="spellStart"/>
      <w:r>
        <w:rPr>
          <w:rFonts w:ascii="Consolas" w:eastAsia="Consolas" w:hAnsi="Consolas" w:cs="Consolas"/>
          <w:sz w:val="19"/>
          <w:szCs w:val="19"/>
        </w:rPr>
        <w:t>ip</w:t>
      </w:r>
      <w:proofErr w:type="spellEnd"/>
      <w:r>
        <w:rPr>
          <w:rFonts w:ascii="Consolas" w:eastAsia="Consolas" w:hAnsi="Consolas" w:cs="Consolas"/>
          <w:sz w:val="19"/>
          <w:szCs w:val="19"/>
        </w:rPr>
        <w:t>, port))</w:t>
      </w:r>
    </w:p>
    <w:p w14:paraId="69808D4A" w14:textId="77777777" w:rsidR="00006FC4" w:rsidRDefault="00000000">
      <w:pPr>
        <w:shd w:val="clear" w:color="auto" w:fill="F4F4F4"/>
      </w:pPr>
      <w:r>
        <w:rPr>
          <w:rFonts w:ascii="Consolas" w:eastAsia="Consolas" w:hAnsi="Consolas" w:cs="Consolas"/>
          <w:sz w:val="19"/>
          <w:szCs w:val="19"/>
        </w:rPr>
        <w:t xml:space="preserve">        return result == 0</w:t>
      </w:r>
    </w:p>
    <w:p w14:paraId="03B9406E" w14:textId="77777777" w:rsidR="00006FC4" w:rsidRDefault="00006FC4">
      <w:pPr>
        <w:spacing w:after="220"/>
      </w:pPr>
    </w:p>
    <w:p w14:paraId="74E968B1" w14:textId="77777777" w:rsidR="00006FC4" w:rsidRDefault="00000000">
      <w:pPr>
        <w:pStyle w:val="Heading1"/>
        <w:spacing w:before="280" w:after="140"/>
      </w:pPr>
      <w:r>
        <w:rPr>
          <w:b/>
          <w:bCs/>
          <w:color w:val="1D7A74"/>
        </w:rPr>
        <w:t>5. Commands Run and Actual Output</w:t>
      </w:r>
    </w:p>
    <w:p w14:paraId="39623900" w14:textId="77777777" w:rsidR="00006FC4" w:rsidRDefault="00000000">
      <w:pPr>
        <w:spacing w:after="160" w:line="300" w:lineRule="auto"/>
      </w:pPr>
      <w:r>
        <w:t>The tool was tested on Kali Linux against the local machine (127.0.0.1), which is a safe, authorized target for this kind of test.</w:t>
      </w:r>
    </w:p>
    <w:p w14:paraId="3B400C84" w14:textId="0786602B" w:rsidR="00F117A8" w:rsidRDefault="00F117A8">
      <w:pPr>
        <w:spacing w:after="160" w:line="300" w:lineRule="auto"/>
      </w:pPr>
      <w:r>
        <w:rPr>
          <w:noProof/>
        </w:rPr>
        <w:drawing>
          <wp:inline distT="0" distB="0" distL="0" distR="0" wp14:anchorId="2EB47004" wp14:editId="3A683D55">
            <wp:extent cx="6766560" cy="5563235"/>
            <wp:effectExtent l="0" t="0" r="0" b="0"/>
            <wp:docPr id="7307242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785349" cy="5578683"/>
                    </a:xfrm>
                    <a:prstGeom prst="rect">
                      <a:avLst/>
                    </a:prstGeom>
                    <a:noFill/>
                    <a:ln>
                      <a:noFill/>
                    </a:ln>
                  </pic:spPr>
                </pic:pic>
              </a:graphicData>
            </a:graphic>
          </wp:inline>
        </w:drawing>
      </w:r>
      <w:r>
        <w:rPr>
          <w:noProof/>
        </w:rPr>
        <w:drawing>
          <wp:inline distT="0" distB="0" distL="0" distR="0" wp14:anchorId="5B3A0ACA" wp14:editId="0E79CB2B">
            <wp:extent cx="6808763" cy="5837555"/>
            <wp:effectExtent l="0" t="0" r="0" b="0"/>
            <wp:docPr id="4005436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20613" cy="5847714"/>
                    </a:xfrm>
                    <a:prstGeom prst="rect">
                      <a:avLst/>
                    </a:prstGeom>
                    <a:noFill/>
                    <a:ln>
                      <a:noFill/>
                    </a:ln>
                  </pic:spPr>
                </pic:pic>
              </a:graphicData>
            </a:graphic>
          </wp:inline>
        </w:drawing>
      </w:r>
      <w:r>
        <w:rPr>
          <w:noProof/>
        </w:rPr>
        <w:drawing>
          <wp:inline distT="0" distB="0" distL="0" distR="0" wp14:anchorId="5CBCD035" wp14:editId="2FE8A252">
            <wp:extent cx="6836898" cy="6371744"/>
            <wp:effectExtent l="0" t="0" r="2540" b="0"/>
            <wp:docPr id="1087959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1029" cy="6384914"/>
                    </a:xfrm>
                    <a:prstGeom prst="rect">
                      <a:avLst/>
                    </a:prstGeom>
                    <a:noFill/>
                    <a:ln>
                      <a:noFill/>
                    </a:ln>
                  </pic:spPr>
                </pic:pic>
              </a:graphicData>
            </a:graphic>
          </wp:inline>
        </w:drawing>
      </w:r>
    </w:p>
    <w:p w14:paraId="083181A8" w14:textId="77777777" w:rsidR="00006FC4" w:rsidRDefault="00000000">
      <w:pPr>
        <w:spacing w:after="160" w:line="300" w:lineRule="auto"/>
      </w:pPr>
      <w:r>
        <w:t>Command 1 - scan common ports:</w:t>
      </w:r>
    </w:p>
    <w:p w14:paraId="6E47B689" w14:textId="77777777" w:rsidR="00006FC4" w:rsidRDefault="00000000">
      <w:pPr>
        <w:shd w:val="clear" w:color="auto" w:fill="F4F4F4"/>
      </w:pPr>
      <w:r>
        <w:rPr>
          <w:rFonts w:ascii="Consolas" w:eastAsia="Consolas" w:hAnsi="Consolas" w:cs="Consolas"/>
          <w:sz w:val="19"/>
          <w:szCs w:val="19"/>
        </w:rPr>
        <w:t>$ python3 vulnerability_scanner.py 127.0.0.1 --common</w:t>
      </w:r>
    </w:p>
    <w:p w14:paraId="5032A1ED" w14:textId="77777777" w:rsidR="00006FC4" w:rsidRDefault="00000000">
      <w:pPr>
        <w:shd w:val="clear" w:color="auto" w:fill="F4F4F4"/>
      </w:pPr>
      <w:r>
        <w:rPr>
          <w:rFonts w:ascii="Consolas" w:eastAsia="Consolas" w:hAnsi="Consolas" w:cs="Consolas"/>
          <w:sz w:val="19"/>
          <w:szCs w:val="19"/>
        </w:rPr>
        <w:t>Target resolved: 127.0.0.1 -&gt; 127.0.0.1</w:t>
      </w:r>
    </w:p>
    <w:p w14:paraId="417ADA30" w14:textId="77777777" w:rsidR="00006FC4" w:rsidRDefault="00000000">
      <w:pPr>
        <w:shd w:val="clear" w:color="auto" w:fill="F4F4F4"/>
      </w:pPr>
      <w:r>
        <w:rPr>
          <w:rFonts w:ascii="Consolas" w:eastAsia="Consolas" w:hAnsi="Consolas" w:cs="Consolas"/>
          <w:sz w:val="19"/>
          <w:szCs w:val="19"/>
        </w:rPr>
        <w:t>Scanning 25 common ports ...</w:t>
      </w:r>
    </w:p>
    <w:p w14:paraId="21113C28" w14:textId="77777777" w:rsidR="00006FC4" w:rsidRDefault="00000000">
      <w:pPr>
        <w:shd w:val="clear" w:color="auto" w:fill="F4F4F4"/>
      </w:pPr>
      <w:r>
        <w:rPr>
          <w:rFonts w:ascii="Consolas" w:eastAsia="Consolas" w:hAnsi="Consolas" w:cs="Consolas"/>
          <w:sz w:val="19"/>
          <w:szCs w:val="19"/>
        </w:rPr>
        <w:t xml:space="preserve">Open ports  </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0</w:t>
      </w:r>
    </w:p>
    <w:p w14:paraId="2D3D8068" w14:textId="77777777" w:rsidR="00006FC4" w:rsidRDefault="00000000">
      <w:pPr>
        <w:shd w:val="clear" w:color="auto" w:fill="F4F4F4"/>
      </w:pPr>
      <w:r>
        <w:rPr>
          <w:rFonts w:ascii="Consolas" w:eastAsia="Consolas" w:hAnsi="Consolas" w:cs="Consolas"/>
          <w:sz w:val="19"/>
          <w:szCs w:val="19"/>
        </w:rPr>
        <w:t>No open ports found in the scanned range.</w:t>
      </w:r>
    </w:p>
    <w:p w14:paraId="2B73E043" w14:textId="77777777" w:rsidR="00006FC4" w:rsidRDefault="00000000">
      <w:pPr>
        <w:shd w:val="clear" w:color="auto" w:fill="F4F4F4"/>
      </w:pPr>
      <w:r>
        <w:rPr>
          <w:rFonts w:ascii="Consolas" w:eastAsia="Consolas" w:hAnsi="Consolas" w:cs="Consolas"/>
          <w:sz w:val="19"/>
          <w:szCs w:val="19"/>
        </w:rPr>
        <w:t>Report saved to vulnerability_report.txt</w:t>
      </w:r>
    </w:p>
    <w:p w14:paraId="176F32F3" w14:textId="77777777" w:rsidR="00006FC4" w:rsidRDefault="00006FC4">
      <w:pPr>
        <w:spacing w:after="180"/>
      </w:pPr>
    </w:p>
    <w:p w14:paraId="20024821" w14:textId="77777777" w:rsidR="00006FC4" w:rsidRDefault="00000000">
      <w:pPr>
        <w:spacing w:after="160" w:line="300" w:lineRule="auto"/>
      </w:pPr>
      <w:r>
        <w:t>Command 2 - scan the first 1024 ports:</w:t>
      </w:r>
    </w:p>
    <w:p w14:paraId="1295E824" w14:textId="77777777" w:rsidR="00006FC4" w:rsidRDefault="00000000">
      <w:pPr>
        <w:shd w:val="clear" w:color="auto" w:fill="F4F4F4"/>
      </w:pPr>
      <w:r>
        <w:rPr>
          <w:rFonts w:ascii="Consolas" w:eastAsia="Consolas" w:hAnsi="Consolas" w:cs="Consolas"/>
          <w:sz w:val="19"/>
          <w:szCs w:val="19"/>
        </w:rPr>
        <w:t>$ python3 vulnerability_scanner.py 127.0.0.1 --ports 1-1024</w:t>
      </w:r>
    </w:p>
    <w:p w14:paraId="1BF771DD" w14:textId="77777777" w:rsidR="00006FC4" w:rsidRDefault="00000000">
      <w:pPr>
        <w:shd w:val="clear" w:color="auto" w:fill="F4F4F4"/>
      </w:pPr>
      <w:r>
        <w:rPr>
          <w:rFonts w:ascii="Consolas" w:eastAsia="Consolas" w:hAnsi="Consolas" w:cs="Consolas"/>
          <w:sz w:val="19"/>
          <w:szCs w:val="19"/>
        </w:rPr>
        <w:t>Scanning port range 1-1024 ...</w:t>
      </w:r>
    </w:p>
    <w:p w14:paraId="7ED7FB61" w14:textId="77777777" w:rsidR="00006FC4" w:rsidRDefault="00000000">
      <w:pPr>
        <w:shd w:val="clear" w:color="auto" w:fill="F4F4F4"/>
      </w:pPr>
      <w:r>
        <w:rPr>
          <w:rFonts w:ascii="Consolas" w:eastAsia="Consolas" w:hAnsi="Consolas" w:cs="Consolas"/>
          <w:sz w:val="19"/>
          <w:szCs w:val="19"/>
        </w:rPr>
        <w:t xml:space="preserve">Open ports  </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0</w:t>
      </w:r>
    </w:p>
    <w:p w14:paraId="3ED3BF1C" w14:textId="77777777" w:rsidR="00006FC4" w:rsidRDefault="00000000">
      <w:pPr>
        <w:shd w:val="clear" w:color="auto" w:fill="F4F4F4"/>
      </w:pPr>
      <w:r>
        <w:rPr>
          <w:rFonts w:ascii="Consolas" w:eastAsia="Consolas" w:hAnsi="Consolas" w:cs="Consolas"/>
          <w:sz w:val="19"/>
          <w:szCs w:val="19"/>
        </w:rPr>
        <w:t>No open ports found in the scanned range.</w:t>
      </w:r>
    </w:p>
    <w:p w14:paraId="5C576D36" w14:textId="77777777" w:rsidR="00006FC4" w:rsidRDefault="00006FC4">
      <w:pPr>
        <w:spacing w:after="180"/>
      </w:pPr>
    </w:p>
    <w:p w14:paraId="21059ADE" w14:textId="77777777" w:rsidR="00006FC4" w:rsidRDefault="00000000">
      <w:pPr>
        <w:spacing w:after="160" w:line="300" w:lineRule="auto"/>
      </w:pPr>
      <w:r>
        <w:t>Command 3 - start a local test web server and scan its port:</w:t>
      </w:r>
    </w:p>
    <w:p w14:paraId="6F12FFDA" w14:textId="77777777" w:rsidR="00006FC4" w:rsidRDefault="00000000">
      <w:pPr>
        <w:shd w:val="clear" w:color="auto" w:fill="F4F4F4"/>
      </w:pPr>
      <w:r>
        <w:rPr>
          <w:rFonts w:ascii="Consolas" w:eastAsia="Consolas" w:hAnsi="Consolas" w:cs="Consolas"/>
          <w:sz w:val="19"/>
          <w:szCs w:val="19"/>
        </w:rPr>
        <w:t xml:space="preserve">$ python3 -m </w:t>
      </w:r>
      <w:proofErr w:type="spellStart"/>
      <w:proofErr w:type="gramStart"/>
      <w:r>
        <w:rPr>
          <w:rFonts w:ascii="Consolas" w:eastAsia="Consolas" w:hAnsi="Consolas" w:cs="Consolas"/>
          <w:sz w:val="19"/>
          <w:szCs w:val="19"/>
        </w:rPr>
        <w:t>http.server</w:t>
      </w:r>
      <w:proofErr w:type="spellEnd"/>
      <w:proofErr w:type="gramEnd"/>
      <w:r>
        <w:rPr>
          <w:rFonts w:ascii="Consolas" w:eastAsia="Consolas" w:hAnsi="Consolas" w:cs="Consolas"/>
          <w:sz w:val="19"/>
          <w:szCs w:val="19"/>
        </w:rPr>
        <w:t xml:space="preserve"> 8080 &amp;</w:t>
      </w:r>
    </w:p>
    <w:p w14:paraId="46EE39CB" w14:textId="77777777" w:rsidR="00006FC4" w:rsidRDefault="00000000">
      <w:pPr>
        <w:shd w:val="clear" w:color="auto" w:fill="F4F4F4"/>
      </w:pPr>
      <w:r>
        <w:rPr>
          <w:rFonts w:ascii="Consolas" w:eastAsia="Consolas" w:hAnsi="Consolas" w:cs="Consolas"/>
          <w:sz w:val="19"/>
          <w:szCs w:val="19"/>
        </w:rPr>
        <w:t>$ python3 vulnerability_scanner.py 127.0.0.1 --ports 8080-8080</w:t>
      </w:r>
    </w:p>
    <w:p w14:paraId="3C2BF44B" w14:textId="77777777" w:rsidR="00006FC4" w:rsidRDefault="00000000">
      <w:pPr>
        <w:shd w:val="clear" w:color="auto" w:fill="F4F4F4"/>
      </w:pPr>
      <w:r>
        <w:rPr>
          <w:rFonts w:ascii="Consolas" w:eastAsia="Consolas" w:hAnsi="Consolas" w:cs="Consolas"/>
          <w:sz w:val="19"/>
          <w:szCs w:val="19"/>
        </w:rPr>
        <w:t>Scanning port range 8080-8080 ...</w:t>
      </w:r>
    </w:p>
    <w:p w14:paraId="7D47A906" w14:textId="77777777" w:rsidR="00006FC4" w:rsidRDefault="00000000">
      <w:pPr>
        <w:shd w:val="clear" w:color="auto" w:fill="F4F4F4"/>
      </w:pPr>
      <w:r>
        <w:rPr>
          <w:rFonts w:ascii="Consolas" w:eastAsia="Consolas" w:hAnsi="Consolas" w:cs="Consolas"/>
          <w:sz w:val="19"/>
          <w:szCs w:val="19"/>
        </w:rPr>
        <w:t xml:space="preserve">Open ports  </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0</w:t>
      </w:r>
    </w:p>
    <w:p w14:paraId="412C4BD5" w14:textId="77777777" w:rsidR="00006FC4" w:rsidRDefault="00000000">
      <w:pPr>
        <w:shd w:val="clear" w:color="auto" w:fill="F4F4F4"/>
      </w:pPr>
      <w:r>
        <w:rPr>
          <w:rFonts w:ascii="Consolas" w:eastAsia="Consolas" w:hAnsi="Consolas" w:cs="Consolas"/>
          <w:sz w:val="19"/>
          <w:szCs w:val="19"/>
        </w:rPr>
        <w:t>No open ports found in the scanned range.</w:t>
      </w:r>
    </w:p>
    <w:p w14:paraId="5B65FF92" w14:textId="77777777" w:rsidR="00006FC4" w:rsidRDefault="00000000">
      <w:pPr>
        <w:shd w:val="clear" w:color="auto" w:fill="F4F4F4"/>
      </w:pPr>
      <w:r>
        <w:rPr>
          <w:rFonts w:ascii="Consolas" w:eastAsia="Consolas" w:hAnsi="Consolas" w:cs="Consolas"/>
          <w:sz w:val="19"/>
          <w:szCs w:val="19"/>
        </w:rPr>
        <w:t>Serving HTTP on 0.0.0.0 port 8080 (http://0.0.0.0:8080/) ...</w:t>
      </w:r>
    </w:p>
    <w:p w14:paraId="730A7208" w14:textId="77777777" w:rsidR="00006FC4" w:rsidRDefault="00000000">
      <w:pPr>
        <w:pStyle w:val="Heading1"/>
        <w:spacing w:before="280" w:after="140"/>
      </w:pPr>
      <w:r>
        <w:rPr>
          <w:b/>
          <w:bCs/>
          <w:color w:val="1D7A74"/>
        </w:rPr>
        <w:t>6. Interpreting the Results</w:t>
      </w:r>
    </w:p>
    <w:p w14:paraId="72C58F9E" w14:textId="77777777" w:rsidR="00006FC4" w:rsidRDefault="00000000">
      <w:pPr>
        <w:spacing w:after="160" w:line="300" w:lineRule="auto"/>
      </w:pPr>
      <w:r>
        <w:t>Across all three commands, the scanner reported zero open ports on the local machine. This is itself a meaningful finding: it means the machine was not running any services on the common ports at the moment of scanning, which from a security standpoint is a good baseline posture (a smaller attack surface with fewer exposed services).</w:t>
      </w:r>
    </w:p>
    <w:p w14:paraId="2023A433" w14:textId="77777777" w:rsidR="00006FC4" w:rsidRDefault="00000000">
      <w:pPr>
        <w:spacing w:after="160" w:line="300" w:lineRule="auto"/>
      </w:pPr>
      <w:r>
        <w:t>In the third test, the web server was started in the background and the scan was launched immediately afterward. The terminal output shows the 'Serving HTTP on 0.0.0.0 port 8080' message printed only after the scan had already finished, which indicates the scan ran a moment before the server had fully started listening on the port. This is a common timing race in vulnerability scanning: a port that is only briefly closed, slow to start, or filtered at the exact moment of the scan can be missed. Real-world scanners handle this with retries, longer timeouts, or by scanning after confirming the service is up.</w:t>
      </w:r>
    </w:p>
    <w:p w14:paraId="125EFF7D" w14:textId="77777777" w:rsidR="00006FC4" w:rsidRDefault="00000000">
      <w:pPr>
        <w:pStyle w:val="Heading1"/>
        <w:spacing w:before="280" w:after="140"/>
      </w:pPr>
      <w:r>
        <w:rPr>
          <w:b/>
          <w:bCs/>
          <w:color w:val="1D7A74"/>
        </w:rPr>
        <w:t>7. Generated Vulnerability Report (vulnerability_report.txt)</w:t>
      </w:r>
    </w:p>
    <w:p w14:paraId="617C1269" w14:textId="77777777" w:rsidR="00006FC4" w:rsidRDefault="00000000">
      <w:pPr>
        <w:spacing w:after="160" w:line="300" w:lineRule="auto"/>
      </w:pPr>
      <w:r>
        <w:t>Each run overwrites the report file with the latest scan. The final report produced from Command 2 read as follows:</w:t>
      </w:r>
    </w:p>
    <w:p w14:paraId="6FDB223B" w14:textId="77777777" w:rsidR="00006FC4" w:rsidRDefault="00000000">
      <w:pPr>
        <w:shd w:val="clear" w:color="auto" w:fill="F4F4F4"/>
      </w:pPr>
      <w:r>
        <w:rPr>
          <w:rFonts w:ascii="Consolas" w:eastAsia="Consolas" w:hAnsi="Consolas" w:cs="Consolas"/>
          <w:sz w:val="19"/>
          <w:szCs w:val="19"/>
        </w:rPr>
        <w:t>============================================================</w:t>
      </w:r>
    </w:p>
    <w:p w14:paraId="44BD1457" w14:textId="77777777" w:rsidR="00006FC4" w:rsidRDefault="00000000">
      <w:pPr>
        <w:shd w:val="clear" w:color="auto" w:fill="F4F4F4"/>
      </w:pPr>
      <w:r>
        <w:rPr>
          <w:rFonts w:ascii="Consolas" w:eastAsia="Consolas" w:hAnsi="Consolas" w:cs="Consolas"/>
          <w:sz w:val="19"/>
          <w:szCs w:val="19"/>
        </w:rPr>
        <w:t>VULNERABILITY SCAN REPORT</w:t>
      </w:r>
    </w:p>
    <w:p w14:paraId="24C21E75" w14:textId="77777777" w:rsidR="00006FC4" w:rsidRDefault="00000000">
      <w:pPr>
        <w:shd w:val="clear" w:color="auto" w:fill="F4F4F4"/>
      </w:pPr>
      <w:r>
        <w:rPr>
          <w:rFonts w:ascii="Consolas" w:eastAsia="Consolas" w:hAnsi="Consolas" w:cs="Consolas"/>
          <w:sz w:val="19"/>
          <w:szCs w:val="19"/>
        </w:rPr>
        <w:t>============================================================</w:t>
      </w:r>
    </w:p>
    <w:p w14:paraId="4617219B" w14:textId="77777777" w:rsidR="00006FC4" w:rsidRDefault="00000000">
      <w:pPr>
        <w:shd w:val="clear" w:color="auto" w:fill="F4F4F4"/>
      </w:pPr>
      <w:r>
        <w:rPr>
          <w:rFonts w:ascii="Consolas" w:eastAsia="Consolas" w:hAnsi="Consolas" w:cs="Consolas"/>
          <w:sz w:val="19"/>
          <w:szCs w:val="19"/>
        </w:rPr>
        <w:t xml:space="preserve">Target      </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127.0.0.1 (127.0.0.1)</w:t>
      </w:r>
    </w:p>
    <w:p w14:paraId="00710C82" w14:textId="77777777" w:rsidR="00006FC4" w:rsidRDefault="00000000">
      <w:pPr>
        <w:shd w:val="clear" w:color="auto" w:fill="F4F4F4"/>
      </w:pPr>
      <w:r>
        <w:rPr>
          <w:rFonts w:ascii="Consolas" w:eastAsia="Consolas" w:hAnsi="Consolas" w:cs="Consolas"/>
          <w:sz w:val="19"/>
          <w:szCs w:val="19"/>
        </w:rPr>
        <w:t xml:space="preserve">Scan date   </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2026-07-10 04:16:22</w:t>
      </w:r>
    </w:p>
    <w:p w14:paraId="0BF97880" w14:textId="77777777" w:rsidR="00006FC4" w:rsidRDefault="00000000">
      <w:pPr>
        <w:shd w:val="clear" w:color="auto" w:fill="F4F4F4"/>
      </w:pPr>
      <w:r>
        <w:rPr>
          <w:rFonts w:ascii="Consolas" w:eastAsia="Consolas" w:hAnsi="Consolas" w:cs="Consolas"/>
          <w:sz w:val="19"/>
          <w:szCs w:val="19"/>
        </w:rPr>
        <w:t xml:space="preserve">Open ports  </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0</w:t>
      </w:r>
    </w:p>
    <w:p w14:paraId="7C906C7D" w14:textId="77777777" w:rsidR="00006FC4" w:rsidRDefault="00000000">
      <w:pPr>
        <w:shd w:val="clear" w:color="auto" w:fill="F4F4F4"/>
      </w:pPr>
      <w:r>
        <w:rPr>
          <w:rFonts w:ascii="Consolas" w:eastAsia="Consolas" w:hAnsi="Consolas" w:cs="Consolas"/>
          <w:sz w:val="19"/>
          <w:szCs w:val="19"/>
        </w:rPr>
        <w:t xml:space="preserve"> </w:t>
      </w:r>
    </w:p>
    <w:p w14:paraId="4B9EE046" w14:textId="77777777" w:rsidR="00006FC4" w:rsidRDefault="00000000">
      <w:pPr>
        <w:shd w:val="clear" w:color="auto" w:fill="F4F4F4"/>
      </w:pPr>
      <w:r>
        <w:rPr>
          <w:rFonts w:ascii="Consolas" w:eastAsia="Consolas" w:hAnsi="Consolas" w:cs="Consolas"/>
          <w:sz w:val="19"/>
          <w:szCs w:val="19"/>
        </w:rPr>
        <w:t>No open ports found in the scanned range.</w:t>
      </w:r>
    </w:p>
    <w:p w14:paraId="290EAC08" w14:textId="77777777" w:rsidR="00006FC4" w:rsidRDefault="00000000">
      <w:pPr>
        <w:pStyle w:val="Heading1"/>
        <w:spacing w:before="280" w:after="140"/>
      </w:pPr>
      <w:r>
        <w:rPr>
          <w:b/>
          <w:bCs/>
          <w:color w:val="1D7A74"/>
        </w:rPr>
        <w:t>8. Recommended Next Steps for a Fuller Assessment</w:t>
      </w:r>
    </w:p>
    <w:p w14:paraId="32EA7723" w14:textId="77777777" w:rsidR="00006FC4" w:rsidRDefault="00000000">
      <w:pPr>
        <w:pStyle w:val="ListParagraph"/>
        <w:numPr>
          <w:ilvl w:val="0"/>
          <w:numId w:val="2"/>
        </w:numPr>
        <w:spacing w:after="90"/>
      </w:pPr>
      <w:r>
        <w:t>Re-run the scan after confirming the target service is fully started (e.g. add a short delay or check the service is reachable before scanning), to avoid missing ports due to timing</w:t>
      </w:r>
    </w:p>
    <w:p w14:paraId="67E95773" w14:textId="77777777" w:rsidR="00006FC4" w:rsidRDefault="00000000">
      <w:pPr>
        <w:pStyle w:val="ListParagraph"/>
        <w:numPr>
          <w:ilvl w:val="0"/>
          <w:numId w:val="2"/>
        </w:numPr>
        <w:spacing w:after="90"/>
      </w:pPr>
      <w:r>
        <w:t>Test against a deliberately vulnerable target (e.g. Metasploitable2 or DVWA in an isolated lab VM) to see the scanner flag real risky ports, outdated banners, and weak configurations</w:t>
      </w:r>
    </w:p>
    <w:p w14:paraId="7DCCB988" w14:textId="77777777" w:rsidR="00006FC4" w:rsidRDefault="00000000">
      <w:pPr>
        <w:pStyle w:val="ListParagraph"/>
        <w:numPr>
          <w:ilvl w:val="0"/>
          <w:numId w:val="2"/>
        </w:numPr>
        <w:spacing w:after="90"/>
      </w:pPr>
      <w:r>
        <w:t>Extend the outdated-version list with an up-to-date CVE/EOL feed rather than a static local list</w:t>
      </w:r>
    </w:p>
    <w:p w14:paraId="31F67FAF" w14:textId="77777777" w:rsidR="00006FC4" w:rsidRDefault="00000000">
      <w:pPr>
        <w:pStyle w:val="ListParagraph"/>
        <w:numPr>
          <w:ilvl w:val="0"/>
          <w:numId w:val="2"/>
        </w:numPr>
        <w:spacing w:after="90"/>
      </w:pPr>
      <w:r>
        <w:t>Add UDP scanning and service-specific checks (e.g. anonymous FTP login, default credentials) for a more complete assessment</w:t>
      </w:r>
    </w:p>
    <w:p w14:paraId="588D17FE" w14:textId="77777777" w:rsidR="00006FC4" w:rsidRDefault="00000000">
      <w:pPr>
        <w:pStyle w:val="ListParagraph"/>
        <w:numPr>
          <w:ilvl w:val="0"/>
          <w:numId w:val="2"/>
        </w:numPr>
        <w:spacing w:after="90"/>
      </w:pPr>
      <w:r>
        <w:t>Cross-reference findings with an authoritative tool such as Nmap (with NSE vulnerability scripts) or OpenVAS to validate results</w:t>
      </w:r>
    </w:p>
    <w:p w14:paraId="37DE46B0" w14:textId="77777777" w:rsidR="00006FC4" w:rsidRDefault="00000000">
      <w:pPr>
        <w:pStyle w:val="Heading1"/>
        <w:spacing w:before="280" w:after="140"/>
      </w:pPr>
      <w:r>
        <w:rPr>
          <w:b/>
          <w:bCs/>
          <w:color w:val="1D7A74"/>
        </w:rPr>
        <w:t>9. Learning Outcomes</w:t>
      </w:r>
    </w:p>
    <w:p w14:paraId="654A987D" w14:textId="77777777" w:rsidR="00006FC4" w:rsidRDefault="00000000">
      <w:pPr>
        <w:pStyle w:val="ListParagraph"/>
        <w:numPr>
          <w:ilvl w:val="0"/>
          <w:numId w:val="2"/>
        </w:numPr>
        <w:spacing w:after="90"/>
      </w:pPr>
      <w:r>
        <w:t>Learned how TCP connect scanning works at the socket level, and why it is slower but simpler than a raw SYN scan</w:t>
      </w:r>
    </w:p>
    <w:p w14:paraId="79C8E958" w14:textId="77777777" w:rsidR="00006FC4" w:rsidRDefault="00000000">
      <w:pPr>
        <w:pStyle w:val="ListParagraph"/>
        <w:numPr>
          <w:ilvl w:val="0"/>
          <w:numId w:val="2"/>
        </w:numPr>
        <w:spacing w:after="90"/>
      </w:pPr>
      <w:r>
        <w:t>Understood how banner grabbing reveals service and version information, and why exposing this information can help an attacker</w:t>
      </w:r>
    </w:p>
    <w:p w14:paraId="2BACD16D" w14:textId="77777777" w:rsidR="00006FC4" w:rsidRDefault="00000000">
      <w:pPr>
        <w:pStyle w:val="ListParagraph"/>
        <w:numPr>
          <w:ilvl w:val="0"/>
          <w:numId w:val="2"/>
        </w:numPr>
        <w:spacing w:after="90"/>
      </w:pPr>
      <w:r>
        <w:t>Learned to map specific open ports (Telnet, FTP, SMB, RDP, etc.) to concrete, explainable security risks rather than treating 'open port' as inherently bad or good</w:t>
      </w:r>
    </w:p>
    <w:p w14:paraId="1FEB1133" w14:textId="77777777" w:rsidR="00006FC4" w:rsidRDefault="00000000">
      <w:pPr>
        <w:pStyle w:val="ListParagraph"/>
        <w:numPr>
          <w:ilvl w:val="0"/>
          <w:numId w:val="2"/>
        </w:numPr>
        <w:spacing w:after="90"/>
      </w:pPr>
      <w:r>
        <w:t>Observed a real timing race during testing, which highlighted why scan timing and retries matter in vulnerability assessment</w:t>
      </w:r>
    </w:p>
    <w:p w14:paraId="17FF99C3" w14:textId="77777777" w:rsidR="00006FC4" w:rsidRDefault="00000000">
      <w:pPr>
        <w:pStyle w:val="ListParagraph"/>
        <w:numPr>
          <w:ilvl w:val="0"/>
          <w:numId w:val="2"/>
        </w:numPr>
        <w:spacing w:after="90"/>
      </w:pPr>
      <w:r>
        <w:t>Practiced authorized scanning only against a machine I own (localhost), reinforcing the importance of scope and permission in penetration testing</w:t>
      </w:r>
    </w:p>
    <w:p w14:paraId="43BA8536" w14:textId="77777777" w:rsidR="00006FC4" w:rsidRDefault="00000000">
      <w:pPr>
        <w:pStyle w:val="Heading1"/>
        <w:spacing w:before="280" w:after="140"/>
      </w:pPr>
      <w:r>
        <w:rPr>
          <w:b/>
          <w:bCs/>
          <w:color w:val="1D7A74"/>
        </w:rPr>
        <w:t>10. Conclusion</w:t>
      </w:r>
    </w:p>
    <w:p w14:paraId="65954B5F" w14:textId="77777777" w:rsidR="00006FC4" w:rsidRDefault="00000000">
      <w:pPr>
        <w:spacing w:after="160" w:line="300" w:lineRule="auto"/>
      </w:pPr>
      <w:r>
        <w:t>This tool successfully scans for open ports, flags weak/legacy configurations, checks service banners against known-outdated software versions, and generates a readable vulnerability report, meeting the objectives defined for Task 2. Testing it against my own machine produced a clean result (no open ports on common services), and the timing behaviour observed while testing against a freshly started web server gave a practical insight into why scan timing matters in real vulnerability assessments.</w:t>
      </w:r>
    </w:p>
    <w:sectPr w:rsidR="00006FC4">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636AB"/>
    <w:multiLevelType w:val="hybridMultilevel"/>
    <w:tmpl w:val="053ABC48"/>
    <w:lvl w:ilvl="0" w:tplc="CD98F918">
      <w:start w:val="1"/>
      <w:numFmt w:val="bullet"/>
      <w:lvlText w:val="•"/>
      <w:lvlJc w:val="left"/>
      <w:pPr>
        <w:ind w:left="420" w:hanging="260"/>
      </w:pPr>
    </w:lvl>
    <w:lvl w:ilvl="1" w:tplc="D638AF6E">
      <w:numFmt w:val="decimal"/>
      <w:lvlText w:val=""/>
      <w:lvlJc w:val="left"/>
    </w:lvl>
    <w:lvl w:ilvl="2" w:tplc="99D067CC">
      <w:numFmt w:val="decimal"/>
      <w:lvlText w:val=""/>
      <w:lvlJc w:val="left"/>
    </w:lvl>
    <w:lvl w:ilvl="3" w:tplc="7DACAC84">
      <w:numFmt w:val="decimal"/>
      <w:lvlText w:val=""/>
      <w:lvlJc w:val="left"/>
    </w:lvl>
    <w:lvl w:ilvl="4" w:tplc="B7E07EBE">
      <w:numFmt w:val="decimal"/>
      <w:lvlText w:val=""/>
      <w:lvlJc w:val="left"/>
    </w:lvl>
    <w:lvl w:ilvl="5" w:tplc="E4D43A4C">
      <w:numFmt w:val="decimal"/>
      <w:lvlText w:val=""/>
      <w:lvlJc w:val="left"/>
    </w:lvl>
    <w:lvl w:ilvl="6" w:tplc="DF2AC972">
      <w:numFmt w:val="decimal"/>
      <w:lvlText w:val=""/>
      <w:lvlJc w:val="left"/>
    </w:lvl>
    <w:lvl w:ilvl="7" w:tplc="A90222FC">
      <w:numFmt w:val="decimal"/>
      <w:lvlText w:val=""/>
      <w:lvlJc w:val="left"/>
    </w:lvl>
    <w:lvl w:ilvl="8" w:tplc="9B3AA0E2">
      <w:numFmt w:val="decimal"/>
      <w:lvlText w:val=""/>
      <w:lvlJc w:val="left"/>
    </w:lvl>
  </w:abstractNum>
  <w:abstractNum w:abstractNumId="1" w15:restartNumberingAfterBreak="0">
    <w:nsid w:val="4CA81040"/>
    <w:multiLevelType w:val="hybridMultilevel"/>
    <w:tmpl w:val="224881CE"/>
    <w:lvl w:ilvl="0" w:tplc="61F69B9C">
      <w:start w:val="1"/>
      <w:numFmt w:val="bullet"/>
      <w:lvlText w:val="●"/>
      <w:lvlJc w:val="left"/>
      <w:pPr>
        <w:ind w:left="720" w:hanging="360"/>
      </w:pPr>
    </w:lvl>
    <w:lvl w:ilvl="1" w:tplc="28F256B2">
      <w:start w:val="1"/>
      <w:numFmt w:val="bullet"/>
      <w:lvlText w:val="○"/>
      <w:lvlJc w:val="left"/>
      <w:pPr>
        <w:ind w:left="1440" w:hanging="360"/>
      </w:pPr>
    </w:lvl>
    <w:lvl w:ilvl="2" w:tplc="3BA20484">
      <w:start w:val="1"/>
      <w:numFmt w:val="bullet"/>
      <w:lvlText w:val="■"/>
      <w:lvlJc w:val="left"/>
      <w:pPr>
        <w:ind w:left="2160" w:hanging="360"/>
      </w:pPr>
    </w:lvl>
    <w:lvl w:ilvl="3" w:tplc="B436E8F8">
      <w:start w:val="1"/>
      <w:numFmt w:val="bullet"/>
      <w:lvlText w:val="●"/>
      <w:lvlJc w:val="left"/>
      <w:pPr>
        <w:ind w:left="2880" w:hanging="360"/>
      </w:pPr>
    </w:lvl>
    <w:lvl w:ilvl="4" w:tplc="394EEDDC">
      <w:start w:val="1"/>
      <w:numFmt w:val="bullet"/>
      <w:lvlText w:val="○"/>
      <w:lvlJc w:val="left"/>
      <w:pPr>
        <w:ind w:left="3600" w:hanging="360"/>
      </w:pPr>
    </w:lvl>
    <w:lvl w:ilvl="5" w:tplc="CD1055E4">
      <w:start w:val="1"/>
      <w:numFmt w:val="bullet"/>
      <w:lvlText w:val="■"/>
      <w:lvlJc w:val="left"/>
      <w:pPr>
        <w:ind w:left="4320" w:hanging="360"/>
      </w:pPr>
    </w:lvl>
    <w:lvl w:ilvl="6" w:tplc="5EB497A8">
      <w:start w:val="1"/>
      <w:numFmt w:val="bullet"/>
      <w:lvlText w:val="●"/>
      <w:lvlJc w:val="left"/>
      <w:pPr>
        <w:ind w:left="5040" w:hanging="360"/>
      </w:pPr>
    </w:lvl>
    <w:lvl w:ilvl="7" w:tplc="83D645AE">
      <w:start w:val="1"/>
      <w:numFmt w:val="bullet"/>
      <w:lvlText w:val="●"/>
      <w:lvlJc w:val="left"/>
      <w:pPr>
        <w:ind w:left="5760" w:hanging="360"/>
      </w:pPr>
    </w:lvl>
    <w:lvl w:ilvl="8" w:tplc="74B84C42">
      <w:start w:val="1"/>
      <w:numFmt w:val="bullet"/>
      <w:lvlText w:val="●"/>
      <w:lvlJc w:val="left"/>
      <w:pPr>
        <w:ind w:left="6480" w:hanging="360"/>
      </w:pPr>
    </w:lvl>
  </w:abstractNum>
  <w:num w:numId="1" w16cid:durableId="415901216">
    <w:abstractNumId w:val="1"/>
    <w:lvlOverride w:ilvl="0">
      <w:startOverride w:val="1"/>
    </w:lvlOverride>
  </w:num>
  <w:num w:numId="2" w16cid:durableId="14108805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FC4"/>
    <w:rsid w:val="00006FC4"/>
    <w:rsid w:val="004D3450"/>
    <w:rsid w:val="009112EB"/>
    <w:rsid w:val="00F117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0C034"/>
  <w15:docId w15:val="{670C1562-4E0B-4077-A8EE-814126370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1043</Words>
  <Characters>5951</Characters>
  <Application>Microsoft Office Word</Application>
  <DocSecurity>0</DocSecurity>
  <Lines>49</Lines>
  <Paragraphs>13</Paragraphs>
  <ScaleCrop>false</ScaleCrop>
  <Company/>
  <LinksUpToDate>false</LinksUpToDate>
  <CharactersWithSpaces>6981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PATEL HARSHVIBEN DINESHBHAI</cp:lastModifiedBy>
  <cp:revision>2</cp:revision>
  <dcterms:created xsi:type="dcterms:W3CDTF">2026-07-10T08:27:00Z</dcterms:created>
  <dcterms:modified xsi:type="dcterms:W3CDTF">2026-07-10T08:27:00Z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ba713cb8-8507-4480-ad4d-aa13114c4fa7</vt:lpwstr>
  </property>
</Properties>
</file>