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9C28" w14:textId="77777777" w:rsidR="0043066B" w:rsidRPr="00C850F2" w:rsidRDefault="00C850F2" w:rsidP="00C850F2">
      <w:pPr>
        <w:jc w:val="center"/>
        <w:rPr>
          <w:b/>
          <w:sz w:val="32"/>
          <w:szCs w:val="32"/>
        </w:rPr>
      </w:pPr>
      <w:r w:rsidRPr="00C850F2">
        <w:rPr>
          <w:b/>
          <w:sz w:val="32"/>
          <w:szCs w:val="32"/>
        </w:rPr>
        <w:t>E-LEARNING</w:t>
      </w:r>
    </w:p>
    <w:p w14:paraId="0BC1930F" w14:textId="77777777" w:rsidR="00C850F2" w:rsidRDefault="00C850F2" w:rsidP="00C850F2">
      <w:pPr>
        <w:rPr>
          <w:b/>
        </w:rPr>
      </w:pPr>
      <w:r>
        <w:rPr>
          <w:b/>
        </w:rPr>
        <w:t>TEAM:</w:t>
      </w:r>
    </w:p>
    <w:p w14:paraId="1C3368D7" w14:textId="77777777" w:rsidR="009977BE" w:rsidRDefault="009977BE" w:rsidP="009977BE">
      <w:pPr>
        <w:rPr>
          <w:b/>
        </w:rPr>
      </w:pPr>
      <w:r>
        <w:rPr>
          <w:b/>
        </w:rPr>
        <w:t>17BCI0064 -   HARSH VORA</w:t>
      </w:r>
    </w:p>
    <w:p w14:paraId="7B49B108" w14:textId="77777777" w:rsidR="00C850F2" w:rsidRDefault="00C850F2" w:rsidP="00C850F2">
      <w:r>
        <w:t xml:space="preserve">17BCE0390 – SERENA ELAN </w:t>
      </w:r>
    </w:p>
    <w:p w14:paraId="55197132" w14:textId="77777777" w:rsidR="00C850F2" w:rsidRPr="009977BE" w:rsidRDefault="00C850F2" w:rsidP="00C850F2">
      <w:r>
        <w:t>17BCE0598 – HITANSH JAIN</w:t>
      </w:r>
      <w:r w:rsidR="007A703A">
        <w:t xml:space="preserve"> </w:t>
      </w:r>
    </w:p>
    <w:p w14:paraId="4BD5C85A" w14:textId="77777777" w:rsidR="00CA77E5" w:rsidRDefault="00CA77E5" w:rsidP="00C850F2">
      <w:pPr>
        <w:rPr>
          <w:b/>
          <w:sz w:val="28"/>
          <w:szCs w:val="28"/>
        </w:rPr>
      </w:pPr>
    </w:p>
    <w:p w14:paraId="7700BC85" w14:textId="77777777" w:rsidR="00CA77E5" w:rsidRDefault="00CA77E5" w:rsidP="00C850F2">
      <w:pPr>
        <w:rPr>
          <w:b/>
          <w:sz w:val="28"/>
          <w:szCs w:val="28"/>
        </w:rPr>
      </w:pPr>
    </w:p>
    <w:p w14:paraId="17B3D31A" w14:textId="77777777" w:rsidR="00CA77E5" w:rsidRDefault="00CA77E5" w:rsidP="00C850F2">
      <w:pPr>
        <w:rPr>
          <w:b/>
          <w:sz w:val="28"/>
          <w:szCs w:val="28"/>
        </w:rPr>
      </w:pPr>
    </w:p>
    <w:p w14:paraId="405DACD4" w14:textId="724D39EB" w:rsidR="00651285" w:rsidRDefault="00651285" w:rsidP="00C850F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 MODEL</w:t>
      </w:r>
    </w:p>
    <w:p w14:paraId="64BC1515" w14:textId="77777777" w:rsidR="00651285" w:rsidRDefault="00651285" w:rsidP="00C850F2">
      <w:r>
        <w:t xml:space="preserve">Why </w:t>
      </w:r>
      <w:proofErr w:type="gramStart"/>
      <w:r>
        <w:t>waterfall  model</w:t>
      </w:r>
      <w:proofErr w:type="gramEnd"/>
      <w:r>
        <w:t xml:space="preserve"> ?</w:t>
      </w:r>
    </w:p>
    <w:p w14:paraId="1E81BF31" w14:textId="77777777" w:rsidR="00651285" w:rsidRDefault="00651285" w:rsidP="00C850F2">
      <w:r>
        <w:t>The process model that will be suitable for this project according to me is</w:t>
      </w:r>
    </w:p>
    <w:p w14:paraId="7290783D" w14:textId="77777777" w:rsidR="00651285" w:rsidRDefault="00651285" w:rsidP="00C850F2">
      <w:r>
        <w:t xml:space="preserve">- </w:t>
      </w:r>
      <w:r w:rsidRPr="00651285">
        <w:rPr>
          <w:b/>
        </w:rPr>
        <w:t>waterfall model</w:t>
      </w:r>
      <w:r>
        <w:t xml:space="preserve"> because the </w:t>
      </w:r>
      <w:r w:rsidRPr="00651285">
        <w:rPr>
          <w:b/>
        </w:rPr>
        <w:t>requirements as of now are pretty clear</w:t>
      </w:r>
      <w:r>
        <w:t xml:space="preserve"> and they seem to be </w:t>
      </w:r>
      <w:r w:rsidRPr="00651285">
        <w:rPr>
          <w:b/>
        </w:rPr>
        <w:t xml:space="preserve">consistent </w:t>
      </w:r>
      <w:r>
        <w:t xml:space="preserve">because requirements are – resources for </w:t>
      </w:r>
      <w:proofErr w:type="gramStart"/>
      <w:r>
        <w:t>learning ,</w:t>
      </w:r>
      <w:proofErr w:type="gramEnd"/>
      <w:r>
        <w:t xml:space="preserve"> payment portals and registration portals.</w:t>
      </w:r>
    </w:p>
    <w:p w14:paraId="2B61BA44" w14:textId="77777777" w:rsidR="00651285" w:rsidRDefault="00651285" w:rsidP="00C850F2">
      <w:pPr>
        <w:rPr>
          <w:b/>
        </w:rPr>
      </w:pPr>
      <w:r>
        <w:t xml:space="preserve">-So, these requirements are </w:t>
      </w:r>
      <w:r w:rsidRPr="00651285">
        <w:rPr>
          <w:b/>
        </w:rPr>
        <w:t>unlikely to change rapidly</w:t>
      </w:r>
      <w:r>
        <w:rPr>
          <w:b/>
        </w:rPr>
        <w:t>.</w:t>
      </w:r>
    </w:p>
    <w:p w14:paraId="5F339127" w14:textId="77777777" w:rsidR="00651285" w:rsidRDefault="00651285" w:rsidP="00C850F2">
      <w:r>
        <w:t xml:space="preserve">Why not other </w:t>
      </w:r>
      <w:proofErr w:type="gramStart"/>
      <w:r>
        <w:t>models ?</w:t>
      </w:r>
      <w:proofErr w:type="gramEnd"/>
    </w:p>
    <w:p w14:paraId="585465D3" w14:textId="77777777" w:rsidR="00651285" w:rsidRPr="00651285" w:rsidRDefault="00651285" w:rsidP="00651285">
      <w:pPr>
        <w:pStyle w:val="ListParagraph"/>
        <w:numPr>
          <w:ilvl w:val="0"/>
          <w:numId w:val="2"/>
        </w:numPr>
        <w:rPr>
          <w:b/>
        </w:rPr>
      </w:pPr>
      <w:r w:rsidRPr="00651285">
        <w:rPr>
          <w:b/>
        </w:rPr>
        <w:t xml:space="preserve">Evolutionary model: </w:t>
      </w:r>
    </w:p>
    <w:p w14:paraId="38D335A1" w14:textId="77777777" w:rsidR="00651285" w:rsidRDefault="00651285" w:rsidP="00651285">
      <w:pPr>
        <w:ind w:left="360"/>
      </w:pPr>
      <w:r>
        <w:t>This is used when the requirements are unclear and feedback plays a major role in further developing of the project.</w:t>
      </w:r>
    </w:p>
    <w:p w14:paraId="19BD437F" w14:textId="77777777" w:rsidR="00651285" w:rsidRDefault="00651285" w:rsidP="00651285">
      <w:pPr>
        <w:ind w:left="360"/>
      </w:pPr>
      <w:r>
        <w:t>Neither we need prototyping for this project.</w:t>
      </w:r>
    </w:p>
    <w:p w14:paraId="0CD32918" w14:textId="77777777" w:rsidR="00651285" w:rsidRDefault="00651285" w:rsidP="00651285">
      <w:pPr>
        <w:pStyle w:val="ListParagraph"/>
        <w:numPr>
          <w:ilvl w:val="0"/>
          <w:numId w:val="2"/>
        </w:numPr>
        <w:rPr>
          <w:b/>
        </w:rPr>
      </w:pPr>
      <w:r w:rsidRPr="00651285">
        <w:rPr>
          <w:b/>
        </w:rPr>
        <w:t xml:space="preserve">Component </w:t>
      </w:r>
      <w:r>
        <w:rPr>
          <w:b/>
        </w:rPr>
        <w:t>based software engineering:</w:t>
      </w:r>
    </w:p>
    <w:p w14:paraId="1BDC3BE9" w14:textId="77777777" w:rsidR="00651285" w:rsidRDefault="00651285" w:rsidP="00651285">
      <w:pPr>
        <w:ind w:left="360"/>
        <w:rPr>
          <w:b/>
          <w:u w:val="single"/>
        </w:rPr>
      </w:pPr>
      <w:r w:rsidRPr="00651285">
        <w:rPr>
          <w:b/>
          <w:u w:val="single"/>
        </w:rPr>
        <w:t>This model could be used instead of waterfall model</w:t>
      </w:r>
      <w:r>
        <w:rPr>
          <w:b/>
          <w:u w:val="single"/>
        </w:rPr>
        <w:t>.</w:t>
      </w:r>
    </w:p>
    <w:p w14:paraId="6AF32A57" w14:textId="77777777" w:rsidR="00651285" w:rsidRDefault="00651285" w:rsidP="00651285">
      <w:pPr>
        <w:ind w:left="360"/>
      </w:pPr>
      <w:r>
        <w:t xml:space="preserve">but waterfall model is actually better </w:t>
      </w:r>
      <w:proofErr w:type="spellStart"/>
      <w:r>
        <w:t>beacause</w:t>
      </w:r>
      <w:proofErr w:type="spellEnd"/>
      <w:r>
        <w:t xml:space="preserve"> of the following disadvantages of this model:</w:t>
      </w:r>
    </w:p>
    <w:p w14:paraId="0DAC3D80" w14:textId="77777777" w:rsidR="00651285" w:rsidRDefault="00651285" w:rsidP="00651285">
      <w:pPr>
        <w:ind w:left="360"/>
      </w:pPr>
      <w:r>
        <w:t xml:space="preserve">-requirements are compromised because existing components are used which may not serve the actual </w:t>
      </w:r>
      <w:proofErr w:type="gramStart"/>
      <w:r>
        <w:t>purpose .</w:t>
      </w:r>
      <w:proofErr w:type="gramEnd"/>
    </w:p>
    <w:p w14:paraId="23C00E93" w14:textId="77777777" w:rsidR="00651285" w:rsidRPr="00651285" w:rsidRDefault="00651285" w:rsidP="00651285">
      <w:pPr>
        <w:ind w:left="360"/>
        <w:rPr>
          <w:b/>
          <w:i/>
        </w:rPr>
      </w:pPr>
      <w:r w:rsidRPr="00651285">
        <w:rPr>
          <w:b/>
          <w:i/>
        </w:rPr>
        <w:t xml:space="preserve">For </w:t>
      </w:r>
      <w:proofErr w:type="gramStart"/>
      <w:r w:rsidRPr="00651285">
        <w:rPr>
          <w:b/>
          <w:i/>
        </w:rPr>
        <w:t>ex:-</w:t>
      </w:r>
      <w:proofErr w:type="gramEnd"/>
      <w:r w:rsidRPr="00651285">
        <w:rPr>
          <w:b/>
          <w:i/>
        </w:rPr>
        <w:t xml:space="preserve">the requirement of the </w:t>
      </w:r>
      <w:proofErr w:type="spellStart"/>
      <w:r w:rsidRPr="00651285">
        <w:rPr>
          <w:b/>
          <w:i/>
        </w:rPr>
        <w:t>cutomer</w:t>
      </w:r>
      <w:proofErr w:type="spellEnd"/>
      <w:r w:rsidRPr="00651285">
        <w:rPr>
          <w:b/>
          <w:i/>
        </w:rPr>
        <w:t xml:space="preserve"> was to get a comment box so that the users can give their views on the resources used .But the available component is serving a reviews section where the faculties have already given their views.</w:t>
      </w:r>
    </w:p>
    <w:p w14:paraId="19FBE44A" w14:textId="77777777" w:rsidR="00651285" w:rsidRPr="00651285" w:rsidRDefault="00651285" w:rsidP="00651285">
      <w:pPr>
        <w:pStyle w:val="ListParagraph"/>
        <w:numPr>
          <w:ilvl w:val="0"/>
          <w:numId w:val="2"/>
        </w:numPr>
        <w:rPr>
          <w:b/>
        </w:rPr>
      </w:pPr>
      <w:r w:rsidRPr="00651285">
        <w:rPr>
          <w:b/>
        </w:rPr>
        <w:t>Spiral model:</w:t>
      </w:r>
    </w:p>
    <w:p w14:paraId="6F7197EA" w14:textId="77777777" w:rsidR="00651285" w:rsidRDefault="00651285" w:rsidP="00651285">
      <w:pPr>
        <w:ind w:left="360"/>
      </w:pPr>
      <w:r>
        <w:t xml:space="preserve">This model is for large projects which need continuous development and risk assessment. In this case it </w:t>
      </w:r>
      <w:proofErr w:type="spellStart"/>
      <w:proofErr w:type="gramStart"/>
      <w:r>
        <w:t>wont</w:t>
      </w:r>
      <w:proofErr w:type="spellEnd"/>
      <w:proofErr w:type="gramEnd"/>
      <w:r>
        <w:t xml:space="preserve"> be suitable because the model of the project is clear and just once we need to assess the risks and we are done.</w:t>
      </w:r>
    </w:p>
    <w:p w14:paraId="73DDCC37" w14:textId="77777777" w:rsidR="00651285" w:rsidRPr="00651285" w:rsidRDefault="00651285" w:rsidP="00651285">
      <w:pPr>
        <w:pStyle w:val="ListParagraph"/>
        <w:numPr>
          <w:ilvl w:val="0"/>
          <w:numId w:val="2"/>
        </w:numPr>
        <w:rPr>
          <w:b/>
        </w:rPr>
      </w:pPr>
      <w:r w:rsidRPr="00651285">
        <w:rPr>
          <w:b/>
        </w:rPr>
        <w:t>Incremental model:</w:t>
      </w:r>
    </w:p>
    <w:p w14:paraId="1EF03C83" w14:textId="77777777" w:rsidR="00651285" w:rsidRDefault="00651285" w:rsidP="00651285">
      <w:pPr>
        <w:ind w:left="360"/>
      </w:pPr>
      <w:r>
        <w:lastRenderedPageBreak/>
        <w:t xml:space="preserve">This model is not applicable as the limit of the project is </w:t>
      </w:r>
      <w:proofErr w:type="spellStart"/>
      <w:proofErr w:type="gramStart"/>
      <w:r>
        <w:t>fixed.there</w:t>
      </w:r>
      <w:proofErr w:type="spellEnd"/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be any future increments in this project so the model is to be developed once and no need of prioritizing the requirements and modify the model.</w:t>
      </w:r>
    </w:p>
    <w:p w14:paraId="014E420A" w14:textId="68B6411E" w:rsidR="009977BE" w:rsidRPr="00CA77E5" w:rsidRDefault="00651285" w:rsidP="009977BE">
      <w:pPr>
        <w:pStyle w:val="ListParagraph"/>
        <w:numPr>
          <w:ilvl w:val="0"/>
          <w:numId w:val="2"/>
        </w:numPr>
        <w:rPr>
          <w:b/>
        </w:rPr>
      </w:pPr>
      <w:r w:rsidRPr="00651285">
        <w:rPr>
          <w:b/>
        </w:rPr>
        <w:t>RAD</w:t>
      </w:r>
      <w:r>
        <w:rPr>
          <w:b/>
        </w:rPr>
        <w:t xml:space="preserve">: </w:t>
      </w:r>
      <w:r>
        <w:t>compatibility issues-would not be compatible with the upcoming technology.</w:t>
      </w:r>
    </w:p>
    <w:p w14:paraId="32ED1057" w14:textId="219DCE47" w:rsidR="00CA77E5" w:rsidRDefault="00CA77E5" w:rsidP="00CA77E5"/>
    <w:p w14:paraId="35D6246B" w14:textId="3DBB7B80" w:rsidR="00CA77E5" w:rsidRDefault="00CA77E5" w:rsidP="00CA77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>
        <w:rPr>
          <w:b/>
          <w:sz w:val="28"/>
          <w:szCs w:val="28"/>
        </w:rPr>
        <w:t>BASED GANTT CHART:</w:t>
      </w:r>
    </w:p>
    <w:p w14:paraId="5C7DC1AD" w14:textId="11D5BBC4" w:rsidR="00CA77E5" w:rsidRDefault="00CA77E5" w:rsidP="00CA77E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B60448" wp14:editId="53C7E8E5">
            <wp:extent cx="7039827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532" cy="314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4159" w14:textId="6A905AFC" w:rsidR="00CA77E5" w:rsidRDefault="00CA77E5" w:rsidP="00CA77E5">
      <w:pPr>
        <w:rPr>
          <w:b/>
        </w:rPr>
      </w:pPr>
    </w:p>
    <w:p w14:paraId="6943D932" w14:textId="712F04B3" w:rsidR="00CA77E5" w:rsidRDefault="00CA77E5" w:rsidP="00CA77E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</w:t>
      </w:r>
      <w:r>
        <w:rPr>
          <w:b/>
          <w:sz w:val="28"/>
          <w:szCs w:val="28"/>
        </w:rPr>
        <w:t>ODUCT</w:t>
      </w:r>
      <w:r>
        <w:rPr>
          <w:b/>
          <w:sz w:val="28"/>
          <w:szCs w:val="28"/>
        </w:rPr>
        <w:t xml:space="preserve"> BASED GANTT CHART:</w:t>
      </w:r>
    </w:p>
    <w:p w14:paraId="33D44522" w14:textId="10BB8730" w:rsidR="00CA77E5" w:rsidRDefault="00CA77E5" w:rsidP="00CA77E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875C1E" wp14:editId="42256BDC">
            <wp:extent cx="6943725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762" cy="247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754D" w14:textId="3B94508F" w:rsidR="00CA77E5" w:rsidRDefault="00CA77E5" w:rsidP="00CA77E5">
      <w:pPr>
        <w:rPr>
          <w:b/>
        </w:rPr>
      </w:pPr>
    </w:p>
    <w:p w14:paraId="6F165983" w14:textId="77777777" w:rsidR="00CA77E5" w:rsidRDefault="00CA77E5" w:rsidP="00CA77E5"/>
    <w:p w14:paraId="6B860E6D" w14:textId="77777777" w:rsidR="00CA77E5" w:rsidRDefault="00CA77E5" w:rsidP="00CA77E5"/>
    <w:p w14:paraId="047AA8BF" w14:textId="4D4AD518" w:rsidR="00CA77E5" w:rsidRPr="00CA77E5" w:rsidRDefault="00CA77E5" w:rsidP="00CA77E5">
      <w:pPr>
        <w:rPr>
          <w:b/>
          <w:sz w:val="28"/>
          <w:szCs w:val="28"/>
        </w:rPr>
      </w:pPr>
      <w:r w:rsidRPr="00CA77E5">
        <w:rPr>
          <w:b/>
          <w:sz w:val="28"/>
          <w:szCs w:val="28"/>
        </w:rPr>
        <w:lastRenderedPageBreak/>
        <w:t xml:space="preserve">Work Breakdown </w:t>
      </w:r>
      <w:proofErr w:type="gramStart"/>
      <w:r w:rsidRPr="00CA77E5">
        <w:rPr>
          <w:b/>
          <w:sz w:val="28"/>
          <w:szCs w:val="28"/>
        </w:rPr>
        <w:t>Structure</w:t>
      </w:r>
      <w:r>
        <w:rPr>
          <w:b/>
          <w:sz w:val="28"/>
          <w:szCs w:val="28"/>
        </w:rPr>
        <w:t xml:space="preserve"> :</w:t>
      </w:r>
      <w:proofErr w:type="gramEnd"/>
    </w:p>
    <w:p w14:paraId="70A8649A" w14:textId="77777777" w:rsidR="00CA77E5" w:rsidRDefault="00CA77E5" w:rsidP="00CA77E5"/>
    <w:p w14:paraId="07285126" w14:textId="7A99FC89" w:rsidR="00CA77E5" w:rsidRDefault="00E53CE9" w:rsidP="00CA77E5">
      <w:r>
        <w:rPr>
          <w:noProof/>
        </w:rPr>
        <w:drawing>
          <wp:inline distT="0" distB="0" distL="0" distR="0" wp14:anchorId="007A0A63" wp14:editId="1DB3CFBF">
            <wp:extent cx="7233689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7378" cy="35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5D2F" w14:textId="1635A5DC" w:rsidR="00CA77E5" w:rsidRDefault="00CA77E5" w:rsidP="00CA77E5">
      <w:pPr>
        <w:rPr>
          <w:b/>
        </w:rPr>
      </w:pPr>
    </w:p>
    <w:p w14:paraId="2328A9BD" w14:textId="3B49BDAF" w:rsidR="00E53CE9" w:rsidRDefault="00E53CE9" w:rsidP="00CA77E5">
      <w:pPr>
        <w:rPr>
          <w:b/>
        </w:rPr>
      </w:pPr>
    </w:p>
    <w:p w14:paraId="16FEC7A8" w14:textId="47217931" w:rsidR="00E53CE9" w:rsidRDefault="00E53CE9" w:rsidP="00CA77E5">
      <w:pPr>
        <w:rPr>
          <w:b/>
          <w:sz w:val="28"/>
          <w:szCs w:val="28"/>
        </w:rPr>
      </w:pPr>
      <w:r w:rsidRPr="00E53CE9">
        <w:rPr>
          <w:b/>
          <w:sz w:val="28"/>
          <w:szCs w:val="28"/>
        </w:rPr>
        <w:t>PERT CHART</w:t>
      </w:r>
      <w:r>
        <w:rPr>
          <w:b/>
          <w:sz w:val="28"/>
          <w:szCs w:val="28"/>
        </w:rPr>
        <w:t>:</w:t>
      </w:r>
    </w:p>
    <w:p w14:paraId="6A33376C" w14:textId="1DB2238E" w:rsidR="00E53CE9" w:rsidRDefault="00E53CE9" w:rsidP="00CA77E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DF493F" wp14:editId="68951521">
            <wp:extent cx="6012180" cy="338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B848" w14:textId="744C76BF" w:rsidR="00C2633B" w:rsidRDefault="00C2633B" w:rsidP="00CA77E5">
      <w:pPr>
        <w:rPr>
          <w:b/>
          <w:sz w:val="28"/>
          <w:szCs w:val="28"/>
        </w:rPr>
      </w:pPr>
    </w:p>
    <w:p w14:paraId="3474805D" w14:textId="0168E99F" w:rsidR="00C2633B" w:rsidRDefault="00C2633B" w:rsidP="00CA77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Risk </w:t>
      </w:r>
      <w:proofErr w:type="gramStart"/>
      <w:r w:rsidR="00B26958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anagem</w:t>
      </w:r>
      <w:r w:rsidR="00B26958">
        <w:rPr>
          <w:b/>
          <w:sz w:val="28"/>
          <w:szCs w:val="28"/>
        </w:rPr>
        <w:t>ent :</w:t>
      </w:r>
      <w:proofErr w:type="gramEnd"/>
    </w:p>
    <w:p w14:paraId="30D73BAD" w14:textId="36054A31" w:rsidR="00B26958" w:rsidRDefault="00B26958" w:rsidP="00CA77E5">
      <w:pPr>
        <w:rPr>
          <w:b/>
          <w:sz w:val="24"/>
          <w:szCs w:val="24"/>
        </w:rPr>
      </w:pPr>
      <w:r w:rsidRPr="00B26958">
        <w:rPr>
          <w:b/>
          <w:sz w:val="24"/>
          <w:szCs w:val="24"/>
        </w:rPr>
        <w:t>Risks:</w:t>
      </w:r>
    </w:p>
    <w:p w14:paraId="582D71F3" w14:textId="77777777" w:rsidR="00B26958" w:rsidRPr="00B26958" w:rsidRDefault="00B26958" w:rsidP="00B26958">
      <w:pPr>
        <w:pStyle w:val="ListParagraph"/>
        <w:numPr>
          <w:ilvl w:val="0"/>
          <w:numId w:val="3"/>
        </w:numPr>
        <w:rPr>
          <w:b/>
        </w:rPr>
      </w:pPr>
      <w:r>
        <w:t xml:space="preserve">Process failure - when project is not completed within the imposed constraints (ex: time, scope budget, quality etc.). </w:t>
      </w:r>
    </w:p>
    <w:p w14:paraId="74D2DED6" w14:textId="77777777" w:rsidR="00B26958" w:rsidRPr="00B26958" w:rsidRDefault="00B26958" w:rsidP="00B26958">
      <w:pPr>
        <w:pStyle w:val="ListParagraph"/>
        <w:numPr>
          <w:ilvl w:val="0"/>
          <w:numId w:val="3"/>
        </w:numPr>
        <w:rPr>
          <w:b/>
        </w:rPr>
      </w:pPr>
      <w:r>
        <w:t>Expectation failure - when the systems do not correspond with user expectations.</w:t>
      </w:r>
    </w:p>
    <w:p w14:paraId="3208ADA2" w14:textId="487CA7B8" w:rsidR="00B26958" w:rsidRPr="00B26958" w:rsidRDefault="00B26958" w:rsidP="00B26958">
      <w:pPr>
        <w:pStyle w:val="ListParagraph"/>
        <w:numPr>
          <w:ilvl w:val="0"/>
          <w:numId w:val="3"/>
        </w:numPr>
        <w:rPr>
          <w:b/>
        </w:rPr>
      </w:pPr>
      <w:r>
        <w:t xml:space="preserve">Interaction failure - when users express negative attitude towards the system. </w:t>
      </w:r>
    </w:p>
    <w:p w14:paraId="5A8E2F97" w14:textId="597CD403" w:rsidR="00B26958" w:rsidRDefault="00B26958" w:rsidP="00B26958">
      <w:pPr>
        <w:pStyle w:val="ListParagraph"/>
        <w:numPr>
          <w:ilvl w:val="0"/>
          <w:numId w:val="3"/>
        </w:numPr>
        <w:rPr>
          <w:b/>
        </w:rPr>
      </w:pPr>
      <w:r>
        <w:t>Correspondence failure - when there is no match between planned objectives and the system.</w:t>
      </w:r>
    </w:p>
    <w:p w14:paraId="24DE598C" w14:textId="32ECC05F" w:rsidR="00FF34E0" w:rsidRDefault="00FF34E0" w:rsidP="00FF34E0">
      <w:pPr>
        <w:rPr>
          <w:b/>
          <w:sz w:val="24"/>
          <w:szCs w:val="24"/>
        </w:rPr>
      </w:pPr>
      <w:r>
        <w:rPr>
          <w:b/>
          <w:sz w:val="24"/>
          <w:szCs w:val="24"/>
        </w:rPr>
        <w:t>Risk types:</w:t>
      </w:r>
    </w:p>
    <w:p w14:paraId="3F9CC9D7" w14:textId="4FADEE5A" w:rsidR="00FF34E0" w:rsidRDefault="00FF34E0" w:rsidP="00FF34E0">
      <w:pPr>
        <w:pStyle w:val="ListParagraph"/>
        <w:numPr>
          <w:ilvl w:val="0"/>
          <w:numId w:val="4"/>
        </w:numPr>
      </w:pPr>
      <w:r>
        <w:t>Process failure: technology</w:t>
      </w:r>
    </w:p>
    <w:p w14:paraId="5E9DC32B" w14:textId="194F0F4C" w:rsidR="00FF34E0" w:rsidRDefault="00FF34E0" w:rsidP="00FF34E0">
      <w:pPr>
        <w:pStyle w:val="ListParagraph"/>
        <w:numPr>
          <w:ilvl w:val="0"/>
          <w:numId w:val="4"/>
        </w:numPr>
      </w:pPr>
      <w:r>
        <w:t>Expectation failure: organizational</w:t>
      </w:r>
    </w:p>
    <w:p w14:paraId="23B8B951" w14:textId="23B4DC79" w:rsidR="00FF34E0" w:rsidRDefault="00FF34E0" w:rsidP="00FF34E0">
      <w:pPr>
        <w:pStyle w:val="ListParagraph"/>
        <w:numPr>
          <w:ilvl w:val="0"/>
          <w:numId w:val="4"/>
        </w:numPr>
      </w:pPr>
      <w:r>
        <w:t>Interaction failure: technology</w:t>
      </w:r>
    </w:p>
    <w:p w14:paraId="6C7AE0D3" w14:textId="78EF578D" w:rsidR="00FF34E0" w:rsidRDefault="00FF34E0" w:rsidP="00FF34E0">
      <w:pPr>
        <w:pStyle w:val="ListParagraph"/>
        <w:numPr>
          <w:ilvl w:val="0"/>
          <w:numId w:val="4"/>
        </w:numPr>
      </w:pPr>
      <w:r>
        <w:t xml:space="preserve">Correspondence failure: requirements and technology </w:t>
      </w:r>
    </w:p>
    <w:p w14:paraId="10FEB2D6" w14:textId="2E2D98B1" w:rsidR="00FF34E0" w:rsidRDefault="00FF34E0" w:rsidP="00FF34E0">
      <w:pPr>
        <w:rPr>
          <w:b/>
          <w:sz w:val="24"/>
          <w:szCs w:val="24"/>
        </w:rPr>
      </w:pPr>
      <w:r w:rsidRPr="00FF34E0">
        <w:rPr>
          <w:b/>
          <w:sz w:val="24"/>
          <w:szCs w:val="24"/>
        </w:rPr>
        <w:t>Probabilities:</w:t>
      </w:r>
    </w:p>
    <w:p w14:paraId="26478795" w14:textId="04180775" w:rsidR="00FF34E0" w:rsidRPr="00FF34E0" w:rsidRDefault="00FF34E0" w:rsidP="00FF34E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t xml:space="preserve">Process failure: </w:t>
      </w:r>
      <w:proofErr w:type="gramStart"/>
      <w:r>
        <w:t>moderate .</w:t>
      </w:r>
      <w:proofErr w:type="gramEnd"/>
    </w:p>
    <w:p w14:paraId="28E2D871" w14:textId="7955FC9E" w:rsidR="00FF34E0" w:rsidRPr="00FF34E0" w:rsidRDefault="00FF34E0" w:rsidP="00FF34E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t>expectation failure: low.</w:t>
      </w:r>
    </w:p>
    <w:p w14:paraId="72C92BE3" w14:textId="2085E93E" w:rsidR="00FF34E0" w:rsidRDefault="007E6E54" w:rsidP="00FF34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6E54">
        <w:rPr>
          <w:sz w:val="24"/>
          <w:szCs w:val="24"/>
        </w:rPr>
        <w:t>Interaction failure:</w:t>
      </w:r>
      <w:r>
        <w:rPr>
          <w:sz w:val="24"/>
          <w:szCs w:val="24"/>
        </w:rPr>
        <w:t xml:space="preserve"> moderate.</w:t>
      </w:r>
    </w:p>
    <w:p w14:paraId="4C51A625" w14:textId="1620C8EE" w:rsidR="007E6E54" w:rsidRDefault="007E6E54" w:rsidP="00FF34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Correspondence failure: low.</w:t>
      </w:r>
    </w:p>
    <w:p w14:paraId="02C916CD" w14:textId="6FFE77FD" w:rsidR="007E6E54" w:rsidRPr="007E6E54" w:rsidRDefault="007E6E54" w:rsidP="007E6E54">
      <w:pPr>
        <w:rPr>
          <w:b/>
          <w:sz w:val="24"/>
          <w:szCs w:val="24"/>
        </w:rPr>
      </w:pPr>
      <w:r w:rsidRPr="007E6E54">
        <w:rPr>
          <w:b/>
          <w:sz w:val="24"/>
          <w:szCs w:val="24"/>
        </w:rPr>
        <w:t>Consequences:</w:t>
      </w:r>
    </w:p>
    <w:p w14:paraId="735F8F25" w14:textId="27CE2FD2" w:rsidR="007E6E54" w:rsidRPr="007E6E54" w:rsidRDefault="007E6E54" w:rsidP="007E6E54">
      <w:r>
        <w:t xml:space="preserve">a) </w:t>
      </w:r>
      <w:r w:rsidRPr="007E6E54">
        <w:t>The management of the organization does not have a centralized and organized knowledge about learning processes already defined</w:t>
      </w:r>
    </w:p>
    <w:p w14:paraId="3403683E" w14:textId="77777777" w:rsidR="007E6E54" w:rsidRPr="007E6E54" w:rsidRDefault="007E6E54" w:rsidP="007E6E54">
      <w:r w:rsidRPr="007E6E54">
        <w:t>b) Inappropriate choice of suppliers, with no minimal experience in the specific knowledge</w:t>
      </w:r>
    </w:p>
    <w:p w14:paraId="01C2D849" w14:textId="77777777" w:rsidR="007E6E54" w:rsidRPr="007E6E54" w:rsidRDefault="007E6E54" w:rsidP="007E6E54">
      <w:r w:rsidRPr="007E6E54">
        <w:t>c) Improperly defined goals to obtain and expectations towards e-learning</w:t>
      </w:r>
    </w:p>
    <w:p w14:paraId="2AF0201E" w14:textId="77777777" w:rsidR="007E6E54" w:rsidRPr="007E6E54" w:rsidRDefault="007E6E54" w:rsidP="007E6E54">
      <w:r w:rsidRPr="007E6E54">
        <w:t>implementation</w:t>
      </w:r>
    </w:p>
    <w:p w14:paraId="590CF032" w14:textId="77777777" w:rsidR="007E6E54" w:rsidRPr="007E6E54" w:rsidRDefault="007E6E54" w:rsidP="007E6E54">
      <w:r w:rsidRPr="007E6E54">
        <w:t>d) Top management did not state the importance of the deployment among</w:t>
      </w:r>
    </w:p>
    <w:p w14:paraId="6067A214" w14:textId="77777777" w:rsidR="007E6E54" w:rsidRPr="007E6E54" w:rsidRDefault="007E6E54" w:rsidP="007E6E54">
      <w:r w:rsidRPr="007E6E54">
        <w:t>employees which translates into a lack of support for the project</w:t>
      </w:r>
    </w:p>
    <w:p w14:paraId="02C1B309" w14:textId="77777777" w:rsidR="007E6E54" w:rsidRPr="007E6E54" w:rsidRDefault="007E6E54" w:rsidP="007E6E54">
      <w:r w:rsidRPr="007E6E54">
        <w:t>e) System Tests carried out inaccurately and/or incompletely, which leads to a</w:t>
      </w:r>
    </w:p>
    <w:p w14:paraId="5BFE049C" w14:textId="77777777" w:rsidR="007E6E54" w:rsidRPr="007E6E54" w:rsidRDefault="007E6E54" w:rsidP="007E6E54">
      <w:r w:rsidRPr="007E6E54">
        <w:t>failure in detecting system errors</w:t>
      </w:r>
    </w:p>
    <w:p w14:paraId="5860154F" w14:textId="7C6B4280" w:rsidR="007E6E54" w:rsidRDefault="007E6E54" w:rsidP="007E6E54">
      <w:r w:rsidRPr="007E6E54">
        <w:t>f) The implemented system does not correspond to the requirements and safety procedures and/or formal-legal regulation</w:t>
      </w:r>
      <w:r>
        <w:t>.</w:t>
      </w:r>
    </w:p>
    <w:p w14:paraId="55EF3497" w14:textId="78967F96" w:rsidR="00B26958" w:rsidRDefault="007E6E54" w:rsidP="007E6E54">
      <w:pPr>
        <w:rPr>
          <w:b/>
          <w:sz w:val="24"/>
          <w:szCs w:val="24"/>
        </w:rPr>
      </w:pPr>
      <w:r>
        <w:rPr>
          <w:b/>
          <w:sz w:val="24"/>
          <w:szCs w:val="24"/>
        </w:rPr>
        <w:t>Risk avoidance/minimization:</w:t>
      </w:r>
    </w:p>
    <w:p w14:paraId="24854066" w14:textId="270442AD" w:rsidR="007E6E54" w:rsidRDefault="007E6E54" w:rsidP="007E6E5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Technical risk:</w:t>
      </w:r>
    </w:p>
    <w:p w14:paraId="40A98B56" w14:textId="1122FB8D" w:rsidR="007E6E54" w:rsidRDefault="007E6E54" w:rsidP="007E6E5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Plan 1:</w:t>
      </w:r>
    </w:p>
    <w:p w14:paraId="2440369D" w14:textId="3C6E91C4" w:rsidR="007E6E54" w:rsidRDefault="007E6E54" w:rsidP="007E6E54">
      <w:r>
        <w:t>It is important to figure out how implementation will translate into (previously mapped) learning processes. There is also a need to organize an efficient and effective communication between departments involved in implementation process. Preliminary analysis of experienced, external consultant is also useful.</w:t>
      </w:r>
    </w:p>
    <w:p w14:paraId="78DAD58E" w14:textId="06C59755" w:rsidR="007E6E54" w:rsidRDefault="007E6E54" w:rsidP="007E6E54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Plan 2:</w:t>
      </w:r>
    </w:p>
    <w:p w14:paraId="49C17531" w14:textId="78070F3F" w:rsidR="007E6E54" w:rsidRDefault="007E6E54" w:rsidP="007E6E54">
      <w:r>
        <w:t>The availability of adequate resources to carry out tests must be guaranteed. When tests are successfully completed, it is required to obtain a tester’s signature of the conducted scenarios. Tests must be performed on real data.</w:t>
      </w:r>
    </w:p>
    <w:p w14:paraId="41E0E3A4" w14:textId="3A476D1D" w:rsidR="007E6E54" w:rsidRDefault="007E6E54" w:rsidP="007E6E54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Plan 3:</w:t>
      </w:r>
    </w:p>
    <w:p w14:paraId="5E93B64D" w14:textId="3CDE66B1" w:rsidR="00B26958" w:rsidRDefault="007E6E54" w:rsidP="007E6E54">
      <w:r>
        <w:t>Project manager, who will not allow for many initially unplanned changes – scope creep. Any changes must always be accompanied by justification and careful analysis in terms of impact on the project. Change management process will ensure essential documentation.</w:t>
      </w:r>
    </w:p>
    <w:p w14:paraId="3B165AE2" w14:textId="0092789E" w:rsidR="007E6E54" w:rsidRDefault="007E6E54" w:rsidP="007E6E54">
      <w:pPr>
        <w:rPr>
          <w:b/>
          <w:sz w:val="24"/>
          <w:szCs w:val="24"/>
        </w:rPr>
      </w:pPr>
      <w:r>
        <w:rPr>
          <w:b/>
          <w:sz w:val="24"/>
          <w:szCs w:val="24"/>
        </w:rPr>
        <w:t>Organizational risk:</w:t>
      </w:r>
    </w:p>
    <w:p w14:paraId="0E2A0637" w14:textId="3F0E0931" w:rsidR="007E6E54" w:rsidRDefault="007E6E54" w:rsidP="007E6E54">
      <w:r>
        <w:rPr>
          <w:b/>
          <w:sz w:val="24"/>
          <w:szCs w:val="24"/>
        </w:rPr>
        <w:t xml:space="preserve">Plan 1: </w:t>
      </w:r>
      <w:r>
        <w:t>Obtain a formal assignment of employees who are dedicated to the project</w:t>
      </w:r>
    </w:p>
    <w:p w14:paraId="18837A50" w14:textId="5AD64A82" w:rsidR="007E6E54" w:rsidRPr="007E6E54" w:rsidRDefault="007E6E54" w:rsidP="007E6E54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Plan 2:</w:t>
      </w:r>
      <w:r w:rsidRPr="007E6E54">
        <w:t xml:space="preserve"> </w:t>
      </w:r>
      <w:r>
        <w:t>Conduct an overall, preliminary analysis to determine business needs in the context of selection of an appropriate IT solution.</w:t>
      </w:r>
      <w:bookmarkStart w:id="0" w:name="_GoBack"/>
      <w:bookmarkEnd w:id="0"/>
    </w:p>
    <w:p w14:paraId="07CD0ED9" w14:textId="77777777" w:rsidR="00E53CE9" w:rsidRPr="00E53CE9" w:rsidRDefault="00E53CE9" w:rsidP="00CA77E5">
      <w:pPr>
        <w:rPr>
          <w:b/>
          <w:sz w:val="28"/>
          <w:szCs w:val="28"/>
        </w:rPr>
      </w:pPr>
    </w:p>
    <w:sectPr w:rsidR="00E53CE9" w:rsidRPr="00E53CE9" w:rsidSect="00CA7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71D2"/>
    <w:multiLevelType w:val="hybridMultilevel"/>
    <w:tmpl w:val="2CBA5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869F4"/>
    <w:multiLevelType w:val="hybridMultilevel"/>
    <w:tmpl w:val="A1941980"/>
    <w:lvl w:ilvl="0" w:tplc="600292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46EB1"/>
    <w:multiLevelType w:val="hybridMultilevel"/>
    <w:tmpl w:val="F908410C"/>
    <w:lvl w:ilvl="0" w:tplc="D92C24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A3891"/>
    <w:multiLevelType w:val="hybridMultilevel"/>
    <w:tmpl w:val="4476C77A"/>
    <w:lvl w:ilvl="0" w:tplc="012EBF6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B32DA"/>
    <w:multiLevelType w:val="hybridMultilevel"/>
    <w:tmpl w:val="AD4A8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F2"/>
    <w:rsid w:val="0043066B"/>
    <w:rsid w:val="00651285"/>
    <w:rsid w:val="00681723"/>
    <w:rsid w:val="007A703A"/>
    <w:rsid w:val="007E6E54"/>
    <w:rsid w:val="008771EE"/>
    <w:rsid w:val="009977BE"/>
    <w:rsid w:val="00B26958"/>
    <w:rsid w:val="00C2633B"/>
    <w:rsid w:val="00C850F2"/>
    <w:rsid w:val="00CA77E5"/>
    <w:rsid w:val="00E35324"/>
    <w:rsid w:val="00E53CE9"/>
    <w:rsid w:val="00E96E68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8B15"/>
  <w15:docId w15:val="{6A24D099-EFBA-42E0-B12F-FD55672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6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86C9A-EEED-4C6E-A4CE-48C9B0F92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17BCI0064</dc:creator>
  <cp:lastModifiedBy>harsh vora</cp:lastModifiedBy>
  <cp:revision>2</cp:revision>
  <dcterms:created xsi:type="dcterms:W3CDTF">2019-01-29T17:04:00Z</dcterms:created>
  <dcterms:modified xsi:type="dcterms:W3CDTF">2019-01-29T17:04:00Z</dcterms:modified>
</cp:coreProperties>
</file>