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Alpha Warrior: The Story Behind the Architecture</w:t>
      </w:r>
    </w:p>
    <w:p>
      <w:r>
        <w:t>When we looked at the current landscape of AI agents, we noticed a terrifying trend: we are giving immense power to AI, but the only thing keeping them from making catastrophic mistakes is a simple text prompt. It’s like giving a teenager a sports car and just telling them 'please drive safely.'</w:t>
        <w:br/>
        <w:br/>
        <w:t>We built Alpha Warrior to change that.</w:t>
        <w:br/>
        <w:br/>
        <w:t>The core idea is simple but powerful: we split the system's brain from its hands. We call this the 'Two-Plane Architecture'.</w:t>
      </w:r>
    </w:p>
    <w:p>
      <w:pPr>
        <w:pStyle w:val="Heading2"/>
      </w:pPr>
      <w:r>
        <w:t>Plane 1: The Brain (The Execution Environment)</w:t>
      </w:r>
    </w:p>
    <w:p>
      <w:r>
        <w:t>This is where the agent 'thinks.' It listens to the user, makes plans, and decides what tools to use. But here’s the catch: it has absolutely zero authority to actually do anything on its own. It's built on Node.js and the OpenClaw framework.</w:t>
      </w:r>
    </w:p>
    <w:p>
      <w:pPr>
        <w:pStyle w:val="Heading2"/>
      </w:pPr>
      <w:r>
        <w:t>Plane 2: The Bouncer (The Security Sentinel)</w:t>
      </w:r>
    </w:p>
    <w:p>
      <w:r>
        <w:t>This is our separate, Python-based security guard built with ArmorIQ. Before the 'Brain' can take any action (like reading a file or changing a setting), it has to ask the Sentinel for a permission slip. The Sentinel doesn't care what the AI's prompt is; it only looks at the mathematical 'Intent' of the action. If the action is too risky, or the user asking the AI doesn't have the right clearance, the Sentinel drops the hammer and blocks it.</w:t>
      </w:r>
    </w:p>
    <w:p>
      <w:pPr>
        <w:pStyle w:val="Heading2"/>
      </w:pPr>
      <w:r>
        <w:t>But what if the AI tries to cheat?</w:t>
      </w:r>
    </w:p>
    <w:p>
      <w:r>
        <w:t>That's where our 'Cryptographic Bonding' comes in. Every single approved action is stamped with an unforgeable digital signature (an HMAC token). If the AI tries to hallucinate or change its plan at the last second, the signature breaks, and the system locks down instantly. We call this 'Failing Closed.' If our security server goes down, the agent stops working completely to prevent unprotected actions.</w:t>
      </w:r>
    </w:p>
    <w:p>
      <w:pPr>
        <w:pStyle w:val="Heading2"/>
      </w:pPr>
      <w:r>
        <w:t>The Human Touch (The Gateway)</w:t>
      </w:r>
    </w:p>
    <w:p>
      <w:r>
        <w:t>We know that no automated system is perfect, so we built a 'Human-in-the-Loop' Gateway. If an employee asks the AI to do something major—like change a core system setting—the AI actually pauses. It sends a real-time alert to our live dashboard, where a human administrator can review the request and click 'Approve' or 'Reject'.</w:t>
      </w:r>
    </w:p>
    <w:p>
      <w:pPr>
        <w:pStyle w:val="Heading2"/>
      </w:pPr>
      <w:r>
        <w:t>The Bottom Line</w:t>
      </w:r>
    </w:p>
    <w:p>
      <w:r>
        <w:t>Alpha Warrior isn't just a chatbot with rules. It’s a mathematically secure, enterprise-grade command center that lets us reap all the benefits of autonomous AI, without losing a single ounce of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