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549F9" w14:textId="77777777" w:rsidR="00351D4D" w:rsidRDefault="00351D4D" w:rsidP="00F86554">
      <w:pPr>
        <w:spacing w:after="0" w:line="240" w:lineRule="auto"/>
        <w:rPr>
          <w:sz w:val="24"/>
          <w:szCs w:val="24"/>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2095"/>
        <w:gridCol w:w="1024"/>
        <w:gridCol w:w="2095"/>
        <w:gridCol w:w="2097"/>
      </w:tblGrid>
      <w:tr w:rsidR="00351D4D" w:rsidRPr="00351D4D" w14:paraId="68FF65D2" w14:textId="77777777" w:rsidTr="00DA51B2">
        <w:trPr>
          <w:jc w:val="center"/>
        </w:trPr>
        <w:tc>
          <w:tcPr>
            <w:tcW w:w="9360" w:type="dxa"/>
            <w:gridSpan w:val="5"/>
            <w:tcBorders>
              <w:top w:val="single" w:sz="12" w:space="0" w:color="auto"/>
              <w:left w:val="nil"/>
              <w:bottom w:val="single" w:sz="2" w:space="0" w:color="auto"/>
              <w:right w:val="nil"/>
            </w:tcBorders>
            <w:shd w:val="pct5" w:color="auto" w:fill="auto"/>
          </w:tcPr>
          <w:p w14:paraId="7BE3B0B7" w14:textId="77777777" w:rsidR="00351D4D" w:rsidRPr="00D523CF" w:rsidRDefault="00B75B1A" w:rsidP="00D523CF">
            <w:pPr>
              <w:spacing w:after="0" w:line="240" w:lineRule="auto"/>
              <w:jc w:val="center"/>
              <w:rPr>
                <w:rFonts w:cs="Calibri"/>
                <w:b/>
                <w:bCs/>
                <w:color w:val="C36F89"/>
                <w:sz w:val="36"/>
                <w:szCs w:val="36"/>
              </w:rPr>
            </w:pPr>
            <w:r w:rsidRPr="00B75B1A">
              <w:rPr>
                <w:rFonts w:cs="Calibri"/>
                <w:b/>
                <w:bCs/>
                <w:color w:val="C36F89"/>
                <w:sz w:val="36"/>
                <w:szCs w:val="36"/>
              </w:rPr>
              <w:t>Climate Control and Monitoring</w:t>
            </w:r>
          </w:p>
        </w:tc>
      </w:tr>
      <w:tr w:rsidR="00351D4D" w:rsidRPr="00351D4D" w14:paraId="618F64D8" w14:textId="77777777" w:rsidTr="00DA51B2">
        <w:trPr>
          <w:jc w:val="center"/>
        </w:trPr>
        <w:tc>
          <w:tcPr>
            <w:tcW w:w="2049" w:type="dxa"/>
            <w:tcBorders>
              <w:top w:val="single" w:sz="2" w:space="0" w:color="auto"/>
              <w:left w:val="nil"/>
              <w:bottom w:val="nil"/>
              <w:right w:val="nil"/>
            </w:tcBorders>
            <w:shd w:val="clear" w:color="auto" w:fill="auto"/>
          </w:tcPr>
          <w:p w14:paraId="28F2278C" w14:textId="77777777" w:rsidR="00351D4D" w:rsidRPr="00351D4D" w:rsidRDefault="00351D4D" w:rsidP="00DA51B2">
            <w:pPr>
              <w:spacing w:after="0" w:line="240" w:lineRule="auto"/>
              <w:jc w:val="right"/>
              <w:rPr>
                <w:rFonts w:cs="Calibri"/>
                <w:sz w:val="20"/>
                <w:szCs w:val="20"/>
              </w:rPr>
            </w:pPr>
          </w:p>
        </w:tc>
        <w:tc>
          <w:tcPr>
            <w:tcW w:w="2095" w:type="dxa"/>
            <w:tcBorders>
              <w:top w:val="single" w:sz="2" w:space="0" w:color="auto"/>
              <w:left w:val="nil"/>
              <w:bottom w:val="nil"/>
              <w:right w:val="nil"/>
            </w:tcBorders>
            <w:shd w:val="clear" w:color="auto" w:fill="auto"/>
          </w:tcPr>
          <w:p w14:paraId="6CE3DBCE" w14:textId="77777777" w:rsidR="00351D4D" w:rsidRPr="00351D4D" w:rsidRDefault="00351D4D" w:rsidP="00DA51B2">
            <w:pPr>
              <w:spacing w:after="0" w:line="240" w:lineRule="auto"/>
              <w:rPr>
                <w:rFonts w:cs="Calibri"/>
                <w:sz w:val="20"/>
                <w:szCs w:val="20"/>
              </w:rPr>
            </w:pPr>
          </w:p>
        </w:tc>
        <w:tc>
          <w:tcPr>
            <w:tcW w:w="1024" w:type="dxa"/>
            <w:tcBorders>
              <w:top w:val="single" w:sz="2" w:space="0" w:color="auto"/>
              <w:left w:val="nil"/>
              <w:bottom w:val="nil"/>
              <w:right w:val="nil"/>
            </w:tcBorders>
            <w:shd w:val="clear" w:color="auto" w:fill="auto"/>
          </w:tcPr>
          <w:p w14:paraId="7C7465A5" w14:textId="77777777" w:rsidR="00351D4D" w:rsidRPr="00351D4D" w:rsidRDefault="00351D4D" w:rsidP="00DA51B2">
            <w:pPr>
              <w:spacing w:after="0" w:line="240" w:lineRule="auto"/>
              <w:rPr>
                <w:rFonts w:cs="Calibri"/>
                <w:sz w:val="20"/>
                <w:szCs w:val="20"/>
              </w:rPr>
            </w:pPr>
          </w:p>
        </w:tc>
        <w:tc>
          <w:tcPr>
            <w:tcW w:w="2095" w:type="dxa"/>
            <w:tcBorders>
              <w:top w:val="single" w:sz="2" w:space="0" w:color="auto"/>
              <w:left w:val="nil"/>
              <w:bottom w:val="nil"/>
              <w:right w:val="nil"/>
            </w:tcBorders>
            <w:shd w:val="clear" w:color="auto" w:fill="auto"/>
          </w:tcPr>
          <w:p w14:paraId="186C55DE" w14:textId="77777777" w:rsidR="00351D4D" w:rsidRPr="00351D4D" w:rsidRDefault="00351D4D" w:rsidP="00DA51B2">
            <w:pPr>
              <w:spacing w:after="0" w:line="240" w:lineRule="auto"/>
              <w:jc w:val="right"/>
              <w:rPr>
                <w:rFonts w:cs="Calibri"/>
                <w:sz w:val="20"/>
                <w:szCs w:val="20"/>
              </w:rPr>
            </w:pPr>
          </w:p>
        </w:tc>
        <w:tc>
          <w:tcPr>
            <w:tcW w:w="2097" w:type="dxa"/>
            <w:tcBorders>
              <w:top w:val="single" w:sz="2" w:space="0" w:color="auto"/>
              <w:left w:val="nil"/>
              <w:bottom w:val="nil"/>
              <w:right w:val="nil"/>
            </w:tcBorders>
            <w:shd w:val="clear" w:color="auto" w:fill="auto"/>
          </w:tcPr>
          <w:p w14:paraId="0F26E0EC" w14:textId="77777777" w:rsidR="00351D4D" w:rsidRPr="00351D4D" w:rsidRDefault="00351D4D" w:rsidP="00DA51B2">
            <w:pPr>
              <w:spacing w:after="0" w:line="240" w:lineRule="auto"/>
              <w:rPr>
                <w:rFonts w:cs="Calibri"/>
                <w:sz w:val="20"/>
                <w:szCs w:val="20"/>
              </w:rPr>
            </w:pPr>
          </w:p>
        </w:tc>
      </w:tr>
      <w:tr w:rsidR="000F6D75" w:rsidRPr="00351D4D" w14:paraId="437F1D09" w14:textId="77777777" w:rsidTr="00DA51B2">
        <w:trPr>
          <w:jc w:val="center"/>
        </w:trPr>
        <w:tc>
          <w:tcPr>
            <w:tcW w:w="2049" w:type="dxa"/>
            <w:tcBorders>
              <w:top w:val="nil"/>
              <w:left w:val="nil"/>
              <w:bottom w:val="nil"/>
              <w:right w:val="nil"/>
            </w:tcBorders>
            <w:shd w:val="clear" w:color="auto" w:fill="auto"/>
          </w:tcPr>
          <w:p w14:paraId="551CABA0" w14:textId="77777777" w:rsidR="000F6D75" w:rsidRPr="00DA51B2" w:rsidRDefault="000F6D75" w:rsidP="000F6D75">
            <w:pPr>
              <w:spacing w:after="0" w:line="240" w:lineRule="auto"/>
              <w:jc w:val="right"/>
              <w:rPr>
                <w:b/>
                <w:sz w:val="20"/>
                <w:szCs w:val="20"/>
              </w:rPr>
            </w:pPr>
            <w:r w:rsidRPr="00DA51B2">
              <w:rPr>
                <w:b/>
                <w:sz w:val="20"/>
                <w:szCs w:val="20"/>
              </w:rPr>
              <w:t>Originator:</w:t>
            </w:r>
          </w:p>
        </w:tc>
        <w:tc>
          <w:tcPr>
            <w:tcW w:w="2095" w:type="dxa"/>
            <w:tcBorders>
              <w:top w:val="nil"/>
              <w:left w:val="nil"/>
              <w:bottom w:val="nil"/>
              <w:right w:val="nil"/>
            </w:tcBorders>
            <w:shd w:val="clear" w:color="auto" w:fill="auto"/>
          </w:tcPr>
          <w:p w14:paraId="47F10E50" w14:textId="77777777" w:rsidR="000F6D75" w:rsidRPr="00DA51B2" w:rsidRDefault="000F6D75" w:rsidP="000F6D75">
            <w:pPr>
              <w:spacing w:after="0" w:line="240" w:lineRule="auto"/>
              <w:rPr>
                <w:sz w:val="20"/>
                <w:szCs w:val="20"/>
              </w:rPr>
            </w:pPr>
            <w:r w:rsidRPr="00DA51B2">
              <w:rPr>
                <w:sz w:val="20"/>
                <w:szCs w:val="20"/>
              </w:rPr>
              <w:t>Sender De La Roca</w:t>
            </w:r>
          </w:p>
        </w:tc>
        <w:tc>
          <w:tcPr>
            <w:tcW w:w="1024" w:type="dxa"/>
            <w:tcBorders>
              <w:top w:val="nil"/>
              <w:left w:val="nil"/>
              <w:bottom w:val="nil"/>
              <w:right w:val="nil"/>
            </w:tcBorders>
            <w:shd w:val="clear" w:color="auto" w:fill="auto"/>
          </w:tcPr>
          <w:p w14:paraId="05BEF034" w14:textId="77777777" w:rsidR="000F6D75" w:rsidRPr="00DA51B2" w:rsidRDefault="000F6D75" w:rsidP="000F6D75">
            <w:pPr>
              <w:spacing w:after="0" w:line="240" w:lineRule="auto"/>
              <w:rPr>
                <w:sz w:val="20"/>
                <w:szCs w:val="20"/>
              </w:rPr>
            </w:pPr>
          </w:p>
        </w:tc>
        <w:tc>
          <w:tcPr>
            <w:tcW w:w="2095" w:type="dxa"/>
            <w:tcBorders>
              <w:top w:val="nil"/>
              <w:left w:val="nil"/>
              <w:bottom w:val="nil"/>
              <w:right w:val="nil"/>
            </w:tcBorders>
            <w:shd w:val="clear" w:color="auto" w:fill="auto"/>
          </w:tcPr>
          <w:p w14:paraId="0911A5E7" w14:textId="77777777" w:rsidR="000F6D75" w:rsidRPr="00DA51B2" w:rsidRDefault="000F6D75" w:rsidP="000F6D75">
            <w:pPr>
              <w:spacing w:after="0" w:line="240" w:lineRule="auto"/>
              <w:jc w:val="right"/>
              <w:rPr>
                <w:b/>
                <w:sz w:val="20"/>
                <w:szCs w:val="20"/>
              </w:rPr>
            </w:pPr>
            <w:r w:rsidRPr="00DA51B2">
              <w:rPr>
                <w:b/>
                <w:sz w:val="20"/>
                <w:szCs w:val="20"/>
              </w:rPr>
              <w:t xml:space="preserve">Effective Date: </w:t>
            </w:r>
          </w:p>
        </w:tc>
        <w:tc>
          <w:tcPr>
            <w:tcW w:w="2097" w:type="dxa"/>
            <w:tcBorders>
              <w:top w:val="nil"/>
              <w:left w:val="nil"/>
              <w:bottom w:val="nil"/>
              <w:right w:val="nil"/>
            </w:tcBorders>
            <w:shd w:val="clear" w:color="auto" w:fill="auto"/>
          </w:tcPr>
          <w:p w14:paraId="05164C70" w14:textId="77777777" w:rsidR="000F6D75" w:rsidRPr="00DA51B2" w:rsidRDefault="000F6D75" w:rsidP="000F6D75">
            <w:pPr>
              <w:spacing w:after="0" w:line="240" w:lineRule="auto"/>
              <w:rPr>
                <w:sz w:val="20"/>
                <w:szCs w:val="20"/>
              </w:rPr>
            </w:pPr>
            <w:r w:rsidRPr="00DA51B2">
              <w:rPr>
                <w:sz w:val="20"/>
                <w:szCs w:val="20"/>
              </w:rPr>
              <w:t>September 26, 202</w:t>
            </w:r>
            <w:r w:rsidR="00C10696">
              <w:rPr>
                <w:sz w:val="20"/>
                <w:szCs w:val="20"/>
              </w:rPr>
              <w:t>4</w:t>
            </w:r>
          </w:p>
        </w:tc>
      </w:tr>
      <w:tr w:rsidR="000F6D75" w:rsidRPr="00351D4D" w14:paraId="57006717" w14:textId="77777777" w:rsidTr="00DA51B2">
        <w:trPr>
          <w:jc w:val="center"/>
        </w:trPr>
        <w:tc>
          <w:tcPr>
            <w:tcW w:w="2049" w:type="dxa"/>
            <w:tcBorders>
              <w:top w:val="nil"/>
              <w:left w:val="nil"/>
              <w:bottom w:val="nil"/>
              <w:right w:val="nil"/>
            </w:tcBorders>
            <w:shd w:val="clear" w:color="auto" w:fill="auto"/>
          </w:tcPr>
          <w:p w14:paraId="7E89AC85" w14:textId="77777777" w:rsidR="000F6D75" w:rsidRPr="00DA51B2" w:rsidRDefault="000F6D75" w:rsidP="000F6D75">
            <w:pPr>
              <w:spacing w:after="0" w:line="240" w:lineRule="auto"/>
              <w:jc w:val="right"/>
              <w:rPr>
                <w:b/>
                <w:sz w:val="20"/>
                <w:szCs w:val="20"/>
              </w:rPr>
            </w:pPr>
            <w:r w:rsidRPr="00DA51B2">
              <w:rPr>
                <w:b/>
                <w:sz w:val="20"/>
                <w:szCs w:val="20"/>
              </w:rPr>
              <w:t>Manager Approval:</w:t>
            </w:r>
          </w:p>
        </w:tc>
        <w:tc>
          <w:tcPr>
            <w:tcW w:w="2095" w:type="dxa"/>
            <w:tcBorders>
              <w:top w:val="nil"/>
              <w:left w:val="nil"/>
              <w:bottom w:val="nil"/>
              <w:right w:val="nil"/>
            </w:tcBorders>
            <w:shd w:val="clear" w:color="auto" w:fill="auto"/>
          </w:tcPr>
          <w:p w14:paraId="02AC6ABF" w14:textId="77777777" w:rsidR="000F6D75" w:rsidRPr="00DA51B2" w:rsidRDefault="000F6D75" w:rsidP="000F6D75">
            <w:pPr>
              <w:spacing w:after="0" w:line="240" w:lineRule="auto"/>
              <w:rPr>
                <w:sz w:val="20"/>
                <w:szCs w:val="20"/>
              </w:rPr>
            </w:pPr>
            <w:r w:rsidRPr="00DA51B2">
              <w:rPr>
                <w:sz w:val="20"/>
                <w:szCs w:val="20"/>
              </w:rPr>
              <w:t>Sender De La Roca</w:t>
            </w:r>
          </w:p>
        </w:tc>
        <w:tc>
          <w:tcPr>
            <w:tcW w:w="1024" w:type="dxa"/>
            <w:tcBorders>
              <w:top w:val="nil"/>
              <w:left w:val="nil"/>
              <w:bottom w:val="nil"/>
              <w:right w:val="nil"/>
            </w:tcBorders>
            <w:shd w:val="clear" w:color="auto" w:fill="auto"/>
          </w:tcPr>
          <w:p w14:paraId="2B87E1C0" w14:textId="77777777" w:rsidR="000F6D75" w:rsidRPr="00DA51B2" w:rsidRDefault="000F6D75" w:rsidP="000F6D75">
            <w:pPr>
              <w:spacing w:after="0" w:line="240" w:lineRule="auto"/>
              <w:rPr>
                <w:sz w:val="20"/>
                <w:szCs w:val="20"/>
              </w:rPr>
            </w:pPr>
          </w:p>
        </w:tc>
        <w:tc>
          <w:tcPr>
            <w:tcW w:w="2095" w:type="dxa"/>
            <w:tcBorders>
              <w:top w:val="nil"/>
              <w:left w:val="nil"/>
              <w:bottom w:val="nil"/>
              <w:right w:val="nil"/>
            </w:tcBorders>
            <w:shd w:val="clear" w:color="auto" w:fill="auto"/>
          </w:tcPr>
          <w:p w14:paraId="16EC5DB8" w14:textId="77777777" w:rsidR="000F6D75" w:rsidRPr="00DA51B2" w:rsidRDefault="000F6D75" w:rsidP="000F6D75">
            <w:pPr>
              <w:spacing w:after="0" w:line="240" w:lineRule="auto"/>
              <w:jc w:val="right"/>
              <w:rPr>
                <w:b/>
                <w:sz w:val="20"/>
                <w:szCs w:val="20"/>
              </w:rPr>
            </w:pPr>
            <w:r w:rsidRPr="00DA51B2">
              <w:rPr>
                <w:b/>
                <w:sz w:val="20"/>
                <w:szCs w:val="20"/>
              </w:rPr>
              <w:t>Original Date:</w:t>
            </w:r>
          </w:p>
        </w:tc>
        <w:tc>
          <w:tcPr>
            <w:tcW w:w="2097" w:type="dxa"/>
            <w:tcBorders>
              <w:top w:val="nil"/>
              <w:left w:val="nil"/>
              <w:bottom w:val="nil"/>
              <w:right w:val="nil"/>
            </w:tcBorders>
            <w:shd w:val="clear" w:color="auto" w:fill="auto"/>
          </w:tcPr>
          <w:p w14:paraId="04D41398" w14:textId="77777777" w:rsidR="000F6D75" w:rsidRPr="00DA51B2" w:rsidRDefault="000F6D75" w:rsidP="000F6D75">
            <w:pPr>
              <w:spacing w:after="0" w:line="240" w:lineRule="auto"/>
              <w:rPr>
                <w:sz w:val="20"/>
                <w:szCs w:val="20"/>
              </w:rPr>
            </w:pPr>
            <w:r w:rsidRPr="00DA51B2">
              <w:rPr>
                <w:sz w:val="20"/>
                <w:szCs w:val="20"/>
              </w:rPr>
              <w:t>September 26, 202</w:t>
            </w:r>
            <w:r w:rsidR="00C10696">
              <w:rPr>
                <w:sz w:val="20"/>
                <w:szCs w:val="20"/>
              </w:rPr>
              <w:t>4</w:t>
            </w:r>
          </w:p>
        </w:tc>
      </w:tr>
      <w:tr w:rsidR="000F6D75" w:rsidRPr="00351D4D" w14:paraId="318D3DE6" w14:textId="77777777" w:rsidTr="00DA51B2">
        <w:trPr>
          <w:jc w:val="center"/>
        </w:trPr>
        <w:tc>
          <w:tcPr>
            <w:tcW w:w="2049" w:type="dxa"/>
            <w:tcBorders>
              <w:top w:val="nil"/>
              <w:left w:val="nil"/>
              <w:bottom w:val="nil"/>
              <w:right w:val="nil"/>
            </w:tcBorders>
            <w:shd w:val="clear" w:color="auto" w:fill="auto"/>
          </w:tcPr>
          <w:p w14:paraId="457FB206" w14:textId="77777777" w:rsidR="000F6D75" w:rsidRPr="00DA51B2" w:rsidRDefault="000F6D75" w:rsidP="000F6D75">
            <w:pPr>
              <w:spacing w:after="0" w:line="240" w:lineRule="auto"/>
              <w:jc w:val="right"/>
              <w:rPr>
                <w:sz w:val="20"/>
                <w:szCs w:val="20"/>
              </w:rPr>
            </w:pPr>
          </w:p>
        </w:tc>
        <w:tc>
          <w:tcPr>
            <w:tcW w:w="2095" w:type="dxa"/>
            <w:tcBorders>
              <w:top w:val="nil"/>
              <w:left w:val="nil"/>
              <w:bottom w:val="nil"/>
              <w:right w:val="nil"/>
            </w:tcBorders>
            <w:shd w:val="clear" w:color="auto" w:fill="auto"/>
          </w:tcPr>
          <w:p w14:paraId="4EDD73C2" w14:textId="77777777" w:rsidR="000F6D75" w:rsidRPr="00DA51B2" w:rsidRDefault="000F6D75" w:rsidP="000F6D75">
            <w:pPr>
              <w:spacing w:after="0" w:line="240" w:lineRule="auto"/>
              <w:rPr>
                <w:sz w:val="20"/>
                <w:szCs w:val="20"/>
              </w:rPr>
            </w:pPr>
          </w:p>
        </w:tc>
        <w:tc>
          <w:tcPr>
            <w:tcW w:w="1024" w:type="dxa"/>
            <w:tcBorders>
              <w:top w:val="nil"/>
              <w:left w:val="nil"/>
              <w:bottom w:val="nil"/>
              <w:right w:val="nil"/>
            </w:tcBorders>
            <w:shd w:val="clear" w:color="auto" w:fill="auto"/>
          </w:tcPr>
          <w:p w14:paraId="20AEC2AE" w14:textId="77777777" w:rsidR="000F6D75" w:rsidRPr="00DA51B2" w:rsidRDefault="000F6D75" w:rsidP="000F6D75">
            <w:pPr>
              <w:spacing w:after="0" w:line="240" w:lineRule="auto"/>
              <w:rPr>
                <w:sz w:val="20"/>
                <w:szCs w:val="20"/>
              </w:rPr>
            </w:pPr>
          </w:p>
        </w:tc>
        <w:tc>
          <w:tcPr>
            <w:tcW w:w="2095" w:type="dxa"/>
            <w:tcBorders>
              <w:top w:val="nil"/>
              <w:left w:val="nil"/>
              <w:bottom w:val="nil"/>
              <w:right w:val="nil"/>
            </w:tcBorders>
            <w:shd w:val="clear" w:color="auto" w:fill="auto"/>
          </w:tcPr>
          <w:p w14:paraId="6B6F4195" w14:textId="77777777" w:rsidR="000F6D75" w:rsidRPr="00DA51B2" w:rsidRDefault="000F6D75" w:rsidP="000F6D75">
            <w:pPr>
              <w:spacing w:after="0" w:line="240" w:lineRule="auto"/>
              <w:jc w:val="right"/>
              <w:rPr>
                <w:b/>
                <w:sz w:val="20"/>
                <w:szCs w:val="20"/>
              </w:rPr>
            </w:pPr>
            <w:r w:rsidRPr="00DA51B2">
              <w:rPr>
                <w:b/>
                <w:sz w:val="20"/>
                <w:szCs w:val="20"/>
              </w:rPr>
              <w:t>Revision Date:</w:t>
            </w:r>
          </w:p>
        </w:tc>
        <w:tc>
          <w:tcPr>
            <w:tcW w:w="2097" w:type="dxa"/>
            <w:tcBorders>
              <w:top w:val="nil"/>
              <w:left w:val="nil"/>
              <w:bottom w:val="nil"/>
              <w:right w:val="nil"/>
            </w:tcBorders>
            <w:shd w:val="clear" w:color="auto" w:fill="auto"/>
          </w:tcPr>
          <w:p w14:paraId="2633F00F" w14:textId="77777777" w:rsidR="000F6D75" w:rsidRPr="00DA51B2" w:rsidRDefault="000F6D75" w:rsidP="000F6D75">
            <w:pPr>
              <w:spacing w:after="0" w:line="240" w:lineRule="auto"/>
              <w:rPr>
                <w:sz w:val="20"/>
                <w:szCs w:val="20"/>
              </w:rPr>
            </w:pPr>
            <w:r w:rsidRPr="00DA51B2">
              <w:rPr>
                <w:sz w:val="20"/>
                <w:szCs w:val="20"/>
              </w:rPr>
              <w:t>September 26, 202</w:t>
            </w:r>
            <w:r w:rsidR="00C10696">
              <w:rPr>
                <w:sz w:val="20"/>
                <w:szCs w:val="20"/>
              </w:rPr>
              <w:t>4</w:t>
            </w:r>
          </w:p>
        </w:tc>
      </w:tr>
      <w:tr w:rsidR="000F6D75" w:rsidRPr="00351D4D" w14:paraId="454B38FF" w14:textId="77777777" w:rsidTr="00DA51B2">
        <w:trPr>
          <w:jc w:val="center"/>
        </w:trPr>
        <w:tc>
          <w:tcPr>
            <w:tcW w:w="2049" w:type="dxa"/>
            <w:tcBorders>
              <w:top w:val="nil"/>
              <w:left w:val="nil"/>
              <w:bottom w:val="nil"/>
              <w:right w:val="nil"/>
            </w:tcBorders>
            <w:shd w:val="clear" w:color="auto" w:fill="auto"/>
          </w:tcPr>
          <w:p w14:paraId="128C8137" w14:textId="77777777" w:rsidR="000F6D75" w:rsidRPr="00DA51B2" w:rsidRDefault="000F6D75" w:rsidP="000F6D75">
            <w:pPr>
              <w:spacing w:after="0" w:line="240" w:lineRule="auto"/>
              <w:jc w:val="right"/>
              <w:rPr>
                <w:sz w:val="20"/>
                <w:szCs w:val="20"/>
              </w:rPr>
            </w:pPr>
          </w:p>
        </w:tc>
        <w:tc>
          <w:tcPr>
            <w:tcW w:w="2095" w:type="dxa"/>
            <w:tcBorders>
              <w:top w:val="nil"/>
              <w:left w:val="nil"/>
              <w:bottom w:val="nil"/>
              <w:right w:val="nil"/>
            </w:tcBorders>
            <w:shd w:val="clear" w:color="auto" w:fill="auto"/>
          </w:tcPr>
          <w:p w14:paraId="3345DA98" w14:textId="77777777" w:rsidR="000F6D75" w:rsidRPr="00DA51B2" w:rsidRDefault="000F6D75" w:rsidP="000F6D75">
            <w:pPr>
              <w:spacing w:after="0" w:line="240" w:lineRule="auto"/>
              <w:rPr>
                <w:sz w:val="20"/>
                <w:szCs w:val="20"/>
              </w:rPr>
            </w:pPr>
          </w:p>
        </w:tc>
        <w:tc>
          <w:tcPr>
            <w:tcW w:w="1024" w:type="dxa"/>
            <w:tcBorders>
              <w:top w:val="nil"/>
              <w:left w:val="nil"/>
              <w:bottom w:val="nil"/>
              <w:right w:val="nil"/>
            </w:tcBorders>
            <w:shd w:val="clear" w:color="auto" w:fill="auto"/>
          </w:tcPr>
          <w:p w14:paraId="19DFDB3A" w14:textId="77777777" w:rsidR="000F6D75" w:rsidRPr="00DA51B2" w:rsidRDefault="000F6D75" w:rsidP="000F6D75">
            <w:pPr>
              <w:spacing w:after="0" w:line="240" w:lineRule="auto"/>
              <w:rPr>
                <w:sz w:val="20"/>
                <w:szCs w:val="20"/>
              </w:rPr>
            </w:pPr>
          </w:p>
        </w:tc>
        <w:tc>
          <w:tcPr>
            <w:tcW w:w="2095" w:type="dxa"/>
            <w:tcBorders>
              <w:top w:val="nil"/>
              <w:left w:val="nil"/>
              <w:bottom w:val="nil"/>
              <w:right w:val="nil"/>
            </w:tcBorders>
            <w:shd w:val="clear" w:color="auto" w:fill="auto"/>
          </w:tcPr>
          <w:p w14:paraId="3BEA0A06" w14:textId="77777777" w:rsidR="000F6D75" w:rsidRPr="00DA51B2" w:rsidRDefault="000F6D75" w:rsidP="000F6D75">
            <w:pPr>
              <w:spacing w:after="0" w:line="240" w:lineRule="auto"/>
              <w:jc w:val="right"/>
              <w:rPr>
                <w:b/>
                <w:sz w:val="20"/>
                <w:szCs w:val="20"/>
              </w:rPr>
            </w:pPr>
          </w:p>
        </w:tc>
        <w:tc>
          <w:tcPr>
            <w:tcW w:w="2097" w:type="dxa"/>
            <w:tcBorders>
              <w:top w:val="nil"/>
              <w:left w:val="nil"/>
              <w:bottom w:val="nil"/>
              <w:right w:val="nil"/>
            </w:tcBorders>
            <w:shd w:val="clear" w:color="auto" w:fill="auto"/>
          </w:tcPr>
          <w:p w14:paraId="1C8F6CBC" w14:textId="77777777" w:rsidR="000F6D75" w:rsidRPr="00DA51B2" w:rsidRDefault="000F6D75" w:rsidP="000F6D75">
            <w:pPr>
              <w:spacing w:after="0" w:line="240" w:lineRule="auto"/>
              <w:rPr>
                <w:sz w:val="20"/>
                <w:szCs w:val="20"/>
              </w:rPr>
            </w:pPr>
          </w:p>
        </w:tc>
      </w:tr>
      <w:tr w:rsidR="000F6D75" w:rsidRPr="00351D4D" w14:paraId="474DDAB1" w14:textId="77777777" w:rsidTr="00DA51B2">
        <w:trPr>
          <w:jc w:val="center"/>
        </w:trPr>
        <w:tc>
          <w:tcPr>
            <w:tcW w:w="9360" w:type="dxa"/>
            <w:gridSpan w:val="5"/>
            <w:tcBorders>
              <w:top w:val="single" w:sz="12" w:space="0" w:color="auto"/>
              <w:left w:val="nil"/>
              <w:bottom w:val="nil"/>
              <w:right w:val="nil"/>
            </w:tcBorders>
            <w:shd w:val="pct5" w:color="auto" w:fill="auto"/>
          </w:tcPr>
          <w:p w14:paraId="71D65A29" w14:textId="77777777" w:rsidR="000F6D75" w:rsidRPr="00351D4D" w:rsidRDefault="000F6D75" w:rsidP="000F6D75">
            <w:pPr>
              <w:spacing w:after="0" w:line="240" w:lineRule="auto"/>
              <w:rPr>
                <w:rFonts w:cs="Calibri"/>
                <w:b/>
                <w:sz w:val="24"/>
                <w:szCs w:val="24"/>
              </w:rPr>
            </w:pPr>
          </w:p>
        </w:tc>
      </w:tr>
      <w:tr w:rsidR="000F6D75" w:rsidRPr="00351D4D" w14:paraId="6F9D9F1F" w14:textId="77777777" w:rsidTr="00DA51B2">
        <w:trPr>
          <w:jc w:val="center"/>
        </w:trPr>
        <w:tc>
          <w:tcPr>
            <w:tcW w:w="9360" w:type="dxa"/>
            <w:gridSpan w:val="5"/>
            <w:tcBorders>
              <w:top w:val="nil"/>
              <w:left w:val="nil"/>
              <w:bottom w:val="single" w:sz="2" w:space="0" w:color="auto"/>
              <w:right w:val="nil"/>
            </w:tcBorders>
            <w:shd w:val="pct5" w:color="auto" w:fill="auto"/>
          </w:tcPr>
          <w:p w14:paraId="10CBA5A0" w14:textId="77777777" w:rsidR="000F6D75" w:rsidRPr="00351D4D" w:rsidRDefault="000F6D75" w:rsidP="000F6D75">
            <w:pPr>
              <w:spacing w:after="0" w:line="240" w:lineRule="auto"/>
              <w:rPr>
                <w:rFonts w:cs="Calibri"/>
                <w:b/>
                <w:color w:val="C36F89"/>
                <w:sz w:val="30"/>
                <w:szCs w:val="30"/>
              </w:rPr>
            </w:pPr>
            <w:r w:rsidRPr="00351D4D">
              <w:rPr>
                <w:rFonts w:cs="Calibri"/>
                <w:b/>
                <w:color w:val="C36F89"/>
                <w:sz w:val="30"/>
                <w:szCs w:val="30"/>
              </w:rPr>
              <w:t>PURPOSE</w:t>
            </w:r>
          </w:p>
        </w:tc>
      </w:tr>
      <w:tr w:rsidR="000F6D75" w:rsidRPr="00351D4D" w14:paraId="3180AB19" w14:textId="77777777" w:rsidTr="00D523CF">
        <w:trPr>
          <w:trHeight w:val="391"/>
          <w:jc w:val="center"/>
        </w:trPr>
        <w:tc>
          <w:tcPr>
            <w:tcW w:w="9360" w:type="dxa"/>
            <w:gridSpan w:val="5"/>
            <w:tcBorders>
              <w:top w:val="single" w:sz="2" w:space="0" w:color="auto"/>
              <w:left w:val="nil"/>
              <w:bottom w:val="nil"/>
              <w:right w:val="nil"/>
            </w:tcBorders>
            <w:shd w:val="clear" w:color="auto" w:fill="auto"/>
          </w:tcPr>
          <w:p w14:paraId="0CEE6AB7" w14:textId="77777777" w:rsidR="000F6D75" w:rsidRPr="00351D4D" w:rsidRDefault="000F6D75" w:rsidP="000F6D75">
            <w:pPr>
              <w:spacing w:after="0" w:line="240" w:lineRule="auto"/>
              <w:rPr>
                <w:rFonts w:cs="Calibri"/>
                <w:sz w:val="24"/>
                <w:szCs w:val="24"/>
              </w:rPr>
            </w:pPr>
          </w:p>
        </w:tc>
      </w:tr>
      <w:tr w:rsidR="000F6D75" w:rsidRPr="00351D4D" w14:paraId="57BF0DE6" w14:textId="77777777" w:rsidTr="00DA51B2">
        <w:trPr>
          <w:jc w:val="center"/>
        </w:trPr>
        <w:tc>
          <w:tcPr>
            <w:tcW w:w="9360" w:type="dxa"/>
            <w:gridSpan w:val="5"/>
            <w:tcBorders>
              <w:top w:val="nil"/>
              <w:left w:val="nil"/>
              <w:bottom w:val="nil"/>
              <w:right w:val="nil"/>
            </w:tcBorders>
            <w:shd w:val="clear" w:color="auto" w:fill="auto"/>
          </w:tcPr>
          <w:p w14:paraId="3030B5E6" w14:textId="77777777" w:rsidR="000F6D75" w:rsidRPr="00351D4D" w:rsidRDefault="00B75B1A" w:rsidP="00B75B1A">
            <w:pPr>
              <w:spacing w:after="0" w:line="240" w:lineRule="auto"/>
              <w:rPr>
                <w:rFonts w:cs="Calibri"/>
                <w:sz w:val="24"/>
                <w:szCs w:val="24"/>
              </w:rPr>
            </w:pPr>
            <w:r w:rsidRPr="00B75B1A">
              <w:rPr>
                <w:sz w:val="24"/>
                <w:szCs w:val="24"/>
              </w:rPr>
              <w:t>The purpose of this procedure is to ensure the optimal operational conditions for servers, networking, and telecommunication equipment within the data center. This is achieved through precise climate control, advanced monitoring systems, and comprehensive fire protection measures. By following this procedure, data center staff can maintain the integrity and performance of all hardware components, promptly respond to environmental fluctuations, and safeguard the equipment and data housed within the facility</w:t>
            </w:r>
          </w:p>
        </w:tc>
      </w:tr>
      <w:tr w:rsidR="000F6D75" w:rsidRPr="00351D4D" w14:paraId="2548BDBD" w14:textId="77777777" w:rsidTr="00DA51B2">
        <w:trPr>
          <w:jc w:val="center"/>
        </w:trPr>
        <w:tc>
          <w:tcPr>
            <w:tcW w:w="9360" w:type="dxa"/>
            <w:gridSpan w:val="5"/>
            <w:tcBorders>
              <w:top w:val="nil"/>
              <w:left w:val="nil"/>
              <w:bottom w:val="nil"/>
              <w:right w:val="nil"/>
            </w:tcBorders>
            <w:shd w:val="clear" w:color="auto" w:fill="auto"/>
          </w:tcPr>
          <w:p w14:paraId="5785061F" w14:textId="77777777" w:rsidR="000F6D75" w:rsidRPr="00DA51B2" w:rsidRDefault="000F6D75" w:rsidP="000F6D75">
            <w:pPr>
              <w:spacing w:after="0" w:line="240" w:lineRule="auto"/>
              <w:rPr>
                <w:sz w:val="24"/>
                <w:szCs w:val="24"/>
              </w:rPr>
            </w:pPr>
          </w:p>
        </w:tc>
      </w:tr>
      <w:tr w:rsidR="000F6D75" w:rsidRPr="00351D4D" w14:paraId="0D267C05" w14:textId="77777777" w:rsidTr="00DA51B2">
        <w:trPr>
          <w:jc w:val="center"/>
        </w:trPr>
        <w:tc>
          <w:tcPr>
            <w:tcW w:w="9360" w:type="dxa"/>
            <w:gridSpan w:val="5"/>
            <w:tcBorders>
              <w:top w:val="single" w:sz="12" w:space="0" w:color="auto"/>
              <w:left w:val="nil"/>
              <w:bottom w:val="nil"/>
              <w:right w:val="nil"/>
            </w:tcBorders>
            <w:shd w:val="pct5" w:color="auto" w:fill="auto"/>
          </w:tcPr>
          <w:p w14:paraId="72A3B367" w14:textId="77777777" w:rsidR="000F6D75" w:rsidRPr="00351D4D" w:rsidRDefault="000F6D75" w:rsidP="000F6D75">
            <w:pPr>
              <w:spacing w:after="0" w:line="240" w:lineRule="auto"/>
              <w:rPr>
                <w:rFonts w:cs="Calibri"/>
                <w:b/>
                <w:sz w:val="24"/>
                <w:szCs w:val="24"/>
              </w:rPr>
            </w:pPr>
          </w:p>
        </w:tc>
      </w:tr>
      <w:tr w:rsidR="000F6D75" w:rsidRPr="00351D4D" w14:paraId="2E0CBAB7" w14:textId="77777777" w:rsidTr="00DA51B2">
        <w:trPr>
          <w:jc w:val="center"/>
        </w:trPr>
        <w:tc>
          <w:tcPr>
            <w:tcW w:w="9360" w:type="dxa"/>
            <w:gridSpan w:val="5"/>
            <w:tcBorders>
              <w:top w:val="nil"/>
              <w:left w:val="nil"/>
              <w:bottom w:val="single" w:sz="2" w:space="0" w:color="auto"/>
              <w:right w:val="nil"/>
            </w:tcBorders>
            <w:shd w:val="pct5" w:color="auto" w:fill="auto"/>
          </w:tcPr>
          <w:p w14:paraId="18707A33" w14:textId="77777777" w:rsidR="000F6D75" w:rsidRPr="00351D4D" w:rsidRDefault="000F6D75" w:rsidP="000F6D75">
            <w:pPr>
              <w:spacing w:after="0" w:line="240" w:lineRule="auto"/>
              <w:rPr>
                <w:rFonts w:cs="Calibri"/>
                <w:b/>
                <w:color w:val="C36F89"/>
                <w:sz w:val="30"/>
                <w:szCs w:val="30"/>
              </w:rPr>
            </w:pPr>
            <w:r w:rsidRPr="00351D4D">
              <w:rPr>
                <w:rFonts w:cs="Calibri"/>
                <w:b/>
                <w:color w:val="C36F89"/>
                <w:sz w:val="30"/>
                <w:szCs w:val="30"/>
              </w:rPr>
              <w:t>PROCEDURES</w:t>
            </w:r>
          </w:p>
        </w:tc>
      </w:tr>
    </w:tbl>
    <w:p w14:paraId="3963BD32" w14:textId="77777777" w:rsidR="00351D4D" w:rsidRDefault="00351D4D" w:rsidP="00351D4D">
      <w:pPr>
        <w:spacing w:after="0" w:line="240" w:lineRule="auto"/>
        <w:rPr>
          <w:sz w:val="24"/>
          <w:szCs w:val="24"/>
        </w:rPr>
      </w:pPr>
    </w:p>
    <w:p w14:paraId="425E0247" w14:textId="77777777" w:rsidR="00B75B1A" w:rsidRDefault="00B75B1A" w:rsidP="00B75B1A">
      <w:pPr>
        <w:spacing w:after="0" w:line="240" w:lineRule="auto"/>
        <w:rPr>
          <w:b/>
          <w:bCs/>
          <w:sz w:val="24"/>
          <w:szCs w:val="24"/>
        </w:rPr>
      </w:pPr>
      <w:r w:rsidRPr="00B75B1A">
        <w:rPr>
          <w:b/>
          <w:bCs/>
          <w:sz w:val="24"/>
          <w:szCs w:val="24"/>
        </w:rPr>
        <w:t>1. Climate Control and Monitoring</w:t>
      </w:r>
    </w:p>
    <w:p w14:paraId="2B8A32D7" w14:textId="77777777" w:rsidR="00B75B1A" w:rsidRPr="00B75B1A" w:rsidRDefault="00B75B1A" w:rsidP="00B75B1A">
      <w:pPr>
        <w:spacing w:after="0" w:line="240" w:lineRule="auto"/>
        <w:ind w:firstLine="360"/>
        <w:rPr>
          <w:sz w:val="24"/>
          <w:szCs w:val="24"/>
        </w:rPr>
      </w:pPr>
      <w:r w:rsidRPr="00B75B1A">
        <w:rPr>
          <w:sz w:val="24"/>
          <w:szCs w:val="24"/>
        </w:rPr>
        <w:t xml:space="preserve">1.1 </w:t>
      </w:r>
      <w:r w:rsidRPr="00B75B1A">
        <w:rPr>
          <w:b/>
          <w:bCs/>
          <w:sz w:val="24"/>
          <w:szCs w:val="24"/>
        </w:rPr>
        <w:t>CRAC Systems Operation</w:t>
      </w:r>
    </w:p>
    <w:p w14:paraId="6FCD1BCC" w14:textId="77777777" w:rsidR="00B75B1A" w:rsidRDefault="00B75B1A" w:rsidP="00B75B1A">
      <w:pPr>
        <w:numPr>
          <w:ilvl w:val="0"/>
          <w:numId w:val="6"/>
        </w:numPr>
        <w:spacing w:after="0" w:line="240" w:lineRule="auto"/>
        <w:rPr>
          <w:sz w:val="24"/>
          <w:szCs w:val="24"/>
        </w:rPr>
      </w:pPr>
      <w:r w:rsidRPr="00B75B1A">
        <w:rPr>
          <w:sz w:val="24"/>
          <w:szCs w:val="24"/>
        </w:rPr>
        <w:t>Ensure that the Computer Room Air Conditioning (CRAC) systems are operational and providing precise cooling.</w:t>
      </w:r>
      <w:r w:rsidR="00D12CFA">
        <w:rPr>
          <w:sz w:val="24"/>
          <w:szCs w:val="24"/>
        </w:rPr>
        <w:t xml:space="preserve"> </w:t>
      </w:r>
    </w:p>
    <w:p w14:paraId="2AB05C11" w14:textId="77777777" w:rsidR="00D12CFA" w:rsidRDefault="00D12CFA" w:rsidP="00D12CFA">
      <w:pPr>
        <w:numPr>
          <w:ilvl w:val="1"/>
          <w:numId w:val="6"/>
        </w:numPr>
        <w:spacing w:after="0" w:line="240" w:lineRule="auto"/>
        <w:rPr>
          <w:sz w:val="24"/>
          <w:szCs w:val="24"/>
        </w:rPr>
      </w:pPr>
      <w:r>
        <w:rPr>
          <w:sz w:val="24"/>
          <w:szCs w:val="24"/>
        </w:rPr>
        <w:t>Each CRAC unit in the DATA Center can be accessed through their IP addresses.</w:t>
      </w:r>
    </w:p>
    <w:p w14:paraId="4AC8D4DD" w14:textId="77777777" w:rsidR="00D12CFA" w:rsidRDefault="00D12CFA" w:rsidP="00D12CFA">
      <w:pPr>
        <w:numPr>
          <w:ilvl w:val="1"/>
          <w:numId w:val="6"/>
        </w:numPr>
        <w:spacing w:after="0" w:line="240" w:lineRule="auto"/>
        <w:rPr>
          <w:sz w:val="24"/>
          <w:szCs w:val="24"/>
        </w:rPr>
      </w:pPr>
      <w:r>
        <w:rPr>
          <w:sz w:val="24"/>
          <w:szCs w:val="24"/>
        </w:rPr>
        <w:t xml:space="preserve">IPs are </w:t>
      </w:r>
      <w:r w:rsidRPr="00D12CFA">
        <w:rPr>
          <w:sz w:val="24"/>
          <w:szCs w:val="24"/>
        </w:rPr>
        <w:t>156.3.203.1</w:t>
      </w:r>
      <w:r>
        <w:rPr>
          <w:sz w:val="24"/>
          <w:szCs w:val="24"/>
        </w:rPr>
        <w:t>69 - .179</w:t>
      </w:r>
    </w:p>
    <w:p w14:paraId="159AF037" w14:textId="77777777" w:rsidR="00D12CFA" w:rsidRPr="00B75B1A" w:rsidRDefault="00D12CFA" w:rsidP="00D12CFA">
      <w:pPr>
        <w:numPr>
          <w:ilvl w:val="0"/>
          <w:numId w:val="6"/>
        </w:numPr>
        <w:spacing w:after="0" w:line="240" w:lineRule="auto"/>
        <w:rPr>
          <w:sz w:val="24"/>
          <w:szCs w:val="24"/>
        </w:rPr>
      </w:pPr>
      <w:r>
        <w:rPr>
          <w:sz w:val="24"/>
          <w:szCs w:val="24"/>
        </w:rPr>
        <w:t>Once you are logged on to each unit:</w:t>
      </w:r>
    </w:p>
    <w:p w14:paraId="73FE1DDB" w14:textId="77777777" w:rsidR="00B75B1A" w:rsidRPr="00B75B1A" w:rsidRDefault="00B75B1A" w:rsidP="00B75B1A">
      <w:pPr>
        <w:numPr>
          <w:ilvl w:val="0"/>
          <w:numId w:val="6"/>
        </w:numPr>
        <w:spacing w:after="0" w:line="240" w:lineRule="auto"/>
        <w:rPr>
          <w:sz w:val="24"/>
          <w:szCs w:val="24"/>
        </w:rPr>
      </w:pPr>
      <w:r w:rsidRPr="00B75B1A">
        <w:rPr>
          <w:sz w:val="24"/>
          <w:szCs w:val="24"/>
        </w:rPr>
        <w:t>Verify that the temperature is maintained within the range of 65 to 68 degrees Fahrenheit.</w:t>
      </w:r>
    </w:p>
    <w:p w14:paraId="76CC5D61" w14:textId="77777777" w:rsidR="00B75B1A" w:rsidRPr="00B75B1A" w:rsidRDefault="00B75B1A" w:rsidP="00B75B1A">
      <w:pPr>
        <w:numPr>
          <w:ilvl w:val="0"/>
          <w:numId w:val="6"/>
        </w:numPr>
        <w:spacing w:after="0" w:line="240" w:lineRule="auto"/>
        <w:rPr>
          <w:sz w:val="24"/>
          <w:szCs w:val="24"/>
        </w:rPr>
      </w:pPr>
      <w:r w:rsidRPr="00B75B1A">
        <w:rPr>
          <w:sz w:val="24"/>
          <w:szCs w:val="24"/>
        </w:rPr>
        <w:t>Check that the relative humidity levels are within the recommended range of 45% to 55%.</w:t>
      </w:r>
    </w:p>
    <w:p w14:paraId="19275823" w14:textId="77777777" w:rsidR="00B75B1A" w:rsidRPr="00B75B1A" w:rsidRDefault="00B75B1A" w:rsidP="00B75B1A">
      <w:pPr>
        <w:spacing w:after="0" w:line="240" w:lineRule="auto"/>
        <w:ind w:firstLine="360"/>
        <w:rPr>
          <w:sz w:val="24"/>
          <w:szCs w:val="24"/>
        </w:rPr>
      </w:pPr>
      <w:r w:rsidRPr="00B75B1A">
        <w:rPr>
          <w:sz w:val="24"/>
          <w:szCs w:val="24"/>
        </w:rPr>
        <w:t xml:space="preserve">1.2 </w:t>
      </w:r>
      <w:r w:rsidRPr="00B75B1A">
        <w:rPr>
          <w:b/>
          <w:bCs/>
          <w:sz w:val="24"/>
          <w:szCs w:val="24"/>
        </w:rPr>
        <w:t>Temperature and Humidity Monitoring</w:t>
      </w:r>
    </w:p>
    <w:p w14:paraId="156D00F9" w14:textId="77777777" w:rsidR="00B75B1A" w:rsidRDefault="00B75B1A" w:rsidP="00B75B1A">
      <w:pPr>
        <w:numPr>
          <w:ilvl w:val="0"/>
          <w:numId w:val="7"/>
        </w:numPr>
        <w:spacing w:after="0" w:line="240" w:lineRule="auto"/>
        <w:rPr>
          <w:sz w:val="24"/>
          <w:szCs w:val="24"/>
        </w:rPr>
      </w:pPr>
      <w:r w:rsidRPr="00B75B1A">
        <w:rPr>
          <w:sz w:val="24"/>
          <w:szCs w:val="24"/>
        </w:rPr>
        <w:t>Regularly monitor the temperature and humidity levels using the advanced monitoring systems installed in the data center.</w:t>
      </w:r>
    </w:p>
    <w:p w14:paraId="11CB0429" w14:textId="77777777" w:rsidR="00D12CFA" w:rsidRPr="00B75B1A" w:rsidRDefault="00D12CFA" w:rsidP="00B75B1A">
      <w:pPr>
        <w:numPr>
          <w:ilvl w:val="0"/>
          <w:numId w:val="7"/>
        </w:numPr>
        <w:spacing w:after="0" w:line="240" w:lineRule="auto"/>
        <w:rPr>
          <w:sz w:val="24"/>
          <w:szCs w:val="24"/>
        </w:rPr>
      </w:pPr>
      <w:r>
        <w:rPr>
          <w:sz w:val="24"/>
          <w:szCs w:val="24"/>
        </w:rPr>
        <w:t>Log the temperature in the Computer Operations Shift Turnover to keep records of temperatures.</w:t>
      </w:r>
    </w:p>
    <w:p w14:paraId="346B591C" w14:textId="77777777" w:rsidR="00B75B1A" w:rsidRDefault="00B75B1A" w:rsidP="00B75B1A">
      <w:pPr>
        <w:numPr>
          <w:ilvl w:val="0"/>
          <w:numId w:val="7"/>
        </w:numPr>
        <w:spacing w:after="0" w:line="240" w:lineRule="auto"/>
        <w:rPr>
          <w:sz w:val="24"/>
          <w:szCs w:val="24"/>
        </w:rPr>
      </w:pPr>
      <w:r w:rsidRPr="00B75B1A">
        <w:rPr>
          <w:sz w:val="24"/>
          <w:szCs w:val="24"/>
        </w:rPr>
        <w:t>Ensure that the monitoring systems are calibrated correctly and functioning as expected</w:t>
      </w:r>
      <w:r w:rsidR="00D12CFA">
        <w:rPr>
          <w:sz w:val="24"/>
          <w:szCs w:val="24"/>
        </w:rPr>
        <w:t xml:space="preserve"> by resetting the wall monitors at least every three months. Power off/on each of the four control units to reset and calibrate. </w:t>
      </w:r>
    </w:p>
    <w:p w14:paraId="15465433" w14:textId="77777777" w:rsidR="00D12CFA" w:rsidRDefault="00D12CFA" w:rsidP="00B75B1A">
      <w:pPr>
        <w:numPr>
          <w:ilvl w:val="0"/>
          <w:numId w:val="7"/>
        </w:numPr>
        <w:spacing w:after="0" w:line="240" w:lineRule="auto"/>
        <w:rPr>
          <w:sz w:val="24"/>
          <w:szCs w:val="24"/>
        </w:rPr>
      </w:pPr>
      <w:r>
        <w:rPr>
          <w:sz w:val="24"/>
          <w:szCs w:val="24"/>
        </w:rPr>
        <w:t>If they fail report to your supervisor.</w:t>
      </w:r>
    </w:p>
    <w:p w14:paraId="4618F7E0" w14:textId="77777777" w:rsidR="00D12CFA" w:rsidRPr="00B75B1A" w:rsidRDefault="00D12CFA" w:rsidP="00D12CFA">
      <w:pPr>
        <w:spacing w:after="0" w:line="240" w:lineRule="auto"/>
        <w:ind w:left="720"/>
        <w:rPr>
          <w:sz w:val="24"/>
          <w:szCs w:val="24"/>
        </w:rPr>
      </w:pPr>
    </w:p>
    <w:p w14:paraId="46EA33ED" w14:textId="77777777" w:rsidR="00B75B1A" w:rsidRPr="00B75B1A" w:rsidRDefault="00B75B1A" w:rsidP="00B75B1A">
      <w:pPr>
        <w:spacing w:after="0" w:line="240" w:lineRule="auto"/>
        <w:ind w:firstLine="360"/>
        <w:rPr>
          <w:sz w:val="24"/>
          <w:szCs w:val="24"/>
        </w:rPr>
      </w:pPr>
      <w:r w:rsidRPr="00B75B1A">
        <w:rPr>
          <w:sz w:val="24"/>
          <w:szCs w:val="24"/>
        </w:rPr>
        <w:lastRenderedPageBreak/>
        <w:t xml:space="preserve">1.3 </w:t>
      </w:r>
      <w:r w:rsidRPr="00B75B1A">
        <w:rPr>
          <w:b/>
          <w:bCs/>
          <w:sz w:val="24"/>
          <w:szCs w:val="24"/>
        </w:rPr>
        <w:t>Alert System</w:t>
      </w:r>
    </w:p>
    <w:p w14:paraId="21D6E5FD" w14:textId="77777777" w:rsidR="00B75B1A" w:rsidRPr="00B75B1A" w:rsidRDefault="00D12CFA" w:rsidP="00B75B1A">
      <w:pPr>
        <w:numPr>
          <w:ilvl w:val="0"/>
          <w:numId w:val="8"/>
        </w:numPr>
        <w:spacing w:after="0" w:line="240" w:lineRule="auto"/>
        <w:rPr>
          <w:sz w:val="24"/>
          <w:szCs w:val="24"/>
        </w:rPr>
      </w:pPr>
      <w:r>
        <w:rPr>
          <w:sz w:val="24"/>
          <w:szCs w:val="24"/>
        </w:rPr>
        <w:t>The ECS team can c</w:t>
      </w:r>
      <w:r w:rsidR="00B75B1A" w:rsidRPr="00B75B1A">
        <w:rPr>
          <w:sz w:val="24"/>
          <w:szCs w:val="24"/>
        </w:rPr>
        <w:t>onfirm that the alert system is active and configured to notify administrators immediately if environmental conditions deviate from the established parameters.</w:t>
      </w:r>
    </w:p>
    <w:p w14:paraId="4C41DB0C" w14:textId="77777777" w:rsidR="00B75B1A" w:rsidRPr="00B75B1A" w:rsidRDefault="00B75B1A" w:rsidP="00B75B1A">
      <w:pPr>
        <w:numPr>
          <w:ilvl w:val="0"/>
          <w:numId w:val="8"/>
        </w:numPr>
        <w:spacing w:after="0" w:line="240" w:lineRule="auto"/>
        <w:rPr>
          <w:sz w:val="24"/>
          <w:szCs w:val="24"/>
        </w:rPr>
      </w:pPr>
      <w:r w:rsidRPr="00B75B1A">
        <w:rPr>
          <w:sz w:val="24"/>
          <w:szCs w:val="24"/>
        </w:rPr>
        <w:t>Test the email and text message notification system to ensure that data center staff receive alerts promptly</w:t>
      </w:r>
      <w:r w:rsidR="00D12CFA">
        <w:rPr>
          <w:sz w:val="24"/>
          <w:szCs w:val="24"/>
        </w:rPr>
        <w:t xml:space="preserve"> by asking the ECS team to check the alert settings if there are any issues.</w:t>
      </w:r>
    </w:p>
    <w:p w14:paraId="157D47C9" w14:textId="77777777" w:rsidR="00B75B1A" w:rsidRPr="00B75B1A" w:rsidRDefault="00B75B1A" w:rsidP="00B75B1A">
      <w:pPr>
        <w:spacing w:after="0" w:line="240" w:lineRule="auto"/>
        <w:rPr>
          <w:b/>
          <w:bCs/>
          <w:sz w:val="24"/>
          <w:szCs w:val="24"/>
        </w:rPr>
      </w:pPr>
      <w:r w:rsidRPr="00B75B1A">
        <w:rPr>
          <w:b/>
          <w:bCs/>
          <w:sz w:val="24"/>
          <w:szCs w:val="24"/>
        </w:rPr>
        <w:t>2. Infrastructure Management</w:t>
      </w:r>
    </w:p>
    <w:p w14:paraId="02379721" w14:textId="77777777" w:rsidR="00B75B1A" w:rsidRPr="00B75B1A" w:rsidRDefault="00B75B1A" w:rsidP="00B75B1A">
      <w:pPr>
        <w:spacing w:after="0" w:line="240" w:lineRule="auto"/>
        <w:ind w:firstLine="360"/>
        <w:rPr>
          <w:sz w:val="24"/>
          <w:szCs w:val="24"/>
        </w:rPr>
      </w:pPr>
      <w:r w:rsidRPr="00B75B1A">
        <w:rPr>
          <w:sz w:val="24"/>
          <w:szCs w:val="24"/>
        </w:rPr>
        <w:t xml:space="preserve">2.1 </w:t>
      </w:r>
      <w:r w:rsidRPr="00B75B1A">
        <w:rPr>
          <w:b/>
          <w:bCs/>
          <w:sz w:val="24"/>
          <w:szCs w:val="24"/>
        </w:rPr>
        <w:t xml:space="preserve">Raised Floor </w:t>
      </w:r>
      <w:r w:rsidR="00D12CFA">
        <w:rPr>
          <w:b/>
          <w:bCs/>
          <w:sz w:val="24"/>
          <w:szCs w:val="24"/>
        </w:rPr>
        <w:t>Cleaning and Inspection.</w:t>
      </w:r>
    </w:p>
    <w:p w14:paraId="29AD8DCE" w14:textId="77777777" w:rsidR="00D12CFA" w:rsidRDefault="00D12CFA" w:rsidP="00B75B1A">
      <w:pPr>
        <w:numPr>
          <w:ilvl w:val="0"/>
          <w:numId w:val="9"/>
        </w:numPr>
        <w:spacing w:after="0" w:line="240" w:lineRule="auto"/>
        <w:rPr>
          <w:sz w:val="24"/>
          <w:szCs w:val="24"/>
        </w:rPr>
      </w:pPr>
      <w:r>
        <w:rPr>
          <w:sz w:val="24"/>
          <w:szCs w:val="24"/>
        </w:rPr>
        <w:t>Twice a year, schedule authorized vendor to come to the Data Center to clean floor tiles.</w:t>
      </w:r>
    </w:p>
    <w:p w14:paraId="0225CFE4" w14:textId="77777777" w:rsidR="00B75B1A" w:rsidRPr="00B75B1A" w:rsidRDefault="00B75B1A" w:rsidP="00B75B1A">
      <w:pPr>
        <w:numPr>
          <w:ilvl w:val="0"/>
          <w:numId w:val="9"/>
        </w:numPr>
        <w:spacing w:after="0" w:line="240" w:lineRule="auto"/>
        <w:rPr>
          <w:sz w:val="24"/>
          <w:szCs w:val="24"/>
        </w:rPr>
      </w:pPr>
      <w:r w:rsidRPr="00B75B1A">
        <w:rPr>
          <w:sz w:val="24"/>
          <w:szCs w:val="24"/>
        </w:rPr>
        <w:t>Inspect the raised floor design to ensure it enhances air circulation effectively.</w:t>
      </w:r>
    </w:p>
    <w:p w14:paraId="7FA4FCD8" w14:textId="77777777" w:rsidR="00B75B1A" w:rsidRPr="00B75B1A" w:rsidRDefault="00B75B1A" w:rsidP="00B75B1A">
      <w:pPr>
        <w:numPr>
          <w:ilvl w:val="0"/>
          <w:numId w:val="9"/>
        </w:numPr>
        <w:spacing w:after="0" w:line="240" w:lineRule="auto"/>
        <w:rPr>
          <w:sz w:val="24"/>
          <w:szCs w:val="24"/>
        </w:rPr>
      </w:pPr>
      <w:r w:rsidRPr="00B75B1A">
        <w:rPr>
          <w:sz w:val="24"/>
          <w:szCs w:val="24"/>
        </w:rPr>
        <w:t>Verify that power cables and wires are routed efficiently beneath the raised floor, keeping them organized and out of the way.</w:t>
      </w:r>
    </w:p>
    <w:p w14:paraId="7784F250" w14:textId="77777777" w:rsidR="00B75B1A" w:rsidRPr="00B75B1A" w:rsidRDefault="00B75B1A" w:rsidP="00B75B1A">
      <w:pPr>
        <w:spacing w:after="0" w:line="240" w:lineRule="auto"/>
        <w:ind w:firstLine="360"/>
        <w:rPr>
          <w:sz w:val="24"/>
          <w:szCs w:val="24"/>
        </w:rPr>
      </w:pPr>
      <w:r w:rsidRPr="00B75B1A">
        <w:rPr>
          <w:sz w:val="24"/>
          <w:szCs w:val="24"/>
        </w:rPr>
        <w:t xml:space="preserve">2.2 </w:t>
      </w:r>
      <w:r w:rsidRPr="00B75B1A">
        <w:rPr>
          <w:b/>
          <w:bCs/>
          <w:sz w:val="24"/>
          <w:szCs w:val="24"/>
        </w:rPr>
        <w:t>Cooling Efficiency</w:t>
      </w:r>
    </w:p>
    <w:p w14:paraId="4250E3F8" w14:textId="77777777" w:rsidR="00B75B1A" w:rsidRPr="00B75B1A" w:rsidRDefault="00B75B1A" w:rsidP="00B75B1A">
      <w:pPr>
        <w:numPr>
          <w:ilvl w:val="0"/>
          <w:numId w:val="10"/>
        </w:numPr>
        <w:spacing w:after="0" w:line="240" w:lineRule="auto"/>
        <w:rPr>
          <w:sz w:val="24"/>
          <w:szCs w:val="24"/>
        </w:rPr>
      </w:pPr>
      <w:r w:rsidRPr="00B75B1A">
        <w:rPr>
          <w:sz w:val="24"/>
          <w:szCs w:val="24"/>
        </w:rPr>
        <w:t>Regularly check the cooling efficiency of the data center to ensure that the raised floor design is contributing to optimal cooling.</w:t>
      </w:r>
    </w:p>
    <w:p w14:paraId="34467324" w14:textId="77777777" w:rsidR="00B75B1A" w:rsidRPr="00B75B1A" w:rsidRDefault="00B75B1A" w:rsidP="00B75B1A">
      <w:pPr>
        <w:numPr>
          <w:ilvl w:val="0"/>
          <w:numId w:val="10"/>
        </w:numPr>
        <w:spacing w:after="0" w:line="240" w:lineRule="auto"/>
        <w:rPr>
          <w:sz w:val="24"/>
          <w:szCs w:val="24"/>
        </w:rPr>
      </w:pPr>
      <w:r w:rsidRPr="00B75B1A">
        <w:rPr>
          <w:sz w:val="24"/>
          <w:szCs w:val="24"/>
        </w:rPr>
        <w:t>Address any obstructions or issues that may impede air circulation.</w:t>
      </w:r>
    </w:p>
    <w:p w14:paraId="0DBC01F3" w14:textId="77777777" w:rsidR="00B75B1A" w:rsidRPr="00B75B1A" w:rsidRDefault="00B75B1A" w:rsidP="00B75B1A">
      <w:pPr>
        <w:spacing w:after="0" w:line="240" w:lineRule="auto"/>
        <w:rPr>
          <w:b/>
          <w:bCs/>
          <w:sz w:val="24"/>
          <w:szCs w:val="24"/>
        </w:rPr>
      </w:pPr>
      <w:r w:rsidRPr="00B75B1A">
        <w:rPr>
          <w:b/>
          <w:bCs/>
          <w:sz w:val="24"/>
          <w:szCs w:val="24"/>
        </w:rPr>
        <w:t>3. Fire Protection</w:t>
      </w:r>
    </w:p>
    <w:p w14:paraId="00A380E7" w14:textId="77777777" w:rsidR="00B75B1A" w:rsidRPr="00B75B1A" w:rsidRDefault="00B75B1A" w:rsidP="00B75B1A">
      <w:pPr>
        <w:spacing w:after="0" w:line="240" w:lineRule="auto"/>
        <w:ind w:firstLine="360"/>
        <w:rPr>
          <w:sz w:val="24"/>
          <w:szCs w:val="24"/>
        </w:rPr>
      </w:pPr>
      <w:r w:rsidRPr="00B75B1A">
        <w:rPr>
          <w:sz w:val="24"/>
          <w:szCs w:val="24"/>
        </w:rPr>
        <w:t xml:space="preserve">3.1 </w:t>
      </w:r>
      <w:r w:rsidRPr="00B75B1A">
        <w:rPr>
          <w:b/>
          <w:bCs/>
          <w:sz w:val="24"/>
          <w:szCs w:val="24"/>
        </w:rPr>
        <w:t>Halon Gas System</w:t>
      </w:r>
    </w:p>
    <w:p w14:paraId="1B94C52F" w14:textId="77777777" w:rsidR="002B1F0A" w:rsidRDefault="002B1F0A" w:rsidP="00B75B1A">
      <w:pPr>
        <w:numPr>
          <w:ilvl w:val="0"/>
          <w:numId w:val="11"/>
        </w:numPr>
        <w:spacing w:after="0" w:line="240" w:lineRule="auto"/>
        <w:rPr>
          <w:sz w:val="24"/>
          <w:szCs w:val="24"/>
        </w:rPr>
      </w:pPr>
      <w:r>
        <w:rPr>
          <w:sz w:val="24"/>
          <w:szCs w:val="24"/>
        </w:rPr>
        <w:t>Perform annual and semi annual inspections and maintenance to the system by contacting authorized Vendor.</w:t>
      </w:r>
    </w:p>
    <w:p w14:paraId="355D5672" w14:textId="77777777" w:rsidR="00B75B1A" w:rsidRPr="00B75B1A" w:rsidRDefault="00B75B1A" w:rsidP="00B75B1A">
      <w:pPr>
        <w:numPr>
          <w:ilvl w:val="0"/>
          <w:numId w:val="11"/>
        </w:numPr>
        <w:spacing w:after="0" w:line="240" w:lineRule="auto"/>
        <w:rPr>
          <w:sz w:val="24"/>
          <w:szCs w:val="24"/>
        </w:rPr>
      </w:pPr>
      <w:r w:rsidRPr="00B75B1A">
        <w:rPr>
          <w:sz w:val="24"/>
          <w:szCs w:val="24"/>
        </w:rPr>
        <w:t>Ensure that the halon gas fire suppression system is operational and ready to suppress fires without damaging sensitive electronic equipment.</w:t>
      </w:r>
    </w:p>
    <w:p w14:paraId="58CA257F" w14:textId="77777777" w:rsidR="002B1F0A" w:rsidRPr="00B75B1A" w:rsidRDefault="00B75B1A" w:rsidP="00B75B1A">
      <w:pPr>
        <w:spacing w:after="0" w:line="240" w:lineRule="auto"/>
        <w:ind w:firstLine="360"/>
        <w:rPr>
          <w:sz w:val="24"/>
          <w:szCs w:val="24"/>
        </w:rPr>
      </w:pPr>
      <w:r w:rsidRPr="00B75B1A">
        <w:rPr>
          <w:sz w:val="24"/>
          <w:szCs w:val="24"/>
        </w:rPr>
        <w:t xml:space="preserve">3.2 </w:t>
      </w:r>
      <w:r w:rsidRPr="00B75B1A">
        <w:rPr>
          <w:b/>
          <w:bCs/>
          <w:sz w:val="24"/>
          <w:szCs w:val="24"/>
        </w:rPr>
        <w:t>Wet Pipe Sprinklers</w:t>
      </w:r>
    </w:p>
    <w:p w14:paraId="5E0D65AB" w14:textId="77777777" w:rsidR="00B75B1A" w:rsidRDefault="00B75B1A" w:rsidP="00B75B1A">
      <w:pPr>
        <w:numPr>
          <w:ilvl w:val="0"/>
          <w:numId w:val="12"/>
        </w:numPr>
        <w:spacing w:after="0" w:line="240" w:lineRule="auto"/>
        <w:rPr>
          <w:sz w:val="24"/>
          <w:szCs w:val="24"/>
        </w:rPr>
      </w:pPr>
      <w:r w:rsidRPr="00B75B1A">
        <w:rPr>
          <w:sz w:val="24"/>
          <w:szCs w:val="24"/>
        </w:rPr>
        <w:t>Verify that the wet pipe sprinkler system is functional and provides an additional layer of fire protection.</w:t>
      </w:r>
    </w:p>
    <w:p w14:paraId="43024243" w14:textId="77777777" w:rsidR="002B1F0A" w:rsidRDefault="002B1F0A" w:rsidP="002B1F0A">
      <w:pPr>
        <w:numPr>
          <w:ilvl w:val="0"/>
          <w:numId w:val="12"/>
        </w:numPr>
        <w:spacing w:after="0" w:line="240" w:lineRule="auto"/>
        <w:rPr>
          <w:sz w:val="24"/>
          <w:szCs w:val="24"/>
        </w:rPr>
      </w:pPr>
      <w:r>
        <w:rPr>
          <w:sz w:val="24"/>
          <w:szCs w:val="24"/>
        </w:rPr>
        <w:t>Perform annual and semi annual inspections and maintenance to the system by contacting authorized Vendor.</w:t>
      </w:r>
    </w:p>
    <w:p w14:paraId="48B4E8D2" w14:textId="77777777" w:rsidR="00B75B1A" w:rsidRPr="00B75B1A" w:rsidRDefault="00B75B1A" w:rsidP="00B75B1A">
      <w:pPr>
        <w:spacing w:after="0" w:line="240" w:lineRule="auto"/>
        <w:ind w:firstLine="360"/>
        <w:rPr>
          <w:sz w:val="24"/>
          <w:szCs w:val="24"/>
        </w:rPr>
      </w:pPr>
      <w:r w:rsidRPr="00B75B1A">
        <w:rPr>
          <w:sz w:val="24"/>
          <w:szCs w:val="24"/>
        </w:rPr>
        <w:t xml:space="preserve">3.3 </w:t>
      </w:r>
      <w:r w:rsidRPr="00B75B1A">
        <w:rPr>
          <w:b/>
          <w:bCs/>
          <w:sz w:val="24"/>
          <w:szCs w:val="24"/>
        </w:rPr>
        <w:t>Smoke Detectors</w:t>
      </w:r>
    </w:p>
    <w:p w14:paraId="5F548A04" w14:textId="77777777" w:rsidR="002B1F0A" w:rsidRDefault="002B1F0A" w:rsidP="002B1F0A">
      <w:pPr>
        <w:numPr>
          <w:ilvl w:val="0"/>
          <w:numId w:val="12"/>
        </w:numPr>
        <w:spacing w:after="0" w:line="240" w:lineRule="auto"/>
        <w:rPr>
          <w:sz w:val="24"/>
          <w:szCs w:val="24"/>
        </w:rPr>
      </w:pPr>
      <w:r>
        <w:rPr>
          <w:sz w:val="24"/>
          <w:szCs w:val="24"/>
        </w:rPr>
        <w:t>Perform annual and semi annual inspections and maintenance to the system by contacting authorized Vendor.</w:t>
      </w:r>
    </w:p>
    <w:p w14:paraId="493FB177" w14:textId="77777777" w:rsidR="00B75B1A" w:rsidRPr="00B75B1A" w:rsidRDefault="00B75B1A">
      <w:pPr>
        <w:numPr>
          <w:ilvl w:val="0"/>
          <w:numId w:val="13"/>
        </w:numPr>
        <w:spacing w:after="0" w:line="240" w:lineRule="auto"/>
        <w:rPr>
          <w:sz w:val="24"/>
          <w:szCs w:val="24"/>
        </w:rPr>
      </w:pPr>
      <w:r w:rsidRPr="002B1F0A">
        <w:rPr>
          <w:sz w:val="24"/>
          <w:szCs w:val="24"/>
        </w:rPr>
        <w:t>Test the smoke detectors regularly to ensure early detection of any fire-related incidents.</w:t>
      </w:r>
    </w:p>
    <w:sectPr w:rsidR="00B75B1A" w:rsidRPr="00B75B1A" w:rsidSect="00B7345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98082" w14:textId="77777777" w:rsidR="009915E4" w:rsidRDefault="009915E4" w:rsidP="00887A8E">
      <w:pPr>
        <w:spacing w:after="0" w:line="240" w:lineRule="auto"/>
      </w:pPr>
      <w:r>
        <w:separator/>
      </w:r>
    </w:p>
  </w:endnote>
  <w:endnote w:type="continuationSeparator" w:id="0">
    <w:p w14:paraId="18CAC436" w14:textId="77777777" w:rsidR="009915E4" w:rsidRDefault="009915E4" w:rsidP="00887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4A0" w:firstRow="1" w:lastRow="0" w:firstColumn="1" w:lastColumn="0" w:noHBand="0" w:noVBand="1"/>
    </w:tblPr>
    <w:tblGrid>
      <w:gridCol w:w="8640"/>
      <w:gridCol w:w="720"/>
    </w:tblGrid>
    <w:tr w:rsidR="00982D88" w:rsidRPr="00C1390C" w14:paraId="690B8C9A" w14:textId="77777777" w:rsidTr="00C1390C">
      <w:tc>
        <w:tcPr>
          <w:tcW w:w="8640" w:type="dxa"/>
          <w:shd w:val="clear" w:color="auto" w:fill="auto"/>
        </w:tcPr>
        <w:p w14:paraId="068450A0" w14:textId="77777777" w:rsidR="00982D88" w:rsidRPr="00C1390C" w:rsidRDefault="00982D88" w:rsidP="002771B9">
          <w:pPr>
            <w:pStyle w:val="Footer"/>
            <w:rPr>
              <w:sz w:val="20"/>
              <w:szCs w:val="20"/>
            </w:rPr>
          </w:pPr>
          <w:r w:rsidRPr="00C1390C">
            <w:rPr>
              <w:rFonts w:cs="Calibri"/>
              <w:sz w:val="20"/>
              <w:szCs w:val="20"/>
            </w:rPr>
            <w:t>\\OPERATIONS1\Comp_OPS\Forms\Documentation Template.dotx</w:t>
          </w:r>
        </w:p>
      </w:tc>
      <w:tc>
        <w:tcPr>
          <w:tcW w:w="720" w:type="dxa"/>
          <w:shd w:val="clear" w:color="auto" w:fill="auto"/>
        </w:tcPr>
        <w:p w14:paraId="1D15D14F" w14:textId="77777777" w:rsidR="00982D88" w:rsidRPr="00C1390C" w:rsidRDefault="00982D88" w:rsidP="00C1390C">
          <w:pPr>
            <w:pStyle w:val="Footer"/>
            <w:jc w:val="right"/>
            <w:rPr>
              <w:sz w:val="20"/>
              <w:szCs w:val="20"/>
            </w:rPr>
          </w:pPr>
          <w:r w:rsidRPr="00C1390C">
            <w:rPr>
              <w:sz w:val="20"/>
              <w:szCs w:val="20"/>
            </w:rPr>
            <w:fldChar w:fldCharType="begin"/>
          </w:r>
          <w:r w:rsidRPr="00C1390C">
            <w:rPr>
              <w:sz w:val="20"/>
              <w:szCs w:val="20"/>
            </w:rPr>
            <w:instrText xml:space="preserve"> PAGE   \* MERGEFORMAT </w:instrText>
          </w:r>
          <w:r w:rsidRPr="00C1390C">
            <w:rPr>
              <w:sz w:val="20"/>
              <w:szCs w:val="20"/>
            </w:rPr>
            <w:fldChar w:fldCharType="separate"/>
          </w:r>
          <w:r w:rsidR="00DC7764">
            <w:rPr>
              <w:noProof/>
              <w:sz w:val="20"/>
              <w:szCs w:val="20"/>
            </w:rPr>
            <w:t>1</w:t>
          </w:r>
          <w:r w:rsidRPr="00C1390C">
            <w:rPr>
              <w:sz w:val="20"/>
              <w:szCs w:val="20"/>
            </w:rPr>
            <w:fldChar w:fldCharType="end"/>
          </w:r>
        </w:p>
      </w:tc>
    </w:tr>
  </w:tbl>
  <w:p w14:paraId="7B1DE607" w14:textId="77777777" w:rsidR="00982D88" w:rsidRDefault="00982D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129CA" w14:textId="77777777" w:rsidR="009915E4" w:rsidRDefault="009915E4" w:rsidP="00887A8E">
      <w:pPr>
        <w:spacing w:after="0" w:line="240" w:lineRule="auto"/>
      </w:pPr>
      <w:r>
        <w:separator/>
      </w:r>
    </w:p>
  </w:footnote>
  <w:footnote w:type="continuationSeparator" w:id="0">
    <w:p w14:paraId="21D47862" w14:textId="77777777" w:rsidR="009915E4" w:rsidRDefault="009915E4" w:rsidP="00887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4A0" w:firstRow="1" w:lastRow="0" w:firstColumn="1" w:lastColumn="0" w:noHBand="0" w:noVBand="1"/>
    </w:tblPr>
    <w:tblGrid>
      <w:gridCol w:w="3100"/>
      <w:gridCol w:w="3185"/>
      <w:gridCol w:w="3075"/>
    </w:tblGrid>
    <w:tr w:rsidR="00982D88" w:rsidRPr="00C1390C" w14:paraId="5E9C97DB" w14:textId="77777777" w:rsidTr="00C1390C">
      <w:tc>
        <w:tcPr>
          <w:tcW w:w="3192" w:type="dxa"/>
          <w:shd w:val="clear" w:color="auto" w:fill="auto"/>
        </w:tcPr>
        <w:p w14:paraId="176071E9" w14:textId="77777777" w:rsidR="00982D88" w:rsidRPr="00C1390C" w:rsidRDefault="00982D88">
          <w:pPr>
            <w:pStyle w:val="Header"/>
          </w:pPr>
        </w:p>
        <w:p w14:paraId="69FEB78E" w14:textId="77777777" w:rsidR="00982D88" w:rsidRPr="00C1390C" w:rsidRDefault="00982D88">
          <w:pPr>
            <w:pStyle w:val="Header"/>
            <w:rPr>
              <w:b/>
              <w:i/>
            </w:rPr>
          </w:pPr>
          <w:r w:rsidRPr="00C1390C">
            <w:rPr>
              <w:b/>
              <w:i/>
            </w:rPr>
            <w:t>Technology Services</w:t>
          </w:r>
        </w:p>
        <w:p w14:paraId="6BD4C077" w14:textId="77777777" w:rsidR="00982D88" w:rsidRPr="00C1390C" w:rsidRDefault="00982D88">
          <w:pPr>
            <w:pStyle w:val="Header"/>
          </w:pPr>
          <w:r w:rsidRPr="00C1390C">
            <w:rPr>
              <w:b/>
            </w:rPr>
            <w:t>Computer Operations</w:t>
          </w:r>
        </w:p>
      </w:tc>
      <w:tc>
        <w:tcPr>
          <w:tcW w:w="3192" w:type="dxa"/>
          <w:shd w:val="clear" w:color="auto" w:fill="auto"/>
        </w:tcPr>
        <w:p w14:paraId="5BE87510" w14:textId="1BC5667E" w:rsidR="00982D88" w:rsidRPr="00C1390C" w:rsidRDefault="00BF61DA" w:rsidP="00C1390C">
          <w:pPr>
            <w:pStyle w:val="Header"/>
            <w:jc w:val="center"/>
          </w:pPr>
          <w:r w:rsidRPr="008E1D86">
            <w:rPr>
              <w:noProof/>
            </w:rPr>
            <w:drawing>
              <wp:inline distT="0" distB="0" distL="0" distR="0" wp14:anchorId="1B7730D8" wp14:editId="5716ABB0">
                <wp:extent cx="1800225"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571500"/>
                        </a:xfrm>
                        <a:prstGeom prst="rect">
                          <a:avLst/>
                        </a:prstGeom>
                        <a:noFill/>
                        <a:ln>
                          <a:noFill/>
                        </a:ln>
                      </pic:spPr>
                    </pic:pic>
                  </a:graphicData>
                </a:graphic>
              </wp:inline>
            </w:drawing>
          </w:r>
        </w:p>
      </w:tc>
      <w:tc>
        <w:tcPr>
          <w:tcW w:w="3192" w:type="dxa"/>
          <w:shd w:val="clear" w:color="auto" w:fill="auto"/>
        </w:tcPr>
        <w:p w14:paraId="7FDFCCF0" w14:textId="77777777" w:rsidR="00982D88" w:rsidRPr="00C1390C" w:rsidRDefault="00982D88" w:rsidP="00C1390C">
          <w:pPr>
            <w:pStyle w:val="Header"/>
            <w:jc w:val="right"/>
          </w:pPr>
        </w:p>
        <w:p w14:paraId="47C60321" w14:textId="77777777" w:rsidR="00982D88" w:rsidRPr="00C1390C" w:rsidRDefault="00982D88" w:rsidP="00C1390C">
          <w:pPr>
            <w:pStyle w:val="Header"/>
            <w:jc w:val="right"/>
          </w:pPr>
        </w:p>
        <w:p w14:paraId="1272F137" w14:textId="77777777" w:rsidR="00982D88" w:rsidRPr="00C1390C" w:rsidRDefault="00711A33" w:rsidP="00C1390C">
          <w:pPr>
            <w:pStyle w:val="Header"/>
            <w:jc w:val="right"/>
          </w:pPr>
          <w:fldSimple w:instr=" NUMPAGES   \* MERGEFORMAT ">
            <w:r w:rsidR="00DC7764">
              <w:rPr>
                <w:noProof/>
              </w:rPr>
              <w:t>1</w:t>
            </w:r>
          </w:fldSimple>
          <w:r w:rsidR="00982D88" w:rsidRPr="00C1390C">
            <w:t xml:space="preserve"> Pages</w:t>
          </w:r>
        </w:p>
      </w:tc>
    </w:tr>
  </w:tbl>
  <w:p w14:paraId="387A9456" w14:textId="77777777" w:rsidR="00982D88" w:rsidRDefault="00982D88" w:rsidP="00887A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40D"/>
    <w:multiLevelType w:val="multilevel"/>
    <w:tmpl w:val="C348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77E28"/>
    <w:multiLevelType w:val="multilevel"/>
    <w:tmpl w:val="4EAC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87351"/>
    <w:multiLevelType w:val="multilevel"/>
    <w:tmpl w:val="63D8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73C5C"/>
    <w:multiLevelType w:val="multilevel"/>
    <w:tmpl w:val="B332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8424D"/>
    <w:multiLevelType w:val="multilevel"/>
    <w:tmpl w:val="A3EC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63B47"/>
    <w:multiLevelType w:val="multilevel"/>
    <w:tmpl w:val="AFE2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0A12C9"/>
    <w:multiLevelType w:val="multilevel"/>
    <w:tmpl w:val="B7AE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A1243"/>
    <w:multiLevelType w:val="multilevel"/>
    <w:tmpl w:val="99B4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616EE"/>
    <w:multiLevelType w:val="multilevel"/>
    <w:tmpl w:val="C13A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D6BF1"/>
    <w:multiLevelType w:val="multilevel"/>
    <w:tmpl w:val="8C56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8E1931"/>
    <w:multiLevelType w:val="multilevel"/>
    <w:tmpl w:val="535A0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9C49F1"/>
    <w:multiLevelType w:val="multilevel"/>
    <w:tmpl w:val="CDF6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0C623F"/>
    <w:multiLevelType w:val="multilevel"/>
    <w:tmpl w:val="B6B4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57690F"/>
    <w:multiLevelType w:val="multilevel"/>
    <w:tmpl w:val="5ABC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7548F1"/>
    <w:multiLevelType w:val="multilevel"/>
    <w:tmpl w:val="3724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649949">
    <w:abstractNumId w:val="9"/>
  </w:num>
  <w:num w:numId="2" w16cid:durableId="1325351020">
    <w:abstractNumId w:val="3"/>
  </w:num>
  <w:num w:numId="3" w16cid:durableId="625240251">
    <w:abstractNumId w:val="13"/>
  </w:num>
  <w:num w:numId="4" w16cid:durableId="617495198">
    <w:abstractNumId w:val="11"/>
  </w:num>
  <w:num w:numId="5" w16cid:durableId="2053571802">
    <w:abstractNumId w:val="1"/>
  </w:num>
  <w:num w:numId="6" w16cid:durableId="1639533234">
    <w:abstractNumId w:val="10"/>
  </w:num>
  <w:num w:numId="7" w16cid:durableId="1098864757">
    <w:abstractNumId w:val="12"/>
  </w:num>
  <w:num w:numId="8" w16cid:durableId="1048802493">
    <w:abstractNumId w:val="5"/>
  </w:num>
  <w:num w:numId="9" w16cid:durableId="1215311286">
    <w:abstractNumId w:val="2"/>
  </w:num>
  <w:num w:numId="10" w16cid:durableId="1387946601">
    <w:abstractNumId w:val="4"/>
  </w:num>
  <w:num w:numId="11" w16cid:durableId="276107504">
    <w:abstractNumId w:val="6"/>
  </w:num>
  <w:num w:numId="12" w16cid:durableId="2147114651">
    <w:abstractNumId w:val="0"/>
  </w:num>
  <w:num w:numId="13" w16cid:durableId="635064536">
    <w:abstractNumId w:val="8"/>
  </w:num>
  <w:num w:numId="14" w16cid:durableId="857352902">
    <w:abstractNumId w:val="7"/>
  </w:num>
  <w:num w:numId="15" w16cid:durableId="5081778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D3C"/>
    <w:rsid w:val="000D1D55"/>
    <w:rsid w:val="000F6D75"/>
    <w:rsid w:val="00170877"/>
    <w:rsid w:val="002771B9"/>
    <w:rsid w:val="002B1F0A"/>
    <w:rsid w:val="0031413D"/>
    <w:rsid w:val="00351D4D"/>
    <w:rsid w:val="00467256"/>
    <w:rsid w:val="00496587"/>
    <w:rsid w:val="004F2A5F"/>
    <w:rsid w:val="005D3E52"/>
    <w:rsid w:val="00655D3C"/>
    <w:rsid w:val="00711A33"/>
    <w:rsid w:val="007D0443"/>
    <w:rsid w:val="00887A8E"/>
    <w:rsid w:val="009737FA"/>
    <w:rsid w:val="00982D88"/>
    <w:rsid w:val="009915E4"/>
    <w:rsid w:val="00A47760"/>
    <w:rsid w:val="00AC31F8"/>
    <w:rsid w:val="00B177A2"/>
    <w:rsid w:val="00B73458"/>
    <w:rsid w:val="00B75B1A"/>
    <w:rsid w:val="00BD150A"/>
    <w:rsid w:val="00BF61DA"/>
    <w:rsid w:val="00C10696"/>
    <w:rsid w:val="00C1390C"/>
    <w:rsid w:val="00C801AB"/>
    <w:rsid w:val="00D12CFA"/>
    <w:rsid w:val="00D523CF"/>
    <w:rsid w:val="00DA51B2"/>
    <w:rsid w:val="00DC7764"/>
    <w:rsid w:val="00E863D8"/>
    <w:rsid w:val="00EB72EC"/>
    <w:rsid w:val="00F071EE"/>
    <w:rsid w:val="00F81554"/>
    <w:rsid w:val="00F86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23805"/>
  <w15:chartTrackingRefBased/>
  <w15:docId w15:val="{ABE895E8-2C4F-4BBA-A7D4-1C2D3A9C6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458"/>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7A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A8E"/>
  </w:style>
  <w:style w:type="paragraph" w:styleId="Footer">
    <w:name w:val="footer"/>
    <w:basedOn w:val="Normal"/>
    <w:link w:val="FooterChar"/>
    <w:uiPriority w:val="99"/>
    <w:unhideWhenUsed/>
    <w:rsid w:val="00887A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A8E"/>
  </w:style>
  <w:style w:type="paragraph" w:styleId="BalloonText">
    <w:name w:val="Balloon Text"/>
    <w:basedOn w:val="Normal"/>
    <w:link w:val="BalloonTextChar"/>
    <w:uiPriority w:val="99"/>
    <w:semiHidden/>
    <w:unhideWhenUsed/>
    <w:rsid w:val="00887A8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87A8E"/>
    <w:rPr>
      <w:rFonts w:ascii="Tahoma" w:hAnsi="Tahoma" w:cs="Tahoma"/>
      <w:sz w:val="16"/>
      <w:szCs w:val="16"/>
    </w:rPr>
  </w:style>
  <w:style w:type="table" w:styleId="TableGrid">
    <w:name w:val="Table Grid"/>
    <w:basedOn w:val="TableNormal"/>
    <w:uiPriority w:val="59"/>
    <w:rsid w:val="00887A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2771B9"/>
    <w:rPr>
      <w:color w:val="0000FF"/>
      <w:u w:val="single"/>
    </w:rPr>
  </w:style>
  <w:style w:type="table" w:customStyle="1" w:styleId="TableGrid1">
    <w:name w:val="Table Grid1"/>
    <w:basedOn w:val="TableNormal"/>
    <w:next w:val="TableGrid"/>
    <w:uiPriority w:val="59"/>
    <w:rsid w:val="00351D4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597875">
      <w:bodyDiv w:val="1"/>
      <w:marLeft w:val="0"/>
      <w:marRight w:val="0"/>
      <w:marTop w:val="0"/>
      <w:marBottom w:val="0"/>
      <w:divBdr>
        <w:top w:val="none" w:sz="0" w:space="0" w:color="auto"/>
        <w:left w:val="none" w:sz="0" w:space="0" w:color="auto"/>
        <w:bottom w:val="none" w:sz="0" w:space="0" w:color="auto"/>
        <w:right w:val="none" w:sz="0" w:space="0" w:color="auto"/>
      </w:divBdr>
      <w:divsChild>
        <w:div w:id="1926645849">
          <w:marLeft w:val="0"/>
          <w:marRight w:val="0"/>
          <w:marTop w:val="0"/>
          <w:marBottom w:val="0"/>
          <w:divBdr>
            <w:top w:val="none" w:sz="0" w:space="0" w:color="auto"/>
            <w:left w:val="none" w:sz="0" w:space="0" w:color="auto"/>
            <w:bottom w:val="none" w:sz="0" w:space="0" w:color="auto"/>
            <w:right w:val="none" w:sz="0" w:space="0" w:color="auto"/>
          </w:divBdr>
        </w:div>
      </w:divsChild>
    </w:div>
    <w:div w:id="440957044">
      <w:bodyDiv w:val="1"/>
      <w:marLeft w:val="0"/>
      <w:marRight w:val="0"/>
      <w:marTop w:val="0"/>
      <w:marBottom w:val="0"/>
      <w:divBdr>
        <w:top w:val="none" w:sz="0" w:space="0" w:color="auto"/>
        <w:left w:val="none" w:sz="0" w:space="0" w:color="auto"/>
        <w:bottom w:val="none" w:sz="0" w:space="0" w:color="auto"/>
        <w:right w:val="none" w:sz="0" w:space="0" w:color="auto"/>
      </w:divBdr>
      <w:divsChild>
        <w:div w:id="1881698880">
          <w:marLeft w:val="0"/>
          <w:marRight w:val="0"/>
          <w:marTop w:val="0"/>
          <w:marBottom w:val="0"/>
          <w:divBdr>
            <w:top w:val="none" w:sz="0" w:space="0" w:color="auto"/>
            <w:left w:val="none" w:sz="0" w:space="0" w:color="auto"/>
            <w:bottom w:val="none" w:sz="0" w:space="0" w:color="auto"/>
            <w:right w:val="none" w:sz="0" w:space="0" w:color="auto"/>
          </w:divBdr>
        </w:div>
      </w:divsChild>
    </w:div>
    <w:div w:id="861624519">
      <w:bodyDiv w:val="1"/>
      <w:marLeft w:val="0"/>
      <w:marRight w:val="0"/>
      <w:marTop w:val="0"/>
      <w:marBottom w:val="0"/>
      <w:divBdr>
        <w:top w:val="none" w:sz="0" w:space="0" w:color="auto"/>
        <w:left w:val="none" w:sz="0" w:space="0" w:color="auto"/>
        <w:bottom w:val="none" w:sz="0" w:space="0" w:color="auto"/>
        <w:right w:val="none" w:sz="0" w:space="0" w:color="auto"/>
      </w:divBdr>
      <w:divsChild>
        <w:div w:id="1350256873">
          <w:marLeft w:val="0"/>
          <w:marRight w:val="0"/>
          <w:marTop w:val="0"/>
          <w:marBottom w:val="0"/>
          <w:divBdr>
            <w:top w:val="none" w:sz="0" w:space="0" w:color="auto"/>
            <w:left w:val="none" w:sz="0" w:space="0" w:color="auto"/>
            <w:bottom w:val="none" w:sz="0" w:space="0" w:color="auto"/>
            <w:right w:val="none" w:sz="0" w:space="0" w:color="auto"/>
          </w:divBdr>
        </w:div>
      </w:divsChild>
    </w:div>
    <w:div w:id="1328285571">
      <w:bodyDiv w:val="1"/>
      <w:marLeft w:val="0"/>
      <w:marRight w:val="0"/>
      <w:marTop w:val="0"/>
      <w:marBottom w:val="0"/>
      <w:divBdr>
        <w:top w:val="none" w:sz="0" w:space="0" w:color="auto"/>
        <w:left w:val="none" w:sz="0" w:space="0" w:color="auto"/>
        <w:bottom w:val="none" w:sz="0" w:space="0" w:color="auto"/>
        <w:right w:val="none" w:sz="0" w:space="0" w:color="auto"/>
      </w:divBdr>
    </w:div>
    <w:div w:id="1465193749">
      <w:bodyDiv w:val="1"/>
      <w:marLeft w:val="0"/>
      <w:marRight w:val="0"/>
      <w:marTop w:val="0"/>
      <w:marBottom w:val="0"/>
      <w:divBdr>
        <w:top w:val="none" w:sz="0" w:space="0" w:color="auto"/>
        <w:left w:val="none" w:sz="0" w:space="0" w:color="auto"/>
        <w:bottom w:val="none" w:sz="0" w:space="0" w:color="auto"/>
        <w:right w:val="none" w:sz="0" w:space="0" w:color="auto"/>
      </w:divBdr>
      <w:divsChild>
        <w:div w:id="926186197">
          <w:marLeft w:val="0"/>
          <w:marRight w:val="0"/>
          <w:marTop w:val="0"/>
          <w:marBottom w:val="0"/>
          <w:divBdr>
            <w:top w:val="none" w:sz="0" w:space="0" w:color="auto"/>
            <w:left w:val="none" w:sz="0" w:space="0" w:color="auto"/>
            <w:bottom w:val="none" w:sz="0" w:space="0" w:color="auto"/>
            <w:right w:val="none" w:sz="0" w:space="0" w:color="auto"/>
          </w:divBdr>
        </w:div>
      </w:divsChild>
    </w:div>
    <w:div w:id="211212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elaroca_sender\Local%20Settings\Temporary%20Internet%20Files\OLK174\Documentation%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C5AC027926FF429E73FBA88AD28AFE" ma:contentTypeVersion="3" ma:contentTypeDescription="Create a new document." ma:contentTypeScope="" ma:versionID="f9dd5c31158f4b73e729fb4a157125a8">
  <xsd:schema xmlns:xsd="http://www.w3.org/2001/XMLSchema" xmlns:xs="http://www.w3.org/2001/XMLSchema" xmlns:p="http://schemas.microsoft.com/office/2006/metadata/properties" xmlns:ns2="23b8e3e1-ef73-45c7-ae7d-7604e2dddaaa" targetNamespace="http://schemas.microsoft.com/office/2006/metadata/properties" ma:root="true" ma:fieldsID="507133aaf77b421627dc154fc308c18a" ns2:_="">
    <xsd:import namespace="23b8e3e1-ef73-45c7-ae7d-7604e2ddd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8e3e1-ef73-45c7-ae7d-7604e2ddd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C08B62-7DC6-440B-86BD-43C58D3A8A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b8e3e1-ef73-45c7-ae7d-7604e2ddda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4D0A97-E5C8-42F3-B007-61D3E76697B6}">
  <ds:schemaRefs>
    <ds:schemaRef ds:uri="http://schemas.microsoft.com/sharepoint/v3/contenttype/forms"/>
  </ds:schemaRefs>
</ds:datastoreItem>
</file>

<file path=customXml/itemProps3.xml><?xml version="1.0" encoding="utf-8"?>
<ds:datastoreItem xmlns:ds="http://schemas.openxmlformats.org/officeDocument/2006/customXml" ds:itemID="{7CBFEC0A-B25F-4B2F-BBD4-F173EFB7550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Documentation Template.dot</Template>
  <TotalTime>0</TotalTime>
  <Pages>2</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delaroca_sender</dc:creator>
  <cp:keywords/>
  <cp:lastModifiedBy>Tamanna Garg</cp:lastModifiedBy>
  <cp:revision>2</cp:revision>
  <cp:lastPrinted>2012-09-26T05:30:00Z</cp:lastPrinted>
  <dcterms:created xsi:type="dcterms:W3CDTF">2025-05-30T07:06:00Z</dcterms:created>
  <dcterms:modified xsi:type="dcterms:W3CDTF">2025-05-30T07:06:00Z</dcterms:modified>
</cp:coreProperties>
</file>