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06AD0" w14:textId="4D80A25A" w:rsidR="00537B77" w:rsidRDefault="00D11A7C" w:rsidP="00823731">
      <w:pPr>
        <w:pStyle w:val="Title"/>
      </w:pPr>
      <w:r>
        <w:t>Networking Requirements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  <w:color w:val="404040" w:themeColor="text1" w:themeTint="BF"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49F58C34" w14:textId="77777777" w:rsidR="00FC155C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1"/>
              <w:lang w:bidi="hi-I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3512824" w:history="1">
            <w:r w:rsidR="00FC155C" w:rsidRPr="003C1AD8">
              <w:rPr>
                <w:rStyle w:val="Hyperlink"/>
                <w:noProof/>
              </w:rPr>
              <w:t>Ports</w:t>
            </w:r>
            <w:r w:rsidR="00FC155C">
              <w:rPr>
                <w:noProof/>
                <w:webHidden/>
              </w:rPr>
              <w:tab/>
            </w:r>
            <w:r w:rsidR="00FC155C">
              <w:rPr>
                <w:noProof/>
                <w:webHidden/>
              </w:rPr>
              <w:fldChar w:fldCharType="begin"/>
            </w:r>
            <w:r w:rsidR="00FC155C">
              <w:rPr>
                <w:noProof/>
                <w:webHidden/>
              </w:rPr>
              <w:instrText xml:space="preserve"> PAGEREF _Toc463512824 \h </w:instrText>
            </w:r>
            <w:r w:rsidR="00FC155C">
              <w:rPr>
                <w:noProof/>
                <w:webHidden/>
              </w:rPr>
            </w:r>
            <w:r w:rsidR="00FC155C">
              <w:rPr>
                <w:noProof/>
                <w:webHidden/>
              </w:rPr>
              <w:fldChar w:fldCharType="separate"/>
            </w:r>
            <w:r w:rsidR="00FC155C">
              <w:rPr>
                <w:noProof/>
                <w:webHidden/>
              </w:rPr>
              <w:t>2</w:t>
            </w:r>
            <w:r w:rsidR="00FC155C">
              <w:rPr>
                <w:noProof/>
                <w:webHidden/>
              </w:rPr>
              <w:fldChar w:fldCharType="end"/>
            </w:r>
          </w:hyperlink>
        </w:p>
        <w:p w14:paraId="6C10836D" w14:textId="77777777" w:rsidR="00FC155C" w:rsidRDefault="00FC155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1"/>
              <w:lang w:bidi="hi-IN"/>
            </w:rPr>
          </w:pPr>
          <w:hyperlink w:anchor="_Toc463512825" w:history="1">
            <w:r w:rsidRPr="003C1AD8">
              <w:rPr>
                <w:rStyle w:val="Hyperlink"/>
                <w:noProof/>
              </w:rPr>
              <w:t>Minimal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D2F3" w14:textId="77777777" w:rsidR="00FC155C" w:rsidRDefault="00FC155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1"/>
              <w:lang w:bidi="hi-IN"/>
            </w:rPr>
          </w:pPr>
          <w:hyperlink w:anchor="_Toc463512826" w:history="1">
            <w:r w:rsidRPr="003C1AD8">
              <w:rPr>
                <w:rStyle w:val="Hyperlink"/>
                <w:noProof/>
              </w:rPr>
              <w:t>Better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92EA" w14:textId="77777777" w:rsidR="00FC155C" w:rsidRDefault="00FC155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1"/>
              <w:lang w:bidi="hi-IN"/>
            </w:rPr>
          </w:pPr>
          <w:hyperlink w:anchor="_Toc463512827" w:history="1">
            <w:r w:rsidRPr="003C1AD8">
              <w:rPr>
                <w:rStyle w:val="Hyperlink"/>
                <w:noProof/>
              </w:rPr>
              <w:t>Best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DE4C" w14:textId="77777777" w:rsidR="00FC155C" w:rsidRDefault="00FC155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1"/>
              <w:lang w:bidi="hi-IN"/>
            </w:rPr>
          </w:pPr>
          <w:hyperlink w:anchor="_Toc463512828" w:history="1">
            <w:r w:rsidRPr="003C1AD8">
              <w:rPr>
                <w:rStyle w:val="Hyperlink"/>
                <w:noProof/>
              </w:rPr>
              <w:t>Testing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C16E" w14:textId="77777777" w:rsidR="00FC155C" w:rsidRDefault="00FC155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1"/>
              <w:lang w:bidi="hi-IN"/>
            </w:rPr>
          </w:pPr>
          <w:hyperlink w:anchor="_Toc463512829" w:history="1">
            <w:r w:rsidRPr="003C1AD8">
              <w:rPr>
                <w:rStyle w:val="Hyperlink"/>
                <w:noProof/>
              </w:rPr>
              <w:t>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6F36EB54" w14:textId="77777777" w:rsidR="00217933" w:rsidRDefault="00217933">
      <w:pPr>
        <w:rPr>
          <w:caps/>
          <w:color w:val="632423" w:themeColor="accent2" w:themeShade="80"/>
          <w:spacing w:val="20"/>
          <w:sz w:val="36"/>
          <w:szCs w:val="28"/>
        </w:rPr>
      </w:pPr>
      <w:r>
        <w:br w:type="page"/>
      </w:r>
    </w:p>
    <w:p w14:paraId="711AD5D2" w14:textId="188EACA7" w:rsidR="00584BB9" w:rsidRDefault="00B858DD" w:rsidP="00266034">
      <w:pPr>
        <w:pStyle w:val="Heading1"/>
        <w:rPr>
          <w:lang w:bidi="hi-IN"/>
        </w:rPr>
      </w:pPr>
      <w:bookmarkStart w:id="1" w:name="_Toc463512824"/>
      <w:r>
        <w:rPr>
          <w:lang w:bidi="hi-IN"/>
        </w:rPr>
        <w:lastRenderedPageBreak/>
        <w:t>Ports</w:t>
      </w:r>
      <w:bookmarkEnd w:id="1"/>
    </w:p>
    <w:p w14:paraId="64FB523C" w14:textId="2308D9CE" w:rsidR="00B858DD" w:rsidRDefault="009E408B" w:rsidP="00B858DD">
      <w:r>
        <w:t>The WizIQ WebRTC Virtual Classroom can operate over various types of firewall configurations. However, they may have different levels of quality of experience.</w:t>
      </w:r>
    </w:p>
    <w:p w14:paraId="4D0DBC97" w14:textId="25986B5C" w:rsidR="009E408B" w:rsidRDefault="009E408B" w:rsidP="009E408B">
      <w:pPr>
        <w:pStyle w:val="Heading2"/>
      </w:pPr>
      <w:bookmarkStart w:id="2" w:name="_Toc463512825"/>
      <w:r>
        <w:t>Minimal configuration</w:t>
      </w:r>
      <w:bookmarkEnd w:id="2"/>
    </w:p>
    <w:tbl>
      <w:tblPr>
        <w:tblStyle w:val="GridTable5Dark-Accent2"/>
        <w:tblW w:w="0" w:type="auto"/>
        <w:tblLook w:val="0680" w:firstRow="0" w:lastRow="0" w:firstColumn="1" w:lastColumn="0" w:noHBand="1" w:noVBand="1"/>
      </w:tblPr>
      <w:tblGrid>
        <w:gridCol w:w="4261"/>
        <w:gridCol w:w="4261"/>
      </w:tblGrid>
      <w:tr w:rsidR="00F511D2" w14:paraId="248F0AAC" w14:textId="77777777" w:rsidTr="000E6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6F901176" w14:textId="671BF02A" w:rsidR="00F511D2" w:rsidRPr="00183C6B" w:rsidRDefault="00AC2F6F" w:rsidP="000E6BC2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83C6B">
              <w:rPr>
                <w:b w:val="0"/>
                <w:bCs w:val="0"/>
                <w:color w:val="FFFFFF" w:themeColor="background1"/>
                <w:sz w:val="24"/>
                <w:szCs w:val="24"/>
              </w:rPr>
              <w:t>443/TCP</w:t>
            </w:r>
          </w:p>
        </w:tc>
        <w:tc>
          <w:tcPr>
            <w:tcW w:w="4261" w:type="dxa"/>
          </w:tcPr>
          <w:p w14:paraId="04FACCCA" w14:textId="7B78D8B8" w:rsidR="00F511D2" w:rsidRPr="00120EB2" w:rsidRDefault="00AC2F6F" w:rsidP="00F51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EB2">
              <w:rPr>
                <w:sz w:val="16"/>
                <w:szCs w:val="16"/>
              </w:rPr>
              <w:t>Some firewall/proxy rules only allow for SSL traffic over port 443. You will need to make sure that non-web traffic can also pass over this port.</w:t>
            </w:r>
          </w:p>
        </w:tc>
      </w:tr>
    </w:tbl>
    <w:p w14:paraId="2334C1A5" w14:textId="77777777" w:rsidR="00403323" w:rsidRDefault="00403323" w:rsidP="00F511D2"/>
    <w:p w14:paraId="5A1D67D2" w14:textId="04A3D74B" w:rsidR="00F511D2" w:rsidRPr="007570CF" w:rsidRDefault="007570CF" w:rsidP="00F511D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Note, that t</w:t>
      </w:r>
      <w:r w:rsidR="00403323" w:rsidRPr="007570CF">
        <w:rPr>
          <w:i/>
          <w:iCs/>
          <w:sz w:val="20"/>
          <w:szCs w:val="20"/>
        </w:rPr>
        <w:t>his minimal configuration, while it will work, but would not provide an optimal video quality.</w:t>
      </w:r>
    </w:p>
    <w:p w14:paraId="39F59C07" w14:textId="27CF73FE" w:rsidR="00403323" w:rsidRDefault="00DD6071" w:rsidP="00DD6071">
      <w:pPr>
        <w:pStyle w:val="Heading2"/>
      </w:pPr>
      <w:bookmarkStart w:id="3" w:name="_Toc463512826"/>
      <w:r>
        <w:t>Better Experience</w:t>
      </w:r>
      <w:bookmarkEnd w:id="3"/>
    </w:p>
    <w:tbl>
      <w:tblPr>
        <w:tblStyle w:val="GridTable5Dark-Accent2"/>
        <w:tblW w:w="0" w:type="auto"/>
        <w:tblLook w:val="0680" w:firstRow="0" w:lastRow="0" w:firstColumn="1" w:lastColumn="0" w:noHBand="1" w:noVBand="1"/>
      </w:tblPr>
      <w:tblGrid>
        <w:gridCol w:w="4261"/>
        <w:gridCol w:w="4261"/>
      </w:tblGrid>
      <w:tr w:rsidR="000E6BC2" w14:paraId="55C402E8" w14:textId="77777777" w:rsidTr="000E6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704E7A95" w14:textId="77777777" w:rsidR="000E6BC2" w:rsidRPr="00183C6B" w:rsidRDefault="000E6BC2" w:rsidP="000E6BC2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83C6B">
              <w:rPr>
                <w:b w:val="0"/>
                <w:bCs w:val="0"/>
                <w:color w:val="FFFFFF" w:themeColor="background1"/>
                <w:sz w:val="24"/>
                <w:szCs w:val="24"/>
              </w:rPr>
              <w:t>443/TCP</w:t>
            </w:r>
          </w:p>
        </w:tc>
        <w:tc>
          <w:tcPr>
            <w:tcW w:w="4261" w:type="dxa"/>
          </w:tcPr>
          <w:p w14:paraId="0DC19028" w14:textId="484CBF41" w:rsidR="000E6BC2" w:rsidRPr="00120EB2" w:rsidRDefault="00372854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EB2">
              <w:rPr>
                <w:sz w:val="16"/>
                <w:szCs w:val="16"/>
              </w:rPr>
              <w:t>Pure SSL traffic</w:t>
            </w:r>
          </w:p>
        </w:tc>
      </w:tr>
      <w:tr w:rsidR="000E6BC2" w14:paraId="79726BBB" w14:textId="77777777" w:rsidTr="000E6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0BCC9813" w14:textId="10B958B0" w:rsidR="000E6BC2" w:rsidRPr="00183C6B" w:rsidRDefault="000E6BC2" w:rsidP="000E6BC2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0E6BC2">
              <w:rPr>
                <w:b w:val="0"/>
                <w:bCs w:val="0"/>
                <w:color w:val="FFFFFF" w:themeColor="background1"/>
                <w:sz w:val="24"/>
                <w:szCs w:val="24"/>
              </w:rPr>
              <w:t>3478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/UDP</w:t>
            </w:r>
          </w:p>
        </w:tc>
        <w:tc>
          <w:tcPr>
            <w:tcW w:w="4261" w:type="dxa"/>
          </w:tcPr>
          <w:p w14:paraId="42F2D8C2" w14:textId="435209E3" w:rsidR="000E6BC2" w:rsidRPr="00120EB2" w:rsidRDefault="00372854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EB2">
              <w:rPr>
                <w:sz w:val="16"/>
                <w:szCs w:val="16"/>
              </w:rPr>
              <w:t>Media</w:t>
            </w:r>
          </w:p>
        </w:tc>
      </w:tr>
    </w:tbl>
    <w:p w14:paraId="51B60158" w14:textId="77777777" w:rsidR="000E6BC2" w:rsidRDefault="000E6BC2" w:rsidP="000E6BC2"/>
    <w:p w14:paraId="0A0BB872" w14:textId="335195C7" w:rsidR="007570CF" w:rsidRDefault="007570CF" w:rsidP="007570CF">
      <w:pPr>
        <w:pStyle w:val="Heading2"/>
      </w:pPr>
      <w:bookmarkStart w:id="4" w:name="_Toc463512827"/>
      <w:r>
        <w:t>Best Experience</w:t>
      </w:r>
      <w:bookmarkEnd w:id="4"/>
    </w:p>
    <w:tbl>
      <w:tblPr>
        <w:tblStyle w:val="GridTable5Dark-Accent2"/>
        <w:tblW w:w="0" w:type="auto"/>
        <w:tblLook w:val="0680" w:firstRow="0" w:lastRow="0" w:firstColumn="1" w:lastColumn="0" w:noHBand="1" w:noVBand="1"/>
      </w:tblPr>
      <w:tblGrid>
        <w:gridCol w:w="4261"/>
        <w:gridCol w:w="4261"/>
      </w:tblGrid>
      <w:tr w:rsidR="007570CF" w14:paraId="7B52D72C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41D7D1D0" w14:textId="77777777" w:rsidR="007570CF" w:rsidRPr="00183C6B" w:rsidRDefault="007570CF" w:rsidP="00751555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83C6B">
              <w:rPr>
                <w:b w:val="0"/>
                <w:bCs w:val="0"/>
                <w:color w:val="FFFFFF" w:themeColor="background1"/>
                <w:sz w:val="24"/>
                <w:szCs w:val="24"/>
              </w:rPr>
              <w:t>443/TCP</w:t>
            </w:r>
          </w:p>
        </w:tc>
        <w:tc>
          <w:tcPr>
            <w:tcW w:w="4261" w:type="dxa"/>
          </w:tcPr>
          <w:p w14:paraId="0F98FDF2" w14:textId="77777777" w:rsidR="007570CF" w:rsidRPr="00120EB2" w:rsidRDefault="007570CF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EB2">
              <w:rPr>
                <w:sz w:val="16"/>
                <w:szCs w:val="16"/>
              </w:rPr>
              <w:t>Pure SSL traffic</w:t>
            </w:r>
          </w:p>
        </w:tc>
      </w:tr>
      <w:tr w:rsidR="007570CF" w14:paraId="0ADE147D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34159DE8" w14:textId="40673D70" w:rsidR="007570CF" w:rsidRPr="00183C6B" w:rsidRDefault="0051094D" w:rsidP="00751555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51094D">
              <w:rPr>
                <w:b w:val="0"/>
                <w:bCs w:val="0"/>
                <w:color w:val="FFFFFF" w:themeColor="background1"/>
                <w:sz w:val="24"/>
                <w:szCs w:val="24"/>
              </w:rPr>
              <w:t>1025 - 65535</w:t>
            </w:r>
            <w:r w:rsidR="007570CF">
              <w:rPr>
                <w:b w:val="0"/>
                <w:bCs w:val="0"/>
                <w:color w:val="FFFFFF" w:themeColor="background1"/>
                <w:sz w:val="24"/>
                <w:szCs w:val="24"/>
              </w:rPr>
              <w:t>/UDP</w:t>
            </w:r>
          </w:p>
        </w:tc>
        <w:tc>
          <w:tcPr>
            <w:tcW w:w="4261" w:type="dxa"/>
          </w:tcPr>
          <w:p w14:paraId="3C57AEEA" w14:textId="77777777" w:rsidR="007570CF" w:rsidRPr="00120EB2" w:rsidRDefault="007570CF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EB2">
              <w:rPr>
                <w:sz w:val="16"/>
                <w:szCs w:val="16"/>
              </w:rPr>
              <w:t>Media</w:t>
            </w:r>
          </w:p>
        </w:tc>
      </w:tr>
    </w:tbl>
    <w:p w14:paraId="7EAFA4C8" w14:textId="77777777" w:rsidR="007570CF" w:rsidRDefault="007570CF" w:rsidP="007570CF"/>
    <w:p w14:paraId="5093316F" w14:textId="53C7383B" w:rsidR="00C63DEC" w:rsidRDefault="00C63DEC" w:rsidP="00C63DEC">
      <w:pPr>
        <w:pStyle w:val="Heading2"/>
      </w:pPr>
      <w:bookmarkStart w:id="5" w:name="_Toc463512828"/>
      <w:r>
        <w:t>Testing Connectivity</w:t>
      </w:r>
      <w:bookmarkEnd w:id="5"/>
    </w:p>
    <w:p w14:paraId="39DC4EC9" w14:textId="151F5619" w:rsidR="00C63DEC" w:rsidRDefault="00C74CB4" w:rsidP="00C63DEC">
      <w:r w:rsidRPr="00C74CB4">
        <w:t xml:space="preserve">You can test if a network meets the connectivity requirements by using the </w:t>
      </w:r>
      <w:proofErr w:type="spellStart"/>
      <w:r w:rsidRPr="00C74CB4">
        <w:t>OpenTok</w:t>
      </w:r>
      <w:proofErr w:type="spellEnd"/>
      <w:r w:rsidRPr="00C74CB4">
        <w:t xml:space="preserve"> Connectivity Doctor: </w:t>
      </w:r>
      <w:hyperlink r:id="rId9" w:history="1">
        <w:r w:rsidRPr="00C74CB4">
          <w:rPr>
            <w:rStyle w:val="Hyperlink"/>
          </w:rPr>
          <w:t>http://www.tokbox.com/tools/connectivity/</w:t>
        </w:r>
      </w:hyperlink>
      <w:r w:rsidRPr="00C74CB4">
        <w:t xml:space="preserve"> (you must use Chrome). There is also a Connectivity Doctor app in the </w:t>
      </w:r>
      <w:hyperlink r:id="rId10" w:history="1">
        <w:r w:rsidRPr="0007451B">
          <w:rPr>
            <w:rStyle w:val="Hyperlink"/>
          </w:rPr>
          <w:t>Apple App Store</w:t>
        </w:r>
      </w:hyperlink>
      <w:r w:rsidRPr="00C74CB4">
        <w:t xml:space="preserve"> as well as the </w:t>
      </w:r>
      <w:hyperlink r:id="rId11" w:history="1">
        <w:r w:rsidRPr="0007451B">
          <w:rPr>
            <w:rStyle w:val="Hyperlink"/>
          </w:rPr>
          <w:t>Google Play Store</w:t>
        </w:r>
      </w:hyperlink>
      <w:r w:rsidRPr="00C74CB4">
        <w:t>.</w:t>
      </w:r>
    </w:p>
    <w:p w14:paraId="12C33658" w14:textId="66088C4F" w:rsidR="00C72F7D" w:rsidRDefault="00C72F7D" w:rsidP="00C72F7D">
      <w:pPr>
        <w:pStyle w:val="Heading1"/>
      </w:pPr>
      <w:bookmarkStart w:id="6" w:name="_Toc463512829"/>
      <w:r>
        <w:t>URLS</w:t>
      </w:r>
      <w:bookmarkEnd w:id="6"/>
    </w:p>
    <w:p w14:paraId="6F9F13DB" w14:textId="41C00808" w:rsidR="00886884" w:rsidRDefault="00886884" w:rsidP="00886884">
      <w:r>
        <w:t>The following URLs are required to be whitelisted for the application to run correctly:</w:t>
      </w:r>
    </w:p>
    <w:tbl>
      <w:tblPr>
        <w:tblStyle w:val="GridTable5Dark-Accent2"/>
        <w:tblW w:w="0" w:type="auto"/>
        <w:tblLook w:val="0680" w:firstRow="0" w:lastRow="0" w:firstColumn="1" w:lastColumn="0" w:noHBand="1" w:noVBand="1"/>
      </w:tblPr>
      <w:tblGrid>
        <w:gridCol w:w="4261"/>
        <w:gridCol w:w="4261"/>
      </w:tblGrid>
      <w:tr w:rsidR="001973D1" w14:paraId="3E737B6D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0504B9F4" w14:textId="6F52E3E7" w:rsidR="001973D1" w:rsidRPr="005F4B07" w:rsidRDefault="001973D1" w:rsidP="00886884">
            <w:pPr>
              <w:rPr>
                <w:color w:val="FFFFFF" w:themeColor="background1"/>
                <w:sz w:val="24"/>
                <w:szCs w:val="24"/>
              </w:rPr>
            </w:pPr>
            <w:r w:rsidRPr="001973D1">
              <w:rPr>
                <w:b w:val="0"/>
                <w:bCs w:val="0"/>
                <w:color w:val="FFFFFF" w:themeColor="background1"/>
                <w:sz w:val="24"/>
                <w:szCs w:val="24"/>
              </w:rPr>
              <w:t>*.wiziq.com</w:t>
            </w:r>
          </w:p>
        </w:tc>
        <w:tc>
          <w:tcPr>
            <w:tcW w:w="4261" w:type="dxa"/>
          </w:tcPr>
          <w:p w14:paraId="215E6C75" w14:textId="59FE16EB" w:rsidR="001973D1" w:rsidRDefault="001973D1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</w:tc>
      </w:tr>
      <w:tr w:rsidR="001973D1" w14:paraId="37CAA726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375F7F33" w14:textId="48A6AB7B" w:rsidR="001973D1" w:rsidRPr="005F4B07" w:rsidRDefault="001973D1" w:rsidP="00886884">
            <w:pPr>
              <w:rPr>
                <w:color w:val="FFFFFF" w:themeColor="background1"/>
                <w:sz w:val="24"/>
                <w:szCs w:val="24"/>
              </w:rPr>
            </w:pPr>
            <w:r w:rsidRPr="001973D1">
              <w:rPr>
                <w:b w:val="0"/>
                <w:bCs w:val="0"/>
                <w:color w:val="FFFFFF" w:themeColor="background1"/>
                <w:sz w:val="24"/>
                <w:szCs w:val="24"/>
              </w:rPr>
              <w:t>view-api.box.co</w:t>
            </w: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4261" w:type="dxa"/>
          </w:tcPr>
          <w:p w14:paraId="659FA004" w14:textId="3D0D656D" w:rsidR="001973D1" w:rsidRDefault="001973D1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</w:tc>
      </w:tr>
      <w:tr w:rsidR="00B86E95" w14:paraId="2B5B0EB0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1BC23B49" w14:textId="3376983B" w:rsidR="00B86E95" w:rsidRPr="005F4B07" w:rsidRDefault="00B86E95" w:rsidP="0088688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b w:val="0"/>
                <w:bCs w:val="0"/>
                <w:color w:val="FFFFFF" w:themeColor="background1"/>
                <w:sz w:val="24"/>
                <w:szCs w:val="24"/>
              </w:rPr>
              <w:t>*.amazonaws.com</w:t>
            </w:r>
          </w:p>
        </w:tc>
        <w:tc>
          <w:tcPr>
            <w:tcW w:w="4261" w:type="dxa"/>
          </w:tcPr>
          <w:p w14:paraId="05691519" w14:textId="637805C5" w:rsidR="00B86E95" w:rsidRDefault="00B86E95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</w:tc>
      </w:tr>
      <w:tr w:rsidR="00B86E95" w14:paraId="7057326C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2D854ED4" w14:textId="31A7139D" w:rsidR="00B86E95" w:rsidRPr="00183C6B" w:rsidRDefault="00B86E95" w:rsidP="00886884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5F4B07">
              <w:rPr>
                <w:b w:val="0"/>
                <w:bCs w:val="0"/>
                <w:color w:val="FFFFFF" w:themeColor="background1"/>
                <w:sz w:val="24"/>
                <w:szCs w:val="24"/>
              </w:rPr>
              <w:t>static.opentok.com</w:t>
            </w:r>
          </w:p>
        </w:tc>
        <w:tc>
          <w:tcPr>
            <w:tcW w:w="4261" w:type="dxa"/>
          </w:tcPr>
          <w:p w14:paraId="6E2DDBD3" w14:textId="77CE7195" w:rsidR="00B86E95" w:rsidRPr="00120EB2" w:rsidRDefault="00B86E95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</w:tr>
      <w:tr w:rsidR="00B86E95" w14:paraId="7C67351D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5C365457" w14:textId="59E85402" w:rsidR="00B86E95" w:rsidRPr="00183C6B" w:rsidRDefault="00B86E95" w:rsidP="00886884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5F4B07">
              <w:rPr>
                <w:b w:val="0"/>
                <w:bCs w:val="0"/>
                <w:color w:val="FFFFFF" w:themeColor="background1"/>
                <w:sz w:val="24"/>
                <w:szCs w:val="24"/>
              </w:rPr>
              <w:t>enterprise.opentok.com</w:t>
            </w:r>
          </w:p>
        </w:tc>
        <w:tc>
          <w:tcPr>
            <w:tcW w:w="4261" w:type="dxa"/>
          </w:tcPr>
          <w:p w14:paraId="2B4E783B" w14:textId="77777777" w:rsidR="00B86E95" w:rsidRPr="00120EB2" w:rsidRDefault="00B86E95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EB2">
              <w:rPr>
                <w:sz w:val="16"/>
                <w:szCs w:val="16"/>
              </w:rPr>
              <w:t>Media</w:t>
            </w:r>
          </w:p>
        </w:tc>
      </w:tr>
      <w:tr w:rsidR="00B86E95" w14:paraId="461F1AEC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0A59972E" w14:textId="1C913209" w:rsidR="00B86E95" w:rsidRPr="005F4B07" w:rsidRDefault="00B86E95" w:rsidP="00886884">
            <w:pPr>
              <w:rPr>
                <w:color w:val="FFFFFF" w:themeColor="background1"/>
                <w:sz w:val="24"/>
                <w:szCs w:val="24"/>
              </w:rPr>
            </w:pPr>
            <w:r w:rsidRPr="005F4B07">
              <w:rPr>
                <w:b w:val="0"/>
                <w:bCs w:val="0"/>
                <w:color w:val="FFFFFF" w:themeColor="background1"/>
                <w:sz w:val="24"/>
                <w:szCs w:val="24"/>
              </w:rPr>
              <w:t>api.opentok.com</w:t>
            </w:r>
          </w:p>
        </w:tc>
        <w:tc>
          <w:tcPr>
            <w:tcW w:w="4261" w:type="dxa"/>
          </w:tcPr>
          <w:p w14:paraId="2A096973" w14:textId="7E4F929B" w:rsidR="00B86E95" w:rsidRPr="00120EB2" w:rsidRDefault="00B86E95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EB2">
              <w:rPr>
                <w:sz w:val="16"/>
                <w:szCs w:val="16"/>
              </w:rPr>
              <w:t>Media</w:t>
            </w:r>
          </w:p>
        </w:tc>
      </w:tr>
      <w:tr w:rsidR="00B86E95" w14:paraId="275371B3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36BE0272" w14:textId="4766CA0E" w:rsidR="00B86E95" w:rsidRPr="005F4B07" w:rsidRDefault="00B86E95" w:rsidP="00886884">
            <w:pPr>
              <w:rPr>
                <w:color w:val="FFFFFF" w:themeColor="background1"/>
                <w:sz w:val="24"/>
                <w:szCs w:val="24"/>
              </w:rPr>
            </w:pPr>
            <w:r w:rsidRPr="005F4B07">
              <w:rPr>
                <w:b w:val="0"/>
                <w:bCs w:val="0"/>
                <w:color w:val="FFFFFF" w:themeColor="background1"/>
                <w:sz w:val="24"/>
                <w:szCs w:val="24"/>
              </w:rPr>
              <w:t>anvil.opentok.com</w:t>
            </w:r>
          </w:p>
        </w:tc>
        <w:tc>
          <w:tcPr>
            <w:tcW w:w="4261" w:type="dxa"/>
          </w:tcPr>
          <w:p w14:paraId="3270AAC1" w14:textId="4DB84363" w:rsidR="00B86E95" w:rsidRPr="00120EB2" w:rsidRDefault="00B86E95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EB2">
              <w:rPr>
                <w:sz w:val="16"/>
                <w:szCs w:val="16"/>
              </w:rPr>
              <w:t>Media</w:t>
            </w:r>
          </w:p>
        </w:tc>
      </w:tr>
      <w:tr w:rsidR="00B86E95" w14:paraId="09806C21" w14:textId="77777777" w:rsidTr="0075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64194D9A" w14:textId="7FFF9DAD" w:rsidR="00B86E95" w:rsidRPr="005F4B07" w:rsidRDefault="00B86E95" w:rsidP="00886884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5F4B07">
              <w:rPr>
                <w:b w:val="0"/>
                <w:bCs w:val="0"/>
                <w:color w:val="FFFFFF" w:themeColor="background1"/>
                <w:sz w:val="24"/>
                <w:szCs w:val="24"/>
              </w:rPr>
              <w:t>*.tokbox.com</w:t>
            </w:r>
          </w:p>
        </w:tc>
        <w:tc>
          <w:tcPr>
            <w:tcW w:w="4261" w:type="dxa"/>
          </w:tcPr>
          <w:p w14:paraId="39C30415" w14:textId="30FE0934" w:rsidR="00B86E95" w:rsidRPr="00120EB2" w:rsidRDefault="00B86E95" w:rsidP="0075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0EB2">
              <w:rPr>
                <w:sz w:val="16"/>
                <w:szCs w:val="16"/>
              </w:rPr>
              <w:t>Media</w:t>
            </w:r>
          </w:p>
        </w:tc>
      </w:tr>
    </w:tbl>
    <w:p w14:paraId="0454BC14" w14:textId="77777777" w:rsidR="00886884" w:rsidRPr="00886884" w:rsidRDefault="00886884" w:rsidP="00886884"/>
    <w:sectPr w:rsidR="00886884" w:rsidRPr="00886884" w:rsidSect="00D11A7C">
      <w:headerReference w:type="even" r:id="rId12"/>
      <w:headerReference w:type="default" r:id="rId13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B55EF" w14:textId="77777777" w:rsidR="00ED2993" w:rsidRDefault="00ED2993" w:rsidP="00AB5625">
      <w:pPr>
        <w:spacing w:after="0" w:line="240" w:lineRule="auto"/>
      </w:pPr>
      <w:r>
        <w:separator/>
      </w:r>
    </w:p>
  </w:endnote>
  <w:endnote w:type="continuationSeparator" w:id="0">
    <w:p w14:paraId="099426A0" w14:textId="77777777" w:rsidR="00ED2993" w:rsidRDefault="00ED2993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5A7C1" w14:textId="77777777" w:rsidR="00ED2993" w:rsidRDefault="00ED2993" w:rsidP="00AB5625">
      <w:pPr>
        <w:spacing w:after="0" w:line="240" w:lineRule="auto"/>
      </w:pPr>
      <w:r>
        <w:separator/>
      </w:r>
    </w:p>
  </w:footnote>
  <w:footnote w:type="continuationSeparator" w:id="0">
    <w:p w14:paraId="5D950BFE" w14:textId="77777777" w:rsidR="00ED2993" w:rsidRDefault="00ED2993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4"/>
      <w:gridCol w:w="7829"/>
    </w:tblGrid>
    <w:tr w:rsidR="00EE2394" w:rsidRPr="00DB639B" w14:paraId="1BD48369" w14:textId="77777777" w:rsidTr="00EE2394">
      <w:trPr>
        <w:trHeight w:val="155"/>
      </w:trPr>
      <w:tc>
        <w:tcPr>
          <w:tcW w:w="39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3D207B0D" w:rsidR="0063401D" w:rsidRPr="00124693" w:rsidRDefault="0063401D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FC155C" w:rsidRPr="00FC155C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609" w:type="pct"/>
          <w:tcBorders>
            <w:bottom w:val="single" w:sz="4" w:space="0" w:color="auto"/>
          </w:tcBorders>
          <w:vAlign w:val="bottom"/>
        </w:tcPr>
        <w:p w14:paraId="24D5095A" w14:textId="2A4E526D" w:rsidR="0063401D" w:rsidRPr="00C9747C" w:rsidRDefault="00EE2394" w:rsidP="0048495F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bidi="hi-IN"/>
            </w:rPr>
            <w:drawing>
              <wp:anchor distT="0" distB="0" distL="114300" distR="114300" simplePos="0" relativeHeight="251658240" behindDoc="0" locked="0" layoutInCell="1" allowOverlap="1" wp14:anchorId="12BAC9DD" wp14:editId="16F85212">
                <wp:simplePos x="0" y="0"/>
                <wp:positionH relativeFrom="column">
                  <wp:posOffset>4269105</wp:posOffset>
                </wp:positionH>
                <wp:positionV relativeFrom="paragraph">
                  <wp:posOffset>-37465</wp:posOffset>
                </wp:positionV>
                <wp:extent cx="619125" cy="222250"/>
                <wp:effectExtent l="0" t="0" r="0" b="635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wiziq-logo-HIGH-RES-brow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22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-177037846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8495F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NETWORKING REQUIREMENTS</w:t>
              </w:r>
            </w:sdtContent>
          </w:sdt>
        </w:p>
      </w:tc>
    </w:tr>
  </w:tbl>
  <w:p w14:paraId="3419B174" w14:textId="39BFE7F0" w:rsidR="0063401D" w:rsidRDefault="006340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D11A7C" w:rsidRPr="00DB639B" w14:paraId="4252DB0F" w14:textId="77777777" w:rsidTr="00751555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40B58B4" w14:textId="77777777" w:rsidR="00D11A7C" w:rsidRPr="00124693" w:rsidRDefault="00D11A7C" w:rsidP="00751555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266034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7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3256ADB6" w14:textId="7EDC27B3" w:rsidR="00D11A7C" w:rsidRPr="00C9747C" w:rsidRDefault="00D11A7C" w:rsidP="00751555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-193303315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8495F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NETWORKING REQUIREMENTS</w:t>
              </w:r>
            </w:sdtContent>
          </w:sdt>
        </w:p>
      </w:tc>
    </w:tr>
  </w:tbl>
  <w:p w14:paraId="5C7A1A14" w14:textId="77777777" w:rsidR="00D11A7C" w:rsidRDefault="00D11A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4019"/>
    <w:multiLevelType w:val="hybridMultilevel"/>
    <w:tmpl w:val="9D78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56CEE"/>
    <w:multiLevelType w:val="hybridMultilevel"/>
    <w:tmpl w:val="2CAE6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D32F2"/>
    <w:multiLevelType w:val="hybridMultilevel"/>
    <w:tmpl w:val="3F18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C3623"/>
    <w:multiLevelType w:val="hybridMultilevel"/>
    <w:tmpl w:val="264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94CA8"/>
    <w:multiLevelType w:val="hybridMultilevel"/>
    <w:tmpl w:val="0798A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679A9"/>
    <w:multiLevelType w:val="hybridMultilevel"/>
    <w:tmpl w:val="0EEA97B4"/>
    <w:lvl w:ilvl="0" w:tplc="C84464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35C58"/>
    <w:multiLevelType w:val="hybridMultilevel"/>
    <w:tmpl w:val="50149D4A"/>
    <w:lvl w:ilvl="0" w:tplc="C3DA33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3234C"/>
    <w:multiLevelType w:val="hybridMultilevel"/>
    <w:tmpl w:val="9954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03E44"/>
    <w:rsid w:val="00007D80"/>
    <w:rsid w:val="00011D88"/>
    <w:rsid w:val="00025BB0"/>
    <w:rsid w:val="00031C6F"/>
    <w:rsid w:val="00052BF6"/>
    <w:rsid w:val="00057157"/>
    <w:rsid w:val="00072D55"/>
    <w:rsid w:val="0007451B"/>
    <w:rsid w:val="000815C8"/>
    <w:rsid w:val="00090FC7"/>
    <w:rsid w:val="00095824"/>
    <w:rsid w:val="000A0BF2"/>
    <w:rsid w:val="000D250A"/>
    <w:rsid w:val="000E1ACF"/>
    <w:rsid w:val="000E6BC2"/>
    <w:rsid w:val="00120EB2"/>
    <w:rsid w:val="0012341B"/>
    <w:rsid w:val="00126266"/>
    <w:rsid w:val="001464D4"/>
    <w:rsid w:val="00151498"/>
    <w:rsid w:val="001515C2"/>
    <w:rsid w:val="00170362"/>
    <w:rsid w:val="001760AF"/>
    <w:rsid w:val="001769D1"/>
    <w:rsid w:val="00176A51"/>
    <w:rsid w:val="00183C6B"/>
    <w:rsid w:val="00185409"/>
    <w:rsid w:val="001900A6"/>
    <w:rsid w:val="001973D1"/>
    <w:rsid w:val="001A3C96"/>
    <w:rsid w:val="001A76E8"/>
    <w:rsid w:val="001B467A"/>
    <w:rsid w:val="001B5087"/>
    <w:rsid w:val="001B721B"/>
    <w:rsid w:val="001C25D5"/>
    <w:rsid w:val="001D39C8"/>
    <w:rsid w:val="001E47B0"/>
    <w:rsid w:val="001F519E"/>
    <w:rsid w:val="002013D6"/>
    <w:rsid w:val="00205AB3"/>
    <w:rsid w:val="00217933"/>
    <w:rsid w:val="00224AD3"/>
    <w:rsid w:val="00225841"/>
    <w:rsid w:val="00236D31"/>
    <w:rsid w:val="00242D5A"/>
    <w:rsid w:val="002476BA"/>
    <w:rsid w:val="0025393D"/>
    <w:rsid w:val="00266034"/>
    <w:rsid w:val="00277393"/>
    <w:rsid w:val="002879CD"/>
    <w:rsid w:val="00287E8D"/>
    <w:rsid w:val="00290CCF"/>
    <w:rsid w:val="002A1061"/>
    <w:rsid w:val="002A3C36"/>
    <w:rsid w:val="002B2DA4"/>
    <w:rsid w:val="002B4ACA"/>
    <w:rsid w:val="002B6DD5"/>
    <w:rsid w:val="002C2E58"/>
    <w:rsid w:val="002E7A8A"/>
    <w:rsid w:val="0030678B"/>
    <w:rsid w:val="0031136D"/>
    <w:rsid w:val="00325ACE"/>
    <w:rsid w:val="00362278"/>
    <w:rsid w:val="00364D87"/>
    <w:rsid w:val="00366017"/>
    <w:rsid w:val="00372854"/>
    <w:rsid w:val="00376C1A"/>
    <w:rsid w:val="00381350"/>
    <w:rsid w:val="00392E54"/>
    <w:rsid w:val="00392FC8"/>
    <w:rsid w:val="00395F82"/>
    <w:rsid w:val="003A7510"/>
    <w:rsid w:val="003B5D2C"/>
    <w:rsid w:val="003D3A34"/>
    <w:rsid w:val="003E47EB"/>
    <w:rsid w:val="003F2E46"/>
    <w:rsid w:val="003F33BB"/>
    <w:rsid w:val="00401F9F"/>
    <w:rsid w:val="00403323"/>
    <w:rsid w:val="00403FFF"/>
    <w:rsid w:val="00446506"/>
    <w:rsid w:val="0045355C"/>
    <w:rsid w:val="00456CBA"/>
    <w:rsid w:val="00465130"/>
    <w:rsid w:val="00466812"/>
    <w:rsid w:val="00470D09"/>
    <w:rsid w:val="00481C63"/>
    <w:rsid w:val="0048495F"/>
    <w:rsid w:val="00484C7A"/>
    <w:rsid w:val="004A5F31"/>
    <w:rsid w:val="004A7E20"/>
    <w:rsid w:val="004C49AA"/>
    <w:rsid w:val="004D2A10"/>
    <w:rsid w:val="004D478B"/>
    <w:rsid w:val="004D4AF5"/>
    <w:rsid w:val="004E09D1"/>
    <w:rsid w:val="004E1B75"/>
    <w:rsid w:val="004E5CD3"/>
    <w:rsid w:val="004F7554"/>
    <w:rsid w:val="005043DF"/>
    <w:rsid w:val="0051094D"/>
    <w:rsid w:val="0051336B"/>
    <w:rsid w:val="0052758F"/>
    <w:rsid w:val="00537B77"/>
    <w:rsid w:val="00546E74"/>
    <w:rsid w:val="005579D1"/>
    <w:rsid w:val="005751C5"/>
    <w:rsid w:val="00584BB9"/>
    <w:rsid w:val="00596CCF"/>
    <w:rsid w:val="005A5591"/>
    <w:rsid w:val="005B45B9"/>
    <w:rsid w:val="005C274C"/>
    <w:rsid w:val="005C428D"/>
    <w:rsid w:val="005C505E"/>
    <w:rsid w:val="005E2053"/>
    <w:rsid w:val="005F4B07"/>
    <w:rsid w:val="00617BDA"/>
    <w:rsid w:val="0063401D"/>
    <w:rsid w:val="0064034B"/>
    <w:rsid w:val="00657156"/>
    <w:rsid w:val="006752D7"/>
    <w:rsid w:val="0068477B"/>
    <w:rsid w:val="006863C1"/>
    <w:rsid w:val="006A2C22"/>
    <w:rsid w:val="006A4B7D"/>
    <w:rsid w:val="006A4F24"/>
    <w:rsid w:val="006B184D"/>
    <w:rsid w:val="006C3334"/>
    <w:rsid w:val="006D2E0A"/>
    <w:rsid w:val="006E0DD3"/>
    <w:rsid w:val="006F1939"/>
    <w:rsid w:val="006F1BAF"/>
    <w:rsid w:val="00705421"/>
    <w:rsid w:val="0071381C"/>
    <w:rsid w:val="0071777B"/>
    <w:rsid w:val="007229DC"/>
    <w:rsid w:val="00727B03"/>
    <w:rsid w:val="0073729C"/>
    <w:rsid w:val="00743DAC"/>
    <w:rsid w:val="00747565"/>
    <w:rsid w:val="007570CF"/>
    <w:rsid w:val="007633B5"/>
    <w:rsid w:val="00765D85"/>
    <w:rsid w:val="00777CC8"/>
    <w:rsid w:val="0078483F"/>
    <w:rsid w:val="00795B9E"/>
    <w:rsid w:val="00796B62"/>
    <w:rsid w:val="007A5C23"/>
    <w:rsid w:val="007E1EAA"/>
    <w:rsid w:val="007E628E"/>
    <w:rsid w:val="007F129F"/>
    <w:rsid w:val="007F1EF7"/>
    <w:rsid w:val="007F696C"/>
    <w:rsid w:val="00802A87"/>
    <w:rsid w:val="00823731"/>
    <w:rsid w:val="00832E08"/>
    <w:rsid w:val="00837E0D"/>
    <w:rsid w:val="00840094"/>
    <w:rsid w:val="008527B5"/>
    <w:rsid w:val="008533F3"/>
    <w:rsid w:val="00853A68"/>
    <w:rsid w:val="00855DF5"/>
    <w:rsid w:val="0086302B"/>
    <w:rsid w:val="0086620D"/>
    <w:rsid w:val="00866E1D"/>
    <w:rsid w:val="0086754E"/>
    <w:rsid w:val="00871961"/>
    <w:rsid w:val="00872BE7"/>
    <w:rsid w:val="008824B7"/>
    <w:rsid w:val="00884DBE"/>
    <w:rsid w:val="0088502D"/>
    <w:rsid w:val="00886884"/>
    <w:rsid w:val="008960B1"/>
    <w:rsid w:val="008961AB"/>
    <w:rsid w:val="008B1F2E"/>
    <w:rsid w:val="008B6884"/>
    <w:rsid w:val="008C3BE9"/>
    <w:rsid w:val="008D78D5"/>
    <w:rsid w:val="008E149B"/>
    <w:rsid w:val="008E5168"/>
    <w:rsid w:val="00906791"/>
    <w:rsid w:val="00924D6B"/>
    <w:rsid w:val="00930F56"/>
    <w:rsid w:val="00947644"/>
    <w:rsid w:val="00960158"/>
    <w:rsid w:val="00963910"/>
    <w:rsid w:val="00983920"/>
    <w:rsid w:val="00985789"/>
    <w:rsid w:val="009871CB"/>
    <w:rsid w:val="009A55BD"/>
    <w:rsid w:val="009A6A7D"/>
    <w:rsid w:val="009D153C"/>
    <w:rsid w:val="009D67C4"/>
    <w:rsid w:val="009E1072"/>
    <w:rsid w:val="009E408B"/>
    <w:rsid w:val="009E4276"/>
    <w:rsid w:val="009E6FEE"/>
    <w:rsid w:val="00A02948"/>
    <w:rsid w:val="00A033A7"/>
    <w:rsid w:val="00A31A69"/>
    <w:rsid w:val="00A33DC4"/>
    <w:rsid w:val="00A418CA"/>
    <w:rsid w:val="00A41AC7"/>
    <w:rsid w:val="00A47984"/>
    <w:rsid w:val="00A645C1"/>
    <w:rsid w:val="00A6548C"/>
    <w:rsid w:val="00A70364"/>
    <w:rsid w:val="00A73E79"/>
    <w:rsid w:val="00A7723C"/>
    <w:rsid w:val="00A779F1"/>
    <w:rsid w:val="00A85116"/>
    <w:rsid w:val="00A95676"/>
    <w:rsid w:val="00A97775"/>
    <w:rsid w:val="00AB1198"/>
    <w:rsid w:val="00AB5625"/>
    <w:rsid w:val="00AB66C9"/>
    <w:rsid w:val="00AC2F6F"/>
    <w:rsid w:val="00AC38AA"/>
    <w:rsid w:val="00AC6B4A"/>
    <w:rsid w:val="00AD4907"/>
    <w:rsid w:val="00AD4E4C"/>
    <w:rsid w:val="00AE54A7"/>
    <w:rsid w:val="00AF654A"/>
    <w:rsid w:val="00B021B7"/>
    <w:rsid w:val="00B045D1"/>
    <w:rsid w:val="00B101BE"/>
    <w:rsid w:val="00B15290"/>
    <w:rsid w:val="00B15C0F"/>
    <w:rsid w:val="00B15FF3"/>
    <w:rsid w:val="00B2280A"/>
    <w:rsid w:val="00B264A2"/>
    <w:rsid w:val="00B339ED"/>
    <w:rsid w:val="00B350AC"/>
    <w:rsid w:val="00B44954"/>
    <w:rsid w:val="00B45473"/>
    <w:rsid w:val="00B46382"/>
    <w:rsid w:val="00B51946"/>
    <w:rsid w:val="00B645E6"/>
    <w:rsid w:val="00B728AF"/>
    <w:rsid w:val="00B75FF4"/>
    <w:rsid w:val="00B858DD"/>
    <w:rsid w:val="00B86E95"/>
    <w:rsid w:val="00B8712C"/>
    <w:rsid w:val="00B953BC"/>
    <w:rsid w:val="00B977FC"/>
    <w:rsid w:val="00BB1938"/>
    <w:rsid w:val="00BB265D"/>
    <w:rsid w:val="00BB465A"/>
    <w:rsid w:val="00BB7554"/>
    <w:rsid w:val="00BD28B6"/>
    <w:rsid w:val="00BD725C"/>
    <w:rsid w:val="00BE01B3"/>
    <w:rsid w:val="00BE2566"/>
    <w:rsid w:val="00BE396F"/>
    <w:rsid w:val="00BE41E7"/>
    <w:rsid w:val="00BF6B08"/>
    <w:rsid w:val="00C0388A"/>
    <w:rsid w:val="00C140D2"/>
    <w:rsid w:val="00C20261"/>
    <w:rsid w:val="00C310F8"/>
    <w:rsid w:val="00C33EEB"/>
    <w:rsid w:val="00C400D0"/>
    <w:rsid w:val="00C41569"/>
    <w:rsid w:val="00C61BAC"/>
    <w:rsid w:val="00C63DEC"/>
    <w:rsid w:val="00C66EA9"/>
    <w:rsid w:val="00C72F7D"/>
    <w:rsid w:val="00C74CB4"/>
    <w:rsid w:val="00C90AC0"/>
    <w:rsid w:val="00C9747C"/>
    <w:rsid w:val="00CA02C9"/>
    <w:rsid w:val="00CA66D4"/>
    <w:rsid w:val="00CB147F"/>
    <w:rsid w:val="00CD3297"/>
    <w:rsid w:val="00CD3F0E"/>
    <w:rsid w:val="00CE0759"/>
    <w:rsid w:val="00CF4BD1"/>
    <w:rsid w:val="00D00B6F"/>
    <w:rsid w:val="00D02F33"/>
    <w:rsid w:val="00D03791"/>
    <w:rsid w:val="00D048AA"/>
    <w:rsid w:val="00D11A7C"/>
    <w:rsid w:val="00D12F7E"/>
    <w:rsid w:val="00D1473B"/>
    <w:rsid w:val="00D1600B"/>
    <w:rsid w:val="00D17939"/>
    <w:rsid w:val="00D242A7"/>
    <w:rsid w:val="00D3450E"/>
    <w:rsid w:val="00D461BC"/>
    <w:rsid w:val="00D50D8F"/>
    <w:rsid w:val="00D527E6"/>
    <w:rsid w:val="00D61DE7"/>
    <w:rsid w:val="00D722C4"/>
    <w:rsid w:val="00D749D7"/>
    <w:rsid w:val="00D832CD"/>
    <w:rsid w:val="00D9013E"/>
    <w:rsid w:val="00D93529"/>
    <w:rsid w:val="00DA4239"/>
    <w:rsid w:val="00DA642E"/>
    <w:rsid w:val="00DC5FE0"/>
    <w:rsid w:val="00DC6AF8"/>
    <w:rsid w:val="00DC6C96"/>
    <w:rsid w:val="00DD6071"/>
    <w:rsid w:val="00DE13B5"/>
    <w:rsid w:val="00E03DF1"/>
    <w:rsid w:val="00E37D88"/>
    <w:rsid w:val="00E45327"/>
    <w:rsid w:val="00E638EA"/>
    <w:rsid w:val="00E647B1"/>
    <w:rsid w:val="00E849F6"/>
    <w:rsid w:val="00E84A3D"/>
    <w:rsid w:val="00E90CC6"/>
    <w:rsid w:val="00E9203B"/>
    <w:rsid w:val="00E941D6"/>
    <w:rsid w:val="00EA5820"/>
    <w:rsid w:val="00EC0015"/>
    <w:rsid w:val="00EC468F"/>
    <w:rsid w:val="00EC5C4A"/>
    <w:rsid w:val="00ED2993"/>
    <w:rsid w:val="00EE2394"/>
    <w:rsid w:val="00EE417B"/>
    <w:rsid w:val="00EE54DE"/>
    <w:rsid w:val="00EF3461"/>
    <w:rsid w:val="00F02B07"/>
    <w:rsid w:val="00F04E33"/>
    <w:rsid w:val="00F07B60"/>
    <w:rsid w:val="00F13DB1"/>
    <w:rsid w:val="00F20C7C"/>
    <w:rsid w:val="00F36FF0"/>
    <w:rsid w:val="00F4239A"/>
    <w:rsid w:val="00F4625B"/>
    <w:rsid w:val="00F511D2"/>
    <w:rsid w:val="00F7280F"/>
    <w:rsid w:val="00F75B5C"/>
    <w:rsid w:val="00F81F87"/>
    <w:rsid w:val="00F822AB"/>
    <w:rsid w:val="00F83CAA"/>
    <w:rsid w:val="00F9585B"/>
    <w:rsid w:val="00F96A2E"/>
    <w:rsid w:val="00FB1DA8"/>
    <w:rsid w:val="00FC155C"/>
    <w:rsid w:val="00FC2F40"/>
    <w:rsid w:val="00FD6E07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3C5C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6382"/>
    <w:rPr>
      <w:rFonts w:ascii="Gill Sans Light" w:hAnsi="Gill Sans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0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46"/>
    <w:pPr>
      <w:pBdr>
        <w:bottom w:val="single" w:sz="4" w:space="1" w:color="800000"/>
      </w:pBdr>
      <w:shd w:val="clear" w:color="800000" w:fill="auto"/>
      <w:spacing w:before="400"/>
      <w:outlineLvl w:val="1"/>
    </w:pPr>
    <w:rPr>
      <w:rFonts w:ascii="Helvetica" w:hAnsi="Helvetica"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E46"/>
    <w:pPr>
      <w:pBdr>
        <w:bottom w:val="dotted" w:sz="4" w:space="1" w:color="622423" w:themeColor="accent2" w:themeShade="7F"/>
      </w:pBdr>
      <w:shd w:val="clear" w:color="800000" w:fill="auto"/>
      <w:spacing w:before="360" w:after="0" w:line="240" w:lineRule="auto"/>
      <w:outlineLvl w:val="2"/>
    </w:pPr>
    <w:rPr>
      <w:caps/>
      <w:color w:val="90353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17"/>
    <w:rPr>
      <w:rFonts w:ascii="Helvetica Light" w:hAnsi="Helvetica Light"/>
      <w:caps/>
      <w:color w:val="632423" w:themeColor="accent2" w:themeShade="80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E46"/>
    <w:rPr>
      <w:rFonts w:ascii="Helvetica" w:hAnsi="Helvetica"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3F2E46"/>
    <w:rPr>
      <w:rFonts w:ascii="Helvetica Light" w:hAnsi="Helvetica Light"/>
      <w:caps/>
      <w:color w:val="903534"/>
      <w:sz w:val="24"/>
      <w:szCs w:val="24"/>
      <w:shd w:val="clear" w:color="800000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6B6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5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96B62"/>
    <w:rPr>
      <w:rFonts w:ascii="Gill Sans Light" w:hAnsi="Gill Sans Light"/>
      <w:caps/>
      <w:color w:val="632423" w:themeColor="accent2" w:themeShade="80"/>
      <w:spacing w:val="50"/>
      <w:sz w:val="56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62"/>
    <w:pPr>
      <w:spacing w:after="560" w:line="240" w:lineRule="auto"/>
      <w:jc w:val="center"/>
    </w:pPr>
    <w:rPr>
      <w:caps/>
      <w:spacing w:val="20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96B62"/>
    <w:rPr>
      <w:rFonts w:ascii="Gill Sans Light" w:hAnsi="Gill Sans Light"/>
      <w:caps/>
      <w:color w:val="404040" w:themeColor="text1" w:themeTint="BF"/>
      <w:spacing w:val="20"/>
      <w:sz w:val="24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003E44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3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color w:val="auto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DD5"/>
    <w:rPr>
      <w:rFonts w:ascii="Courier New" w:hAnsi="Courier New" w:cs="Courier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2B6DD5"/>
    <w:rPr>
      <w:rFonts w:ascii="Courier New" w:eastAsiaTheme="majorEastAsia" w:hAnsi="Courier New" w:cs="Courier"/>
      <w:sz w:val="20"/>
      <w:szCs w:val="20"/>
    </w:rPr>
  </w:style>
  <w:style w:type="table" w:styleId="GridTable5Dark-Accent2">
    <w:name w:val="Grid Table 5 Dark Accent 2"/>
    <w:basedOn w:val="TableNormal"/>
    <w:uiPriority w:val="50"/>
    <w:rsid w:val="00F511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tokbox.connectivitydoctor&amp;hl=en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okbox.com/tools/connectivity/" TargetMode="External"/><Relationship Id="rId10" Type="http://schemas.openxmlformats.org/officeDocument/2006/relationships/hyperlink" Target="https://itunes.apple.com/us/app/opentok-connectivity-doctor/id902048239?mt=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BA7459-6DFE-B847-B497-0A2D8F0E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Design Document</vt:lpstr>
      <vt:lpstr>Ports</vt:lpstr>
      <vt:lpstr>    Minimal configuration</vt:lpstr>
      <vt:lpstr>    Better Experience</vt:lpstr>
      <vt:lpstr>    Best Experience</vt:lpstr>
      <vt:lpstr>    Testing Connectivity</vt:lpstr>
      <vt:lpstr>URLS</vt:lpstr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REQUIREMENTS</dc:title>
  <dc:subject/>
  <dc:creator>A</dc:creator>
  <cp:keywords/>
  <dc:description/>
  <cp:lastModifiedBy>Avinash Bhatia</cp:lastModifiedBy>
  <cp:revision>54</cp:revision>
  <dcterms:created xsi:type="dcterms:W3CDTF">2016-08-01T08:49:00Z</dcterms:created>
  <dcterms:modified xsi:type="dcterms:W3CDTF">2016-10-06T04:55:00Z</dcterms:modified>
</cp:coreProperties>
</file>