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Hands-on Lab: Styling React Components</w:t>
      </w:r>
    </w:p>
    <w:p>
      <w:pPr>
        <w:spacing w:after="120"/>
      </w:pPr>
      <w:r>
        <w:rPr>
          <w:i/>
          <w:iCs/>
          <w:color w:val="555555"/>
        </w:rPr>
        <w:t xml:space="preserve">Topic: CSS Modules and Inline Styles in React</w:t>
      </w:r>
    </w:p>
    <w:p>
      <w:pPr>
        <w:pStyle w:val="Heading1"/>
        <w:spacing w:after="120" w:before="240"/>
      </w:pPr>
      <w:r>
        <w:t xml:space="preserve">Objectives</w:t>
      </w:r>
    </w:p>
    <w:p>
      <w:pPr>
        <w:pStyle w:val="ListParagraph"/>
        <w:numPr>
          <w:ilvl w:val="0"/>
          <w:numId w:val="1"/>
        </w:numPr>
        <w:spacing w:after="60"/>
      </w:pPr>
      <w:r>
        <w:t xml:space="preserve">Understanding the need for styling React components</w:t>
      </w:r>
    </w:p>
    <w:p>
      <w:pPr>
        <w:pStyle w:val="ListParagraph"/>
        <w:numPr>
          <w:ilvl w:val="0"/>
          <w:numId w:val="1"/>
        </w:numPr>
        <w:spacing w:after="60"/>
      </w:pPr>
      <w:r>
        <w:t xml:space="preserve">Working with CSS Modules and inline styles</w:t>
      </w:r>
    </w:p>
    <w:p>
      <w:pPr>
        <w:pStyle w:val="Heading2"/>
        <w:spacing w:after="120" w:before="240"/>
      </w:pPr>
      <w:r>
        <w:t xml:space="preserve">What You Will Learn</w:t>
      </w:r>
    </w:p>
    <w:p>
      <w:pPr>
        <w:pStyle w:val="ListParagraph"/>
        <w:numPr>
          <w:ilvl w:val="0"/>
          <w:numId w:val="1"/>
        </w:numPr>
        <w:spacing w:after="60"/>
      </w:pPr>
      <w:r>
        <w:t xml:space="preserve">Style a React component</w:t>
      </w:r>
    </w:p>
    <w:p>
      <w:pPr>
        <w:pStyle w:val="ListParagraph"/>
        <w:numPr>
          <w:ilvl w:val="0"/>
          <w:numId w:val="1"/>
        </w:numPr>
        <w:spacing w:after="60"/>
      </w:pPr>
      <w:r>
        <w:t xml:space="preserve">Define styles using a CSS Module</w:t>
      </w:r>
    </w:p>
    <w:p>
      <w:pPr>
        <w:pStyle w:val="ListParagraph"/>
        <w:numPr>
          <w:ilvl w:val="0"/>
          <w:numId w:val="1"/>
        </w:numPr>
        <w:spacing w:after="60"/>
      </w:pPr>
      <w:r>
        <w:t xml:space="preserve">Apply styles to components using className and style properties</w:t>
      </w:r>
    </w:p>
    <w:p>
      <w:pPr>
        <w:pStyle w:val="Heading1"/>
        <w:spacing w:after="120" w:before="240"/>
      </w:pPr>
      <w:r>
        <w:t xml:space="preserve">Prerequisites</w:t>
      </w:r>
    </w:p>
    <w:p>
      <w:pPr>
        <w:pStyle w:val="ListParagraph"/>
        <w:numPr>
          <w:ilvl w:val="0"/>
          <w:numId w:val="1"/>
        </w:numPr>
        <w:spacing w:after="60"/>
      </w:pPr>
      <w:r>
        <w:t xml:space="preserve">Node.js</w:t>
      </w:r>
    </w:p>
    <w:p>
      <w:pPr>
        <w:pStyle w:val="ListParagraph"/>
        <w:numPr>
          <w:ilvl w:val="0"/>
          <w:numId w:val="1"/>
        </w:numPr>
        <w:spacing w:after="60"/>
      </w:pPr>
      <w:r>
        <w:t xml:space="preserve">NPM</w:t>
      </w:r>
    </w:p>
    <w:p>
      <w:pPr>
        <w:pStyle w:val="ListParagraph"/>
        <w:numPr>
          <w:ilvl w:val="0"/>
          <w:numId w:val="1"/>
        </w:numPr>
        <w:spacing w:after="60"/>
      </w:pPr>
      <w:r>
        <w:t xml:space="preserve">Visual Studio Code</w:t>
      </w:r>
    </w:p>
    <w:p>
      <w:pPr>
        <w:pStyle w:val="Heading1"/>
        <w:spacing w:after="120" w:before="240"/>
      </w:pPr>
      <w:r>
        <w:t xml:space="preserve">Scenario</w:t>
      </w:r>
    </w:p>
    <w:p>
      <w:pPr>
        <w:spacing w:after="120"/>
      </w:pPr>
      <w:r>
        <w:t xml:space="preserve">The Academy team at Cognizant wants a dashboard showing details of ongoing and completed cohorts. A React application already renders cohort details through a component; the task in this lab is to style that component using a CSS Module and inline styles.</w:t>
      </w:r>
    </w:p>
    <w:p>
      <w:pPr>
        <w:pStyle w:val="Heading1"/>
        <w:spacing w:after="120" w:before="240"/>
      </w:pPr>
      <w:r>
        <w:t xml:space="preserve">Steps Performed</w:t>
      </w:r>
    </w:p>
    <w:p>
      <w:pPr>
        <w:pStyle w:val="Heading2"/>
        <w:spacing w:after="120" w:before="240"/>
      </w:pPr>
      <w:r>
        <w:t xml:space="preserve">1-4. Set up the project</w:t>
      </w:r>
    </w:p>
    <w:p>
      <w:pPr>
        <w:pStyle w:val="ListParagraph"/>
        <w:numPr>
          <w:ilvl w:val="0"/>
          <w:numId w:val="1"/>
        </w:numPr>
        <w:spacing w:after="60"/>
      </w:pPr>
      <w:r>
        <w:t xml:space="preserve">Unzipped the provided React application into a working folder</w:t>
      </w:r>
    </w:p>
    <w:p>
      <w:pPr>
        <w:pStyle w:val="ListParagraph"/>
        <w:numPr>
          <w:ilvl w:val="0"/>
          <w:numId w:val="1"/>
        </w:numPr>
        <w:spacing w:after="60"/>
      </w:pPr>
      <w:r>
        <w:t xml:space="preserve">Opened a command prompt in the application folder</w:t>
      </w:r>
    </w:p>
    <w:p>
      <w:pPr>
        <w:pStyle w:val="ListParagraph"/>
        <w:numPr>
          <w:ilvl w:val="0"/>
          <w:numId w:val="1"/>
        </w:numPr>
        <w:spacing w:after="60"/>
      </w:pPr>
      <w:r>
        <w:t xml:space="preserve">Restored node packages with: npm install</w:t>
      </w:r>
    </w:p>
    <w:p>
      <w:pPr>
        <w:pStyle w:val="ListParagraph"/>
        <w:numPr>
          <w:ilvl w:val="0"/>
          <w:numId w:val="1"/>
        </w:numPr>
        <w:spacing w:after="60"/>
      </w:pPr>
      <w:r>
        <w:t xml:space="preserve">Opened the project in Visual Studio Code</w:t>
      </w:r>
    </w:p>
    <w:p>
      <w:pPr>
        <w:pStyle w:val="Heading2"/>
        <w:spacing w:after="120" w:before="240"/>
      </w:pPr>
      <w:r>
        <w:t xml:space="preserve">5-7. Create the CSS Module</w:t>
      </w:r>
    </w:p>
    <w:p>
      <w:pPr>
        <w:spacing w:after="120"/>
      </w:pPr>
      <w:r>
        <w:t xml:space="preserve">Created a new file named CohortDetails.module.css with a .box class and a tag selector for &lt;dt&gt;, as specified:</w:t>
      </w:r>
    </w:p>
    <w:p>
      <w:pPr>
        <w:pStyle w:val="ListParagraph"/>
        <w:numPr>
          <w:ilvl w:val="0"/>
          <w:numId w:val="1"/>
        </w:numPr>
        <w:spacing w:after="60"/>
      </w:pPr>
      <w:r>
        <w:t xml:space="preserve">width: 300px</w:t>
      </w:r>
    </w:p>
    <w:p>
      <w:pPr>
        <w:pStyle w:val="ListParagraph"/>
        <w:numPr>
          <w:ilvl w:val="0"/>
          <w:numId w:val="1"/>
        </w:numPr>
        <w:spacing w:after="60"/>
      </w:pPr>
      <w:r>
        <w:t xml:space="preserve">display: inline-block</w:t>
      </w:r>
    </w:p>
    <w:p>
      <w:pPr>
        <w:pStyle w:val="ListParagraph"/>
        <w:numPr>
          <w:ilvl w:val="0"/>
          <w:numId w:val="1"/>
        </w:numPr>
        <w:spacing w:after="60"/>
      </w:pPr>
      <w:r>
        <w:t xml:space="preserve">10px margin on all sides</w:t>
      </w:r>
    </w:p>
    <w:p>
      <w:pPr>
        <w:pStyle w:val="ListParagraph"/>
        <w:numPr>
          <w:ilvl w:val="0"/>
          <w:numId w:val="1"/>
        </w:numPr>
        <w:spacing w:after="60"/>
      </w:pPr>
      <w:r>
        <w:t xml:space="preserve">10px top/bottom padding and 20px left/right padding</w:t>
      </w:r>
    </w:p>
    <w:p>
      <w:pPr>
        <w:pStyle w:val="ListParagraph"/>
        <w:numPr>
          <w:ilvl w:val="0"/>
          <w:numId w:val="1"/>
        </w:numPr>
        <w:spacing w:after="60"/>
      </w:pPr>
      <w:r>
        <w:t xml:space="preserve">1px solid black border</w:t>
      </w:r>
    </w:p>
    <w:p>
      <w:pPr>
        <w:pStyle w:val="ListParagraph"/>
        <w:numPr>
          <w:ilvl w:val="0"/>
          <w:numId w:val="1"/>
        </w:numPr>
        <w:spacing w:after="60"/>
      </w:pPr>
      <w:r>
        <w:t xml:space="preserve">10px border-radius</w:t>
      </w:r>
    </w:p>
    <w:p>
      <w:pPr>
        <w:pStyle w:val="ListParagraph"/>
        <w:numPr>
          <w:ilvl w:val="0"/>
          <w:numId w:val="1"/>
        </w:numPr>
        <w:spacing w:after="60"/>
      </w:pPr>
      <w:r>
        <w:t xml:space="preserve">dt { font-weight: 500; } using the tag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50"/>
              <w:left w:type="dxa" w:w="150"/>
              <w:bottom w:type="dxa" w:w="150"/>
              <w:right w:type="dxa" w:w="150"/>
            </w:tcMar>
          </w:tcPr>
          <w:p>
            <w:pPr>
              <w:spacing w:after="0"/>
            </w:pPr>
            <w:r>
              <w:rPr>
                <w:rFonts w:ascii="Consolas" w:cs="Consolas" w:eastAsia="Consolas" w:hAnsi="Consolas"/>
                <w:color w:val="1a1a1a"/>
                <w:sz w:val="19"/>
                <w:szCs w:val="19"/>
              </w:rPr>
              <w:t xml:space="preserve">/* CohortDetails.module.css */</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.box {</w:t>
            </w:r>
          </w:p>
          <w:p>
            <w:pPr>
              <w:spacing w:after="0"/>
            </w:pPr>
            <w:r>
              <w:rPr>
                <w:rFonts w:ascii="Consolas" w:cs="Consolas" w:eastAsia="Consolas" w:hAnsi="Consolas"/>
                <w:color w:val="1a1a1a"/>
                <w:sz w:val="19"/>
                <w:szCs w:val="19"/>
              </w:rPr>
              <w:t xml:space="preserve">  width: 300px;</w:t>
            </w:r>
          </w:p>
          <w:p>
            <w:pPr>
              <w:spacing w:after="0"/>
            </w:pPr>
            <w:r>
              <w:rPr>
                <w:rFonts w:ascii="Consolas" w:cs="Consolas" w:eastAsia="Consolas" w:hAnsi="Consolas"/>
                <w:color w:val="1a1a1a"/>
                <w:sz w:val="19"/>
                <w:szCs w:val="19"/>
              </w:rPr>
              <w:t xml:space="preserve">  display: inline-block;</w:t>
            </w:r>
          </w:p>
          <w:p>
            <w:pPr>
              <w:spacing w:after="0"/>
            </w:pPr>
            <w:r>
              <w:rPr>
                <w:rFonts w:ascii="Consolas" w:cs="Consolas" w:eastAsia="Consolas" w:hAnsi="Consolas"/>
                <w:color w:val="1a1a1a"/>
                <w:sz w:val="19"/>
                <w:szCs w:val="19"/>
              </w:rPr>
              <w:t xml:space="preserve">  margin: 10px;</w:t>
            </w:r>
          </w:p>
          <w:p>
            <w:pPr>
              <w:spacing w:after="0"/>
            </w:pPr>
            <w:r>
              <w:rPr>
                <w:rFonts w:ascii="Consolas" w:cs="Consolas" w:eastAsia="Consolas" w:hAnsi="Consolas"/>
                <w:color w:val="1a1a1a"/>
                <w:sz w:val="19"/>
                <w:szCs w:val="19"/>
              </w:rPr>
              <w:t xml:space="preserve">  padding: 10px 20px;</w:t>
            </w:r>
          </w:p>
          <w:p>
            <w:pPr>
              <w:spacing w:after="0"/>
            </w:pPr>
            <w:r>
              <w:rPr>
                <w:rFonts w:ascii="Consolas" w:cs="Consolas" w:eastAsia="Consolas" w:hAnsi="Consolas"/>
                <w:color w:val="1a1a1a"/>
                <w:sz w:val="19"/>
                <w:szCs w:val="19"/>
              </w:rPr>
              <w:t xml:space="preserve">  border: 1px solid black;</w:t>
            </w:r>
          </w:p>
          <w:p>
            <w:pPr>
              <w:spacing w:after="0"/>
            </w:pPr>
            <w:r>
              <w:rPr>
                <w:rFonts w:ascii="Consolas" w:cs="Consolas" w:eastAsia="Consolas" w:hAnsi="Consolas"/>
                <w:color w:val="1a1a1a"/>
                <w:sz w:val="19"/>
                <w:szCs w:val="19"/>
              </w:rPr>
              <w:t xml:space="preserve">  border-radius: 10px;</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dt {</w:t>
            </w:r>
          </w:p>
          <w:p>
            <w:pPr>
              <w:spacing w:after="0"/>
            </w:pPr>
            <w:r>
              <w:rPr>
                <w:rFonts w:ascii="Consolas" w:cs="Consolas" w:eastAsia="Consolas" w:hAnsi="Consolas"/>
                <w:color w:val="1a1a1a"/>
                <w:sz w:val="19"/>
                <w:szCs w:val="19"/>
              </w:rPr>
              <w:t xml:space="preserve">  font-weight: 500;</w:t>
            </w:r>
          </w:p>
          <w:p>
            <w:pPr>
              <w:spacing w:after="0"/>
            </w:pPr>
            <w:r>
              <w:rPr>
                <w:rFonts w:ascii="Consolas" w:cs="Consolas" w:eastAsia="Consolas" w:hAnsi="Consolas"/>
                <w:color w:val="1a1a1a"/>
                <w:sz w:val="19"/>
                <w:szCs w:val="19"/>
              </w:rPr>
              <w:t xml:space="preserve">}</w:t>
            </w:r>
          </w:p>
        </w:tc>
      </w:tr>
    </w:tbl>
    <w:p>
      <w:pPr>
        <w:pStyle w:val="Heading2"/>
        <w:spacing w:after="120" w:before="240"/>
      </w:pPr>
      <w:r>
        <w:t xml:space="preserve">8-10. Apply styles in the component</w:t>
      </w:r>
    </w:p>
    <w:p>
      <w:pPr>
        <w:spacing w:after="120"/>
      </w:pPr>
      <w:r>
        <w:t xml:space="preserve">Imported the CSS Module into CohortDetails.jsx, applied the box class to the outer container div using className, and used an inline style on the &lt;h3&gt; element to switch the font color to green when the cohort status is "ongoing" and blue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50"/>
              <w:left w:type="dxa" w:w="150"/>
              <w:bottom w:type="dxa" w:w="150"/>
              <w:right w:type="dxa" w:w="150"/>
            </w:tcMar>
          </w:tcPr>
          <w:p>
            <w:pPr>
              <w:spacing w:after="0"/>
            </w:pPr>
            <w:r>
              <w:rPr>
                <w:rFonts w:ascii="Consolas" w:cs="Consolas" w:eastAsia="Consolas" w:hAnsi="Consolas"/>
                <w:color w:val="1a1a1a"/>
                <w:sz w:val="19"/>
                <w:szCs w:val="19"/>
              </w:rPr>
              <w:t xml:space="preserve">// CohortDetails.jsx</w:t>
            </w:r>
          </w:p>
          <w:p>
            <w:pPr>
              <w:spacing w:after="0"/>
            </w:pPr>
            <w:r>
              <w:rPr>
                <w:rFonts w:ascii="Consolas" w:cs="Consolas" w:eastAsia="Consolas" w:hAnsi="Consolas"/>
                <w:color w:val="1a1a1a"/>
                <w:sz w:val="19"/>
                <w:szCs w:val="19"/>
              </w:rPr>
              <w:t xml:space="preserve">import React from 'react';</w:t>
            </w:r>
          </w:p>
          <w:p>
            <w:pPr>
              <w:spacing w:after="0"/>
            </w:pPr>
            <w:r>
              <w:rPr>
                <w:rFonts w:ascii="Consolas" w:cs="Consolas" w:eastAsia="Consolas" w:hAnsi="Consolas"/>
                <w:color w:val="1a1a1a"/>
                <w:sz w:val="19"/>
                <w:szCs w:val="19"/>
              </w:rPr>
              <w:t xml:space="preserve">import styles from './CohortDetails.module.css';</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function CohortDetails({ cohort }) {</w:t>
            </w:r>
          </w:p>
          <w:p>
            <w:pPr>
              <w:spacing w:after="0"/>
            </w:pPr>
            <w:r>
              <w:rPr>
                <w:rFonts w:ascii="Consolas" w:cs="Consolas" w:eastAsia="Consolas" w:hAnsi="Consolas"/>
                <w:color w:val="1a1a1a"/>
                <w:sz w:val="19"/>
                <w:szCs w:val="19"/>
              </w:rPr>
              <w:t xml:space="preserve">  const statusColor = cohort.status === 'ongoing' ? 'green' : 'blue';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return (</w:t>
            </w:r>
          </w:p>
          <w:p>
            <w:pPr>
              <w:spacing w:after="0"/>
            </w:pPr>
            <w:r>
              <w:rPr>
                <w:rFonts w:ascii="Consolas" w:cs="Consolas" w:eastAsia="Consolas" w:hAnsi="Consolas"/>
                <w:color w:val="1a1a1a"/>
                <w:sz w:val="19"/>
                <w:szCs w:val="19"/>
              </w:rPr>
              <w:t xml:space="preserve">    &lt;div className={styles.box}&gt;</w:t>
            </w:r>
          </w:p>
          <w:p>
            <w:pPr>
              <w:spacing w:after="0"/>
            </w:pPr>
            <w:r>
              <w:rPr>
                <w:rFonts w:ascii="Consolas" w:cs="Consolas" w:eastAsia="Consolas" w:hAnsi="Consolas"/>
                <w:color w:val="1a1a1a"/>
                <w:sz w:val="19"/>
                <w:szCs w:val="19"/>
              </w:rPr>
              <w:t xml:space="preserve">      &lt;h3 style={{ color: statusColor }}&gt;{cohort.name}&lt;/h3&gt;</w:t>
            </w:r>
          </w:p>
          <w:p>
            <w:pPr>
              <w:spacing w:after="0"/>
            </w:pPr>
            <w:r>
              <w:rPr>
                <w:rFonts w:ascii="Consolas" w:cs="Consolas" w:eastAsia="Consolas" w:hAnsi="Consolas"/>
                <w:color w:val="1a1a1a"/>
                <w:sz w:val="19"/>
                <w:szCs w:val="19"/>
              </w:rPr>
              <w:t xml:space="preserve">      &lt;dl&gt;</w:t>
            </w:r>
          </w:p>
          <w:p>
            <w:pPr>
              <w:spacing w:after="0"/>
            </w:pPr>
            <w:r>
              <w:rPr>
                <w:rFonts w:ascii="Consolas" w:cs="Consolas" w:eastAsia="Consolas" w:hAnsi="Consolas"/>
                <w:color w:val="1a1a1a"/>
                <w:sz w:val="19"/>
                <w:szCs w:val="19"/>
              </w:rPr>
              <w:t xml:space="preserve">        &lt;dt&gt;Status:&lt;/dt&gt;</w:t>
            </w:r>
          </w:p>
          <w:p>
            <w:pPr>
              <w:spacing w:after="0"/>
            </w:pPr>
            <w:r>
              <w:rPr>
                <w:rFonts w:ascii="Consolas" w:cs="Consolas" w:eastAsia="Consolas" w:hAnsi="Consolas"/>
                <w:color w:val="1a1a1a"/>
                <w:sz w:val="19"/>
                <w:szCs w:val="19"/>
              </w:rPr>
              <w:t xml:space="preserve">        &lt;dd&gt;{cohort.status}&lt;/dd&gt;</w:t>
            </w:r>
          </w:p>
          <w:p>
            <w:pPr>
              <w:spacing w:after="0"/>
            </w:pPr>
            <w:r>
              <w:rPr>
                <w:rFonts w:ascii="Consolas" w:cs="Consolas" w:eastAsia="Consolas" w:hAnsi="Consolas"/>
                <w:color w:val="1a1a1a"/>
                <w:sz w:val="19"/>
                <w:szCs w:val="19"/>
              </w:rPr>
              <w:t xml:space="preserve">        &lt;dt&gt;Trainer:&lt;/dt&gt;</w:t>
            </w:r>
          </w:p>
          <w:p>
            <w:pPr>
              <w:spacing w:after="0"/>
            </w:pPr>
            <w:r>
              <w:rPr>
                <w:rFonts w:ascii="Consolas" w:cs="Consolas" w:eastAsia="Consolas" w:hAnsi="Consolas"/>
                <w:color w:val="1a1a1a"/>
                <w:sz w:val="19"/>
                <w:szCs w:val="19"/>
              </w:rPr>
              <w:t xml:space="preserve">        &lt;dd&gt;{cohort.trainer}&lt;/dd&gt;</w:t>
            </w:r>
          </w:p>
          <w:p>
            <w:pPr>
              <w:spacing w:after="0"/>
            </w:pPr>
            <w:r>
              <w:rPr>
                <w:rFonts w:ascii="Consolas" w:cs="Consolas" w:eastAsia="Consolas" w:hAnsi="Consolas"/>
                <w:color w:val="1a1a1a"/>
                <w:sz w:val="19"/>
                <w:szCs w:val="19"/>
              </w:rPr>
              <w:t xml:space="preserve">        &lt;dt&gt;Start Date:&lt;/dt&gt;</w:t>
            </w:r>
          </w:p>
          <w:p>
            <w:pPr>
              <w:spacing w:after="0"/>
            </w:pPr>
            <w:r>
              <w:rPr>
                <w:rFonts w:ascii="Consolas" w:cs="Consolas" w:eastAsia="Consolas" w:hAnsi="Consolas"/>
                <w:color w:val="1a1a1a"/>
                <w:sz w:val="19"/>
                <w:szCs w:val="19"/>
              </w:rPr>
              <w:t xml:space="preserve">        &lt;dd&gt;{cohort.startDate}&lt;/dd&gt;</w:t>
            </w:r>
          </w:p>
          <w:p>
            <w:pPr>
              <w:spacing w:after="0"/>
            </w:pPr>
            <w:r>
              <w:rPr>
                <w:rFonts w:ascii="Consolas" w:cs="Consolas" w:eastAsia="Consolas" w:hAnsi="Consolas"/>
                <w:color w:val="1a1a1a"/>
                <w:sz w:val="19"/>
                <w:szCs w:val="19"/>
              </w:rPr>
              <w:t xml:space="preserve">      &lt;/dl&gt;</w:t>
            </w:r>
          </w:p>
          <w:p>
            <w:pPr>
              <w:spacing w:after="0"/>
            </w:pPr>
            <w:r>
              <w:rPr>
                <w:rFonts w:ascii="Consolas" w:cs="Consolas" w:eastAsia="Consolas" w:hAnsi="Consolas"/>
                <w:color w:val="1a1a1a"/>
                <w:sz w:val="19"/>
                <w:szCs w:val="19"/>
              </w:rPr>
              <w:t xml:space="preserve">    &lt;/div&gt;</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export default CohortDetails;</w:t>
            </w:r>
          </w:p>
        </w:tc>
      </w:tr>
    </w:tbl>
    <w:p>
      <w:pPr>
        <w:pStyle w:val="Heading2"/>
        <w:spacing w:after="120" w:before="240"/>
      </w:pPr>
      <w:r>
        <w:t xml:space="preserve">11. Final Result</w:t>
      </w:r>
    </w:p>
    <w:p>
      <w:pPr>
        <w:spacing w:after="120"/>
      </w:pPr>
      <w:r>
        <w:t xml:space="preserve">After running npm start, the dashboard rendered each cohort inside a bordered, rounded box with bold labels and status-based heading colors, matching the expected output:</w:t>
      </w:r>
    </w:p>
    <w:p>
      <w:pPr>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38375"/>
                    </a:xfrm>
                    <a:prstGeom prst="rect">
                      <a:avLst/>
                    </a:prstGeom>
                  </pic:spPr>
                </pic:pic>
              </a:graphicData>
            </a:graphic>
          </wp:inline>
        </w:drawing>
      </w:r>
    </w:p>
    <w:p>
      <w:pPr>
        <w:spacing w:after="120"/>
      </w:pPr>
      <w:r>
        <w:rPr>
          <w:i/>
          <w:iCs/>
          <w:color w:val="666666"/>
          <w:sz w:val="20"/>
          <w:szCs w:val="20"/>
        </w:rPr>
        <w:t xml:space="preserve">Figure: Rendered cohort dashboard — ongoing cohorts appear with a green heading, completed cohorts with a blue heading.</w:t>
      </w:r>
    </w:p>
    <w:p>
      <w:pPr>
        <w:pStyle w:val="Heading1"/>
        <w:spacing w:after="120" w:before="240"/>
      </w:pPr>
      <w:r>
        <w:t xml:space="preserve">Conclusion</w:t>
      </w:r>
    </w:p>
    <w:p>
      <w:pPr>
        <w:spacing w:after="120"/>
      </w:pPr>
      <w:r>
        <w:t xml:space="preserve">This lab demonstrated two common approaches to styling React components: defining scoped, reusable class-based styles with a CSS Module (the .box class and the dt tag selector), and applying dynamic, data-driven styling with inline style objects (the conditional green/blue heading color based on cohort status). CSS Modules keep class names locally scoped to the component, avoiding naming collisions, while inline styles are useful for styles that depend on runtime/component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8862feccf1ffeef7b8d20c9e805436b5528d2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2026-07-21T14:17:41.351Z</dcterms:created>
  <dcterms:modified xsi:type="dcterms:W3CDTF">2026-07-21T14:17:41.368Z</dcterms:modified>
</cp:coreProperties>
</file>

<file path=docProps/custom.xml><?xml version="1.0" encoding="utf-8"?>
<Properties xmlns="http://schemas.openxmlformats.org/officeDocument/2006/custom-properties" xmlns:vt="http://schemas.openxmlformats.org/officeDocument/2006/docPropsVTypes"/>
</file>