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F8EF1" w14:textId="77777777" w:rsidR="00BE4990" w:rsidRDefault="00BE4990" w:rsidP="00BE4990">
      <w:pPr>
        <w:jc w:val="center"/>
        <w:rPr>
          <w:rFonts w:ascii="Times New Roman" w:hAnsi="Times New Roman" w:cs="Times New Roman"/>
          <w:b/>
          <w:bCs/>
          <w:color w:val="215E99" w:themeColor="text2" w:themeTint="BF"/>
          <w:sz w:val="28"/>
          <w:szCs w:val="28"/>
        </w:rPr>
      </w:pPr>
      <w:r w:rsidRPr="00BE4990">
        <w:rPr>
          <w:rFonts w:ascii="Times New Roman" w:hAnsi="Times New Roman" w:cs="Times New Roman"/>
          <w:b/>
          <w:bCs/>
          <w:color w:val="215E99" w:themeColor="text2" w:themeTint="BF"/>
          <w:sz w:val="28"/>
          <w:szCs w:val="28"/>
        </w:rPr>
        <w:drawing>
          <wp:inline distT="0" distB="0" distL="0" distR="0" wp14:anchorId="18EB5E10" wp14:editId="2630EFF5">
            <wp:extent cx="6066586" cy="7830238"/>
            <wp:effectExtent l="0" t="0" r="0" b="0"/>
            <wp:docPr id="142008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89084" name=""/>
                    <pic:cNvPicPr/>
                  </pic:nvPicPr>
                  <pic:blipFill>
                    <a:blip r:embed="rId5"/>
                    <a:stretch>
                      <a:fillRect/>
                    </a:stretch>
                  </pic:blipFill>
                  <pic:spPr>
                    <a:xfrm>
                      <a:off x="0" y="0"/>
                      <a:ext cx="6155398" cy="7944869"/>
                    </a:xfrm>
                    <a:prstGeom prst="rect">
                      <a:avLst/>
                    </a:prstGeom>
                  </pic:spPr>
                </pic:pic>
              </a:graphicData>
            </a:graphic>
          </wp:inline>
        </w:drawing>
      </w:r>
    </w:p>
    <w:p w14:paraId="70D0B306" w14:textId="77777777" w:rsidR="00BE4990" w:rsidRDefault="00BE4990" w:rsidP="00BE4990">
      <w:pPr>
        <w:rPr>
          <w:rFonts w:ascii="Times New Roman" w:hAnsi="Times New Roman" w:cs="Times New Roman"/>
          <w:b/>
          <w:bCs/>
          <w:color w:val="215E99" w:themeColor="text2" w:themeTint="BF"/>
          <w:sz w:val="28"/>
          <w:szCs w:val="28"/>
        </w:rPr>
      </w:pPr>
    </w:p>
    <w:p w14:paraId="342FFBB2" w14:textId="77777777" w:rsidR="00BE4990" w:rsidRDefault="00BE4990" w:rsidP="00BE4990">
      <w:pPr>
        <w:rPr>
          <w:rFonts w:ascii="Times New Roman" w:hAnsi="Times New Roman" w:cs="Times New Roman"/>
          <w:b/>
          <w:bCs/>
          <w:color w:val="215E99" w:themeColor="text2" w:themeTint="BF"/>
          <w:sz w:val="28"/>
          <w:szCs w:val="28"/>
        </w:rPr>
      </w:pPr>
    </w:p>
    <w:p w14:paraId="0254FC4A" w14:textId="77777777" w:rsidR="00BE4990" w:rsidRDefault="00BE4990" w:rsidP="00BE4990">
      <w:pPr>
        <w:rPr>
          <w:rFonts w:ascii="Times New Roman" w:hAnsi="Times New Roman" w:cs="Times New Roman"/>
          <w:b/>
          <w:bCs/>
          <w:color w:val="215E99" w:themeColor="text2" w:themeTint="BF"/>
          <w:sz w:val="28"/>
          <w:szCs w:val="28"/>
        </w:rPr>
      </w:pPr>
    </w:p>
    <w:p w14:paraId="40127C35" w14:textId="2FD7BC06" w:rsidR="00EB52B1" w:rsidRPr="00EB52B1" w:rsidRDefault="00EB52B1" w:rsidP="00BE4990">
      <w:pPr>
        <w:rPr>
          <w:rFonts w:ascii="Times New Roman" w:hAnsi="Times New Roman" w:cs="Times New Roman"/>
          <w:b/>
          <w:bCs/>
          <w:color w:val="215E99" w:themeColor="text2" w:themeTint="BF"/>
          <w:sz w:val="28"/>
          <w:szCs w:val="28"/>
        </w:rPr>
      </w:pPr>
      <w:r w:rsidRPr="00EB52B1">
        <w:rPr>
          <w:rFonts w:ascii="Times New Roman" w:hAnsi="Times New Roman" w:cs="Times New Roman"/>
          <w:b/>
          <w:bCs/>
          <w:color w:val="215E99" w:themeColor="text2" w:themeTint="BF"/>
          <w:sz w:val="28"/>
          <w:szCs w:val="28"/>
        </w:rPr>
        <w:lastRenderedPageBreak/>
        <w:t>Name: Harsita Ashok</w:t>
      </w:r>
    </w:p>
    <w:p w14:paraId="2033CC4E" w14:textId="77777777" w:rsidR="00EB52B1" w:rsidRPr="00EB52B1" w:rsidRDefault="00EB52B1" w:rsidP="00EB52B1">
      <w:pPr>
        <w:rPr>
          <w:rFonts w:ascii="Times New Roman" w:hAnsi="Times New Roman" w:cs="Times New Roman"/>
          <w:b/>
          <w:bCs/>
          <w:color w:val="215E99" w:themeColor="text2" w:themeTint="BF"/>
          <w:sz w:val="28"/>
          <w:szCs w:val="28"/>
        </w:rPr>
      </w:pPr>
      <w:r w:rsidRPr="00EB52B1">
        <w:rPr>
          <w:rFonts w:ascii="Times New Roman" w:hAnsi="Times New Roman" w:cs="Times New Roman"/>
          <w:b/>
          <w:bCs/>
          <w:color w:val="215E99" w:themeColor="text2" w:themeTint="BF"/>
          <w:sz w:val="28"/>
          <w:szCs w:val="28"/>
        </w:rPr>
        <w:t>Reg No: 192521086</w:t>
      </w:r>
    </w:p>
    <w:p w14:paraId="283F2AC7" w14:textId="7E319803" w:rsidR="009B6461" w:rsidRDefault="00EB52B1" w:rsidP="00EB52B1">
      <w:pPr>
        <w:rPr>
          <w:rFonts w:ascii="Times New Roman" w:hAnsi="Times New Roman" w:cs="Times New Roman"/>
          <w:b/>
          <w:bCs/>
          <w:color w:val="215E99" w:themeColor="text2" w:themeTint="BF"/>
          <w:sz w:val="28"/>
          <w:szCs w:val="28"/>
        </w:rPr>
      </w:pPr>
      <w:r w:rsidRPr="00EB52B1">
        <w:rPr>
          <w:rFonts w:ascii="Times New Roman" w:hAnsi="Times New Roman" w:cs="Times New Roman"/>
          <w:b/>
          <w:bCs/>
          <w:color w:val="215E99" w:themeColor="text2" w:themeTint="BF"/>
          <w:sz w:val="28"/>
          <w:szCs w:val="28"/>
        </w:rPr>
        <w:t>CSA1507 Cloud Computing and Big Data Analytics</w:t>
      </w:r>
    </w:p>
    <w:p w14:paraId="6CA4C545" w14:textId="77E1AF94" w:rsidR="00EB52B1" w:rsidRDefault="00EB52B1" w:rsidP="00EB52B1">
      <w:pPr>
        <w:rPr>
          <w:rFonts w:ascii="Times New Roman" w:hAnsi="Times New Roman" w:cs="Times New Roman"/>
          <w:b/>
          <w:bCs/>
          <w:color w:val="215E99" w:themeColor="text2" w:themeTint="BF"/>
          <w:sz w:val="28"/>
          <w:szCs w:val="28"/>
        </w:rPr>
      </w:pPr>
      <w:r>
        <w:rPr>
          <w:rFonts w:ascii="Times New Roman" w:hAnsi="Times New Roman" w:cs="Times New Roman"/>
          <w:b/>
          <w:bCs/>
          <w:color w:val="215E99" w:themeColor="text2" w:themeTint="BF"/>
          <w:sz w:val="28"/>
          <w:szCs w:val="28"/>
        </w:rPr>
        <w:t>CO2 AT1 Analytical Questions</w:t>
      </w:r>
    </w:p>
    <w:p w14:paraId="7BB70252" w14:textId="77777777" w:rsidR="00EB52B1" w:rsidRDefault="00EB52B1" w:rsidP="00EB52B1">
      <w:pPr>
        <w:rPr>
          <w:rFonts w:ascii="Times New Roman" w:hAnsi="Times New Roman" w:cs="Times New Roman"/>
          <w:b/>
          <w:bCs/>
          <w:color w:val="215E99" w:themeColor="text2" w:themeTint="BF"/>
          <w:sz w:val="28"/>
          <w:szCs w:val="28"/>
        </w:rPr>
      </w:pPr>
    </w:p>
    <w:p w14:paraId="72DB8827" w14:textId="60C3FC3F" w:rsidR="00EB52B1" w:rsidRDefault="00196F90" w:rsidP="00EB52B1">
      <w:pPr>
        <w:rPr>
          <w:rFonts w:ascii="Times New Roman" w:hAnsi="Times New Roman" w:cs="Times New Roman"/>
          <w:color w:val="215E99" w:themeColor="text2" w:themeTint="BF"/>
          <w:sz w:val="28"/>
          <w:szCs w:val="28"/>
        </w:rPr>
      </w:pPr>
      <w:r w:rsidRPr="00196F90">
        <w:rPr>
          <w:rFonts w:ascii="Times New Roman" w:hAnsi="Times New Roman" w:cs="Times New Roman"/>
          <w:b/>
          <w:bCs/>
          <w:color w:val="000000" w:themeColor="text1"/>
          <w:sz w:val="24"/>
          <w:szCs w:val="24"/>
        </w:rPr>
        <w:t xml:space="preserve">Q1 (10 Marks): A multinational company plans to build a cloud data </w:t>
      </w:r>
      <w:proofErr w:type="spellStart"/>
      <w:r w:rsidRPr="00196F90">
        <w:rPr>
          <w:rFonts w:ascii="Times New Roman" w:hAnsi="Times New Roman" w:cs="Times New Roman"/>
          <w:b/>
          <w:bCs/>
          <w:color w:val="000000" w:themeColor="text1"/>
          <w:sz w:val="24"/>
          <w:szCs w:val="24"/>
        </w:rPr>
        <w:t>center</w:t>
      </w:r>
      <w:proofErr w:type="spellEnd"/>
      <w:r w:rsidRPr="00196F90">
        <w:rPr>
          <w:rFonts w:ascii="Times New Roman" w:hAnsi="Times New Roman" w:cs="Times New Roman"/>
          <w:b/>
          <w:bCs/>
          <w:color w:val="000000" w:themeColor="text1"/>
          <w:sz w:val="24"/>
          <w:szCs w:val="24"/>
        </w:rPr>
        <w:t xml:space="preserve"> serving millions of users. Design the cloud data </w:t>
      </w:r>
      <w:proofErr w:type="spellStart"/>
      <w:r w:rsidRPr="00196F90">
        <w:rPr>
          <w:rFonts w:ascii="Times New Roman" w:hAnsi="Times New Roman" w:cs="Times New Roman"/>
          <w:b/>
          <w:bCs/>
          <w:color w:val="000000" w:themeColor="text1"/>
          <w:sz w:val="24"/>
          <w:szCs w:val="24"/>
        </w:rPr>
        <w:t>center</w:t>
      </w:r>
      <w:proofErr w:type="spellEnd"/>
      <w:r w:rsidRPr="00196F90">
        <w:rPr>
          <w:rFonts w:ascii="Times New Roman" w:hAnsi="Times New Roman" w:cs="Times New Roman"/>
          <w:b/>
          <w:bCs/>
          <w:color w:val="000000" w:themeColor="text1"/>
          <w:sz w:val="24"/>
          <w:szCs w:val="24"/>
        </w:rPr>
        <w:t xml:space="preserve"> architecture with appropriate components</w:t>
      </w:r>
      <w:r w:rsidRPr="00196F90">
        <w:rPr>
          <w:rFonts w:ascii="Times New Roman" w:hAnsi="Times New Roman" w:cs="Times New Roman"/>
          <w:color w:val="215E99" w:themeColor="text2" w:themeTint="BF"/>
          <w:sz w:val="28"/>
          <w:szCs w:val="28"/>
        </w:rPr>
        <w:t>.</w:t>
      </w:r>
    </w:p>
    <w:p w14:paraId="088D1518" w14:textId="77777777" w:rsidR="00413889" w:rsidRPr="00413889" w:rsidRDefault="00413889" w:rsidP="00413889">
      <w:pPr>
        <w:rPr>
          <w:rFonts w:ascii="Times New Roman" w:hAnsi="Times New Roman" w:cs="Times New Roman"/>
          <w:color w:val="000000" w:themeColor="text1"/>
          <w:sz w:val="24"/>
          <w:szCs w:val="24"/>
        </w:rPr>
      </w:pPr>
      <w:r>
        <w:rPr>
          <w:rFonts w:ascii="Times New Roman" w:hAnsi="Times New Roman" w:cs="Times New Roman"/>
          <w:color w:val="215E99" w:themeColor="text2" w:themeTint="BF"/>
          <w:sz w:val="28"/>
          <w:szCs w:val="28"/>
        </w:rPr>
        <w:t xml:space="preserve">= </w:t>
      </w:r>
      <w:r w:rsidRPr="00413889">
        <w:rPr>
          <w:rFonts w:ascii="Times New Roman" w:hAnsi="Times New Roman" w:cs="Times New Roman"/>
          <w:color w:val="000000" w:themeColor="text1"/>
          <w:sz w:val="24"/>
          <w:szCs w:val="24"/>
        </w:rPr>
        <w:t xml:space="preserve">A cloud data </w:t>
      </w:r>
      <w:proofErr w:type="spellStart"/>
      <w:r w:rsidRPr="00413889">
        <w:rPr>
          <w:rFonts w:ascii="Times New Roman" w:hAnsi="Times New Roman" w:cs="Times New Roman"/>
          <w:color w:val="000000" w:themeColor="text1"/>
          <w:sz w:val="24"/>
          <w:szCs w:val="24"/>
        </w:rPr>
        <w:t>center</w:t>
      </w:r>
      <w:proofErr w:type="spellEnd"/>
      <w:r w:rsidRPr="00413889">
        <w:rPr>
          <w:rFonts w:ascii="Times New Roman" w:hAnsi="Times New Roman" w:cs="Times New Roman"/>
          <w:color w:val="000000" w:themeColor="text1"/>
          <w:sz w:val="24"/>
          <w:szCs w:val="24"/>
        </w:rPr>
        <w:t xml:space="preserve"> is a facility that provides computing resources such as servers, storage, networking, and cloud services over the internet. For a multinational company serving millions of users, the architecture must be scalable, secure, highly available, and fault tolerant.</w:t>
      </w:r>
    </w:p>
    <w:p w14:paraId="276EF969" w14:textId="77777777" w:rsidR="00413889" w:rsidRPr="00413889" w:rsidRDefault="00413889" w:rsidP="00413889">
      <w:pPr>
        <w:rPr>
          <w:rFonts w:ascii="Times New Roman" w:hAnsi="Times New Roman" w:cs="Times New Roman"/>
          <w:b/>
          <w:bCs/>
          <w:color w:val="000000" w:themeColor="text1"/>
          <w:sz w:val="24"/>
          <w:szCs w:val="24"/>
        </w:rPr>
      </w:pPr>
      <w:r w:rsidRPr="00413889">
        <w:rPr>
          <w:rFonts w:ascii="Times New Roman" w:hAnsi="Times New Roman" w:cs="Times New Roman"/>
          <w:b/>
          <w:bCs/>
          <w:color w:val="000000" w:themeColor="text1"/>
          <w:sz w:val="24"/>
          <w:szCs w:val="24"/>
        </w:rPr>
        <w:t xml:space="preserve">Cloud Data </w:t>
      </w:r>
      <w:proofErr w:type="spellStart"/>
      <w:r w:rsidRPr="00413889">
        <w:rPr>
          <w:rFonts w:ascii="Times New Roman" w:hAnsi="Times New Roman" w:cs="Times New Roman"/>
          <w:b/>
          <w:bCs/>
          <w:color w:val="000000" w:themeColor="text1"/>
          <w:sz w:val="24"/>
          <w:szCs w:val="24"/>
        </w:rPr>
        <w:t>Center</w:t>
      </w:r>
      <w:proofErr w:type="spellEnd"/>
      <w:r w:rsidRPr="00413889">
        <w:rPr>
          <w:rFonts w:ascii="Times New Roman" w:hAnsi="Times New Roman" w:cs="Times New Roman"/>
          <w:b/>
          <w:bCs/>
          <w:color w:val="000000" w:themeColor="text1"/>
          <w:sz w:val="24"/>
          <w:szCs w:val="24"/>
        </w:rPr>
        <w:t xml:space="preserve"> Architecture</w:t>
      </w:r>
    </w:p>
    <w:p w14:paraId="6762F3C1"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Internet Users</w:t>
      </w:r>
    </w:p>
    <w:p w14:paraId="5A2E1F4F"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w:t>
      </w:r>
    </w:p>
    <w:p w14:paraId="3673FEA1"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DNS / Load Balancer</w:t>
      </w:r>
    </w:p>
    <w:p w14:paraId="1AFC33AB"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w:t>
      </w:r>
    </w:p>
    <w:p w14:paraId="5856DE0B"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Firewall / WAF</w:t>
      </w:r>
    </w:p>
    <w:p w14:paraId="17912B4F"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w:t>
      </w:r>
    </w:p>
    <w:p w14:paraId="37372AF9"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API Gateway / Gateway</w:t>
      </w:r>
    </w:p>
    <w:p w14:paraId="5A7871EA"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w:t>
      </w:r>
    </w:p>
    <w:p w14:paraId="59B70795"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w:t>
      </w:r>
    </w:p>
    <w:p w14:paraId="5DAAB658"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     Application Servers (</w:t>
      </w:r>
      <w:proofErr w:type="gramStart"/>
      <w:r w:rsidRPr="00413889">
        <w:rPr>
          <w:rFonts w:ascii="Times New Roman" w:hAnsi="Times New Roman" w:cs="Times New Roman"/>
          <w:color w:val="000000" w:themeColor="text1"/>
          <w:sz w:val="24"/>
          <w:szCs w:val="24"/>
        </w:rPr>
        <w:t xml:space="preserve">VMs)   </w:t>
      </w:r>
      <w:proofErr w:type="gramEnd"/>
      <w:r w:rsidRPr="00413889">
        <w:rPr>
          <w:rFonts w:ascii="Times New Roman" w:hAnsi="Times New Roman" w:cs="Times New Roman"/>
          <w:color w:val="000000" w:themeColor="text1"/>
          <w:sz w:val="24"/>
          <w:szCs w:val="24"/>
        </w:rPr>
        <w:t xml:space="preserve">   │</w:t>
      </w:r>
    </w:p>
    <w:p w14:paraId="7922384A"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      Containers / Kubernetes       │</w:t>
      </w:r>
    </w:p>
    <w:p w14:paraId="30D6656C"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w:t>
      </w:r>
    </w:p>
    <w:p w14:paraId="2BFDA180"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w:t>
      </w:r>
    </w:p>
    <w:p w14:paraId="3C2966FE"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w:t>
      </w:r>
    </w:p>
    <w:p w14:paraId="1B6100A8"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                               │</w:t>
      </w:r>
    </w:p>
    <w:p w14:paraId="7362F376"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Database Cluster                 Storage System</w:t>
      </w:r>
    </w:p>
    <w:p w14:paraId="3622EC2E"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(SQL / NoSQL </w:t>
      </w:r>
      <w:proofErr w:type="gramStart"/>
      <w:r w:rsidRPr="00413889">
        <w:rPr>
          <w:rFonts w:ascii="Times New Roman" w:hAnsi="Times New Roman" w:cs="Times New Roman"/>
          <w:color w:val="000000" w:themeColor="text1"/>
          <w:sz w:val="24"/>
          <w:szCs w:val="24"/>
        </w:rPr>
        <w:t>Databases)      (</w:t>
      </w:r>
      <w:proofErr w:type="gramEnd"/>
      <w:r w:rsidRPr="00413889">
        <w:rPr>
          <w:rFonts w:ascii="Times New Roman" w:hAnsi="Times New Roman" w:cs="Times New Roman"/>
          <w:color w:val="000000" w:themeColor="text1"/>
          <w:sz w:val="24"/>
          <w:szCs w:val="24"/>
        </w:rPr>
        <w:t>Object, Block, File Storage)</w:t>
      </w:r>
    </w:p>
    <w:p w14:paraId="74CB735B"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                               │</w:t>
      </w:r>
    </w:p>
    <w:p w14:paraId="3C15514F"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lastRenderedPageBreak/>
        <w:t xml:space="preserve">          └───────────────┬───────────────┘</w:t>
      </w:r>
    </w:p>
    <w:p w14:paraId="18DD293B"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w:t>
      </w:r>
    </w:p>
    <w:p w14:paraId="778374A0"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Backup &amp; Disaster Recovery</w:t>
      </w:r>
    </w:p>
    <w:p w14:paraId="091E272C"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w:t>
      </w:r>
    </w:p>
    <w:p w14:paraId="64D17F00"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               Monitoring &amp; Management</w:t>
      </w:r>
    </w:p>
    <w:p w14:paraId="54020FCC" w14:textId="77777777" w:rsidR="00413889" w:rsidRPr="00413889" w:rsidRDefault="00413889" w:rsidP="00413889">
      <w:pPr>
        <w:rPr>
          <w:rFonts w:ascii="Times New Roman" w:hAnsi="Times New Roman" w:cs="Times New Roman"/>
          <w:b/>
          <w:bCs/>
          <w:color w:val="000000" w:themeColor="text1"/>
          <w:sz w:val="24"/>
          <w:szCs w:val="24"/>
        </w:rPr>
      </w:pPr>
      <w:r w:rsidRPr="00413889">
        <w:rPr>
          <w:rFonts w:ascii="Times New Roman" w:hAnsi="Times New Roman" w:cs="Times New Roman"/>
          <w:b/>
          <w:bCs/>
          <w:color w:val="000000" w:themeColor="text1"/>
          <w:sz w:val="24"/>
          <w:szCs w:val="24"/>
        </w:rPr>
        <w:t>Components of the Architecture</w:t>
      </w:r>
    </w:p>
    <w:p w14:paraId="6E24D50E" w14:textId="77777777" w:rsidR="00413889" w:rsidRPr="00413889" w:rsidRDefault="00413889" w:rsidP="00413889">
      <w:pPr>
        <w:rPr>
          <w:rFonts w:ascii="Times New Roman" w:hAnsi="Times New Roman" w:cs="Times New Roman"/>
          <w:b/>
          <w:bCs/>
          <w:color w:val="000000" w:themeColor="text1"/>
          <w:sz w:val="24"/>
          <w:szCs w:val="24"/>
        </w:rPr>
      </w:pPr>
      <w:r w:rsidRPr="00413889">
        <w:rPr>
          <w:rFonts w:ascii="Times New Roman" w:hAnsi="Times New Roman" w:cs="Times New Roman"/>
          <w:b/>
          <w:bCs/>
          <w:color w:val="000000" w:themeColor="text1"/>
          <w:sz w:val="24"/>
          <w:szCs w:val="24"/>
        </w:rPr>
        <w:t>1. Internet Users</w:t>
      </w:r>
    </w:p>
    <w:p w14:paraId="160E7306" w14:textId="77777777" w:rsidR="00413889" w:rsidRPr="00413889" w:rsidRDefault="00413889" w:rsidP="00413889">
      <w:pPr>
        <w:numPr>
          <w:ilvl w:val="0"/>
          <w:numId w:val="1"/>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Users access cloud services through web browsers or mobile applications. </w:t>
      </w:r>
    </w:p>
    <w:p w14:paraId="435F6740" w14:textId="77777777" w:rsidR="00413889" w:rsidRPr="00413889" w:rsidRDefault="00413889" w:rsidP="00413889">
      <w:pPr>
        <w:numPr>
          <w:ilvl w:val="0"/>
          <w:numId w:val="1"/>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Requests are sent to the nearest cloud data </w:t>
      </w:r>
      <w:proofErr w:type="spellStart"/>
      <w:r w:rsidRPr="00413889">
        <w:rPr>
          <w:rFonts w:ascii="Times New Roman" w:hAnsi="Times New Roman" w:cs="Times New Roman"/>
          <w:color w:val="000000" w:themeColor="text1"/>
          <w:sz w:val="24"/>
          <w:szCs w:val="24"/>
        </w:rPr>
        <w:t>center</w:t>
      </w:r>
      <w:proofErr w:type="spellEnd"/>
      <w:r w:rsidRPr="00413889">
        <w:rPr>
          <w:rFonts w:ascii="Times New Roman" w:hAnsi="Times New Roman" w:cs="Times New Roman"/>
          <w:color w:val="000000" w:themeColor="text1"/>
          <w:sz w:val="24"/>
          <w:szCs w:val="24"/>
        </w:rPr>
        <w:t xml:space="preserve">. </w:t>
      </w:r>
    </w:p>
    <w:p w14:paraId="3E08D353" w14:textId="77777777" w:rsidR="00413889" w:rsidRPr="00413889" w:rsidRDefault="00413889" w:rsidP="00413889">
      <w:pPr>
        <w:rPr>
          <w:rFonts w:ascii="Times New Roman" w:hAnsi="Times New Roman" w:cs="Times New Roman"/>
          <w:b/>
          <w:bCs/>
          <w:color w:val="000000" w:themeColor="text1"/>
          <w:sz w:val="24"/>
          <w:szCs w:val="24"/>
        </w:rPr>
      </w:pPr>
      <w:r w:rsidRPr="00413889">
        <w:rPr>
          <w:rFonts w:ascii="Times New Roman" w:hAnsi="Times New Roman" w:cs="Times New Roman"/>
          <w:b/>
          <w:bCs/>
          <w:color w:val="000000" w:themeColor="text1"/>
          <w:sz w:val="24"/>
          <w:szCs w:val="24"/>
        </w:rPr>
        <w:t>2. DNS (Domain Name System)</w:t>
      </w:r>
    </w:p>
    <w:p w14:paraId="739FDF28" w14:textId="77777777" w:rsidR="00413889" w:rsidRPr="00413889" w:rsidRDefault="00413889" w:rsidP="00413889">
      <w:pPr>
        <w:numPr>
          <w:ilvl w:val="0"/>
          <w:numId w:val="2"/>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Converts domain names into IP addresses. </w:t>
      </w:r>
    </w:p>
    <w:p w14:paraId="5740F0B9" w14:textId="77777777" w:rsidR="00413889" w:rsidRPr="00413889" w:rsidRDefault="00413889" w:rsidP="00413889">
      <w:pPr>
        <w:numPr>
          <w:ilvl w:val="0"/>
          <w:numId w:val="2"/>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Directs users to the closest or healthiest server. </w:t>
      </w:r>
    </w:p>
    <w:p w14:paraId="715FD853" w14:textId="77777777" w:rsidR="00413889" w:rsidRPr="00413889" w:rsidRDefault="00413889" w:rsidP="00413889">
      <w:pPr>
        <w:rPr>
          <w:rFonts w:ascii="Times New Roman" w:hAnsi="Times New Roman" w:cs="Times New Roman"/>
          <w:b/>
          <w:bCs/>
          <w:color w:val="000000" w:themeColor="text1"/>
          <w:sz w:val="24"/>
          <w:szCs w:val="24"/>
        </w:rPr>
      </w:pPr>
      <w:r w:rsidRPr="00413889">
        <w:rPr>
          <w:rFonts w:ascii="Times New Roman" w:hAnsi="Times New Roman" w:cs="Times New Roman"/>
          <w:b/>
          <w:bCs/>
          <w:color w:val="000000" w:themeColor="text1"/>
          <w:sz w:val="24"/>
          <w:szCs w:val="24"/>
        </w:rPr>
        <w:t>3. Load Balancer</w:t>
      </w:r>
    </w:p>
    <w:p w14:paraId="04FAD04E" w14:textId="77777777" w:rsidR="00413889" w:rsidRPr="00413889" w:rsidRDefault="00413889" w:rsidP="00413889">
      <w:pPr>
        <w:numPr>
          <w:ilvl w:val="0"/>
          <w:numId w:val="3"/>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Distributes incoming traffic among multiple servers. </w:t>
      </w:r>
    </w:p>
    <w:p w14:paraId="25160665" w14:textId="77777777" w:rsidR="00413889" w:rsidRPr="00413889" w:rsidRDefault="00413889" w:rsidP="00413889">
      <w:pPr>
        <w:numPr>
          <w:ilvl w:val="0"/>
          <w:numId w:val="3"/>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Prevents server overload. </w:t>
      </w:r>
    </w:p>
    <w:p w14:paraId="59002429" w14:textId="77777777" w:rsidR="00413889" w:rsidRPr="00413889" w:rsidRDefault="00413889" w:rsidP="00413889">
      <w:pPr>
        <w:numPr>
          <w:ilvl w:val="0"/>
          <w:numId w:val="3"/>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Improves response time and availability. </w:t>
      </w:r>
    </w:p>
    <w:p w14:paraId="75782011" w14:textId="77777777" w:rsidR="00413889" w:rsidRPr="00413889" w:rsidRDefault="00413889" w:rsidP="00413889">
      <w:pPr>
        <w:rPr>
          <w:rFonts w:ascii="Times New Roman" w:hAnsi="Times New Roman" w:cs="Times New Roman"/>
          <w:b/>
          <w:bCs/>
          <w:color w:val="000000" w:themeColor="text1"/>
          <w:sz w:val="24"/>
          <w:szCs w:val="24"/>
        </w:rPr>
      </w:pPr>
      <w:r w:rsidRPr="00413889">
        <w:rPr>
          <w:rFonts w:ascii="Times New Roman" w:hAnsi="Times New Roman" w:cs="Times New Roman"/>
          <w:b/>
          <w:bCs/>
          <w:color w:val="000000" w:themeColor="text1"/>
          <w:sz w:val="24"/>
          <w:szCs w:val="24"/>
        </w:rPr>
        <w:t>4. Firewall / Web Application Firewall (WAF)</w:t>
      </w:r>
    </w:p>
    <w:p w14:paraId="1C7330F4" w14:textId="77777777" w:rsidR="00413889" w:rsidRPr="00413889" w:rsidRDefault="00413889" w:rsidP="00413889">
      <w:pPr>
        <w:numPr>
          <w:ilvl w:val="0"/>
          <w:numId w:val="4"/>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Protects the data </w:t>
      </w:r>
      <w:proofErr w:type="spellStart"/>
      <w:r w:rsidRPr="00413889">
        <w:rPr>
          <w:rFonts w:ascii="Times New Roman" w:hAnsi="Times New Roman" w:cs="Times New Roman"/>
          <w:color w:val="000000" w:themeColor="text1"/>
          <w:sz w:val="24"/>
          <w:szCs w:val="24"/>
        </w:rPr>
        <w:t>center</w:t>
      </w:r>
      <w:proofErr w:type="spellEnd"/>
      <w:r w:rsidRPr="00413889">
        <w:rPr>
          <w:rFonts w:ascii="Times New Roman" w:hAnsi="Times New Roman" w:cs="Times New Roman"/>
          <w:color w:val="000000" w:themeColor="text1"/>
          <w:sz w:val="24"/>
          <w:szCs w:val="24"/>
        </w:rPr>
        <w:t xml:space="preserve"> from </w:t>
      </w:r>
      <w:proofErr w:type="spellStart"/>
      <w:r w:rsidRPr="00413889">
        <w:rPr>
          <w:rFonts w:ascii="Times New Roman" w:hAnsi="Times New Roman" w:cs="Times New Roman"/>
          <w:color w:val="000000" w:themeColor="text1"/>
          <w:sz w:val="24"/>
          <w:szCs w:val="24"/>
        </w:rPr>
        <w:t>cyber attacks</w:t>
      </w:r>
      <w:proofErr w:type="spellEnd"/>
      <w:r w:rsidRPr="00413889">
        <w:rPr>
          <w:rFonts w:ascii="Times New Roman" w:hAnsi="Times New Roman" w:cs="Times New Roman"/>
          <w:color w:val="000000" w:themeColor="text1"/>
          <w:sz w:val="24"/>
          <w:szCs w:val="24"/>
        </w:rPr>
        <w:t xml:space="preserve">. </w:t>
      </w:r>
    </w:p>
    <w:p w14:paraId="0A29AF06" w14:textId="77777777" w:rsidR="00413889" w:rsidRPr="00413889" w:rsidRDefault="00413889" w:rsidP="00413889">
      <w:pPr>
        <w:numPr>
          <w:ilvl w:val="0"/>
          <w:numId w:val="4"/>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Filters malicious traffic. </w:t>
      </w:r>
    </w:p>
    <w:p w14:paraId="7C2C3D5C" w14:textId="77777777" w:rsidR="00413889" w:rsidRPr="00413889" w:rsidRDefault="00413889" w:rsidP="00413889">
      <w:pPr>
        <w:numPr>
          <w:ilvl w:val="0"/>
          <w:numId w:val="4"/>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Prevents SQL injection, DDoS, and other attacks. </w:t>
      </w:r>
    </w:p>
    <w:p w14:paraId="483AFDDD" w14:textId="77777777" w:rsidR="00413889" w:rsidRPr="00413889" w:rsidRDefault="00413889" w:rsidP="00413889">
      <w:pPr>
        <w:rPr>
          <w:rFonts w:ascii="Times New Roman" w:hAnsi="Times New Roman" w:cs="Times New Roman"/>
          <w:b/>
          <w:bCs/>
          <w:color w:val="000000" w:themeColor="text1"/>
          <w:sz w:val="24"/>
          <w:szCs w:val="24"/>
        </w:rPr>
      </w:pPr>
      <w:r w:rsidRPr="00413889">
        <w:rPr>
          <w:rFonts w:ascii="Times New Roman" w:hAnsi="Times New Roman" w:cs="Times New Roman"/>
          <w:b/>
          <w:bCs/>
          <w:color w:val="000000" w:themeColor="text1"/>
          <w:sz w:val="24"/>
          <w:szCs w:val="24"/>
        </w:rPr>
        <w:t>5. API Gateway</w:t>
      </w:r>
    </w:p>
    <w:p w14:paraId="1A29E27A" w14:textId="77777777" w:rsidR="00413889" w:rsidRPr="00413889" w:rsidRDefault="00413889" w:rsidP="00413889">
      <w:pPr>
        <w:numPr>
          <w:ilvl w:val="0"/>
          <w:numId w:val="5"/>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Receives all client requests. </w:t>
      </w:r>
    </w:p>
    <w:p w14:paraId="53E217F8" w14:textId="77777777" w:rsidR="00413889" w:rsidRPr="00413889" w:rsidRDefault="00413889" w:rsidP="00413889">
      <w:pPr>
        <w:numPr>
          <w:ilvl w:val="0"/>
          <w:numId w:val="5"/>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Performs authentication and request routing. </w:t>
      </w:r>
    </w:p>
    <w:p w14:paraId="23BE6108" w14:textId="77777777" w:rsidR="00413889" w:rsidRPr="00413889" w:rsidRDefault="00413889" w:rsidP="00413889">
      <w:pPr>
        <w:numPr>
          <w:ilvl w:val="0"/>
          <w:numId w:val="5"/>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Controls access to cloud services. </w:t>
      </w:r>
    </w:p>
    <w:p w14:paraId="599D44E0" w14:textId="77777777" w:rsidR="00413889" w:rsidRPr="00413889" w:rsidRDefault="00413889" w:rsidP="00413889">
      <w:pPr>
        <w:rPr>
          <w:rFonts w:ascii="Times New Roman" w:hAnsi="Times New Roman" w:cs="Times New Roman"/>
          <w:b/>
          <w:bCs/>
          <w:color w:val="000000" w:themeColor="text1"/>
          <w:sz w:val="24"/>
          <w:szCs w:val="24"/>
        </w:rPr>
      </w:pPr>
      <w:r w:rsidRPr="00413889">
        <w:rPr>
          <w:rFonts w:ascii="Times New Roman" w:hAnsi="Times New Roman" w:cs="Times New Roman"/>
          <w:b/>
          <w:bCs/>
          <w:color w:val="000000" w:themeColor="text1"/>
          <w:sz w:val="24"/>
          <w:szCs w:val="24"/>
        </w:rPr>
        <w:t>6. Application Servers</w:t>
      </w:r>
    </w:p>
    <w:p w14:paraId="01681E78" w14:textId="77777777" w:rsidR="00413889" w:rsidRPr="00413889" w:rsidRDefault="00413889" w:rsidP="00413889">
      <w:pPr>
        <w:numPr>
          <w:ilvl w:val="0"/>
          <w:numId w:val="6"/>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Run business applications and web services. </w:t>
      </w:r>
    </w:p>
    <w:p w14:paraId="126593F3" w14:textId="77777777" w:rsidR="00413889" w:rsidRPr="00413889" w:rsidRDefault="00413889" w:rsidP="00413889">
      <w:pPr>
        <w:numPr>
          <w:ilvl w:val="0"/>
          <w:numId w:val="6"/>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Hosted on Virtual Machines (VMs) or Containers. </w:t>
      </w:r>
    </w:p>
    <w:p w14:paraId="5DE98727" w14:textId="77777777" w:rsidR="00413889" w:rsidRPr="00413889" w:rsidRDefault="00413889" w:rsidP="00413889">
      <w:pPr>
        <w:numPr>
          <w:ilvl w:val="0"/>
          <w:numId w:val="6"/>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Automatically scale according to demand. </w:t>
      </w:r>
    </w:p>
    <w:p w14:paraId="62F2B925" w14:textId="77777777" w:rsidR="00413889" w:rsidRPr="00413889" w:rsidRDefault="00413889" w:rsidP="00413889">
      <w:pPr>
        <w:rPr>
          <w:rFonts w:ascii="Times New Roman" w:hAnsi="Times New Roman" w:cs="Times New Roman"/>
          <w:b/>
          <w:bCs/>
          <w:color w:val="000000" w:themeColor="text1"/>
          <w:sz w:val="24"/>
          <w:szCs w:val="24"/>
        </w:rPr>
      </w:pPr>
      <w:r w:rsidRPr="00413889">
        <w:rPr>
          <w:rFonts w:ascii="Times New Roman" w:hAnsi="Times New Roman" w:cs="Times New Roman"/>
          <w:b/>
          <w:bCs/>
          <w:color w:val="000000" w:themeColor="text1"/>
          <w:sz w:val="24"/>
          <w:szCs w:val="24"/>
        </w:rPr>
        <w:t>7. Database Cluster</w:t>
      </w:r>
    </w:p>
    <w:p w14:paraId="14B5BE06" w14:textId="77777777" w:rsidR="00413889" w:rsidRPr="00413889" w:rsidRDefault="00413889" w:rsidP="00413889">
      <w:pPr>
        <w:numPr>
          <w:ilvl w:val="0"/>
          <w:numId w:val="7"/>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Stores application data. </w:t>
      </w:r>
    </w:p>
    <w:p w14:paraId="1B47B024" w14:textId="77777777" w:rsidR="00413889" w:rsidRPr="00413889" w:rsidRDefault="00413889" w:rsidP="00413889">
      <w:pPr>
        <w:numPr>
          <w:ilvl w:val="0"/>
          <w:numId w:val="7"/>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lastRenderedPageBreak/>
        <w:t xml:space="preserve">Includes SQL and NoSQL databases. </w:t>
      </w:r>
    </w:p>
    <w:p w14:paraId="283D2541" w14:textId="77777777" w:rsidR="00413889" w:rsidRPr="00413889" w:rsidRDefault="00413889" w:rsidP="00413889">
      <w:pPr>
        <w:numPr>
          <w:ilvl w:val="0"/>
          <w:numId w:val="7"/>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Uses replication for high availability. </w:t>
      </w:r>
    </w:p>
    <w:p w14:paraId="4CCAEFBA" w14:textId="77777777" w:rsidR="00413889" w:rsidRPr="00413889" w:rsidRDefault="00413889" w:rsidP="00413889">
      <w:pPr>
        <w:rPr>
          <w:rFonts w:ascii="Times New Roman" w:hAnsi="Times New Roman" w:cs="Times New Roman"/>
          <w:b/>
          <w:bCs/>
          <w:color w:val="000000" w:themeColor="text1"/>
          <w:sz w:val="24"/>
          <w:szCs w:val="24"/>
        </w:rPr>
      </w:pPr>
      <w:r w:rsidRPr="00413889">
        <w:rPr>
          <w:rFonts w:ascii="Times New Roman" w:hAnsi="Times New Roman" w:cs="Times New Roman"/>
          <w:b/>
          <w:bCs/>
          <w:color w:val="000000" w:themeColor="text1"/>
          <w:sz w:val="24"/>
          <w:szCs w:val="24"/>
        </w:rPr>
        <w:t>8. Storage System</w:t>
      </w:r>
    </w:p>
    <w:p w14:paraId="205B867E" w14:textId="77777777" w:rsidR="00413889" w:rsidRPr="00413889" w:rsidRDefault="00413889" w:rsidP="00413889">
      <w:p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Provides different storage services:</w:t>
      </w:r>
    </w:p>
    <w:p w14:paraId="72435408" w14:textId="77777777" w:rsidR="00413889" w:rsidRPr="00413889" w:rsidRDefault="00413889" w:rsidP="00413889">
      <w:pPr>
        <w:numPr>
          <w:ilvl w:val="0"/>
          <w:numId w:val="8"/>
        </w:numPr>
        <w:rPr>
          <w:rFonts w:ascii="Times New Roman" w:hAnsi="Times New Roman" w:cs="Times New Roman"/>
          <w:color w:val="000000" w:themeColor="text1"/>
          <w:sz w:val="24"/>
          <w:szCs w:val="24"/>
        </w:rPr>
      </w:pPr>
      <w:r w:rsidRPr="00413889">
        <w:rPr>
          <w:rFonts w:ascii="Times New Roman" w:hAnsi="Times New Roman" w:cs="Times New Roman"/>
          <w:b/>
          <w:bCs/>
          <w:color w:val="000000" w:themeColor="text1"/>
          <w:sz w:val="24"/>
          <w:szCs w:val="24"/>
        </w:rPr>
        <w:t>Object Storage</w:t>
      </w:r>
      <w:r w:rsidRPr="00413889">
        <w:rPr>
          <w:rFonts w:ascii="Times New Roman" w:hAnsi="Times New Roman" w:cs="Times New Roman"/>
          <w:color w:val="000000" w:themeColor="text1"/>
          <w:sz w:val="24"/>
          <w:szCs w:val="24"/>
        </w:rPr>
        <w:t xml:space="preserve"> – Images, videos, backups. </w:t>
      </w:r>
    </w:p>
    <w:p w14:paraId="1BFBA2F5" w14:textId="77777777" w:rsidR="00413889" w:rsidRPr="00413889" w:rsidRDefault="00413889" w:rsidP="00413889">
      <w:pPr>
        <w:numPr>
          <w:ilvl w:val="0"/>
          <w:numId w:val="8"/>
        </w:numPr>
        <w:rPr>
          <w:rFonts w:ascii="Times New Roman" w:hAnsi="Times New Roman" w:cs="Times New Roman"/>
          <w:color w:val="000000" w:themeColor="text1"/>
          <w:sz w:val="24"/>
          <w:szCs w:val="24"/>
        </w:rPr>
      </w:pPr>
      <w:r w:rsidRPr="00413889">
        <w:rPr>
          <w:rFonts w:ascii="Times New Roman" w:hAnsi="Times New Roman" w:cs="Times New Roman"/>
          <w:b/>
          <w:bCs/>
          <w:color w:val="000000" w:themeColor="text1"/>
          <w:sz w:val="24"/>
          <w:szCs w:val="24"/>
        </w:rPr>
        <w:t>Block Storage</w:t>
      </w:r>
      <w:r w:rsidRPr="00413889">
        <w:rPr>
          <w:rFonts w:ascii="Times New Roman" w:hAnsi="Times New Roman" w:cs="Times New Roman"/>
          <w:color w:val="000000" w:themeColor="text1"/>
          <w:sz w:val="24"/>
          <w:szCs w:val="24"/>
        </w:rPr>
        <w:t xml:space="preserve"> – Virtual machine disks. </w:t>
      </w:r>
    </w:p>
    <w:p w14:paraId="1FA741C9" w14:textId="77777777" w:rsidR="00413889" w:rsidRPr="00413889" w:rsidRDefault="00413889" w:rsidP="00413889">
      <w:pPr>
        <w:numPr>
          <w:ilvl w:val="0"/>
          <w:numId w:val="8"/>
        </w:numPr>
        <w:rPr>
          <w:rFonts w:ascii="Times New Roman" w:hAnsi="Times New Roman" w:cs="Times New Roman"/>
          <w:color w:val="000000" w:themeColor="text1"/>
          <w:sz w:val="24"/>
          <w:szCs w:val="24"/>
        </w:rPr>
      </w:pPr>
      <w:r w:rsidRPr="00413889">
        <w:rPr>
          <w:rFonts w:ascii="Times New Roman" w:hAnsi="Times New Roman" w:cs="Times New Roman"/>
          <w:b/>
          <w:bCs/>
          <w:color w:val="000000" w:themeColor="text1"/>
          <w:sz w:val="24"/>
          <w:szCs w:val="24"/>
        </w:rPr>
        <w:t>File Storage</w:t>
      </w:r>
      <w:r w:rsidRPr="00413889">
        <w:rPr>
          <w:rFonts w:ascii="Times New Roman" w:hAnsi="Times New Roman" w:cs="Times New Roman"/>
          <w:color w:val="000000" w:themeColor="text1"/>
          <w:sz w:val="24"/>
          <w:szCs w:val="24"/>
        </w:rPr>
        <w:t xml:space="preserve"> – Shared files among applications. </w:t>
      </w:r>
    </w:p>
    <w:p w14:paraId="6E937902" w14:textId="77777777" w:rsidR="00413889" w:rsidRPr="00413889" w:rsidRDefault="00413889" w:rsidP="00413889">
      <w:pPr>
        <w:rPr>
          <w:rFonts w:ascii="Times New Roman" w:hAnsi="Times New Roman" w:cs="Times New Roman"/>
          <w:b/>
          <w:bCs/>
          <w:color w:val="000000" w:themeColor="text1"/>
          <w:sz w:val="24"/>
          <w:szCs w:val="24"/>
        </w:rPr>
      </w:pPr>
      <w:r w:rsidRPr="00413889">
        <w:rPr>
          <w:rFonts w:ascii="Times New Roman" w:hAnsi="Times New Roman" w:cs="Times New Roman"/>
          <w:b/>
          <w:bCs/>
          <w:color w:val="000000" w:themeColor="text1"/>
          <w:sz w:val="24"/>
          <w:szCs w:val="24"/>
        </w:rPr>
        <w:t>9. Backup and Disaster Recovery</w:t>
      </w:r>
    </w:p>
    <w:p w14:paraId="2A963C63" w14:textId="77777777" w:rsidR="00413889" w:rsidRPr="00413889" w:rsidRDefault="00413889" w:rsidP="00413889">
      <w:pPr>
        <w:numPr>
          <w:ilvl w:val="0"/>
          <w:numId w:val="9"/>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Creates regular backups of important data. </w:t>
      </w:r>
    </w:p>
    <w:p w14:paraId="609762C7" w14:textId="77777777" w:rsidR="00413889" w:rsidRPr="00413889" w:rsidRDefault="00413889" w:rsidP="00413889">
      <w:pPr>
        <w:numPr>
          <w:ilvl w:val="0"/>
          <w:numId w:val="9"/>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Restores services quickly after failures. </w:t>
      </w:r>
    </w:p>
    <w:p w14:paraId="2AB54AB4" w14:textId="77777777" w:rsidR="00413889" w:rsidRPr="00413889" w:rsidRDefault="00413889" w:rsidP="00413889">
      <w:pPr>
        <w:numPr>
          <w:ilvl w:val="0"/>
          <w:numId w:val="9"/>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Uses replication across different regions. </w:t>
      </w:r>
    </w:p>
    <w:p w14:paraId="07FFB023" w14:textId="77777777" w:rsidR="00413889" w:rsidRPr="00413889" w:rsidRDefault="00413889" w:rsidP="00413889">
      <w:pPr>
        <w:rPr>
          <w:rFonts w:ascii="Times New Roman" w:hAnsi="Times New Roman" w:cs="Times New Roman"/>
          <w:b/>
          <w:bCs/>
          <w:color w:val="000000" w:themeColor="text1"/>
          <w:sz w:val="24"/>
          <w:szCs w:val="24"/>
        </w:rPr>
      </w:pPr>
      <w:r w:rsidRPr="00413889">
        <w:rPr>
          <w:rFonts w:ascii="Times New Roman" w:hAnsi="Times New Roman" w:cs="Times New Roman"/>
          <w:b/>
          <w:bCs/>
          <w:color w:val="000000" w:themeColor="text1"/>
          <w:sz w:val="24"/>
          <w:szCs w:val="24"/>
        </w:rPr>
        <w:t>10. Monitoring and Management</w:t>
      </w:r>
    </w:p>
    <w:p w14:paraId="7714F2E6" w14:textId="77777777" w:rsidR="00413889" w:rsidRPr="00413889" w:rsidRDefault="00413889" w:rsidP="00413889">
      <w:pPr>
        <w:numPr>
          <w:ilvl w:val="0"/>
          <w:numId w:val="10"/>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Continuously monitors servers, storage, and networks. </w:t>
      </w:r>
    </w:p>
    <w:p w14:paraId="79B746A1" w14:textId="77777777" w:rsidR="00413889" w:rsidRPr="00413889" w:rsidRDefault="00413889" w:rsidP="00413889">
      <w:pPr>
        <w:numPr>
          <w:ilvl w:val="0"/>
          <w:numId w:val="10"/>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Detects failures automatically. </w:t>
      </w:r>
    </w:p>
    <w:p w14:paraId="071D900B" w14:textId="77777777" w:rsidR="00413889" w:rsidRPr="00413889" w:rsidRDefault="00413889" w:rsidP="00413889">
      <w:pPr>
        <w:numPr>
          <w:ilvl w:val="0"/>
          <w:numId w:val="10"/>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Generates alerts and performance reports. </w:t>
      </w:r>
    </w:p>
    <w:p w14:paraId="142BABB9" w14:textId="77777777" w:rsidR="00413889" w:rsidRPr="00413889" w:rsidRDefault="00413889" w:rsidP="00413889">
      <w:pPr>
        <w:rPr>
          <w:rFonts w:ascii="Times New Roman" w:hAnsi="Times New Roman" w:cs="Times New Roman"/>
          <w:b/>
          <w:bCs/>
          <w:color w:val="000000" w:themeColor="text1"/>
          <w:sz w:val="24"/>
          <w:szCs w:val="24"/>
        </w:rPr>
      </w:pPr>
      <w:r w:rsidRPr="00413889">
        <w:rPr>
          <w:rFonts w:ascii="Times New Roman" w:hAnsi="Times New Roman" w:cs="Times New Roman"/>
          <w:b/>
          <w:bCs/>
          <w:color w:val="000000" w:themeColor="text1"/>
          <w:sz w:val="24"/>
          <w:szCs w:val="24"/>
        </w:rPr>
        <w:t>Features of the Architecture</w:t>
      </w:r>
    </w:p>
    <w:p w14:paraId="6A6794BF" w14:textId="77777777" w:rsidR="00413889" w:rsidRPr="00413889" w:rsidRDefault="00413889" w:rsidP="00413889">
      <w:pPr>
        <w:numPr>
          <w:ilvl w:val="0"/>
          <w:numId w:val="11"/>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High scalability </w:t>
      </w:r>
    </w:p>
    <w:p w14:paraId="22C25A9A" w14:textId="77777777" w:rsidR="00413889" w:rsidRPr="00413889" w:rsidRDefault="00413889" w:rsidP="00413889">
      <w:pPr>
        <w:numPr>
          <w:ilvl w:val="0"/>
          <w:numId w:val="11"/>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High availability </w:t>
      </w:r>
    </w:p>
    <w:p w14:paraId="151A790D" w14:textId="77777777" w:rsidR="00413889" w:rsidRPr="00413889" w:rsidRDefault="00413889" w:rsidP="00413889">
      <w:pPr>
        <w:numPr>
          <w:ilvl w:val="0"/>
          <w:numId w:val="11"/>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Fault tolerance </w:t>
      </w:r>
    </w:p>
    <w:p w14:paraId="33A2968E" w14:textId="77777777" w:rsidR="00413889" w:rsidRPr="00413889" w:rsidRDefault="00413889" w:rsidP="00413889">
      <w:pPr>
        <w:numPr>
          <w:ilvl w:val="0"/>
          <w:numId w:val="11"/>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Strong security </w:t>
      </w:r>
    </w:p>
    <w:p w14:paraId="7F768D37" w14:textId="77777777" w:rsidR="00413889" w:rsidRPr="00413889" w:rsidRDefault="00413889" w:rsidP="00413889">
      <w:pPr>
        <w:numPr>
          <w:ilvl w:val="0"/>
          <w:numId w:val="11"/>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Automatic resource allocation </w:t>
      </w:r>
    </w:p>
    <w:p w14:paraId="021469B3" w14:textId="77777777" w:rsidR="00413889" w:rsidRDefault="00413889" w:rsidP="00413889">
      <w:pPr>
        <w:numPr>
          <w:ilvl w:val="0"/>
          <w:numId w:val="11"/>
        </w:numPr>
        <w:rPr>
          <w:rFonts w:ascii="Times New Roman" w:hAnsi="Times New Roman" w:cs="Times New Roman"/>
          <w:color w:val="000000" w:themeColor="text1"/>
          <w:sz w:val="24"/>
          <w:szCs w:val="24"/>
        </w:rPr>
      </w:pPr>
      <w:r w:rsidRPr="00413889">
        <w:rPr>
          <w:rFonts w:ascii="Times New Roman" w:hAnsi="Times New Roman" w:cs="Times New Roman"/>
          <w:color w:val="000000" w:themeColor="text1"/>
          <w:sz w:val="24"/>
          <w:szCs w:val="24"/>
        </w:rPr>
        <w:t xml:space="preserve">Disaster recovery support </w:t>
      </w:r>
    </w:p>
    <w:p w14:paraId="291455A1" w14:textId="77777777" w:rsidR="00413889" w:rsidRDefault="00413889" w:rsidP="00413889">
      <w:pPr>
        <w:rPr>
          <w:rFonts w:ascii="Times New Roman" w:hAnsi="Times New Roman" w:cs="Times New Roman"/>
          <w:color w:val="000000" w:themeColor="text1"/>
          <w:sz w:val="24"/>
          <w:szCs w:val="24"/>
        </w:rPr>
      </w:pPr>
    </w:p>
    <w:p w14:paraId="0DB64400" w14:textId="77777777" w:rsidR="00EA5D23" w:rsidRDefault="00EA5D23" w:rsidP="00EA5D23">
      <w:pPr>
        <w:rPr>
          <w:rFonts w:ascii="Times New Roman" w:hAnsi="Times New Roman" w:cs="Times New Roman"/>
          <w:b/>
          <w:bCs/>
          <w:color w:val="000000" w:themeColor="text1"/>
          <w:sz w:val="24"/>
          <w:szCs w:val="24"/>
        </w:rPr>
      </w:pPr>
    </w:p>
    <w:p w14:paraId="647A8403" w14:textId="77777777" w:rsidR="00EA5D23" w:rsidRDefault="00EA5D23" w:rsidP="00EA5D23">
      <w:pPr>
        <w:rPr>
          <w:rFonts w:ascii="Times New Roman" w:hAnsi="Times New Roman" w:cs="Times New Roman"/>
          <w:b/>
          <w:bCs/>
          <w:color w:val="000000" w:themeColor="text1"/>
          <w:sz w:val="24"/>
          <w:szCs w:val="24"/>
        </w:rPr>
      </w:pPr>
    </w:p>
    <w:p w14:paraId="3F5F74B0" w14:textId="77777777" w:rsidR="00EA5D23" w:rsidRDefault="00EA5D23" w:rsidP="00EA5D23">
      <w:pPr>
        <w:rPr>
          <w:rFonts w:ascii="Times New Roman" w:hAnsi="Times New Roman" w:cs="Times New Roman"/>
          <w:b/>
          <w:bCs/>
          <w:color w:val="000000" w:themeColor="text1"/>
          <w:sz w:val="24"/>
          <w:szCs w:val="24"/>
        </w:rPr>
      </w:pPr>
    </w:p>
    <w:p w14:paraId="12C0FE18" w14:textId="77777777" w:rsidR="00EA5D23" w:rsidRDefault="00EA5D23" w:rsidP="00EA5D23">
      <w:pPr>
        <w:rPr>
          <w:rFonts w:ascii="Times New Roman" w:hAnsi="Times New Roman" w:cs="Times New Roman"/>
          <w:b/>
          <w:bCs/>
          <w:color w:val="000000" w:themeColor="text1"/>
          <w:sz w:val="24"/>
          <w:szCs w:val="24"/>
        </w:rPr>
      </w:pPr>
    </w:p>
    <w:p w14:paraId="15FB8FCF" w14:textId="77777777" w:rsidR="00EA5D23" w:rsidRDefault="00EA5D23" w:rsidP="00EA5D23">
      <w:pPr>
        <w:rPr>
          <w:rFonts w:ascii="Times New Roman" w:hAnsi="Times New Roman" w:cs="Times New Roman"/>
          <w:b/>
          <w:bCs/>
          <w:color w:val="000000" w:themeColor="text1"/>
          <w:sz w:val="24"/>
          <w:szCs w:val="24"/>
        </w:rPr>
      </w:pPr>
    </w:p>
    <w:p w14:paraId="23DEF87A" w14:textId="77777777" w:rsidR="00EA5D23" w:rsidRDefault="00EA5D23" w:rsidP="00EA5D23">
      <w:pPr>
        <w:rPr>
          <w:rFonts w:ascii="Times New Roman" w:hAnsi="Times New Roman" w:cs="Times New Roman"/>
          <w:b/>
          <w:bCs/>
          <w:color w:val="000000" w:themeColor="text1"/>
          <w:sz w:val="24"/>
          <w:szCs w:val="24"/>
        </w:rPr>
      </w:pPr>
    </w:p>
    <w:p w14:paraId="6271D5C1" w14:textId="77777777" w:rsidR="00EA5D23" w:rsidRDefault="00EA5D23" w:rsidP="00EA5D23">
      <w:pPr>
        <w:rPr>
          <w:rFonts w:ascii="Times New Roman" w:hAnsi="Times New Roman" w:cs="Times New Roman"/>
          <w:b/>
          <w:bCs/>
          <w:color w:val="000000" w:themeColor="text1"/>
          <w:sz w:val="24"/>
          <w:szCs w:val="24"/>
        </w:rPr>
      </w:pPr>
    </w:p>
    <w:p w14:paraId="3B247377" w14:textId="44224B38" w:rsidR="00EA5D23" w:rsidRDefault="00EA5D23" w:rsidP="00EA5D23">
      <w:pPr>
        <w:rPr>
          <w:rFonts w:ascii="Times New Roman" w:hAnsi="Times New Roman" w:cs="Times New Roman"/>
          <w:b/>
          <w:bCs/>
          <w:color w:val="000000" w:themeColor="text1"/>
          <w:sz w:val="24"/>
          <w:szCs w:val="24"/>
        </w:rPr>
      </w:pPr>
      <w:r w:rsidRPr="00EA5D23">
        <w:rPr>
          <w:rFonts w:ascii="Times New Roman" w:hAnsi="Times New Roman" w:cs="Times New Roman"/>
          <w:b/>
          <w:bCs/>
          <w:color w:val="000000" w:themeColor="text1"/>
          <w:sz w:val="24"/>
          <w:szCs w:val="24"/>
        </w:rPr>
        <w:lastRenderedPageBreak/>
        <w:t xml:space="preserve">Q2 (10 Marks): </w:t>
      </w:r>
      <w:proofErr w:type="spellStart"/>
      <w:r w:rsidRPr="00EA5D23">
        <w:rPr>
          <w:rFonts w:ascii="Times New Roman" w:hAnsi="Times New Roman" w:cs="Times New Roman"/>
          <w:b/>
          <w:bCs/>
          <w:color w:val="000000" w:themeColor="text1"/>
          <w:sz w:val="24"/>
          <w:szCs w:val="24"/>
        </w:rPr>
        <w:t>Analyze</w:t>
      </w:r>
      <w:proofErr w:type="spellEnd"/>
      <w:r w:rsidRPr="00EA5D23">
        <w:rPr>
          <w:rFonts w:ascii="Times New Roman" w:hAnsi="Times New Roman" w:cs="Times New Roman"/>
          <w:b/>
          <w:bCs/>
          <w:color w:val="000000" w:themeColor="text1"/>
          <w:sz w:val="24"/>
          <w:szCs w:val="24"/>
        </w:rPr>
        <w:t xml:space="preserve"> how redundancy improves the reliability of cloud data </w:t>
      </w:r>
      <w:proofErr w:type="spellStart"/>
      <w:r w:rsidRPr="00EA5D23">
        <w:rPr>
          <w:rFonts w:ascii="Times New Roman" w:hAnsi="Times New Roman" w:cs="Times New Roman"/>
          <w:b/>
          <w:bCs/>
          <w:color w:val="000000" w:themeColor="text1"/>
          <w:sz w:val="24"/>
          <w:szCs w:val="24"/>
        </w:rPr>
        <w:t>centers</w:t>
      </w:r>
      <w:proofErr w:type="spellEnd"/>
      <w:r w:rsidRPr="00EA5D23">
        <w:rPr>
          <w:rFonts w:ascii="Times New Roman" w:hAnsi="Times New Roman" w:cs="Times New Roman"/>
          <w:b/>
          <w:bCs/>
          <w:color w:val="000000" w:themeColor="text1"/>
          <w:sz w:val="24"/>
          <w:szCs w:val="24"/>
        </w:rPr>
        <w:t>. give detail answers</w:t>
      </w:r>
    </w:p>
    <w:p w14:paraId="355E7E53" w14:textId="77777777" w:rsidR="00EA5D23" w:rsidRPr="00EA5D23" w:rsidRDefault="00EA5D23" w:rsidP="00EA5D23">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 </w:t>
      </w:r>
      <w:r w:rsidRPr="00EA5D23">
        <w:rPr>
          <w:rFonts w:ascii="Times New Roman" w:hAnsi="Times New Roman" w:cs="Times New Roman"/>
          <w:color w:val="000000" w:themeColor="text1"/>
          <w:sz w:val="24"/>
          <w:szCs w:val="24"/>
        </w:rPr>
        <w:t xml:space="preserve">Redundancy means having duplicate or backup components in a cloud data </w:t>
      </w:r>
      <w:proofErr w:type="spellStart"/>
      <w:r w:rsidRPr="00EA5D23">
        <w:rPr>
          <w:rFonts w:ascii="Times New Roman" w:hAnsi="Times New Roman" w:cs="Times New Roman"/>
          <w:color w:val="000000" w:themeColor="text1"/>
          <w:sz w:val="24"/>
          <w:szCs w:val="24"/>
        </w:rPr>
        <w:t>center</w:t>
      </w:r>
      <w:proofErr w:type="spellEnd"/>
      <w:r w:rsidRPr="00EA5D23">
        <w:rPr>
          <w:rFonts w:ascii="Times New Roman" w:hAnsi="Times New Roman" w:cs="Times New Roman"/>
          <w:color w:val="000000" w:themeColor="text1"/>
          <w:sz w:val="24"/>
          <w:szCs w:val="24"/>
        </w:rPr>
        <w:t>. If one component fails, another immediately takes over without interrupting the service. Redundancy is one of the most important techniques for achieving high reliability and continuous availability.</w:t>
      </w:r>
    </w:p>
    <w:p w14:paraId="0520F492" w14:textId="77777777" w:rsidR="00EA5D23" w:rsidRPr="00EA5D23" w:rsidRDefault="00EA5D23" w:rsidP="00EA5D23">
      <w:p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Types of Redundancy</w:t>
      </w:r>
    </w:p>
    <w:p w14:paraId="5C534447" w14:textId="77777777" w:rsidR="00EA5D23" w:rsidRPr="00EA5D23" w:rsidRDefault="00EA5D23" w:rsidP="00EA5D23">
      <w:p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1. Server Redundancy</w:t>
      </w:r>
    </w:p>
    <w:p w14:paraId="016F3D53" w14:textId="77777777" w:rsidR="00EA5D23" w:rsidRPr="00EA5D23" w:rsidRDefault="00EA5D23" w:rsidP="00EA5D23">
      <w:pPr>
        <w:numPr>
          <w:ilvl w:val="0"/>
          <w:numId w:val="12"/>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Multiple servers perform the same task. </w:t>
      </w:r>
    </w:p>
    <w:p w14:paraId="2390515A" w14:textId="77777777" w:rsidR="00EA5D23" w:rsidRPr="00EA5D23" w:rsidRDefault="00EA5D23" w:rsidP="00EA5D23">
      <w:pPr>
        <w:numPr>
          <w:ilvl w:val="0"/>
          <w:numId w:val="12"/>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If one server fails, another server continues processing requests. </w:t>
      </w:r>
    </w:p>
    <w:p w14:paraId="728DA603" w14:textId="77777777" w:rsidR="00EA5D23" w:rsidRPr="00EA5D23" w:rsidRDefault="00EA5D23" w:rsidP="00EA5D23">
      <w:pPr>
        <w:numPr>
          <w:ilvl w:val="0"/>
          <w:numId w:val="12"/>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Ensures uninterrupted service. </w:t>
      </w:r>
    </w:p>
    <w:p w14:paraId="3F26AEE6" w14:textId="77777777" w:rsidR="00EA5D23" w:rsidRPr="00EA5D23" w:rsidRDefault="00EA5D23" w:rsidP="00EA5D23">
      <w:p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2. Storage Redundancy</w:t>
      </w:r>
    </w:p>
    <w:p w14:paraId="4A107BB4" w14:textId="77777777" w:rsidR="00EA5D23" w:rsidRPr="00EA5D23" w:rsidRDefault="00EA5D23" w:rsidP="00EA5D23">
      <w:pPr>
        <w:numPr>
          <w:ilvl w:val="0"/>
          <w:numId w:val="13"/>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Data is stored in multiple disks or storage systems. </w:t>
      </w:r>
    </w:p>
    <w:p w14:paraId="75669389" w14:textId="77777777" w:rsidR="00EA5D23" w:rsidRPr="00EA5D23" w:rsidRDefault="00EA5D23" w:rsidP="00EA5D23">
      <w:pPr>
        <w:numPr>
          <w:ilvl w:val="0"/>
          <w:numId w:val="13"/>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Technologies such as RAID and data replication protect against disk failures. </w:t>
      </w:r>
    </w:p>
    <w:p w14:paraId="7B36E53A" w14:textId="77777777" w:rsidR="00EA5D23" w:rsidRPr="00EA5D23" w:rsidRDefault="00EA5D23" w:rsidP="00EA5D23">
      <w:pPr>
        <w:numPr>
          <w:ilvl w:val="0"/>
          <w:numId w:val="13"/>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Prevents data loss. </w:t>
      </w:r>
    </w:p>
    <w:p w14:paraId="0404E905" w14:textId="77777777" w:rsidR="00EA5D23" w:rsidRPr="00EA5D23" w:rsidRDefault="00EA5D23" w:rsidP="00EA5D23">
      <w:p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3. Network Redundancy</w:t>
      </w:r>
    </w:p>
    <w:p w14:paraId="4B6C1D89" w14:textId="77777777" w:rsidR="00EA5D23" w:rsidRPr="00EA5D23" w:rsidRDefault="00EA5D23" w:rsidP="00EA5D23">
      <w:pPr>
        <w:numPr>
          <w:ilvl w:val="0"/>
          <w:numId w:val="14"/>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Multiple network switches, routers, and communication links are used. </w:t>
      </w:r>
    </w:p>
    <w:p w14:paraId="0DB5FDDE" w14:textId="77777777" w:rsidR="00EA5D23" w:rsidRPr="00EA5D23" w:rsidRDefault="00EA5D23" w:rsidP="00EA5D23">
      <w:pPr>
        <w:numPr>
          <w:ilvl w:val="0"/>
          <w:numId w:val="14"/>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If one network path fails, traffic is automatically redirected. </w:t>
      </w:r>
    </w:p>
    <w:p w14:paraId="19D8F31C" w14:textId="77777777" w:rsidR="00EA5D23" w:rsidRPr="00EA5D23" w:rsidRDefault="00EA5D23" w:rsidP="00EA5D23">
      <w:pPr>
        <w:numPr>
          <w:ilvl w:val="0"/>
          <w:numId w:val="14"/>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Reduces network downtime. </w:t>
      </w:r>
    </w:p>
    <w:p w14:paraId="32F33B42" w14:textId="77777777" w:rsidR="00EA5D23" w:rsidRPr="00EA5D23" w:rsidRDefault="00EA5D23" w:rsidP="00EA5D23">
      <w:p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4. Power Redundancy</w:t>
      </w:r>
    </w:p>
    <w:p w14:paraId="383534C2" w14:textId="77777777" w:rsidR="00EA5D23" w:rsidRPr="00EA5D23" w:rsidRDefault="00EA5D23" w:rsidP="00EA5D23">
      <w:pPr>
        <w:numPr>
          <w:ilvl w:val="0"/>
          <w:numId w:val="15"/>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Uses Uninterruptible Power Supply (UPS), backup generators, and multiple power feeds. </w:t>
      </w:r>
    </w:p>
    <w:p w14:paraId="6C35D1E3" w14:textId="77777777" w:rsidR="00EA5D23" w:rsidRPr="00EA5D23" w:rsidRDefault="00EA5D23" w:rsidP="00EA5D23">
      <w:pPr>
        <w:numPr>
          <w:ilvl w:val="0"/>
          <w:numId w:val="15"/>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Keeps the data </w:t>
      </w:r>
      <w:proofErr w:type="spellStart"/>
      <w:r w:rsidRPr="00EA5D23">
        <w:rPr>
          <w:rFonts w:ascii="Times New Roman" w:hAnsi="Times New Roman" w:cs="Times New Roman"/>
          <w:color w:val="000000" w:themeColor="text1"/>
          <w:sz w:val="24"/>
          <w:szCs w:val="24"/>
        </w:rPr>
        <w:t>center</w:t>
      </w:r>
      <w:proofErr w:type="spellEnd"/>
      <w:r w:rsidRPr="00EA5D23">
        <w:rPr>
          <w:rFonts w:ascii="Times New Roman" w:hAnsi="Times New Roman" w:cs="Times New Roman"/>
          <w:color w:val="000000" w:themeColor="text1"/>
          <w:sz w:val="24"/>
          <w:szCs w:val="24"/>
        </w:rPr>
        <w:t xml:space="preserve"> running during power failures. </w:t>
      </w:r>
    </w:p>
    <w:p w14:paraId="67C1E261" w14:textId="77777777" w:rsidR="00EA5D23" w:rsidRPr="00EA5D23" w:rsidRDefault="00EA5D23" w:rsidP="00EA5D23">
      <w:p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5. Database Redundancy</w:t>
      </w:r>
    </w:p>
    <w:p w14:paraId="14169941" w14:textId="77777777" w:rsidR="00EA5D23" w:rsidRPr="00EA5D23" w:rsidRDefault="00EA5D23" w:rsidP="00EA5D23">
      <w:pPr>
        <w:numPr>
          <w:ilvl w:val="0"/>
          <w:numId w:val="16"/>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Copies of databases are maintained on multiple servers. </w:t>
      </w:r>
    </w:p>
    <w:p w14:paraId="42020950" w14:textId="77777777" w:rsidR="00EA5D23" w:rsidRPr="00EA5D23" w:rsidRDefault="00EA5D23" w:rsidP="00EA5D23">
      <w:pPr>
        <w:numPr>
          <w:ilvl w:val="0"/>
          <w:numId w:val="16"/>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If the primary database fails, a replica takes over. </w:t>
      </w:r>
    </w:p>
    <w:p w14:paraId="632C0C77" w14:textId="77777777" w:rsidR="00EA5D23" w:rsidRPr="00EA5D23" w:rsidRDefault="00EA5D23" w:rsidP="00EA5D23">
      <w:pPr>
        <w:numPr>
          <w:ilvl w:val="0"/>
          <w:numId w:val="16"/>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Ensures continuous access to data. </w:t>
      </w:r>
    </w:p>
    <w:p w14:paraId="2BE7193C" w14:textId="77777777" w:rsidR="00EA5D23" w:rsidRPr="00EA5D23" w:rsidRDefault="00EA5D23" w:rsidP="00EA5D23">
      <w:p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6. Geographic Redundancy</w:t>
      </w:r>
    </w:p>
    <w:p w14:paraId="5BBFCAC4" w14:textId="77777777" w:rsidR="00EA5D23" w:rsidRPr="00EA5D23" w:rsidRDefault="00EA5D23" w:rsidP="00EA5D23">
      <w:pPr>
        <w:numPr>
          <w:ilvl w:val="0"/>
          <w:numId w:val="17"/>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Data and applications are replicated across multiple data </w:t>
      </w:r>
      <w:proofErr w:type="spellStart"/>
      <w:r w:rsidRPr="00EA5D23">
        <w:rPr>
          <w:rFonts w:ascii="Times New Roman" w:hAnsi="Times New Roman" w:cs="Times New Roman"/>
          <w:color w:val="000000" w:themeColor="text1"/>
          <w:sz w:val="24"/>
          <w:szCs w:val="24"/>
        </w:rPr>
        <w:t>centers</w:t>
      </w:r>
      <w:proofErr w:type="spellEnd"/>
      <w:r w:rsidRPr="00EA5D23">
        <w:rPr>
          <w:rFonts w:ascii="Times New Roman" w:hAnsi="Times New Roman" w:cs="Times New Roman"/>
          <w:color w:val="000000" w:themeColor="text1"/>
          <w:sz w:val="24"/>
          <w:szCs w:val="24"/>
        </w:rPr>
        <w:t xml:space="preserve"> in different regions. </w:t>
      </w:r>
    </w:p>
    <w:p w14:paraId="67D2B557" w14:textId="77777777" w:rsidR="00EA5D23" w:rsidRPr="00EA5D23" w:rsidRDefault="00EA5D23" w:rsidP="00EA5D23">
      <w:pPr>
        <w:numPr>
          <w:ilvl w:val="0"/>
          <w:numId w:val="17"/>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Protects against natural disasters and regional outages. </w:t>
      </w:r>
    </w:p>
    <w:p w14:paraId="1983B947" w14:textId="77777777" w:rsidR="00EA5D23" w:rsidRPr="00EA5D23" w:rsidRDefault="00EA5D23" w:rsidP="00EA5D23">
      <w:pPr>
        <w:numPr>
          <w:ilvl w:val="0"/>
          <w:numId w:val="17"/>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Enables disaster recovery. </w:t>
      </w:r>
    </w:p>
    <w:p w14:paraId="6D679722" w14:textId="77777777" w:rsidR="00EA5D23" w:rsidRPr="00EA5D23" w:rsidRDefault="00EA5D23" w:rsidP="00EA5D23">
      <w:p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Benefits of Redundancy</w:t>
      </w:r>
    </w:p>
    <w:p w14:paraId="3A1DD1FD" w14:textId="77777777" w:rsidR="00EA5D23" w:rsidRPr="00EA5D23" w:rsidRDefault="00EA5D23" w:rsidP="00EA5D23">
      <w:pPr>
        <w:numPr>
          <w:ilvl w:val="0"/>
          <w:numId w:val="18"/>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lastRenderedPageBreak/>
        <w:t xml:space="preserve">Improves system reliability. </w:t>
      </w:r>
    </w:p>
    <w:p w14:paraId="250D9A46" w14:textId="77777777" w:rsidR="00EA5D23" w:rsidRPr="00EA5D23" w:rsidRDefault="00EA5D23" w:rsidP="00EA5D23">
      <w:pPr>
        <w:numPr>
          <w:ilvl w:val="0"/>
          <w:numId w:val="18"/>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Minimises downtime. </w:t>
      </w:r>
    </w:p>
    <w:p w14:paraId="15E42E39" w14:textId="77777777" w:rsidR="00EA5D23" w:rsidRPr="00EA5D23" w:rsidRDefault="00EA5D23" w:rsidP="00EA5D23">
      <w:pPr>
        <w:numPr>
          <w:ilvl w:val="0"/>
          <w:numId w:val="18"/>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Prevents data loss. </w:t>
      </w:r>
    </w:p>
    <w:p w14:paraId="6DCDFC6C" w14:textId="77777777" w:rsidR="00EA5D23" w:rsidRPr="00EA5D23" w:rsidRDefault="00EA5D23" w:rsidP="00EA5D23">
      <w:pPr>
        <w:numPr>
          <w:ilvl w:val="0"/>
          <w:numId w:val="18"/>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Provides fault tolerance. </w:t>
      </w:r>
    </w:p>
    <w:p w14:paraId="1259B286" w14:textId="77777777" w:rsidR="00EA5D23" w:rsidRPr="00EA5D23" w:rsidRDefault="00EA5D23" w:rsidP="00EA5D23">
      <w:pPr>
        <w:numPr>
          <w:ilvl w:val="0"/>
          <w:numId w:val="18"/>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Supports business continuity. </w:t>
      </w:r>
    </w:p>
    <w:p w14:paraId="162278C1" w14:textId="77777777" w:rsidR="00EA5D23" w:rsidRPr="00EA5D23" w:rsidRDefault="00EA5D23" w:rsidP="00EA5D23">
      <w:pPr>
        <w:numPr>
          <w:ilvl w:val="0"/>
          <w:numId w:val="18"/>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Increases customer satisfaction. </w:t>
      </w:r>
    </w:p>
    <w:p w14:paraId="437F2ED3" w14:textId="77777777" w:rsidR="00EA5D23" w:rsidRPr="00EA5D23" w:rsidRDefault="00EA5D23" w:rsidP="00EA5D23">
      <w:pPr>
        <w:numPr>
          <w:ilvl w:val="0"/>
          <w:numId w:val="18"/>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Ensures high availability (24×7 service). </w:t>
      </w:r>
    </w:p>
    <w:p w14:paraId="01341CAA" w14:textId="77777777" w:rsidR="00EA5D23" w:rsidRPr="00EA5D23" w:rsidRDefault="00EA5D23" w:rsidP="00EA5D23">
      <w:p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Example</w:t>
      </w:r>
    </w:p>
    <w:p w14:paraId="473C483A" w14:textId="77777777" w:rsidR="00EA5D23" w:rsidRPr="00EA5D23" w:rsidRDefault="00EA5D23" w:rsidP="00EA5D23">
      <w:p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A cloud provider hosts an online shopping application on three application servers connected through a load balancer. If one server fails due to hardware issues, the load balancer automatically redirects traffic to the remaining servers. Users continue shopping without noticing any interruption. Similarly, database replicas ensure that customer data remains available even if the primary database fails.</w:t>
      </w:r>
    </w:p>
    <w:p w14:paraId="6EABA1D3" w14:textId="77777777" w:rsidR="00EA5D23" w:rsidRPr="00EA5D23" w:rsidRDefault="00EA5D23" w:rsidP="00EA5D23">
      <w:p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Advantages</w:t>
      </w:r>
    </w:p>
    <w:p w14:paraId="496C0F44" w14:textId="77777777" w:rsidR="00EA5D23" w:rsidRPr="00EA5D23" w:rsidRDefault="00EA5D23" w:rsidP="00EA5D23">
      <w:pPr>
        <w:numPr>
          <w:ilvl w:val="0"/>
          <w:numId w:val="19"/>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Continuous service availability. </w:t>
      </w:r>
    </w:p>
    <w:p w14:paraId="51928808" w14:textId="77777777" w:rsidR="00EA5D23" w:rsidRPr="00EA5D23" w:rsidRDefault="00EA5D23" w:rsidP="00EA5D23">
      <w:pPr>
        <w:numPr>
          <w:ilvl w:val="0"/>
          <w:numId w:val="19"/>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Faster recovery from failures. </w:t>
      </w:r>
    </w:p>
    <w:p w14:paraId="7D797D0F" w14:textId="77777777" w:rsidR="00EA5D23" w:rsidRPr="00EA5D23" w:rsidRDefault="00EA5D23" w:rsidP="00EA5D23">
      <w:pPr>
        <w:numPr>
          <w:ilvl w:val="0"/>
          <w:numId w:val="19"/>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Better fault tolerance. </w:t>
      </w:r>
    </w:p>
    <w:p w14:paraId="38BFA6B4" w14:textId="77777777" w:rsidR="00EA5D23" w:rsidRPr="00EA5D23" w:rsidRDefault="00EA5D23" w:rsidP="00EA5D23">
      <w:pPr>
        <w:numPr>
          <w:ilvl w:val="0"/>
          <w:numId w:val="19"/>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Improved performance through load sharing. </w:t>
      </w:r>
    </w:p>
    <w:p w14:paraId="2B6B23C7" w14:textId="77777777" w:rsidR="00EA5D23" w:rsidRPr="00EA5D23" w:rsidRDefault="00EA5D23" w:rsidP="00EA5D23">
      <w:pPr>
        <w:numPr>
          <w:ilvl w:val="0"/>
          <w:numId w:val="19"/>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Increased user trust and reliability. </w:t>
      </w:r>
    </w:p>
    <w:p w14:paraId="484861B5" w14:textId="77777777" w:rsidR="00EA5D23" w:rsidRPr="00EA5D23" w:rsidRDefault="00EA5D23" w:rsidP="00EA5D23">
      <w:p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Disadvantages</w:t>
      </w:r>
    </w:p>
    <w:p w14:paraId="1BD9437C" w14:textId="77777777" w:rsidR="00EA5D23" w:rsidRPr="00EA5D23" w:rsidRDefault="00EA5D23" w:rsidP="00EA5D23">
      <w:pPr>
        <w:numPr>
          <w:ilvl w:val="0"/>
          <w:numId w:val="20"/>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Higher infrastructure cost. </w:t>
      </w:r>
    </w:p>
    <w:p w14:paraId="78FEA0A5" w14:textId="77777777" w:rsidR="00EA5D23" w:rsidRPr="00EA5D23" w:rsidRDefault="00EA5D23" w:rsidP="00EA5D23">
      <w:pPr>
        <w:numPr>
          <w:ilvl w:val="0"/>
          <w:numId w:val="20"/>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 xml:space="preserve">Increased power and storage requirements. </w:t>
      </w:r>
    </w:p>
    <w:p w14:paraId="5B65C769" w14:textId="77777777" w:rsidR="00EA5D23" w:rsidRPr="00EA5D23" w:rsidRDefault="00EA5D23" w:rsidP="00EA5D23">
      <w:pPr>
        <w:numPr>
          <w:ilvl w:val="0"/>
          <w:numId w:val="20"/>
        </w:numPr>
        <w:rPr>
          <w:rFonts w:ascii="Times New Roman" w:hAnsi="Times New Roman" w:cs="Times New Roman"/>
          <w:color w:val="000000" w:themeColor="text1"/>
          <w:sz w:val="24"/>
          <w:szCs w:val="24"/>
        </w:rPr>
      </w:pPr>
      <w:r w:rsidRPr="00EA5D23">
        <w:rPr>
          <w:rFonts w:ascii="Times New Roman" w:hAnsi="Times New Roman" w:cs="Times New Roman"/>
          <w:color w:val="000000" w:themeColor="text1"/>
          <w:sz w:val="24"/>
          <w:szCs w:val="24"/>
        </w:rPr>
        <w:t>More complex management and maintenance.</w:t>
      </w:r>
    </w:p>
    <w:p w14:paraId="71EB86BE" w14:textId="6A9FEF84" w:rsidR="00EA5D23" w:rsidRPr="00EA5D23" w:rsidRDefault="00EA5D23" w:rsidP="00EA5D23">
      <w:pPr>
        <w:rPr>
          <w:rFonts w:ascii="Times New Roman" w:hAnsi="Times New Roman" w:cs="Times New Roman"/>
          <w:b/>
          <w:bCs/>
          <w:color w:val="000000" w:themeColor="text1"/>
          <w:sz w:val="24"/>
          <w:szCs w:val="24"/>
        </w:rPr>
      </w:pPr>
    </w:p>
    <w:p w14:paraId="210BD1D5" w14:textId="77777777" w:rsidR="00413889" w:rsidRPr="00413889" w:rsidRDefault="00413889" w:rsidP="00413889">
      <w:pPr>
        <w:rPr>
          <w:rFonts w:ascii="Times New Roman" w:hAnsi="Times New Roman" w:cs="Times New Roman"/>
          <w:color w:val="000000" w:themeColor="text1"/>
          <w:sz w:val="24"/>
          <w:szCs w:val="24"/>
        </w:rPr>
      </w:pPr>
    </w:p>
    <w:p w14:paraId="3601ABDA" w14:textId="6427AF19" w:rsidR="00196F90" w:rsidRPr="00EB52B1" w:rsidRDefault="00196F90" w:rsidP="00EB52B1">
      <w:pPr>
        <w:rPr>
          <w:rFonts w:ascii="Times New Roman" w:hAnsi="Times New Roman" w:cs="Times New Roman"/>
          <w:color w:val="215E99" w:themeColor="text2" w:themeTint="BF"/>
          <w:sz w:val="28"/>
          <w:szCs w:val="28"/>
        </w:rPr>
      </w:pPr>
    </w:p>
    <w:sectPr w:rsidR="00196F90" w:rsidRPr="00EB52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758"/>
    <w:multiLevelType w:val="multilevel"/>
    <w:tmpl w:val="8D10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12DC8"/>
    <w:multiLevelType w:val="multilevel"/>
    <w:tmpl w:val="2E3E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A217E"/>
    <w:multiLevelType w:val="multilevel"/>
    <w:tmpl w:val="546C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06E68"/>
    <w:multiLevelType w:val="multilevel"/>
    <w:tmpl w:val="D90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E1C32"/>
    <w:multiLevelType w:val="multilevel"/>
    <w:tmpl w:val="ADCC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31F46"/>
    <w:multiLevelType w:val="multilevel"/>
    <w:tmpl w:val="0C92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E4B4A"/>
    <w:multiLevelType w:val="multilevel"/>
    <w:tmpl w:val="4688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45915"/>
    <w:multiLevelType w:val="multilevel"/>
    <w:tmpl w:val="7820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E215A"/>
    <w:multiLevelType w:val="multilevel"/>
    <w:tmpl w:val="734A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61C0D"/>
    <w:multiLevelType w:val="multilevel"/>
    <w:tmpl w:val="9AF6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C5BC2"/>
    <w:multiLevelType w:val="multilevel"/>
    <w:tmpl w:val="B058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9176D"/>
    <w:multiLevelType w:val="multilevel"/>
    <w:tmpl w:val="B12A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54DED"/>
    <w:multiLevelType w:val="multilevel"/>
    <w:tmpl w:val="A048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F4846"/>
    <w:multiLevelType w:val="multilevel"/>
    <w:tmpl w:val="F7E8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77592"/>
    <w:multiLevelType w:val="multilevel"/>
    <w:tmpl w:val="46F8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210A4"/>
    <w:multiLevelType w:val="multilevel"/>
    <w:tmpl w:val="1478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60AFA"/>
    <w:multiLevelType w:val="multilevel"/>
    <w:tmpl w:val="851C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2C479E"/>
    <w:multiLevelType w:val="multilevel"/>
    <w:tmpl w:val="608A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420A13"/>
    <w:multiLevelType w:val="multilevel"/>
    <w:tmpl w:val="6A88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85957"/>
    <w:multiLevelType w:val="multilevel"/>
    <w:tmpl w:val="2A18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284751">
    <w:abstractNumId w:val="3"/>
  </w:num>
  <w:num w:numId="2" w16cid:durableId="1989508027">
    <w:abstractNumId w:val="16"/>
  </w:num>
  <w:num w:numId="3" w16cid:durableId="1166633979">
    <w:abstractNumId w:val="0"/>
  </w:num>
  <w:num w:numId="4" w16cid:durableId="23799443">
    <w:abstractNumId w:val="13"/>
  </w:num>
  <w:num w:numId="5" w16cid:durableId="1565876904">
    <w:abstractNumId w:val="5"/>
  </w:num>
  <w:num w:numId="6" w16cid:durableId="1072315951">
    <w:abstractNumId w:val="4"/>
  </w:num>
  <w:num w:numId="7" w16cid:durableId="1783452245">
    <w:abstractNumId w:val="17"/>
  </w:num>
  <w:num w:numId="8" w16cid:durableId="177889859">
    <w:abstractNumId w:val="12"/>
  </w:num>
  <w:num w:numId="9" w16cid:durableId="1218052670">
    <w:abstractNumId w:val="19"/>
  </w:num>
  <w:num w:numId="10" w16cid:durableId="1008559727">
    <w:abstractNumId w:val="7"/>
  </w:num>
  <w:num w:numId="11" w16cid:durableId="2086872751">
    <w:abstractNumId w:val="18"/>
  </w:num>
  <w:num w:numId="12" w16cid:durableId="1593008885">
    <w:abstractNumId w:val="14"/>
  </w:num>
  <w:num w:numId="13" w16cid:durableId="271283986">
    <w:abstractNumId w:val="2"/>
  </w:num>
  <w:num w:numId="14" w16cid:durableId="1442334858">
    <w:abstractNumId w:val="15"/>
  </w:num>
  <w:num w:numId="15" w16cid:durableId="588807374">
    <w:abstractNumId w:val="1"/>
  </w:num>
  <w:num w:numId="16" w16cid:durableId="299001133">
    <w:abstractNumId w:val="9"/>
  </w:num>
  <w:num w:numId="17" w16cid:durableId="773865667">
    <w:abstractNumId w:val="8"/>
  </w:num>
  <w:num w:numId="18" w16cid:durableId="1697467114">
    <w:abstractNumId w:val="6"/>
  </w:num>
  <w:num w:numId="19" w16cid:durableId="998386498">
    <w:abstractNumId w:val="10"/>
  </w:num>
  <w:num w:numId="20" w16cid:durableId="2703552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2B1"/>
    <w:rsid w:val="00196F90"/>
    <w:rsid w:val="001F6499"/>
    <w:rsid w:val="003C01F3"/>
    <w:rsid w:val="00413889"/>
    <w:rsid w:val="009B6461"/>
    <w:rsid w:val="00BE4990"/>
    <w:rsid w:val="00EA5D23"/>
    <w:rsid w:val="00EB52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B4343"/>
  <w15:chartTrackingRefBased/>
  <w15:docId w15:val="{05EEC0C4-D1F4-48AC-B374-B11DBF251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2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2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2B1"/>
    <w:rPr>
      <w:rFonts w:eastAsiaTheme="majorEastAsia" w:cstheme="majorBidi"/>
      <w:color w:val="272727" w:themeColor="text1" w:themeTint="D8"/>
    </w:rPr>
  </w:style>
  <w:style w:type="paragraph" w:styleId="Title">
    <w:name w:val="Title"/>
    <w:basedOn w:val="Normal"/>
    <w:next w:val="Normal"/>
    <w:link w:val="TitleChar"/>
    <w:uiPriority w:val="10"/>
    <w:qFormat/>
    <w:rsid w:val="00EB5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2B1"/>
    <w:pPr>
      <w:spacing w:before="160"/>
      <w:jc w:val="center"/>
    </w:pPr>
    <w:rPr>
      <w:i/>
      <w:iCs/>
      <w:color w:val="404040" w:themeColor="text1" w:themeTint="BF"/>
    </w:rPr>
  </w:style>
  <w:style w:type="character" w:customStyle="1" w:styleId="QuoteChar">
    <w:name w:val="Quote Char"/>
    <w:basedOn w:val="DefaultParagraphFont"/>
    <w:link w:val="Quote"/>
    <w:uiPriority w:val="29"/>
    <w:rsid w:val="00EB52B1"/>
    <w:rPr>
      <w:i/>
      <w:iCs/>
      <w:color w:val="404040" w:themeColor="text1" w:themeTint="BF"/>
    </w:rPr>
  </w:style>
  <w:style w:type="paragraph" w:styleId="ListParagraph">
    <w:name w:val="List Paragraph"/>
    <w:basedOn w:val="Normal"/>
    <w:uiPriority w:val="34"/>
    <w:qFormat/>
    <w:rsid w:val="00EB52B1"/>
    <w:pPr>
      <w:ind w:left="720"/>
      <w:contextualSpacing/>
    </w:pPr>
  </w:style>
  <w:style w:type="character" w:styleId="IntenseEmphasis">
    <w:name w:val="Intense Emphasis"/>
    <w:basedOn w:val="DefaultParagraphFont"/>
    <w:uiPriority w:val="21"/>
    <w:qFormat/>
    <w:rsid w:val="00EB52B1"/>
    <w:rPr>
      <w:i/>
      <w:iCs/>
      <w:color w:val="0F4761" w:themeColor="accent1" w:themeShade="BF"/>
    </w:rPr>
  </w:style>
  <w:style w:type="paragraph" w:styleId="IntenseQuote">
    <w:name w:val="Intense Quote"/>
    <w:basedOn w:val="Normal"/>
    <w:next w:val="Normal"/>
    <w:link w:val="IntenseQuoteChar"/>
    <w:uiPriority w:val="30"/>
    <w:qFormat/>
    <w:rsid w:val="00EB5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2B1"/>
    <w:rPr>
      <w:i/>
      <w:iCs/>
      <w:color w:val="0F4761" w:themeColor="accent1" w:themeShade="BF"/>
    </w:rPr>
  </w:style>
  <w:style w:type="character" w:styleId="IntenseReference">
    <w:name w:val="Intense Reference"/>
    <w:basedOn w:val="DefaultParagraphFont"/>
    <w:uiPriority w:val="32"/>
    <w:qFormat/>
    <w:rsid w:val="00EB52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837</Words>
  <Characters>4774</Characters>
  <Application>Microsoft Office Word</Application>
  <DocSecurity>0</DocSecurity>
  <Lines>39</Lines>
  <Paragraphs>11</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harsitaashok@gmail.com</dc:creator>
  <cp:keywords/>
  <dc:description/>
  <cp:lastModifiedBy>harsitaashok@gmail.com</cp:lastModifiedBy>
  <cp:revision>5</cp:revision>
  <dcterms:created xsi:type="dcterms:W3CDTF">2026-07-28T08:57:00Z</dcterms:created>
  <dcterms:modified xsi:type="dcterms:W3CDTF">2026-07-28T09:24:00Z</dcterms:modified>
</cp:coreProperties>
</file>