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E7394" w14:textId="0ADEB0E8" w:rsidR="000977B7" w:rsidRDefault="000977B7" w:rsidP="000977B7">
      <w:pPr>
        <w:pStyle w:val="Header"/>
        <w:jc w:val="center"/>
        <w:rPr>
          <w:rFonts w:ascii="Bookman Old Style" w:hAnsi="Bookman Old Style" w:cs="Arial"/>
          <w:b/>
          <w:bCs/>
          <w:color w:val="44546A" w:themeColor="text2"/>
        </w:rPr>
      </w:pPr>
      <w:r w:rsidRPr="000B7CF8">
        <w:rPr>
          <w:rFonts w:ascii="Bookman Old Style" w:hAnsi="Bookman Old Style" w:cs="Arial"/>
          <w:b/>
          <w:bCs/>
          <w:noProof/>
          <w:color w:val="44546A" w:themeColor="text2"/>
        </w:rPr>
        <w:drawing>
          <wp:inline distT="0" distB="0" distL="0" distR="0" wp14:anchorId="1C357925" wp14:editId="4A753125">
            <wp:extent cx="1552575" cy="9239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C75BF" w14:textId="4BCAFDFB" w:rsidR="000977B7" w:rsidRPr="00184B44" w:rsidRDefault="000977B7" w:rsidP="000977B7">
      <w:pPr>
        <w:pStyle w:val="Header"/>
        <w:jc w:val="center"/>
        <w:rPr>
          <w:rFonts w:ascii="Bookman Old Style" w:hAnsi="Bookman Old Style" w:cs="Arial"/>
          <w:b/>
          <w:bCs/>
          <w:color w:val="44546A" w:themeColor="text2"/>
        </w:rPr>
      </w:pPr>
      <w:r w:rsidRPr="00184B44">
        <w:rPr>
          <w:rFonts w:ascii="Bookman Old Style" w:hAnsi="Bookman Old Style" w:cs="Arial"/>
          <w:b/>
          <w:bCs/>
          <w:color w:val="44546A" w:themeColor="text2"/>
        </w:rPr>
        <w:t>DHANALAKSHMI SRINIVASAN INSTITUTE OF RESEARCH AND TECHNOLOGY</w:t>
      </w:r>
      <w:r w:rsidRPr="00184B44">
        <w:rPr>
          <w:rFonts w:ascii="Bookman Old Style" w:hAnsi="Bookman Old Style" w:cs="Arial"/>
          <w:b/>
          <w:bCs/>
          <w:color w:val="44546A" w:themeColor="text2"/>
        </w:rPr>
        <w:br/>
        <w:t>(Deemed to be University under section 3 of UGC Act, 1956.)</w:t>
      </w:r>
    </w:p>
    <w:p w14:paraId="147E1EF2" w14:textId="0CEB34D5" w:rsidR="000977B7" w:rsidRPr="000977B7" w:rsidRDefault="000977B7" w:rsidP="000977B7">
      <w:pPr>
        <w:pStyle w:val="Header"/>
        <w:spacing w:line="276" w:lineRule="auto"/>
        <w:jc w:val="center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184B44">
        <w:rPr>
          <w:rFonts w:ascii="Bookman Old Style" w:hAnsi="Bookman Old Style" w:cs="Arial"/>
          <w:b/>
          <w:bCs/>
          <w:color w:val="44546A" w:themeColor="text2"/>
        </w:rPr>
        <w:t>PERAMBALUR – 621 212, TAMIL NADU, INDIA.</w:t>
      </w:r>
      <w:r w:rsidRPr="000B7CF8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D2992B0" w14:textId="77777777" w:rsidR="000977B7" w:rsidRDefault="000977B7" w:rsidP="000977B7">
      <w:pPr>
        <w:pStyle w:val="Header"/>
        <w:spacing w:line="276" w:lineRule="auto"/>
        <w:jc w:val="center"/>
        <w:rPr>
          <w:rFonts w:ascii="Bookman Old Style" w:hAnsi="Bookman Old Style" w:cs="Arial"/>
          <w:b/>
          <w:bCs/>
          <w:color w:val="000000" w:themeColor="text1"/>
        </w:rPr>
      </w:pPr>
    </w:p>
    <w:p w14:paraId="3656816F" w14:textId="7468A25C" w:rsidR="000977B7" w:rsidRPr="000977B7" w:rsidRDefault="000977B7" w:rsidP="000977B7">
      <w:pPr>
        <w:pStyle w:val="Header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7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DSIRT-RET/2026 ODDSEM</w:t>
      </w:r>
    </w:p>
    <w:p w14:paraId="619CE9BC" w14:textId="77777777" w:rsidR="000977B7" w:rsidRPr="000977B7" w:rsidRDefault="000977B7" w:rsidP="000977B7">
      <w:pPr>
        <w:pStyle w:val="Header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977B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PAPER- 2</w:t>
      </w:r>
    </w:p>
    <w:p w14:paraId="7E7A3045" w14:textId="238C8A28" w:rsidR="00B443E9" w:rsidRPr="00B443E9" w:rsidRDefault="00B443E9" w:rsidP="000977B7">
      <w:pPr>
        <w:pStyle w:val="Header"/>
        <w:spacing w:line="276" w:lineRule="auto"/>
        <w:jc w:val="center"/>
        <w:rPr>
          <w:rFonts w:ascii="Bookman Old Style" w:hAnsi="Bookman Old Style" w:cs="Arial"/>
          <w:b/>
          <w:bCs/>
          <w:color w:val="44546A" w:themeColor="text2"/>
        </w:rPr>
      </w:pPr>
      <w:r w:rsidRPr="00B443E9">
        <w:rPr>
          <w:rFonts w:ascii="Times New Roman" w:eastAsia="Times New Roman" w:hAnsi="Times New Roman" w:cs="Times New Roman"/>
          <w:b/>
          <w:bCs/>
          <w:sz w:val="28"/>
          <w:szCs w:val="28"/>
          <w:lang w:bidi="ta-IN"/>
        </w:rPr>
        <w:t>Mathematics</w:t>
      </w:r>
    </w:p>
    <w:p w14:paraId="5FEF554B" w14:textId="77BF8770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Let X be a topological space and A</w:t>
      </w:r>
      <w:r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⊆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X. Which of the following is always true?</w:t>
      </w:r>
    </w:p>
    <w:p w14:paraId="7BA7FF93" w14:textId="773F2E9F" w:rsidR="00B443E9" w:rsidRPr="002E5D8D" w:rsidRDefault="005875AA" w:rsidP="005875AA">
      <w:pPr>
        <w:pStyle w:val="ListParagraph"/>
        <w:spacing w:before="100" w:beforeAutospacing="1" w:after="100" w:afterAutospacing="1" w:line="240" w:lineRule="auto"/>
        <w:ind w:left="153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cl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(A)=A</w:t>
      </w:r>
      <w:r w:rsidR="00B443E9"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∪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</w:t>
      </w:r>
      <w:r w:rsidR="001A452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cl(A)=A∩ A'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cl(A)=X</w:t>
      </w:r>
      <w:r w:rsidR="00B443E9"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∖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</w:t>
      </w:r>
      <w:r w:rsidR="001A452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d) cl(A)=A′</w:t>
      </w:r>
      <w:r w:rsidR="00B443E9"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∖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</w:t>
      </w:r>
    </w:p>
    <w:p w14:paraId="7704A8BA" w14:textId="2B5BEEA9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Let X be a compact 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Hausdorff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space. Then every closed subset of X is:</w:t>
      </w:r>
    </w:p>
    <w:p w14:paraId="08C9F15E" w14:textId="03C0D9B9" w:rsidR="00B443E9" w:rsidRPr="002E5D8D" w:rsidRDefault="005875AA" w:rsidP="005875A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Connected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Compact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Dense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d) Open</w:t>
      </w:r>
    </w:p>
    <w:p w14:paraId="463D581F" w14:textId="1A4951A3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Which of the following spaces is </w:t>
      </w:r>
      <w:r w:rsidRPr="002E5D8D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not necessarily compact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?</w:t>
      </w:r>
    </w:p>
    <w:p w14:paraId="3A6A8736" w14:textId="33DF3857" w:rsidR="00B443E9" w:rsidRPr="002E5D8D" w:rsidRDefault="005875AA" w:rsidP="005875A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Every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finite topological space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Every compact metric space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Every closed and bounded subset of an arbitrary topological space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d) Every finite discrete space</w:t>
      </w:r>
    </w:p>
    <w:p w14:paraId="23D1F650" w14:textId="5249C729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 continuous image of a connected topological space is:</w:t>
      </w:r>
    </w:p>
    <w:p w14:paraId="48E330C8" w14:textId="1887C4F6" w:rsidR="00B443E9" w:rsidRPr="002E5D8D" w:rsidRDefault="005875AA" w:rsidP="005875A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Compact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b) </w:t>
      </w:r>
      <w:proofErr w:type="spellStart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Hausdorff</w:t>
      </w:r>
      <w:proofErr w:type="spell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Connected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d) Discrete</w:t>
      </w:r>
    </w:p>
    <w:p w14:paraId="4ED33AB4" w14:textId="3649AEE6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Let X be a metric space. Which condition is equivalent to compactness?</w:t>
      </w:r>
    </w:p>
    <w:p w14:paraId="187FE143" w14:textId="13D26D83" w:rsidR="00B443E9" w:rsidRPr="002E5D8D" w:rsidRDefault="005875AA" w:rsidP="005875A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Every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sequence has a convergent subsequence whose limit belongs to X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Every sequence is convergent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Every subset of X is closed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d) Every Cauchy sequence is eventually constant</w:t>
      </w:r>
    </w:p>
    <w:p w14:paraId="7CF180F5" w14:textId="121BF3C7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In a 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Hausdorff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space X, every compact subset K</w:t>
      </w:r>
      <w:r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⊆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X is:</w:t>
      </w:r>
    </w:p>
    <w:p w14:paraId="57ED2AFE" w14:textId="27345CAD" w:rsidR="00B443E9" w:rsidRPr="002E5D8D" w:rsidRDefault="005875AA" w:rsidP="005875A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Open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Closed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Dense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d) </w:t>
      </w:r>
      <w:proofErr w:type="spellStart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Clopen</w:t>
      </w:r>
      <w:proofErr w:type="spellEnd"/>
    </w:p>
    <w:p w14:paraId="4408A696" w14:textId="6F8EE71E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Let (</w:t>
      </w:r>
      <w:proofErr w:type="spellStart"/>
      <w:r w:rsidR="001A452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r w:rsidR="001A4525" w:rsidRPr="002E5D8D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) be a sequence of functions on E such that </w:t>
      </w:r>
      <w:proofErr w:type="spellStart"/>
      <w:r w:rsidR="001A452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r w:rsidR="001A4525" w:rsidRPr="002E5D8D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proofErr w:type="spellEnd"/>
      <w:r w:rsidR="001A452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→f_ uniformly on E. If every </w:t>
      </w:r>
      <w:proofErr w:type="spellStart"/>
      <w:r w:rsidR="001A452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r w:rsidR="001A4525" w:rsidRPr="002E5D8D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proofErr w:type="spellEnd"/>
      <w:r w:rsidR="001A452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is continuous, then:</w:t>
      </w:r>
    </w:p>
    <w:p w14:paraId="1AEB92D3" w14:textId="4953CD87" w:rsidR="00B443E9" w:rsidRPr="002E5D8D" w:rsidRDefault="005875AA" w:rsidP="005875AA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is necessarily differentiable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f is necessarily continuous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f is necessarily uniformly continuous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d) f is necessarily bounded</w:t>
      </w:r>
    </w:p>
    <w:p w14:paraId="5A6C6352" w14:textId="098E9FE1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lastRenderedPageBreak/>
        <w:t xml:space="preserve">Suppose </w:t>
      </w:r>
      <w:proofErr w:type="spellStart"/>
      <w:r w:rsidR="00834FCC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r w:rsidR="00834FCC" w:rsidRPr="002E5D8D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proofErr w:type="spellEnd"/>
      <w:r w:rsidR="00834FCC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→f uniformly on [</w:t>
      </w:r>
      <w:proofErr w:type="spellStart"/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][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], and each </w:t>
      </w:r>
      <w:proofErr w:type="spellStart"/>
      <w:r w:rsidR="00834FCC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r w:rsidR="00834FCC" w:rsidRPr="002E5D8D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proofErr w:type="spellEnd"/>
      <w:r w:rsidR="00834FCC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is Riemann integrable. Then:</w:t>
      </w:r>
    </w:p>
    <w:p w14:paraId="0B2B2340" w14:textId="09F9451C" w:rsidR="00B443E9" w:rsidRPr="002E5D8D" w:rsidRDefault="00E13759" w:rsidP="00E1375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need not be integrable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f is Riemann integrable and</w:t>
      </w:r>
    </w:p>
    <w:p w14:paraId="10F3F54A" w14:textId="60BE6B3C" w:rsidR="00B443E9" w:rsidRPr="002E5D8D" w:rsidRDefault="006A28F8" w:rsidP="005875AA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bidi="ta-IN"/>
            </w:rPr>
            <m:t>l</m:t>
          </m:r>
          <m:r>
            <w:rPr>
              <w:rFonts w:ascii="Cambria Math" w:eastAsia="Times New Roman" w:hAnsi="Cambria Math" w:cs="Times New Roman"/>
              <w:sz w:val="24"/>
              <w:szCs w:val="24"/>
              <w:lang w:bidi="ta-IN"/>
            </w:rPr>
            <m:t>im⁡n→∞</m:t>
          </m:r>
          <m:r>
            <w:rPr>
              <w:rFonts w:ascii="Cambria Math" w:eastAsia="Times New Roman" w:hAnsi="Cambria Math" w:cs="Times New Roman"/>
              <w:sz w:val="24"/>
              <w:szCs w:val="24"/>
              <w:lang w:bidi="ta-IN"/>
            </w:rPr>
            <m:t xml:space="preserve">  </m:t>
          </m:r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bidi="ta-I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b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bidi="ta-I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ta-IN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ta-IN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bidi="ta-I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ta-I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dx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 xml:space="preserve">= </m:t>
              </m:r>
            </m:e>
          </m:nary>
          <m:nary>
            <m:naryPr>
              <m:limLoc m:val="subSu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bidi="ta-I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a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b</m:t>
              </m:r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bidi="ta-I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ta-I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dx</m:t>
              </m:r>
            </m:e>
          </m:nary>
        </m:oMath>
      </m:oMathPara>
    </w:p>
    <w:p w14:paraId="7A15E3B5" w14:textId="1FCC2300" w:rsidR="00B443E9" w:rsidRPr="002E5D8D" w:rsidRDefault="00E13759" w:rsidP="00E1375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c)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 is differentiable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 xml:space="preserve">d) </w:t>
      </w:r>
      <w:proofErr w:type="spellStart"/>
      <w:r w:rsidR="00834FCC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r w:rsidR="00834FCC" w:rsidRPr="002E5D8D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proofErr w:type="spellEnd"/>
      <w:r w:rsidR="00834FCC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′→f</w:t>
      </w:r>
      <w:r w:rsidR="00834FCC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'</w:t>
      </w:r>
    </w:p>
    <w:p w14:paraId="34CD9010" w14:textId="42314233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Let f:</w:t>
      </w:r>
      <w:r w:rsidR="00E0106A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[</w:t>
      </w:r>
      <w:proofErr w:type="spellStart"/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]→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24"/>
            <w:szCs w:val="24"/>
            <w:lang w:bidi="ta-IN"/>
          </w:rPr>
          <m:t>R</m:t>
        </m:r>
      </m:oMath>
      <w:r w:rsidR="00E0106A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be differentiable and suppose f′(x)=0 for every x</w:t>
      </w:r>
      <w:r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∈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). Then:</w:t>
      </w:r>
    </w:p>
    <w:p w14:paraId="4D1C92A6" w14:textId="1BE8366F" w:rsidR="00B443E9" w:rsidRPr="002E5D8D" w:rsidRDefault="00E13759" w:rsidP="00E13759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proofErr w:type="gramEnd"/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is strictly increasing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f is strictly decreasing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f is constant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d) f is periodic</w:t>
      </w:r>
    </w:p>
    <w:p w14:paraId="5C32C62A" w14:textId="668AEAE8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Which of the following series converges </w:t>
      </w:r>
      <w:r w:rsidRPr="002E5D8D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absolutely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?</w:t>
      </w:r>
    </w:p>
    <w:p w14:paraId="22E92DA0" w14:textId="1506BAAE" w:rsidR="00B443E9" w:rsidRPr="002E5D8D" w:rsidRDefault="00594A03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n=1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∞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bidi="ta-IN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bidi="ta-I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(-1)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n</m:t>
                    </m:r>
                  </m:sup>
                </m:sSup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bidi="ta-IN"/>
                  </w:rPr>
                  <m:t>n</m:t>
                </m:r>
              </m:den>
            </m:f>
          </m:e>
        </m:nary>
      </m:oMath>
    </w:p>
    <w:p w14:paraId="668809F8" w14:textId="2480A2D1" w:rsidR="00B443E9" w:rsidRPr="002E5D8D" w:rsidRDefault="009D3D81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n=1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∞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bidi="ta-I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bidi="ta-IN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bidi="ta-I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2</m:t>
                    </m:r>
                  </m:sup>
                </m:sSup>
              </m:den>
            </m:f>
          </m:e>
        </m:nary>
      </m:oMath>
    </w:p>
    <w:p w14:paraId="0BF36DCD" w14:textId="2D088356" w:rsidR="00B443E9" w:rsidRPr="002E5D8D" w:rsidRDefault="00447698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n=1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∞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bidi="ta-IN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bidi="ta-IN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(-1)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n</m:t>
                    </m:r>
                  </m:sup>
                </m:sSup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bidi="ta-IN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n</m:t>
                    </m:r>
                  </m:e>
                </m:rad>
              </m:den>
            </m:f>
          </m:e>
        </m:nary>
      </m:oMath>
    </w:p>
    <w:p w14:paraId="14C80ADF" w14:textId="75B9934D" w:rsidR="00B443E9" w:rsidRPr="002E5D8D" w:rsidRDefault="00447698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None</w:t>
      </w:r>
    </w:p>
    <w:p w14:paraId="5955C5BB" w14:textId="4786786C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Let </w:t>
      </w:r>
      <w:proofErr w:type="spellStart"/>
      <w:r w:rsidR="00D94C64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r w:rsidR="00D94C64" w:rsidRPr="002E5D8D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(x)=</w:t>
      </w:r>
      <w:proofErr w:type="spellStart"/>
      <w:r w:rsidR="00D94C64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x</w:t>
      </w:r>
      <w:r w:rsidR="00D94C64" w:rsidRPr="002E5D8D">
        <w:rPr>
          <w:rFonts w:ascii="Times New Roman" w:eastAsia="Times New Roman" w:hAnsi="Times New Roman" w:cs="Times New Roman"/>
          <w:sz w:val="24"/>
          <w:szCs w:val="24"/>
          <w:vertAlign w:val="superscript"/>
          <w:lang w:bidi="ta-IN"/>
        </w:rPr>
        <w:t>n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on [0,1]. The pointwise limit of </w:t>
      </w:r>
      <w:proofErr w:type="spellStart"/>
      <w:r w:rsidR="00D94C64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</w:t>
      </w:r>
      <w:r w:rsidR="00D94C64" w:rsidRPr="002E5D8D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proofErr w:type="spellEnd"/>
      <w:r w:rsidR="00D94C64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is:</w:t>
      </w:r>
    </w:p>
    <w:p w14:paraId="4A8F8407" w14:textId="608EEFE0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 for all x</w:t>
      </w:r>
      <w:proofErr w:type="gramStart"/>
      <w:r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∈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[</w:t>
      </w:r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0,1]</w:t>
      </w:r>
    </w:p>
    <w:p w14:paraId="7EC8EC5C" w14:textId="2EB0B166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1</w:t>
      </w:r>
      <w:r w:rsidR="00D94C64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for all x</w:t>
      </w:r>
      <w:proofErr w:type="gramStart"/>
      <w:r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∈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[</w:t>
      </w:r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0,1]</w:t>
      </w:r>
      <w:r w:rsidR="00D94C64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</w:p>
    <w:p w14:paraId="7D20943B" w14:textId="1263E982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 for 0</w:t>
      </w:r>
      <w:r w:rsidR="00D94C64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≤x&lt;1</w:t>
      </w:r>
      <w:r w:rsidR="00D94C64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and 1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for x=1</w:t>
      </w:r>
    </w:p>
    <w:p w14:paraId="65E3A3BA" w14:textId="6BF7A7FD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x for all x</w:t>
      </w:r>
      <w:proofErr w:type="gramStart"/>
      <w:r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∈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[</w:t>
      </w:r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0,1]</w:t>
      </w:r>
    </w:p>
    <w:p w14:paraId="07359668" w14:textId="77777777" w:rsidR="000977B7" w:rsidRDefault="00B443E9" w:rsidP="00AB09F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t>If a sequence (</w:t>
      </w:r>
      <w:r w:rsidR="006D1294"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t>a</w:t>
      </w:r>
      <w:r w:rsidR="006D1294" w:rsidRPr="000977B7">
        <w:rPr>
          <w:rFonts w:ascii="Times New Roman" w:eastAsia="Times New Roman" w:hAnsi="Times New Roman" w:cs="Times New Roman"/>
          <w:sz w:val="24"/>
          <w:szCs w:val="24"/>
          <w:vertAlign w:val="subscript"/>
          <w:lang w:bidi="ta-IN"/>
        </w:rPr>
        <w:t>n</w:t>
      </w:r>
      <w:r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t>) is monotone increasing and bounded above, then:</w:t>
      </w:r>
    </w:p>
    <w:p w14:paraId="6307DD92" w14:textId="19986A60" w:rsidR="00B443E9" w:rsidRPr="000977B7" w:rsidRDefault="00F07E95" w:rsidP="000977B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proofErr w:type="gramStart"/>
      <w:r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t>a)</w:t>
      </w:r>
      <w:r w:rsidR="00B443E9"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t>It</w:t>
      </w:r>
      <w:proofErr w:type="gramEnd"/>
      <w:r w:rsidR="00B443E9"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diverges to +∞</w:t>
      </w:r>
      <w:r w:rsidR="006D1294"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b) It converges to its supremum</w:t>
      </w:r>
      <w:r w:rsidR="00B443E9"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c) It necessarily converges to zero</w:t>
      </w:r>
      <w:r w:rsidR="00B443E9" w:rsidRPr="000977B7">
        <w:rPr>
          <w:rFonts w:ascii="Times New Roman" w:eastAsia="Times New Roman" w:hAnsi="Times New Roman" w:cs="Times New Roman"/>
          <w:sz w:val="24"/>
          <w:szCs w:val="24"/>
          <w:lang w:bidi="ta-IN"/>
        </w:rPr>
        <w:br/>
        <w:t>d) It is necessarily constant</w:t>
      </w:r>
    </w:p>
    <w:p w14:paraId="14EDD02D" w14:textId="4F914FD7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 fuzzy set A in a universe X is characterized by its:</w:t>
      </w:r>
    </w:p>
    <w:p w14:paraId="0257FEC1" w14:textId="3FCBDE4D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Characteristic function taking values only in {0,1}</w:t>
      </w:r>
    </w:p>
    <w:p w14:paraId="786CCD06" w14:textId="7297CB08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Membership function</w:t>
      </w:r>
      <w:r w:rsidR="00BF37E8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:X</w:t>
      </w: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→[</w:t>
      </w:r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0,1]</w:t>
      </w:r>
    </w:p>
    <w:p w14:paraId="21BF85E8" w14:textId="4F957DD0" w:rsidR="00BF37E8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Probability function</w:t>
      </w:r>
      <w:r w:rsidR="00BF37E8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P:X</w:t>
      </w: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→[</w:t>
      </w:r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0,∞)</w:t>
      </w:r>
    </w:p>
    <w:p w14:paraId="423B47A1" w14:textId="2297B672" w:rsidR="00BF37E8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Distance function</w:t>
      </w:r>
      <w:r w:rsidR="00BF37E8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d:X×X→R</w:t>
      </w:r>
    </w:p>
    <w:p w14:paraId="0BD7B8C6" w14:textId="1D183768" w:rsidR="00B443E9" w:rsidRPr="002E5D8D" w:rsidRDefault="00B443E9" w:rsidP="005875A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For fuzzy sets A and B, the standard intersection is defined by:</w:t>
      </w:r>
    </w:p>
    <w:p w14:paraId="6DD83F92" w14:textId="4E5BAA0F" w:rsidR="00B443E9" w:rsidRPr="002E5D8D" w:rsidRDefault="002B596B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∩B</m:t>
            </m:r>
          </m:sub>
        </m:sSub>
      </m:oMath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(x)=max{</w:t>
      </w:r>
      <w:r w:rsidR="00FC3AEB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(x),</w:t>
      </w:r>
      <w:r w:rsidR="00FC3AEB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sub>
        </m:sSub>
      </m:oMath>
      <w:r w:rsidR="00FC3AEB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(x)}</w:t>
      </w:r>
    </w:p>
    <w:p w14:paraId="11BCF2C4" w14:textId="6B5DA57A" w:rsidR="00DD5D2F" w:rsidRPr="002E5D8D" w:rsidRDefault="002B596B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A∩B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(x)=m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in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{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(x),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sub>
        </m:sSub>
      </m:oMath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(x)}</w:t>
      </w:r>
    </w:p>
    <w:p w14:paraId="0812EBB1" w14:textId="3022BE8E" w:rsidR="00B443E9" w:rsidRPr="002E5D8D" w:rsidRDefault="002B596B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A∩B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(x)=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+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</w:t>
      </w:r>
    </w:p>
    <w:p w14:paraId="7F767662" w14:textId="3F1BA1B4" w:rsidR="00851B39" w:rsidRPr="002E5D8D" w:rsidRDefault="002B596B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A∩B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851B3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(x)=</w:t>
      </w:r>
      <w:r w:rsidR="00DD185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|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DD185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</w:t>
      </w:r>
      <w:r w:rsidR="000E108D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-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sub>
        </m:sSub>
      </m:oMath>
      <w:r w:rsidR="00DD1855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(x)|</w:t>
      </w:r>
    </w:p>
    <w:p w14:paraId="58B4DF33" w14:textId="478F2202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 fuzzy set A is called </w:t>
      </w:r>
      <w:r w:rsidRPr="002E5D8D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normal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if:</w:t>
      </w:r>
    </w:p>
    <w:p w14:paraId="2DE387F6" w14:textId="02B3634F" w:rsidR="00B443E9" w:rsidRPr="002E5D8D" w:rsidRDefault="002B596B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="001422A2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(x)=0 for every x</w:t>
      </w:r>
    </w:p>
    <w:p w14:paraId="0CE3B971" w14:textId="3393D439" w:rsidR="00B443E9" w:rsidRPr="002E5D8D" w:rsidRDefault="00387E3B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su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funcPr>
          <m:fNam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p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∈X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(x)=1</m:t>
        </m:r>
      </m:oMath>
    </w:p>
    <w:p w14:paraId="174DEC0F" w14:textId="3E343DEF" w:rsidR="00B443E9" w:rsidRPr="002E5D8D" w:rsidRDefault="00387E3B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inf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x</m:t>
        </m:r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∈X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(x)=1</m:t>
        </m:r>
      </m:oMath>
    </w:p>
    <w:p w14:paraId="2365C448" w14:textId="66C6D304" w:rsidR="00B443E9" w:rsidRPr="002E5D8D" w:rsidRDefault="002B596B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="00387E3B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(x)</w:t>
      </w:r>
      <w:r w:rsidR="00387E3B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&gt;1 for some x</w:t>
      </w:r>
    </w:p>
    <w:p w14:paraId="1227C6EA" w14:textId="7DF7D9EC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Which of the following is a standard </w:t>
      </w:r>
      <w:r w:rsidRPr="002E5D8D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t-norm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?</w:t>
      </w:r>
    </w:p>
    <w:p w14:paraId="1B06C0CC" w14:textId="4028C556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T(</w:t>
      </w:r>
      <w:proofErr w:type="spellStart"/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)=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a+b</w:t>
      </w:r>
      <w:proofErr w:type="spellEnd"/>
    </w:p>
    <w:p w14:paraId="6D1F1804" w14:textId="7BC501C1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T(</w:t>
      </w:r>
      <w:proofErr w:type="spellStart"/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)=max(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</w:t>
      </w:r>
    </w:p>
    <w:p w14:paraId="5CE93D59" w14:textId="49304050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T(</w:t>
      </w:r>
      <w:proofErr w:type="spellStart"/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)=min(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</w:t>
      </w:r>
    </w:p>
    <w:p w14:paraId="7AE36EBF" w14:textId="2DD7C9BB" w:rsidR="00B443E9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T(</w:t>
      </w:r>
      <w:proofErr w:type="spellStart"/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a,b</w:t>
      </w:r>
      <w:proofErr w:type="spellEnd"/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)=1−a−</w:t>
      </w:r>
      <w:r w:rsidR="007A2B6E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b</w:t>
      </w:r>
    </w:p>
    <w:p w14:paraId="4A62DC61" w14:textId="77777777" w:rsidR="000977B7" w:rsidRPr="002E5D8D" w:rsidRDefault="000977B7" w:rsidP="000977B7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021C996A" w14:textId="01FA1776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For a fuzzy set A, the α-cut Aα, for 0&lt;α≤</w:t>
      </w: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1</w:t>
      </w:r>
      <w:r w:rsidR="007A2B6E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,</w:t>
      </w:r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is generally defined as:</w:t>
      </w:r>
    </w:p>
    <w:p w14:paraId="1E362D15" w14:textId="3DF24724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{x: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="001574BA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(x)&lt;α}</w:t>
      </w:r>
    </w:p>
    <w:p w14:paraId="1F6C539A" w14:textId="4C59C931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{x: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="001574BA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(x)&gt;α</w:t>
      </w:r>
      <w:r w:rsidR="001574BA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}</w:t>
      </w:r>
    </w:p>
    <w:p w14:paraId="19D004AD" w14:textId="12B77453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{x: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="001574BA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</w:t>
      </w:r>
      <w:r w:rsidR="005279A3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≥α}</w:t>
      </w:r>
    </w:p>
    <w:p w14:paraId="5C50307F" w14:textId="43995E2E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{x: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="001574BA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(x)=0}</w:t>
      </w:r>
    </w:p>
    <w:p w14:paraId="0B615534" w14:textId="097F00A2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If A and B are fuzzy sets and A</w:t>
      </w:r>
      <w:r w:rsidRPr="002E5D8D">
        <w:rPr>
          <w:rFonts w:ascii="Cambria Math" w:eastAsia="Times New Roman" w:hAnsi="Cambria Math" w:cs="Cambria Math"/>
          <w:sz w:val="24"/>
          <w:szCs w:val="24"/>
          <w:lang w:bidi="ta-IN"/>
        </w:rPr>
        <w:t>⊆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B, then:</w:t>
      </w:r>
    </w:p>
    <w:p w14:paraId="300E4FEF" w14:textId="07B2C474" w:rsidR="00B443E9" w:rsidRPr="002E5D8D" w:rsidRDefault="005279A3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(x)≥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 for every x</w:t>
      </w:r>
    </w:p>
    <w:p w14:paraId="301D4576" w14:textId="152A2B2E" w:rsidR="00B443E9" w:rsidRPr="002E5D8D" w:rsidRDefault="005279A3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(x)≤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 for every x</w:t>
      </w:r>
    </w:p>
    <w:p w14:paraId="6DFE9E33" w14:textId="2A8D4B83" w:rsidR="00B443E9" w:rsidRPr="002E5D8D" w:rsidRDefault="005279A3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(x)=1−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</w:t>
      </w:r>
    </w:p>
    <w:p w14:paraId="5C07FEAA" w14:textId="71399701" w:rsidR="00B443E9" w:rsidRPr="002E5D8D" w:rsidRDefault="005279A3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(x)=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="00B443E9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(x)+1</w:t>
      </w:r>
    </w:p>
    <w:p w14:paraId="5066EC63" w14:textId="44960FA9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A function f(z) is analytic at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 xml:space="preserve">0 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if:</w:t>
      </w:r>
    </w:p>
    <w:p w14:paraId="5D156E1E" w14:textId="10546B07" w:rsidR="00AB09B4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It is continuous at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 xml:space="preserve">0 </m:t>
            </m:r>
          </m:sub>
        </m:sSub>
      </m:oMath>
    </w:p>
    <w:p w14:paraId="43BAD2ED" w14:textId="1BE4D75F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It is differentiable only at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 xml:space="preserve">0 </m:t>
            </m:r>
          </m:sub>
        </m:sSub>
      </m:oMath>
    </w:p>
    <w:p w14:paraId="713AB173" w14:textId="55538C35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It is differentiable in some neighborhood of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 xml:space="preserve">0 </m:t>
            </m:r>
          </m:sub>
        </m:sSub>
      </m:oMath>
    </w:p>
    <w:p w14:paraId="73B6836F" w14:textId="5D9BDA37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It is bounded near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 xml:space="preserve">0 </m:t>
            </m:r>
          </m:sub>
        </m:sSub>
      </m:oMath>
    </w:p>
    <w:p w14:paraId="3BDD2080" w14:textId="4C77C664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If f(z)=u(</w:t>
      </w:r>
      <w:proofErr w:type="spellStart"/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x,y</w:t>
      </w:r>
      <w:proofErr w:type="spellEnd"/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)+iv(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x,y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)</w:t>
      </w:r>
      <w:r w:rsidR="00682B62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is analytic, then the Cauchy–Riemann equations are:</w:t>
      </w:r>
    </w:p>
    <w:p w14:paraId="2D34ACFC" w14:textId="581755B2" w:rsidR="00B443E9" w:rsidRPr="002E5D8D" w:rsidRDefault="00682B62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x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</m:oMath>
    </w:p>
    <w:p w14:paraId="25ACCBE2" w14:textId="2028B9C8" w:rsidR="00682B62" w:rsidRPr="002E5D8D" w:rsidRDefault="00682B62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x</m:t>
            </m:r>
          </m:sub>
        </m:sSub>
      </m:oMath>
    </w:p>
    <w:p w14:paraId="084D6E01" w14:textId="589C67DF" w:rsidR="003C7648" w:rsidRPr="002E5D8D" w:rsidRDefault="003C7648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x</m:t>
            </m:r>
          </m:sub>
        </m:sSub>
      </m:oMath>
    </w:p>
    <w:p w14:paraId="7BE8E9DE" w14:textId="1D7C877F" w:rsidR="00B443E9" w:rsidRPr="002E5D8D" w:rsidRDefault="003C7648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x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,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y</m:t>
            </m:r>
          </m:sub>
        </m:sSub>
      </m:oMath>
    </w:p>
    <w:p w14:paraId="76FA9230" w14:textId="394BC6E3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Evaluate the contour integral</w:t>
      </w:r>
      <w:r w:rsidR="002E62FA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m:oMath>
        <m:nary>
          <m:naryPr>
            <m:chr m:val="∮"/>
            <m:limLoc m:val="subSup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c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 xml:space="preserve"> 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bidi="ta-IN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bidi="ta-I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bidi="ta-IN"/>
                  </w:rPr>
                  <m:t>z-a</m:t>
                </m:r>
              </m:den>
            </m:f>
          </m:e>
        </m:nary>
      </m:oMath>
      <w:r w:rsidR="00465FBB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where C is a positively oriented simple closed contour containing a.</w:t>
      </w:r>
    </w:p>
    <w:p w14:paraId="05C720AB" w14:textId="761C0FD5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</w:t>
      </w:r>
    </w:p>
    <w:p w14:paraId="433D02E2" w14:textId="190A9CDF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1</w:t>
      </w:r>
    </w:p>
    <w:p w14:paraId="16A46BE0" w14:textId="0EEDCAC9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2π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</w:t>
      </w:r>
      <w:proofErr w:type="spellEnd"/>
    </w:p>
    <w:p w14:paraId="3CCB26B3" w14:textId="6614F889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π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</w:t>
      </w:r>
      <w:proofErr w:type="spellEnd"/>
    </w:p>
    <w:p w14:paraId="58986EF4" w14:textId="0E5BD0E5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If f is entire and bounded on </w:t>
      </w:r>
      <m:oMath>
        <m:r>
          <m:rPr>
            <m:scr m:val="double-struck"/>
          </m:rPr>
          <w:rPr>
            <w:rFonts w:ascii="Cambria Math" w:eastAsia="Times New Roman" w:hAnsi="Cambria Math" w:cs="Times New Roman"/>
            <w:sz w:val="24"/>
            <w:szCs w:val="24"/>
            <w:lang w:bidi="ta-IN"/>
          </w:rPr>
          <m:t>C</m:t>
        </m:r>
      </m:oMath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, then by Liouville's theorem:</w:t>
      </w:r>
    </w:p>
    <w:p w14:paraId="6AE55CE1" w14:textId="4162ACDE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 is polynomial of degree one</w:t>
      </w:r>
    </w:p>
    <w:p w14:paraId="7C29268F" w14:textId="1D138A57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 is constant</w:t>
      </w:r>
    </w:p>
    <w:p w14:paraId="51B941D8" w14:textId="1A58AB40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 has infinitely many zeros</w:t>
      </w:r>
    </w:p>
    <w:p w14:paraId="4B1FEC16" w14:textId="1D572B88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 is periodic</w:t>
      </w:r>
    </w:p>
    <w:p w14:paraId="22B0E20F" w14:textId="2D57C0AF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The residue of</w:t>
      </w:r>
      <w:r w:rsidR="00947CA1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z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  <w:lang w:bidi="ta-IN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bidi="ta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bidi="ta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z-a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bidi="ta-IN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(z-b)</m:t>
            </m:r>
          </m:den>
        </m:f>
      </m:oMath>
    </w:p>
    <w:p w14:paraId="1B2E5BC9" w14:textId="2E97D32A" w:rsidR="00B443E9" w:rsidRPr="002E5D8D" w:rsidRDefault="00B443E9" w:rsidP="005875A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at the simple pole z=b, where a</w:t>
      </w:r>
      <w:r w:rsidR="00947CA1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≠</w:t>
      </w:r>
      <w:r w:rsidR="00947CA1"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b</w:t>
      </w: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, is:</w:t>
      </w:r>
    </w:p>
    <w:p w14:paraId="5C83FD5E" w14:textId="3C0BB210" w:rsidR="00B443E9" w:rsidRPr="002E5D8D" w:rsidRDefault="00947CA1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b-a</m:t>
            </m:r>
          </m:den>
        </m:f>
      </m:oMath>
    </w:p>
    <w:p w14:paraId="4E9BE6B3" w14:textId="36DBFADE" w:rsidR="00B443E9" w:rsidRPr="002E5D8D" w:rsidRDefault="00947CA1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bidi="ta-IN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bidi="ta-IN"/>
                  </w:rPr>
                  <m:t>(b-a)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bidi="ta-IN"/>
                  </w:rPr>
                  <m:t>2</m:t>
                </m:r>
              </m:sup>
            </m:sSup>
          </m:den>
        </m:f>
      </m:oMath>
    </w:p>
    <w:p w14:paraId="7C687341" w14:textId="60F81FAC" w:rsidR="00993485" w:rsidRPr="002E5D8D" w:rsidRDefault="00993485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  <w:lang w:bidi="ta-IN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bidi="ta-IN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a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-</m:t>
                    </m:r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bidi="ta-IN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bidi="ta-IN"/>
                  </w:rPr>
                  <m:t>2</m:t>
                </m:r>
              </m:sup>
            </m:sSup>
          </m:den>
        </m:f>
      </m:oMath>
    </w:p>
    <w:p w14:paraId="477D6682" w14:textId="2F4116DC" w:rsidR="00B443E9" w:rsidRPr="002E5D8D" w:rsidRDefault="006961D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bidi="ta-IN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a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bidi="ta-IN"/>
              </w:rPr>
              <m:t>b</m:t>
            </m:r>
          </m:den>
        </m:f>
      </m:oMath>
    </w:p>
    <w:p w14:paraId="30D275A6" w14:textId="122EFBA8" w:rsidR="00B443E9" w:rsidRPr="002E5D8D" w:rsidRDefault="00B443E9" w:rsidP="005875A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If f is analytic inside and on a simple closed contour C, then:</w:t>
      </w:r>
    </w:p>
    <w:p w14:paraId="14F834C7" w14:textId="666F79D2" w:rsidR="00B443E9" w:rsidRPr="00EB45BF" w:rsidRDefault="000D59FE" w:rsidP="00EB45BF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m:oMathPara>
        <m:oMathParaPr>
          <m:jc m:val="center"/>
        </m:oMathParaPr>
        <m:oMath>
          <m:nary>
            <m:naryPr>
              <m:chr m:val="∮"/>
              <m:limLoc m:val="subSup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bidi="ta-IN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c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 xml:space="preserve"> </m:t>
              </m:r>
            </m:sup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bidi="ta-I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bidi="ta-IN"/>
                    </w:rPr>
                    <m:t>z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bidi="ta-IN"/>
                </w:rPr>
                <m:t>dz=</m:t>
              </m:r>
            </m:e>
          </m:nary>
        </m:oMath>
      </m:oMathPara>
    </w:p>
    <w:p w14:paraId="110D771C" w14:textId="6BC7D8B5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2π</w:t>
      </w:r>
      <w:proofErr w:type="spell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i</w:t>
      </w:r>
      <w:proofErr w:type="spell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 xml:space="preserve"> </w:t>
      </w:r>
      <w:proofErr w:type="gramStart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f(</w:t>
      </w:r>
      <w:proofErr w:type="gramEnd"/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0)</w:t>
      </w:r>
    </w:p>
    <w:p w14:paraId="4C9F2538" w14:textId="0C3D0EA4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0</w:t>
      </w:r>
    </w:p>
    <w:p w14:paraId="1063AA17" w14:textId="7B310C32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f(z)</w:t>
      </w:r>
    </w:p>
    <w:p w14:paraId="5A80F88A" w14:textId="43245568" w:rsidR="00B443E9" w:rsidRPr="002E5D8D" w:rsidRDefault="00B443E9" w:rsidP="005875AA">
      <w:pPr>
        <w:pStyle w:val="ListParagraph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  <w:r w:rsidRPr="002E5D8D">
        <w:rPr>
          <w:rFonts w:ascii="Times New Roman" w:eastAsia="Times New Roman" w:hAnsi="Times New Roman" w:cs="Times New Roman"/>
          <w:sz w:val="24"/>
          <w:szCs w:val="24"/>
          <w:lang w:bidi="ta-IN"/>
        </w:rPr>
        <w:t>2πf(z)</w:t>
      </w:r>
    </w:p>
    <w:p w14:paraId="1D3FE456" w14:textId="65E32723" w:rsidR="0088576A" w:rsidRPr="002E5D8D" w:rsidRDefault="0088576A" w:rsidP="000977B7">
      <w:pPr>
        <w:pStyle w:val="pdq2pgselectionanchorcontainer"/>
        <w:numPr>
          <w:ilvl w:val="0"/>
          <w:numId w:val="1"/>
        </w:numPr>
        <w:contextualSpacing/>
      </w:pPr>
      <w:r w:rsidRPr="002E5D8D">
        <w:t xml:space="preserve">Let </w:t>
      </w:r>
      <w:r w:rsidRPr="002E5D8D">
        <w:rPr>
          <w:rStyle w:val="katex"/>
        </w:rPr>
        <w:t>X</w:t>
      </w:r>
      <w:r w:rsidRPr="002E5D8D">
        <w:t xml:space="preserve"> be a compact metric space and let </w:t>
      </w:r>
      <w:r w:rsidRPr="002E5D8D">
        <w:rPr>
          <w:rStyle w:val="katex"/>
        </w:rPr>
        <w:t>f:X→</w:t>
      </w:r>
      <w:r w:rsidRPr="002E5D8D">
        <w:rPr>
          <w:rStyle w:val="katex"/>
        </w:rPr>
        <w:t xml:space="preserve"> </w:t>
      </w:r>
      <m:oMath>
        <m:r>
          <m:rPr>
            <m:scr m:val="double-struck"/>
          </m:rPr>
          <w:rPr>
            <w:rStyle w:val="katex"/>
            <w:rFonts w:ascii="Cambria Math" w:hAnsi="Cambria Math"/>
          </w:rPr>
          <m:t>R</m:t>
        </m:r>
      </m:oMath>
      <w:r w:rsidRPr="002E5D8D">
        <w:t xml:space="preserve"> be continuous. Which of the following statements is necessarily true?</w:t>
      </w:r>
    </w:p>
    <w:p w14:paraId="37276EFD" w14:textId="5FD81C6F" w:rsidR="0088576A" w:rsidRPr="002E5D8D" w:rsidRDefault="00F07E95" w:rsidP="000977B7">
      <w:pPr>
        <w:pStyle w:val="NormalWeb"/>
        <w:ind w:left="1440"/>
        <w:contextualSpacing/>
      </w:pPr>
      <w:proofErr w:type="gramStart"/>
      <w:r w:rsidRPr="002E5D8D">
        <w:rPr>
          <w:rStyle w:val="katex"/>
        </w:rPr>
        <w:t>a)</w:t>
      </w:r>
      <w:r w:rsidR="0088576A" w:rsidRPr="002E5D8D">
        <w:rPr>
          <w:rStyle w:val="katex"/>
        </w:rPr>
        <w:t>f</w:t>
      </w:r>
      <w:proofErr w:type="gramEnd"/>
      <w:r w:rsidR="0088576A" w:rsidRPr="002E5D8D">
        <w:rPr>
          <w:rStyle w:val="katex"/>
        </w:rPr>
        <w:t>(X)</w:t>
      </w:r>
      <w:r w:rsidR="0088576A" w:rsidRPr="002E5D8D">
        <w:t xml:space="preserve"> is compact and </w:t>
      </w:r>
      <w:r w:rsidR="0088576A" w:rsidRPr="002E5D8D">
        <w:rPr>
          <w:rStyle w:val="katex"/>
        </w:rPr>
        <w:t>ff</w:t>
      </w:r>
      <w:r w:rsidR="0088576A" w:rsidRPr="002E5D8D">
        <w:t xml:space="preserve"> is uniformly continuous</w:t>
      </w:r>
      <w:r w:rsidR="0088576A" w:rsidRPr="002E5D8D">
        <w:br/>
        <w:t xml:space="preserve">b) </w:t>
      </w:r>
      <w:r w:rsidR="0088576A" w:rsidRPr="002E5D8D">
        <w:rPr>
          <w:rStyle w:val="katex"/>
        </w:rPr>
        <w:t>f(X)</w:t>
      </w:r>
      <w:r w:rsidR="0088576A" w:rsidRPr="002E5D8D">
        <w:t xml:space="preserve"> is open and </w:t>
      </w:r>
      <w:r w:rsidR="0088576A" w:rsidRPr="002E5D8D">
        <w:rPr>
          <w:rStyle w:val="katex"/>
        </w:rPr>
        <w:t>ff</w:t>
      </w:r>
      <w:r w:rsidR="0088576A" w:rsidRPr="002E5D8D">
        <w:t xml:space="preserve"> is bounded</w:t>
      </w:r>
      <w:r w:rsidR="0088576A" w:rsidRPr="002E5D8D">
        <w:br/>
        <w:t xml:space="preserve">c) </w:t>
      </w:r>
      <w:r w:rsidR="0088576A" w:rsidRPr="002E5D8D">
        <w:rPr>
          <w:rStyle w:val="katex"/>
        </w:rPr>
        <w:t>f</w:t>
      </w:r>
      <w:r w:rsidR="0088576A" w:rsidRPr="002E5D8D">
        <w:t xml:space="preserve"> is differentiable and uniformly continuous</w:t>
      </w:r>
      <w:r w:rsidR="0088576A" w:rsidRPr="002E5D8D">
        <w:br/>
        <w:t xml:space="preserve">d) </w:t>
      </w:r>
      <w:r w:rsidR="0088576A" w:rsidRPr="002E5D8D">
        <w:rPr>
          <w:rStyle w:val="katex"/>
        </w:rPr>
        <w:t>f(X)</w:t>
      </w:r>
      <w:r w:rsidR="0088576A" w:rsidRPr="002E5D8D">
        <w:t xml:space="preserve">is connected and </w:t>
      </w:r>
      <w:r w:rsidR="0088576A" w:rsidRPr="002E5D8D">
        <w:rPr>
          <w:rStyle w:val="katex"/>
        </w:rPr>
        <w:t>ff</w:t>
      </w:r>
      <w:r w:rsidR="0088576A" w:rsidRPr="002E5D8D">
        <w:t xml:space="preserve"> is constant</w:t>
      </w:r>
    </w:p>
    <w:p w14:paraId="0B706C8C" w14:textId="28662311" w:rsidR="002E5D8D" w:rsidRPr="002E5D8D" w:rsidRDefault="002E5D8D" w:rsidP="000977B7">
      <w:pPr>
        <w:pStyle w:val="pdq2pgselectionanchorcontainer"/>
        <w:numPr>
          <w:ilvl w:val="0"/>
          <w:numId w:val="1"/>
        </w:numPr>
        <w:spacing w:before="0" w:beforeAutospacing="0" w:after="0" w:afterAutospacing="0"/>
        <w:contextualSpacing/>
      </w:pPr>
      <w:r w:rsidRPr="002E5D8D">
        <w:t xml:space="preserve">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2E5D8D">
        <w:t>is a monotone increasing sequence bounded above, then</w:t>
      </w:r>
    </w:p>
    <w:p w14:paraId="4653170B" w14:textId="77777777" w:rsidR="00EB45BF" w:rsidRDefault="002E5D8D" w:rsidP="000977B7">
      <w:pPr>
        <w:pStyle w:val="NormalWeb"/>
        <w:spacing w:before="0" w:beforeAutospacing="0"/>
        <w:ind w:left="720" w:firstLine="720"/>
        <w:contextualSpacing/>
      </w:pPr>
      <w:r w:rsidRPr="002E5D8D">
        <w:t xml:space="preserve">a) It must diverge </w:t>
      </w:r>
    </w:p>
    <w:p w14:paraId="4F3DED02" w14:textId="77777777" w:rsidR="00EB45BF" w:rsidRDefault="002E5D8D" w:rsidP="000977B7">
      <w:pPr>
        <w:pStyle w:val="NormalWeb"/>
        <w:spacing w:before="0" w:beforeAutospacing="0"/>
        <w:ind w:left="720" w:firstLine="720"/>
        <w:contextualSpacing/>
      </w:pPr>
      <w:r w:rsidRPr="002E5D8D">
        <w:t xml:space="preserve">b) It converges to its supremum </w:t>
      </w:r>
    </w:p>
    <w:p w14:paraId="7300F02E" w14:textId="15BA3FDE" w:rsidR="002E5D8D" w:rsidRPr="002E5D8D" w:rsidRDefault="002E5D8D" w:rsidP="000977B7">
      <w:pPr>
        <w:pStyle w:val="NormalWeb"/>
        <w:spacing w:before="0" w:beforeAutospacing="0"/>
        <w:ind w:left="720" w:firstLine="720"/>
        <w:contextualSpacing/>
      </w:pPr>
      <w:r w:rsidRPr="002E5D8D">
        <w:t>c) It converges to its infimum</w:t>
      </w:r>
      <w:r w:rsidRPr="002E5D8D">
        <w:br/>
        <w:t xml:space="preserve">     </w:t>
      </w:r>
      <w:r w:rsidR="00EB45BF">
        <w:tab/>
      </w:r>
      <w:r w:rsidRPr="002E5D8D">
        <w:t>d) It must be constant</w:t>
      </w:r>
    </w:p>
    <w:p w14:paraId="060AF855" w14:textId="0E7D52DB" w:rsidR="002E5D8D" w:rsidRPr="002E5D8D" w:rsidRDefault="002E5D8D" w:rsidP="000977B7">
      <w:pPr>
        <w:pStyle w:val="pdq2pgselectionanchorcontainer"/>
        <w:numPr>
          <w:ilvl w:val="0"/>
          <w:numId w:val="1"/>
        </w:numPr>
        <w:spacing w:before="0" w:beforeAutospacing="0" w:after="0" w:afterAutospacing="0"/>
        <w:contextualSpacing/>
      </w:pPr>
      <w:r w:rsidRPr="002E5D8D">
        <w:t>The series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</m:den>
            </m:f>
          </m:e>
        </m:nary>
      </m:oMath>
      <w:r w:rsidRPr="002E5D8D">
        <w:t xml:space="preserve"> converges if and only if-----</w:t>
      </w:r>
    </w:p>
    <w:p w14:paraId="77C080D7" w14:textId="77777777" w:rsidR="00EB45BF" w:rsidRDefault="00EB45BF" w:rsidP="000977B7">
      <w:pPr>
        <w:pStyle w:val="pdq2pgselectionanchorcontainer"/>
        <w:spacing w:before="0" w:beforeAutospacing="0" w:after="0" w:afterAutospacing="0"/>
        <w:ind w:left="1440"/>
        <w:contextualSpacing/>
      </w:pPr>
      <w:proofErr w:type="gramStart"/>
      <w:r>
        <w:t>a)</w:t>
      </w:r>
      <w:r w:rsidR="002E5D8D" w:rsidRPr="002E5D8D">
        <w:t>p</w:t>
      </w:r>
      <w:proofErr w:type="gramEnd"/>
      <m:oMath>
        <m:r>
          <w:rPr>
            <w:rFonts w:ascii="Cambria Math" w:hAnsi="Cambria Math"/>
          </w:rPr>
          <m:t>&lt;1</m:t>
        </m:r>
      </m:oMath>
      <w:r w:rsidR="002E5D8D" w:rsidRPr="002E5D8D">
        <w:t xml:space="preserve">  </w:t>
      </w:r>
    </w:p>
    <w:p w14:paraId="55F05B11" w14:textId="77777777" w:rsidR="00EB45BF" w:rsidRDefault="002E5D8D" w:rsidP="000977B7">
      <w:pPr>
        <w:pStyle w:val="pdq2pgselectionanchorcontainer"/>
        <w:spacing w:before="0" w:beforeAutospacing="0" w:after="0" w:afterAutospacing="0"/>
        <w:ind w:left="1440"/>
        <w:contextualSpacing/>
      </w:pPr>
      <w:proofErr w:type="gramStart"/>
      <w:r w:rsidRPr="002E5D8D">
        <w:t>b)p</w:t>
      </w:r>
      <w:proofErr w:type="gramEnd"/>
      <m:oMath>
        <m:r>
          <w:rPr>
            <w:rFonts w:ascii="Cambria Math" w:hAnsi="Cambria Math"/>
          </w:rPr>
          <m:t>≤1</m:t>
        </m:r>
      </m:oMath>
      <w:r w:rsidRPr="002E5D8D">
        <w:t xml:space="preserve"> </w:t>
      </w:r>
    </w:p>
    <w:p w14:paraId="0E0B6576" w14:textId="77777777" w:rsidR="00EB45BF" w:rsidRDefault="002E5D8D" w:rsidP="000977B7">
      <w:pPr>
        <w:pStyle w:val="pdq2pgselectionanchorcontainer"/>
        <w:spacing w:before="0" w:beforeAutospacing="0" w:after="0" w:afterAutospacing="0"/>
        <w:ind w:left="1440"/>
        <w:contextualSpacing/>
      </w:pPr>
      <w:r w:rsidRPr="002E5D8D">
        <w:t>c) p</w:t>
      </w:r>
      <m:oMath>
        <m:r>
          <w:rPr>
            <w:rFonts w:ascii="Cambria Math" w:hAnsi="Cambria Math"/>
          </w:rPr>
          <m:t>&gt;1</m:t>
        </m:r>
      </m:oMath>
      <w:r w:rsidRPr="002E5D8D">
        <w:t xml:space="preserve"> </w:t>
      </w:r>
    </w:p>
    <w:p w14:paraId="6DE5880D" w14:textId="00E28B6C" w:rsidR="002E5D8D" w:rsidRPr="002E5D8D" w:rsidRDefault="002E5D8D" w:rsidP="000977B7">
      <w:pPr>
        <w:pStyle w:val="pdq2pgselectionanchorcontainer"/>
        <w:spacing w:before="0" w:beforeAutospacing="0" w:after="0" w:afterAutospacing="0"/>
        <w:ind w:left="1440"/>
        <w:contextualSpacing/>
      </w:pPr>
      <w:r w:rsidRPr="002E5D8D">
        <w:t>d) p</w:t>
      </w:r>
      <m:oMath>
        <m:r>
          <w:rPr>
            <w:rFonts w:ascii="Cambria Math" w:hAnsi="Cambria Math"/>
          </w:rPr>
          <m:t>≥1</m:t>
        </m:r>
      </m:oMath>
    </w:p>
    <w:p w14:paraId="19A15D40" w14:textId="7B1C5C06" w:rsidR="002E5D8D" w:rsidRPr="002E5D8D" w:rsidRDefault="002E5D8D" w:rsidP="000977B7">
      <w:pPr>
        <w:pStyle w:val="pdq2pgselectionanchorcontainer"/>
        <w:numPr>
          <w:ilvl w:val="0"/>
          <w:numId w:val="1"/>
        </w:numPr>
        <w:contextualSpacing/>
      </w:pPr>
      <w:r w:rsidRPr="002E5D8D">
        <w:t xml:space="preserve">If </w:t>
      </w:r>
      <w:r w:rsidRPr="002E5D8D">
        <w:rPr>
          <w:rStyle w:val="katex"/>
          <w:rFonts w:eastAsiaTheme="majorEastAsia"/>
        </w:rPr>
        <w:t>∑</w:t>
      </w:r>
      <w:r w:rsidRPr="002E5D8D">
        <w:rPr>
          <w:rStyle w:val="katex"/>
          <w:rFonts w:ascii="Cambria Math" w:eastAsiaTheme="majorEastAsia" w:hAnsi="Cambria Math" w:cs="Cambria Math"/>
        </w:rPr>
        <w:t>∣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E5D8D">
        <w:rPr>
          <w:rStyle w:val="katex"/>
          <w:rFonts w:ascii="Cambria Math" w:eastAsiaTheme="majorEastAsia" w:hAnsi="Cambria Math" w:cs="Cambria Math"/>
        </w:rPr>
        <w:t>∣</w:t>
      </w:r>
      <w:r w:rsidRPr="002E5D8D">
        <w:t>converges, then</w:t>
      </w:r>
    </w:p>
    <w:p w14:paraId="38534CE3" w14:textId="77777777" w:rsidR="00EB45BF" w:rsidRDefault="00EB45BF" w:rsidP="000977B7">
      <w:pPr>
        <w:pStyle w:val="pdq2pgselectionanchorcontainer"/>
        <w:ind w:left="1440"/>
        <w:contextualSpacing/>
      </w:pPr>
      <w:proofErr w:type="gramStart"/>
      <w:r>
        <w:rPr>
          <w:rStyle w:val="mop"/>
          <w:rFonts w:eastAsiaTheme="majorEastAsia"/>
        </w:rPr>
        <w:t>a)</w:t>
      </w:r>
      <w:r w:rsidR="002E5D8D" w:rsidRPr="002E5D8D">
        <w:rPr>
          <w:rStyle w:val="mop"/>
          <w:rFonts w:eastAsiaTheme="majorEastAsia"/>
        </w:rPr>
        <w:t>∑</w:t>
      </w:r>
      <w:proofErr w:type="gramEnd"/>
      <w:r w:rsidR="002E5D8D" w:rsidRPr="002E5D8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2E5D8D" w:rsidRPr="002E5D8D">
        <w:t xml:space="preserve">diverges </w:t>
      </w:r>
    </w:p>
    <w:p w14:paraId="5B0645FC" w14:textId="77777777" w:rsidR="00EB45BF" w:rsidRDefault="002E5D8D" w:rsidP="000977B7">
      <w:pPr>
        <w:pStyle w:val="pdq2pgselectionanchorcontainer"/>
        <w:ind w:left="1440"/>
        <w:contextualSpacing/>
      </w:pPr>
      <w:r w:rsidRPr="002E5D8D">
        <w:t xml:space="preserve">b) </w:t>
      </w:r>
      <w:r w:rsidRPr="002E5D8D">
        <w:rPr>
          <w:rStyle w:val="katex"/>
          <w:rFonts w:eastAsiaTheme="majorEastAsia"/>
        </w:rPr>
        <w:t>∑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E5D8D">
        <w:t xml:space="preserve">converges absolutely </w:t>
      </w:r>
    </w:p>
    <w:p w14:paraId="1336E2D0" w14:textId="77777777" w:rsidR="00EB45BF" w:rsidRDefault="002E5D8D" w:rsidP="000977B7">
      <w:pPr>
        <w:pStyle w:val="pdq2pgselectionanchorcontainer"/>
        <w:ind w:left="1440"/>
        <w:contextualSpacing/>
      </w:pPr>
      <w:r w:rsidRPr="002E5D8D">
        <w:t xml:space="preserve">c)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E5D8D">
        <w:t xml:space="preserve">necessarily positive </w:t>
      </w:r>
    </w:p>
    <w:p w14:paraId="5E8323E9" w14:textId="1AB7AB64" w:rsidR="002E5D8D" w:rsidRPr="002E5D8D" w:rsidRDefault="002E5D8D" w:rsidP="000977B7">
      <w:pPr>
        <w:pStyle w:val="pdq2pgselectionanchorcontainer"/>
        <w:ind w:left="1440"/>
        <w:contextualSpacing/>
      </w:pPr>
      <w:r w:rsidRPr="002E5D8D">
        <w:t xml:space="preserve">d)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2E5D8D">
        <w:t xml:space="preserve"> is necessarily monotonic</w:t>
      </w:r>
    </w:p>
    <w:p w14:paraId="68057C4E" w14:textId="586AB3DA" w:rsidR="002E5D8D" w:rsidRPr="00EB45BF" w:rsidRDefault="002E5D8D" w:rsidP="000977B7">
      <w:pPr>
        <w:pStyle w:val="ListParagraph"/>
        <w:numPr>
          <w:ilvl w:val="0"/>
          <w:numId w:val="1"/>
        </w:numPr>
        <w:rPr>
          <w:rStyle w:val="mord"/>
          <w:rFonts w:ascii="Times New Roman" w:hAnsi="Times New Roman" w:cs="Times New Roman"/>
          <w:sz w:val="24"/>
          <w:szCs w:val="24"/>
        </w:rPr>
      </w:pPr>
      <w:r w:rsidRPr="00EB45BF">
        <w:rPr>
          <w:rFonts w:ascii="Times New Roman" w:hAnsi="Times New Roman" w:cs="Times New Roman"/>
          <w:sz w:val="24"/>
          <w:szCs w:val="24"/>
        </w:rPr>
        <w:t xml:space="preserve">If </w:t>
      </w:r>
      <w:r w:rsidRPr="00EB45BF">
        <w:rPr>
          <w:rStyle w:val="katex"/>
          <w:rFonts w:ascii="Times New Roman" w:hAnsi="Times New Roman" w:cs="Times New Roman"/>
          <w:sz w:val="24"/>
          <w:szCs w:val="24"/>
        </w:rPr>
        <w:t xml:space="preserve">f </w:t>
      </w:r>
      <w:r w:rsidRPr="00EB45BF">
        <w:rPr>
          <w:rFonts w:ascii="Times New Roman" w:hAnsi="Times New Roman" w:cs="Times New Roman"/>
          <w:sz w:val="24"/>
          <w:szCs w:val="24"/>
        </w:rPr>
        <w:t xml:space="preserve">is continuous on the compact interval </w:t>
      </w:r>
      <w:r w:rsidRPr="00EB45BF">
        <w:rPr>
          <w:rStyle w:val="katex"/>
          <w:rFonts w:ascii="Times New Roman" w:hAnsi="Times New Roman" w:cs="Times New Roman"/>
          <w:sz w:val="24"/>
          <w:szCs w:val="24"/>
        </w:rPr>
        <w:t>[</w:t>
      </w:r>
      <w:proofErr w:type="spellStart"/>
      <w:proofErr w:type="gramStart"/>
      <w:r w:rsidRPr="00EB45BF">
        <w:rPr>
          <w:rStyle w:val="katex"/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EB45BF">
        <w:rPr>
          <w:rStyle w:val="katex"/>
          <w:rFonts w:ascii="Times New Roman" w:hAnsi="Times New Roman" w:cs="Times New Roman"/>
          <w:sz w:val="24"/>
          <w:szCs w:val="24"/>
        </w:rPr>
        <w:t>]</w:t>
      </w:r>
      <w:r w:rsidRPr="00EB45BF">
        <w:rPr>
          <w:rFonts w:ascii="Times New Roman" w:hAnsi="Times New Roman" w:cs="Times New Roman"/>
          <w:sz w:val="24"/>
          <w:szCs w:val="24"/>
        </w:rPr>
        <w:t xml:space="preserve">, then </w:t>
      </w:r>
      <w:r w:rsidRPr="00EB45BF">
        <w:rPr>
          <w:rStyle w:val="mord"/>
          <w:rFonts w:ascii="Times New Roman" w:hAnsi="Times New Roman" w:cs="Times New Roman"/>
          <w:sz w:val="24"/>
          <w:szCs w:val="24"/>
        </w:rPr>
        <w:t>f</w:t>
      </w:r>
    </w:p>
    <w:p w14:paraId="4ADCDAD7" w14:textId="77777777" w:rsidR="00EB45BF" w:rsidRDefault="002E5D8D" w:rsidP="000977B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EB45BF">
        <w:rPr>
          <w:rFonts w:ascii="Times New Roman" w:hAnsi="Times New Roman" w:cs="Times New Roman"/>
          <w:sz w:val="24"/>
          <w:szCs w:val="24"/>
        </w:rPr>
        <w:t xml:space="preserve">a) Need not be bounded           </w:t>
      </w:r>
    </w:p>
    <w:p w14:paraId="7BAC1CAD" w14:textId="77777777" w:rsidR="00EB45BF" w:rsidRDefault="002E5D8D" w:rsidP="000977B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EB45BF">
        <w:rPr>
          <w:rFonts w:ascii="Times New Roman" w:hAnsi="Times New Roman" w:cs="Times New Roman"/>
          <w:sz w:val="24"/>
          <w:szCs w:val="24"/>
        </w:rPr>
        <w:t>b) Is bounded and attains its maximum and minimum</w:t>
      </w:r>
      <w:r w:rsidRPr="00EB45BF">
        <w:rPr>
          <w:rFonts w:ascii="Times New Roman" w:hAnsi="Times New Roman" w:cs="Times New Roman"/>
          <w:sz w:val="24"/>
          <w:szCs w:val="24"/>
        </w:rPr>
        <w:br/>
        <w:t xml:space="preserve">   </w:t>
      </w:r>
      <w:r w:rsidR="00EB45BF">
        <w:rPr>
          <w:rFonts w:ascii="Times New Roman" w:hAnsi="Times New Roman" w:cs="Times New Roman"/>
          <w:sz w:val="24"/>
          <w:szCs w:val="24"/>
        </w:rPr>
        <w:tab/>
      </w:r>
      <w:r w:rsidRPr="00EB45BF">
        <w:rPr>
          <w:rFonts w:ascii="Times New Roman" w:hAnsi="Times New Roman" w:cs="Times New Roman"/>
          <w:sz w:val="24"/>
          <w:szCs w:val="24"/>
        </w:rPr>
        <w:t xml:space="preserve"> c) Is necessarily differentiable </w:t>
      </w:r>
    </w:p>
    <w:p w14:paraId="58D79A08" w14:textId="14D5118F" w:rsidR="002E5D8D" w:rsidRPr="002E5D8D" w:rsidRDefault="002E5D8D" w:rsidP="000977B7">
      <w:pPr>
        <w:pStyle w:val="ListParagraph"/>
        <w:ind w:firstLine="720"/>
        <w:rPr>
          <w:rFonts w:ascii="Times New Roman" w:hAnsi="Times New Roman" w:cs="Times New Roman"/>
          <w:sz w:val="24"/>
          <w:szCs w:val="24"/>
        </w:rPr>
      </w:pPr>
      <w:r w:rsidRPr="00EB45BF">
        <w:rPr>
          <w:rFonts w:ascii="Times New Roman" w:hAnsi="Times New Roman" w:cs="Times New Roman"/>
          <w:sz w:val="24"/>
          <w:szCs w:val="24"/>
        </w:rPr>
        <w:t>d) Is necessarily monotonic</w:t>
      </w:r>
    </w:p>
    <w:p w14:paraId="623CF740" w14:textId="2ADB46DB" w:rsidR="002E5D8D" w:rsidRPr="00EB45BF" w:rsidRDefault="002E5D8D" w:rsidP="000977B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B45BF">
        <w:rPr>
          <w:rFonts w:ascii="Times New Roman" w:hAnsi="Times New Roman" w:cs="Times New Roman"/>
          <w:sz w:val="24"/>
          <w:szCs w:val="24"/>
        </w:rPr>
        <w:t>A uniformly continuous function on a bounded interval is</w:t>
      </w:r>
    </w:p>
    <w:p w14:paraId="62D853E2" w14:textId="77777777" w:rsidR="00EB45BF" w:rsidRDefault="002E5D8D" w:rsidP="000977B7">
      <w:pPr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EB45BF">
        <w:rPr>
          <w:rFonts w:ascii="Times New Roman" w:hAnsi="Times New Roman" w:cs="Times New Roman"/>
          <w:sz w:val="24"/>
          <w:szCs w:val="24"/>
        </w:rPr>
        <w:t xml:space="preserve">a) Necessarily bounded     </w:t>
      </w:r>
    </w:p>
    <w:p w14:paraId="378E66C4" w14:textId="77777777" w:rsidR="00EB45BF" w:rsidRDefault="002E5D8D" w:rsidP="000977B7">
      <w:pPr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EB45BF">
        <w:rPr>
          <w:rFonts w:ascii="Times New Roman" w:hAnsi="Times New Roman" w:cs="Times New Roman"/>
          <w:sz w:val="24"/>
          <w:szCs w:val="24"/>
        </w:rPr>
        <w:t>b) Necessarily differentiable</w:t>
      </w:r>
      <w:r w:rsidRPr="00EB45BF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="00EB45BF">
        <w:rPr>
          <w:rFonts w:ascii="Times New Roman" w:hAnsi="Times New Roman" w:cs="Times New Roman"/>
          <w:sz w:val="24"/>
          <w:szCs w:val="24"/>
        </w:rPr>
        <w:tab/>
      </w:r>
      <w:r w:rsidRPr="00EB45BF">
        <w:rPr>
          <w:rFonts w:ascii="Times New Roman" w:hAnsi="Times New Roman" w:cs="Times New Roman"/>
          <w:sz w:val="24"/>
          <w:szCs w:val="24"/>
        </w:rPr>
        <w:t xml:space="preserve">c) Necessarily monotonic </w:t>
      </w:r>
    </w:p>
    <w:p w14:paraId="37CB36C6" w14:textId="24E0EFA1" w:rsidR="002E5D8D" w:rsidRPr="002E5D8D" w:rsidRDefault="002E5D8D" w:rsidP="000977B7">
      <w:pPr>
        <w:ind w:left="720" w:firstLine="720"/>
        <w:contextualSpacing/>
        <w:rPr>
          <w:rFonts w:ascii="Times New Roman" w:hAnsi="Times New Roman" w:cs="Times New Roman"/>
          <w:sz w:val="24"/>
          <w:szCs w:val="24"/>
        </w:rPr>
      </w:pPr>
      <w:r w:rsidRPr="00EB45BF">
        <w:rPr>
          <w:rFonts w:ascii="Times New Roman" w:hAnsi="Times New Roman" w:cs="Times New Roman"/>
          <w:sz w:val="24"/>
          <w:szCs w:val="24"/>
        </w:rPr>
        <w:t>d) Necessarily periodic</w:t>
      </w:r>
    </w:p>
    <w:p w14:paraId="0A01190F" w14:textId="13101D67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>Which statement is true?</w:t>
      </w:r>
    </w:p>
    <w:p w14:paraId="77C7ED2F" w14:textId="6455A9E2" w:rsidR="002E5D8D" w:rsidRPr="002E5D8D" w:rsidRDefault="002E5D8D" w:rsidP="000977B7">
      <w:pPr>
        <w:pStyle w:val="NormalWeb"/>
        <w:spacing w:before="0" w:beforeAutospacing="0" w:after="0" w:afterAutospacing="0"/>
        <w:ind w:left="720" w:firstLine="720"/>
      </w:pPr>
      <w:r w:rsidRPr="002E5D8D">
        <w:t xml:space="preserve">a) Every continuous function is uniformly continuous on </w:t>
      </w:r>
      <w:r w:rsidRPr="002E5D8D">
        <w:rPr>
          <w:rStyle w:val="katex"/>
          <w:rFonts w:eastAsiaTheme="majorEastAsia"/>
        </w:rPr>
        <w:t>R</w:t>
      </w:r>
      <w:r w:rsidRPr="002E5D8D">
        <w:br/>
        <w:t xml:space="preserve">   </w:t>
      </w:r>
      <w:r w:rsidR="00EB45BF">
        <w:tab/>
      </w:r>
      <w:r w:rsidRPr="002E5D8D">
        <w:t>b) Every continuous function on a compact set is uniformly continuous</w:t>
      </w:r>
      <w:r w:rsidRPr="002E5D8D">
        <w:br/>
        <w:t xml:space="preserve"> </w:t>
      </w:r>
      <w:r w:rsidR="00EB45BF">
        <w:tab/>
      </w:r>
      <w:r w:rsidRPr="002E5D8D">
        <w:t xml:space="preserve"> c) Every uniformly continuous function is differentiable</w:t>
      </w:r>
      <w:r w:rsidRPr="002E5D8D">
        <w:br/>
        <w:t xml:space="preserve"> </w:t>
      </w:r>
      <w:r w:rsidR="00EB45BF">
        <w:tab/>
      </w:r>
      <w:r w:rsidRPr="002E5D8D">
        <w:t xml:space="preserve"> d) Every differentiable function is uniformly continuous</w:t>
      </w:r>
    </w:p>
    <w:p w14:paraId="4BE30974" w14:textId="34410A89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>In a metric space, every convergent sequence is</w:t>
      </w:r>
    </w:p>
    <w:p w14:paraId="0CBD5B43" w14:textId="77777777" w:rsidR="00077EDF" w:rsidRDefault="00077EDF" w:rsidP="00077EDF">
      <w:pPr>
        <w:pStyle w:val="NormalWeb"/>
        <w:spacing w:before="0" w:beforeAutospacing="0" w:after="0" w:afterAutospacing="0"/>
        <w:ind w:left="1440"/>
      </w:pPr>
      <w:proofErr w:type="gramStart"/>
      <w:r>
        <w:t>a)</w:t>
      </w:r>
      <w:r w:rsidR="002E5D8D" w:rsidRPr="002E5D8D">
        <w:t>Unbounded</w:t>
      </w:r>
      <w:proofErr w:type="gramEnd"/>
      <w:r w:rsidR="002E5D8D" w:rsidRPr="002E5D8D">
        <w:t xml:space="preserve"> </w:t>
      </w:r>
    </w:p>
    <w:p w14:paraId="05919181" w14:textId="77777777" w:rsidR="00077EDF" w:rsidRDefault="002E5D8D" w:rsidP="00077EDF">
      <w:pPr>
        <w:pStyle w:val="NormalWeb"/>
        <w:spacing w:before="0" w:beforeAutospacing="0" w:after="0" w:afterAutospacing="0"/>
        <w:ind w:left="1440"/>
      </w:pPr>
      <w:r w:rsidRPr="002E5D8D">
        <w:t xml:space="preserve">b) Cauchy </w:t>
      </w:r>
    </w:p>
    <w:p w14:paraId="3EDFA9C9" w14:textId="77777777" w:rsidR="00077EDF" w:rsidRDefault="002E5D8D" w:rsidP="00077EDF">
      <w:pPr>
        <w:pStyle w:val="NormalWeb"/>
        <w:spacing w:before="0" w:beforeAutospacing="0" w:after="0" w:afterAutospacing="0"/>
        <w:ind w:left="1440"/>
      </w:pPr>
      <w:r w:rsidRPr="002E5D8D">
        <w:t xml:space="preserve">c) Divergent </w:t>
      </w:r>
    </w:p>
    <w:p w14:paraId="5FEE77D6" w14:textId="345A7605" w:rsidR="002E5D8D" w:rsidRDefault="002E5D8D" w:rsidP="00077EDF">
      <w:pPr>
        <w:pStyle w:val="NormalWeb"/>
        <w:spacing w:before="0" w:beforeAutospacing="0" w:after="0" w:afterAutospacing="0"/>
        <w:ind w:left="1440"/>
      </w:pPr>
      <w:r w:rsidRPr="002E5D8D">
        <w:t>d) Monotonic</w:t>
      </w:r>
    </w:p>
    <w:p w14:paraId="0D6E5C89" w14:textId="5DE0A884" w:rsidR="000977B7" w:rsidRDefault="000977B7" w:rsidP="00077EDF">
      <w:pPr>
        <w:pStyle w:val="NormalWeb"/>
        <w:spacing w:before="0" w:beforeAutospacing="0" w:after="0" w:afterAutospacing="0"/>
        <w:ind w:left="1440"/>
      </w:pPr>
    </w:p>
    <w:p w14:paraId="0EADCB5D" w14:textId="3C5F687B" w:rsidR="000977B7" w:rsidRDefault="000977B7" w:rsidP="00077EDF">
      <w:pPr>
        <w:pStyle w:val="NormalWeb"/>
        <w:spacing w:before="0" w:beforeAutospacing="0" w:after="0" w:afterAutospacing="0"/>
        <w:ind w:left="1440"/>
      </w:pPr>
    </w:p>
    <w:p w14:paraId="33380B47" w14:textId="08157F68" w:rsidR="000977B7" w:rsidRDefault="000977B7" w:rsidP="00077EDF">
      <w:pPr>
        <w:pStyle w:val="NormalWeb"/>
        <w:spacing w:before="0" w:beforeAutospacing="0" w:after="0" w:afterAutospacing="0"/>
        <w:ind w:left="1440"/>
      </w:pPr>
    </w:p>
    <w:p w14:paraId="3BC57FBD" w14:textId="77777777" w:rsidR="000977B7" w:rsidRPr="002E5D8D" w:rsidRDefault="000977B7" w:rsidP="00077EDF">
      <w:pPr>
        <w:pStyle w:val="NormalWeb"/>
        <w:spacing w:before="0" w:beforeAutospacing="0" w:after="0" w:afterAutospacing="0"/>
        <w:ind w:left="1440"/>
      </w:pPr>
    </w:p>
    <w:p w14:paraId="5A783EA2" w14:textId="6CD58B4B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 Every compact subset of </w:t>
      </w:r>
      <w:r w:rsidRPr="002E5D8D">
        <w:rPr>
          <w:rStyle w:val="katex"/>
          <w:rFonts w:eastAsiaTheme="majorEastAsia"/>
        </w:rPr>
        <w:t>R</w:t>
      </w:r>
      <w:r w:rsidRPr="002E5D8D">
        <w:t xml:space="preserve"> is</w:t>
      </w:r>
    </w:p>
    <w:p w14:paraId="16D65255" w14:textId="77777777" w:rsidR="00077EDF" w:rsidRDefault="00077EDF" w:rsidP="00077EDF">
      <w:pPr>
        <w:pStyle w:val="NormalWeb"/>
        <w:spacing w:before="0" w:beforeAutospacing="0" w:after="0" w:afterAutospacing="0"/>
        <w:ind w:left="1440"/>
      </w:pPr>
      <w:proofErr w:type="gramStart"/>
      <w:r>
        <w:t>a)</w:t>
      </w:r>
      <w:r w:rsidR="002E5D8D" w:rsidRPr="002E5D8D">
        <w:t>Open</w:t>
      </w:r>
      <w:proofErr w:type="gramEnd"/>
      <w:r w:rsidR="002E5D8D" w:rsidRPr="002E5D8D">
        <w:t xml:space="preserve"> and bounded </w:t>
      </w:r>
    </w:p>
    <w:p w14:paraId="10136EE2" w14:textId="77777777" w:rsidR="00077EDF" w:rsidRDefault="002E5D8D" w:rsidP="00077EDF">
      <w:pPr>
        <w:pStyle w:val="NormalWeb"/>
        <w:spacing w:before="0" w:beforeAutospacing="0" w:after="0" w:afterAutospacing="0"/>
        <w:ind w:left="1440"/>
      </w:pPr>
      <w:r w:rsidRPr="002E5D8D">
        <w:t xml:space="preserve">b) Closed and bounded </w:t>
      </w:r>
    </w:p>
    <w:p w14:paraId="6CA3BA9A" w14:textId="77777777" w:rsidR="00077EDF" w:rsidRDefault="002E5D8D" w:rsidP="00077EDF">
      <w:pPr>
        <w:pStyle w:val="NormalWeb"/>
        <w:spacing w:before="0" w:beforeAutospacing="0" w:after="0" w:afterAutospacing="0"/>
        <w:ind w:left="1440"/>
      </w:pPr>
      <w:r w:rsidRPr="002E5D8D">
        <w:t xml:space="preserve">c) Closed and unbounded </w:t>
      </w:r>
    </w:p>
    <w:p w14:paraId="5207AA49" w14:textId="54917E36" w:rsidR="002E5D8D" w:rsidRPr="002E5D8D" w:rsidRDefault="002E5D8D" w:rsidP="00077EDF">
      <w:pPr>
        <w:pStyle w:val="NormalWeb"/>
        <w:spacing w:before="0" w:beforeAutospacing="0" w:after="0" w:afterAutospacing="0"/>
        <w:ind w:left="1440"/>
      </w:pPr>
      <w:r w:rsidRPr="002E5D8D">
        <w:t>d) Open and unbounded</w:t>
      </w:r>
    </w:p>
    <w:p w14:paraId="0B1C9FC5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6429F599" w14:textId="4B058F65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>The Bolzano–</w:t>
      </w:r>
      <w:proofErr w:type="spellStart"/>
      <w:r w:rsidRPr="002E5D8D">
        <w:t>Weierstrass</w:t>
      </w:r>
      <w:proofErr w:type="spellEnd"/>
      <w:r w:rsidRPr="002E5D8D">
        <w:t xml:space="preserve"> theorem states that every bounded sequence in </w:t>
      </w:r>
      <w:r w:rsidRPr="002E5D8D">
        <w:rPr>
          <w:rStyle w:val="katex"/>
          <w:rFonts w:eastAsiaTheme="majorEastAsia"/>
        </w:rPr>
        <w:t>R</w:t>
      </w:r>
    </w:p>
    <w:p w14:paraId="68507DB7" w14:textId="77777777" w:rsidR="00077EDF" w:rsidRDefault="00077EDF" w:rsidP="00077EDF">
      <w:pPr>
        <w:pStyle w:val="NormalWeb"/>
        <w:spacing w:before="0" w:beforeAutospacing="0" w:after="0" w:afterAutospacing="0"/>
        <w:ind w:left="1440"/>
      </w:pPr>
      <w:proofErr w:type="gramStart"/>
      <w:r>
        <w:t>a)</w:t>
      </w:r>
      <w:r w:rsidR="002E5D8D" w:rsidRPr="002E5D8D">
        <w:t>Converges</w:t>
      </w:r>
      <w:proofErr w:type="gramEnd"/>
      <w:r w:rsidR="002E5D8D" w:rsidRPr="002E5D8D">
        <w:t xml:space="preserve"> </w:t>
      </w:r>
    </w:p>
    <w:p w14:paraId="0A0F892A" w14:textId="77777777" w:rsidR="00077EDF" w:rsidRDefault="002E5D8D" w:rsidP="00077EDF">
      <w:pPr>
        <w:pStyle w:val="NormalWeb"/>
        <w:spacing w:before="0" w:beforeAutospacing="0" w:after="0" w:afterAutospacing="0"/>
        <w:ind w:left="1440"/>
      </w:pPr>
      <w:r w:rsidRPr="002E5D8D">
        <w:t xml:space="preserve">b) Has a convergent subsequence </w:t>
      </w:r>
    </w:p>
    <w:p w14:paraId="55B97063" w14:textId="77777777" w:rsidR="00077EDF" w:rsidRDefault="002E5D8D" w:rsidP="00077EDF">
      <w:pPr>
        <w:pStyle w:val="NormalWeb"/>
        <w:spacing w:before="0" w:beforeAutospacing="0" w:after="0" w:afterAutospacing="0"/>
        <w:ind w:left="1440"/>
      </w:pPr>
      <w:r w:rsidRPr="002E5D8D">
        <w:t xml:space="preserve">c) Is monotonic </w:t>
      </w:r>
    </w:p>
    <w:p w14:paraId="316CFDEA" w14:textId="22C25007" w:rsidR="002E5D8D" w:rsidRPr="002E5D8D" w:rsidRDefault="002E5D8D" w:rsidP="000977B7">
      <w:pPr>
        <w:pStyle w:val="NormalWeb"/>
        <w:spacing w:before="0" w:beforeAutospacing="0" w:after="0" w:afterAutospacing="0"/>
        <w:ind w:left="1440"/>
      </w:pPr>
      <w:r w:rsidRPr="002E5D8D">
        <w:t>d) Is Cauchy</w:t>
      </w:r>
    </w:p>
    <w:p w14:paraId="3D55CE61" w14:textId="4BF3EAAA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 The </w:t>
      </w:r>
      <w:proofErr w:type="spellStart"/>
      <w:r w:rsidRPr="002E5D8D">
        <w:t>Weierstrass</w:t>
      </w:r>
      <w:proofErr w:type="spellEnd"/>
      <w:r w:rsidRPr="002E5D8D">
        <w:t xml:space="preserve"> M-test is primarily used to establish</w:t>
      </w:r>
    </w:p>
    <w:p w14:paraId="551E8349" w14:textId="77777777" w:rsidR="00077EDF" w:rsidRDefault="002E5D8D" w:rsidP="00077EDF">
      <w:pPr>
        <w:pStyle w:val="NormalWeb"/>
        <w:spacing w:before="0" w:beforeAutospacing="0" w:after="0" w:afterAutospacing="0"/>
        <w:ind w:left="720" w:firstLine="720"/>
      </w:pPr>
      <w:r w:rsidRPr="002E5D8D">
        <w:t xml:space="preserve">a) Pointwise discontinuity                   </w:t>
      </w:r>
    </w:p>
    <w:p w14:paraId="1FDB26F2" w14:textId="461956AA" w:rsidR="002E5D8D" w:rsidRPr="002E5D8D" w:rsidRDefault="002E5D8D" w:rsidP="00077EDF">
      <w:pPr>
        <w:pStyle w:val="NormalWeb"/>
        <w:spacing w:before="0" w:beforeAutospacing="0" w:after="0" w:afterAutospacing="0"/>
        <w:ind w:left="720" w:firstLine="720"/>
      </w:pPr>
      <w:r w:rsidRPr="002E5D8D">
        <w:t>b) Uniform convergence of a series of functions</w:t>
      </w:r>
    </w:p>
    <w:p w14:paraId="13F0D1E4" w14:textId="77777777" w:rsidR="00077EDF" w:rsidRDefault="002E5D8D" w:rsidP="00077EDF">
      <w:pPr>
        <w:pStyle w:val="NormalWeb"/>
        <w:spacing w:before="0" w:beforeAutospacing="0" w:after="0" w:afterAutospacing="0"/>
        <w:ind w:left="720" w:firstLine="720"/>
      </w:pPr>
      <w:r w:rsidRPr="002E5D8D">
        <w:t xml:space="preserve">c) Differentiability of every function  </w:t>
      </w:r>
    </w:p>
    <w:p w14:paraId="3571E53C" w14:textId="0E9F64F5" w:rsidR="002E5D8D" w:rsidRPr="002E5D8D" w:rsidRDefault="002E5D8D" w:rsidP="00077EDF">
      <w:pPr>
        <w:pStyle w:val="NormalWeb"/>
        <w:spacing w:before="0" w:beforeAutospacing="0" w:after="0" w:afterAutospacing="0"/>
        <w:ind w:left="720" w:firstLine="720"/>
      </w:pPr>
      <w:r w:rsidRPr="002E5D8D">
        <w:t>d) Compactness of a set</w:t>
      </w:r>
    </w:p>
    <w:p w14:paraId="6D740809" w14:textId="21C53181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 A basis of a vector space </w:t>
      </w:r>
      <w:r w:rsidRPr="002E5D8D">
        <w:rPr>
          <w:rStyle w:val="katex"/>
          <w:rFonts w:eastAsiaTheme="majorEastAsia"/>
        </w:rPr>
        <w:t>V</w:t>
      </w:r>
      <w:r w:rsidRPr="002E5D8D">
        <w:t xml:space="preserve"> is a set that is</w:t>
      </w:r>
    </w:p>
    <w:p w14:paraId="5CE9D56A" w14:textId="77777777" w:rsidR="002E38FE" w:rsidRDefault="002E5D8D" w:rsidP="002E38FE">
      <w:pPr>
        <w:pStyle w:val="NormalWeb"/>
        <w:spacing w:before="0" w:beforeAutospacing="0" w:after="0" w:afterAutospacing="0"/>
        <w:ind w:left="720" w:firstLine="720"/>
      </w:pPr>
      <w:r w:rsidRPr="002E5D8D">
        <w:t xml:space="preserve">a) Spanning but necessarily dependent </w:t>
      </w:r>
    </w:p>
    <w:p w14:paraId="1B31D14E" w14:textId="61374E56" w:rsidR="002E38FE" w:rsidRDefault="002E5D8D" w:rsidP="002E38FE">
      <w:pPr>
        <w:pStyle w:val="NormalWeb"/>
        <w:spacing w:before="0" w:beforeAutospacing="0" w:after="0" w:afterAutospacing="0"/>
        <w:ind w:left="720" w:firstLine="720"/>
        <w:rPr>
          <w:rStyle w:val="katex"/>
          <w:rFonts w:eastAsiaTheme="majorEastAsia"/>
        </w:rPr>
      </w:pPr>
      <w:r w:rsidRPr="002E5D8D">
        <w:t xml:space="preserve">b) Linearly independent but need not span </w:t>
      </w:r>
      <w:r w:rsidRPr="002E5D8D">
        <w:rPr>
          <w:rStyle w:val="katex"/>
          <w:rFonts w:eastAsiaTheme="majorEastAsia"/>
        </w:rPr>
        <w:t>V</w:t>
      </w:r>
      <w:r w:rsidRPr="002E5D8D">
        <w:br/>
        <w:t xml:space="preserve">     </w:t>
      </w:r>
      <w:r w:rsidR="002E38FE">
        <w:tab/>
      </w:r>
      <w:r w:rsidRPr="002E5D8D">
        <w:t xml:space="preserve">c) Linearly independent and spans </w:t>
      </w:r>
      <w:r w:rsidRPr="002E5D8D">
        <w:rPr>
          <w:rStyle w:val="katex"/>
          <w:rFonts w:eastAsiaTheme="majorEastAsia"/>
        </w:rPr>
        <w:t xml:space="preserve">V   </w:t>
      </w:r>
    </w:p>
    <w:p w14:paraId="176527ED" w14:textId="3E2B38E0" w:rsidR="002E5D8D" w:rsidRPr="002E5D8D" w:rsidRDefault="002E5D8D" w:rsidP="002E38FE">
      <w:pPr>
        <w:pStyle w:val="NormalWeb"/>
        <w:spacing w:before="0" w:beforeAutospacing="0" w:after="0" w:afterAutospacing="0"/>
        <w:ind w:left="720" w:firstLine="720"/>
      </w:pPr>
      <w:r w:rsidRPr="002E5D8D">
        <w:t>d) Always finite</w:t>
      </w:r>
    </w:p>
    <w:p w14:paraId="1EB95CE2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482CFCE7" w14:textId="135BE10B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 If </w:t>
      </w:r>
      <w:r w:rsidRPr="002E5D8D">
        <w:rPr>
          <w:rStyle w:val="katex"/>
          <w:rFonts w:eastAsiaTheme="majorEastAsia"/>
        </w:rPr>
        <w:t>A</w:t>
      </w:r>
      <w:r w:rsidRPr="002E5D8D">
        <w:t xml:space="preserve">is a </w:t>
      </w:r>
      <w:r w:rsidRPr="002E5D8D">
        <w:rPr>
          <w:rStyle w:val="katex"/>
          <w:rFonts w:eastAsiaTheme="majorEastAsia"/>
        </w:rPr>
        <w:t xml:space="preserve">4×6times </w:t>
      </w:r>
      <w:r w:rsidRPr="002E5D8D">
        <w:t>with rank 4, then its nullity is</w:t>
      </w:r>
    </w:p>
    <w:p w14:paraId="4C0EBFD0" w14:textId="77777777" w:rsidR="00457063" w:rsidRDefault="00457063" w:rsidP="00457063">
      <w:pPr>
        <w:pStyle w:val="NormalWeb"/>
        <w:spacing w:before="0" w:beforeAutospacing="0" w:after="0" w:afterAutospacing="0"/>
        <w:ind w:left="1440"/>
      </w:pPr>
      <w:r>
        <w:t>a)</w:t>
      </w:r>
      <w:r w:rsidR="002E5D8D" w:rsidRPr="002E5D8D">
        <w:t xml:space="preserve">0  </w:t>
      </w:r>
    </w:p>
    <w:p w14:paraId="21858587" w14:textId="77777777" w:rsidR="00457063" w:rsidRDefault="002E5D8D" w:rsidP="00457063">
      <w:pPr>
        <w:pStyle w:val="NormalWeb"/>
        <w:spacing w:before="0" w:beforeAutospacing="0" w:after="0" w:afterAutospacing="0"/>
        <w:ind w:left="1440"/>
      </w:pPr>
      <w:r w:rsidRPr="002E5D8D">
        <w:t xml:space="preserve">b) 2  </w:t>
      </w:r>
    </w:p>
    <w:p w14:paraId="7C06C53D" w14:textId="77777777" w:rsidR="00457063" w:rsidRDefault="002E5D8D" w:rsidP="00457063">
      <w:pPr>
        <w:pStyle w:val="NormalWeb"/>
        <w:spacing w:before="0" w:beforeAutospacing="0" w:after="0" w:afterAutospacing="0"/>
        <w:ind w:left="1440"/>
      </w:pPr>
      <w:r w:rsidRPr="002E5D8D">
        <w:t xml:space="preserve">c) 4 </w:t>
      </w:r>
    </w:p>
    <w:p w14:paraId="00EF099B" w14:textId="1A6050C1" w:rsidR="002E5D8D" w:rsidRPr="002E5D8D" w:rsidRDefault="002E5D8D" w:rsidP="00457063">
      <w:pPr>
        <w:pStyle w:val="NormalWeb"/>
        <w:spacing w:before="0" w:beforeAutospacing="0" w:after="0" w:afterAutospacing="0"/>
        <w:ind w:left="1440"/>
      </w:pPr>
      <w:r w:rsidRPr="002E5D8D">
        <w:t>d) 6</w:t>
      </w:r>
    </w:p>
    <w:p w14:paraId="6D50310F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3876FDAB" w14:textId="3E441E1B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 If </w:t>
      </w:r>
      <w:r w:rsidRPr="002E5D8D">
        <w:rPr>
          <w:rStyle w:val="katex"/>
          <w:rFonts w:eastAsiaTheme="majorEastAsia"/>
        </w:rPr>
        <w:t xml:space="preserve">λ </w:t>
      </w:r>
      <w:r w:rsidRPr="002E5D8D">
        <w:t xml:space="preserve">is an eigenvalue of an invertible matrix </w:t>
      </w:r>
      <w:r w:rsidRPr="002E5D8D">
        <w:rPr>
          <w:rStyle w:val="katex"/>
          <w:rFonts w:eastAsiaTheme="majorEastAsia"/>
        </w:rPr>
        <w:t>A</w:t>
      </w:r>
      <w:r w:rsidRPr="002E5D8D">
        <w:t>, then</w:t>
      </w:r>
    </w:p>
    <w:p w14:paraId="62A8F581" w14:textId="77777777" w:rsidR="00457063" w:rsidRDefault="00457063" w:rsidP="00457063">
      <w:pPr>
        <w:pStyle w:val="NormalWeb"/>
        <w:spacing w:before="0" w:beforeAutospacing="0" w:after="0" w:afterAutospacing="0"/>
        <w:ind w:left="1440"/>
      </w:pPr>
      <w:proofErr w:type="gramStart"/>
      <w:r>
        <w:rPr>
          <w:rStyle w:val="katex"/>
          <w:rFonts w:eastAsiaTheme="majorEastAsia"/>
        </w:rPr>
        <w:t>a)</w:t>
      </w:r>
      <w:r w:rsidR="002E5D8D" w:rsidRPr="002E5D8D">
        <w:rPr>
          <w:rStyle w:val="katex"/>
          <w:rFonts w:eastAsiaTheme="majorEastAsia"/>
        </w:rPr>
        <w:t>λ</w:t>
      </w:r>
      <w:proofErr w:type="gramEnd"/>
      <w:r w:rsidR="002E5D8D" w:rsidRPr="002E5D8D">
        <w:rPr>
          <w:rStyle w:val="katex"/>
          <w:rFonts w:eastAsiaTheme="majorEastAsia"/>
        </w:rPr>
        <w:t>=0</w:t>
      </w:r>
      <w:r w:rsidR="002E5D8D" w:rsidRPr="002E5D8D">
        <w:t xml:space="preserve"> </w:t>
      </w:r>
    </w:p>
    <w:p w14:paraId="3DA5B901" w14:textId="77777777" w:rsidR="00457063" w:rsidRDefault="002E5D8D" w:rsidP="00457063">
      <w:pPr>
        <w:pStyle w:val="NormalWeb"/>
        <w:spacing w:before="0" w:beforeAutospacing="0" w:after="0" w:afterAutospacing="0"/>
        <w:ind w:left="1440"/>
        <w:rPr>
          <w:rStyle w:val="katex"/>
          <w:rFonts w:eastAsiaTheme="majorEastAsia"/>
        </w:rPr>
      </w:pPr>
      <w:r w:rsidRPr="002E5D8D">
        <w:t xml:space="preserve">b) </w:t>
      </w:r>
      <w:r w:rsidRPr="002E5D8D">
        <w:rPr>
          <w:rStyle w:val="katex"/>
          <w:rFonts w:eastAsiaTheme="majorEastAsia"/>
        </w:rPr>
        <w:t xml:space="preserve">λ≠0 </w:t>
      </w:r>
    </w:p>
    <w:p w14:paraId="214AC28D" w14:textId="77777777" w:rsidR="00457063" w:rsidRDefault="002E5D8D" w:rsidP="00457063">
      <w:pPr>
        <w:pStyle w:val="NormalWeb"/>
        <w:spacing w:before="0" w:beforeAutospacing="0" w:after="0" w:afterAutospacing="0"/>
        <w:ind w:left="1440"/>
        <w:rPr>
          <w:rStyle w:val="katex"/>
          <w:rFonts w:eastAsiaTheme="majorEastAsia"/>
        </w:rPr>
      </w:pPr>
      <w:r w:rsidRPr="002E5D8D">
        <w:t xml:space="preserve">c) </w:t>
      </w:r>
      <w:r w:rsidRPr="002E5D8D">
        <w:rPr>
          <w:rStyle w:val="katex"/>
          <w:rFonts w:eastAsiaTheme="majorEastAsia"/>
        </w:rPr>
        <w:t xml:space="preserve">λ=1 </w:t>
      </w:r>
    </w:p>
    <w:p w14:paraId="47EE59D2" w14:textId="19B71FC7" w:rsidR="002E5D8D" w:rsidRPr="002E5D8D" w:rsidRDefault="002E5D8D" w:rsidP="00457063">
      <w:pPr>
        <w:pStyle w:val="NormalWeb"/>
        <w:spacing w:before="0" w:beforeAutospacing="0" w:after="0" w:afterAutospacing="0"/>
        <w:ind w:left="1440"/>
        <w:rPr>
          <w:rStyle w:val="mord"/>
          <w:rFonts w:eastAsiaTheme="majorEastAsia"/>
        </w:rPr>
      </w:pPr>
      <w:r w:rsidRPr="002E5D8D">
        <w:t xml:space="preserve">d) </w:t>
      </w:r>
      <w:r w:rsidRPr="002E5D8D">
        <w:rPr>
          <w:rStyle w:val="mord"/>
          <w:rFonts w:eastAsiaTheme="majorEastAsia"/>
        </w:rPr>
        <w:t>λ</w:t>
      </w:r>
      <w:r w:rsidRPr="002E5D8D">
        <w:rPr>
          <w:rStyle w:val="mrel"/>
          <w:rFonts w:eastAsiaTheme="majorEastAsia"/>
        </w:rPr>
        <w:t>&lt;</w:t>
      </w:r>
      <w:r w:rsidRPr="002E5D8D">
        <w:rPr>
          <w:rStyle w:val="mord"/>
          <w:rFonts w:eastAsiaTheme="majorEastAsia"/>
        </w:rPr>
        <w:t>0</w:t>
      </w:r>
    </w:p>
    <w:p w14:paraId="1DF898D2" w14:textId="2E7477B0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The kernel of a linear transformation </w:t>
      </w:r>
      <w:proofErr w:type="gramStart"/>
      <w:r w:rsidRPr="002E5D8D">
        <w:rPr>
          <w:rStyle w:val="katex"/>
          <w:rFonts w:eastAsiaTheme="majorEastAsia"/>
        </w:rPr>
        <w:t>T:V</w:t>
      </w:r>
      <w:proofErr w:type="gramEnd"/>
      <w:r w:rsidRPr="002E5D8D">
        <w:rPr>
          <w:rStyle w:val="katex"/>
          <w:rFonts w:eastAsiaTheme="majorEastAsia"/>
        </w:rPr>
        <w:t xml:space="preserve">→W </w:t>
      </w:r>
      <w:r w:rsidRPr="002E5D8D">
        <w:t>is</w:t>
      </w:r>
    </w:p>
    <w:p w14:paraId="0E1E0E9F" w14:textId="77777777" w:rsidR="00457063" w:rsidRDefault="002E5D8D" w:rsidP="00457063">
      <w:pPr>
        <w:pStyle w:val="NormalWeb"/>
        <w:spacing w:before="0" w:beforeAutospacing="0" w:after="0" w:afterAutospacing="0"/>
        <w:ind w:left="720" w:firstLine="720"/>
      </w:pPr>
      <w:r w:rsidRPr="002E5D8D">
        <w:t xml:space="preserve">a) Always empty         </w:t>
      </w:r>
    </w:p>
    <w:p w14:paraId="11DF66AB" w14:textId="77777777" w:rsidR="00457063" w:rsidRDefault="002E5D8D" w:rsidP="00457063">
      <w:pPr>
        <w:pStyle w:val="NormalWeb"/>
        <w:spacing w:before="0" w:beforeAutospacing="0" w:after="0" w:afterAutospacing="0"/>
        <w:ind w:left="720" w:firstLine="720"/>
        <w:rPr>
          <w:rStyle w:val="katex"/>
          <w:rFonts w:eastAsiaTheme="majorEastAsia"/>
        </w:rPr>
      </w:pPr>
      <w:r w:rsidRPr="002E5D8D">
        <w:t xml:space="preserve">b) Always a subspace of </w:t>
      </w:r>
      <w:r w:rsidRPr="002E5D8D">
        <w:rPr>
          <w:rStyle w:val="katex"/>
          <w:rFonts w:eastAsiaTheme="majorEastAsia"/>
        </w:rPr>
        <w:t>V</w:t>
      </w:r>
      <w:r w:rsidRPr="002E5D8D">
        <w:br/>
        <w:t xml:space="preserve">     </w:t>
      </w:r>
      <w:r w:rsidR="00457063">
        <w:tab/>
      </w:r>
      <w:r w:rsidRPr="002E5D8D">
        <w:t xml:space="preserve">c) Always equal to </w:t>
      </w:r>
      <w:r w:rsidRPr="002E5D8D">
        <w:rPr>
          <w:rStyle w:val="katex"/>
          <w:rFonts w:eastAsiaTheme="majorEastAsia"/>
        </w:rPr>
        <w:t xml:space="preserve">W </w:t>
      </w:r>
    </w:p>
    <w:p w14:paraId="650B675C" w14:textId="1CC6CE27" w:rsidR="002E5D8D" w:rsidRPr="002E5D8D" w:rsidRDefault="002E5D8D" w:rsidP="00457063">
      <w:pPr>
        <w:pStyle w:val="NormalWeb"/>
        <w:spacing w:before="0" w:beforeAutospacing="0" w:after="0" w:afterAutospacing="0"/>
        <w:ind w:left="720" w:firstLine="720"/>
      </w:pPr>
      <w:r w:rsidRPr="002E5D8D">
        <w:t>d) Never contains the zero vector</w:t>
      </w:r>
    </w:p>
    <w:p w14:paraId="018921AC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04DD7085" w14:textId="27F7F872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 The Gram–Schmidt process is used to</w:t>
      </w:r>
    </w:p>
    <w:p w14:paraId="739789A5" w14:textId="77777777" w:rsidR="00C75720" w:rsidRDefault="002E5D8D" w:rsidP="00C75720">
      <w:pPr>
        <w:pStyle w:val="NormalWeb"/>
        <w:spacing w:before="0" w:beforeAutospacing="0" w:after="0" w:afterAutospacing="0"/>
        <w:ind w:left="720" w:firstLine="720"/>
      </w:pPr>
      <w:r w:rsidRPr="002E5D8D">
        <w:t xml:space="preserve">a) Find determinants </w:t>
      </w:r>
    </w:p>
    <w:p w14:paraId="23A2C754" w14:textId="77777777" w:rsidR="00C75720" w:rsidRDefault="002E5D8D" w:rsidP="00C75720">
      <w:pPr>
        <w:pStyle w:val="NormalWeb"/>
        <w:spacing w:before="0" w:beforeAutospacing="0" w:after="0" w:afterAutospacing="0"/>
        <w:ind w:left="720" w:firstLine="720"/>
      </w:pPr>
      <w:r w:rsidRPr="002E5D8D">
        <w:t>b) Find eigenvalues only</w:t>
      </w:r>
      <w:r w:rsidRPr="002E5D8D">
        <w:br/>
        <w:t xml:space="preserve">   </w:t>
      </w:r>
      <w:r w:rsidR="00C75720">
        <w:tab/>
      </w:r>
      <w:r w:rsidRPr="002E5D8D">
        <w:t xml:space="preserve">c) Convert a linearly independent set into an orthonormal set </w:t>
      </w:r>
    </w:p>
    <w:p w14:paraId="3E32582A" w14:textId="6A5A41FF" w:rsidR="002E5D8D" w:rsidRPr="002E5D8D" w:rsidRDefault="002E5D8D" w:rsidP="00C75720">
      <w:pPr>
        <w:pStyle w:val="NormalWeb"/>
        <w:spacing w:before="0" w:beforeAutospacing="0" w:after="0" w:afterAutospacing="0"/>
        <w:ind w:left="720" w:firstLine="720"/>
      </w:pPr>
      <w:r w:rsidRPr="002E5D8D">
        <w:t>d) Calculate matrix rank only</w:t>
      </w:r>
    </w:p>
    <w:p w14:paraId="2C6D0AEC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6E48DB25" w14:textId="04A18611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 An orthonormal set of non-zero vectors is necessarily</w:t>
      </w:r>
    </w:p>
    <w:p w14:paraId="76F2439A" w14:textId="77777777" w:rsidR="00C75720" w:rsidRDefault="00C75720" w:rsidP="00C75720">
      <w:pPr>
        <w:pStyle w:val="NormalWeb"/>
        <w:spacing w:before="0" w:beforeAutospacing="0" w:after="0" w:afterAutospacing="0"/>
        <w:ind w:left="1440"/>
      </w:pPr>
      <w:proofErr w:type="gramStart"/>
      <w:r>
        <w:t>a)</w:t>
      </w:r>
      <w:r w:rsidR="002E5D8D" w:rsidRPr="002E5D8D">
        <w:t>Linearly</w:t>
      </w:r>
      <w:proofErr w:type="gramEnd"/>
      <w:r w:rsidR="002E5D8D" w:rsidRPr="002E5D8D">
        <w:t xml:space="preserve"> dependent </w:t>
      </w:r>
    </w:p>
    <w:p w14:paraId="0B020E87" w14:textId="77777777" w:rsidR="00C75720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 xml:space="preserve">b) Linearly independent </w:t>
      </w:r>
    </w:p>
    <w:p w14:paraId="729AE84A" w14:textId="77777777" w:rsidR="00C75720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 xml:space="preserve">c) Singular </w:t>
      </w:r>
    </w:p>
    <w:p w14:paraId="7C0C0B5B" w14:textId="68F3F8C1" w:rsidR="002E5D8D" w:rsidRPr="002E5D8D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>d) Non-spanning</w:t>
      </w:r>
    </w:p>
    <w:p w14:paraId="751C9811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6502C7AC" w14:textId="2A9671BE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If </w:t>
      </w:r>
      <w:proofErr w:type="gramStart"/>
      <w:r w:rsidRPr="002E5D8D">
        <w:rPr>
          <w:rStyle w:val="katex"/>
          <w:rFonts w:eastAsiaTheme="majorEastAsia"/>
        </w:rPr>
        <w:t>T:V</w:t>
      </w:r>
      <w:proofErr w:type="gramEnd"/>
      <w:r w:rsidRPr="002E5D8D">
        <w:rPr>
          <w:rStyle w:val="katex"/>
          <w:rFonts w:eastAsiaTheme="majorEastAsia"/>
        </w:rPr>
        <w:t>→W</w:t>
      </w:r>
      <w:r w:rsidRPr="002E5D8D">
        <w:t xml:space="preserve">is linear and </w:t>
      </w:r>
      <w:proofErr w:type="spellStart"/>
      <w:r w:rsidRPr="002E5D8D">
        <w:rPr>
          <w:rStyle w:val="katex"/>
          <w:rFonts w:eastAsiaTheme="majorEastAsia"/>
        </w:rPr>
        <w:t>ker</w:t>
      </w:r>
      <w:proofErr w:type="spellEnd"/>
      <w:r w:rsidRPr="002E5D8D">
        <w:rPr>
          <w:rStyle w:val="katex"/>
          <w:rFonts w:eastAsiaTheme="majorEastAsia"/>
        </w:rPr>
        <w:t>(T)={0}</w:t>
      </w:r>
      <w:r w:rsidRPr="002E5D8D">
        <w:t xml:space="preserve">, then </w:t>
      </w:r>
      <w:r w:rsidRPr="002E5D8D">
        <w:rPr>
          <w:rStyle w:val="katex"/>
          <w:rFonts w:eastAsiaTheme="majorEastAsia"/>
        </w:rPr>
        <w:t>T</w:t>
      </w:r>
      <w:r w:rsidRPr="002E5D8D">
        <w:t xml:space="preserve"> is</w:t>
      </w:r>
    </w:p>
    <w:p w14:paraId="2B44C7F9" w14:textId="77777777" w:rsidR="00C75720" w:rsidRDefault="00C75720" w:rsidP="00C75720">
      <w:pPr>
        <w:pStyle w:val="NormalWeb"/>
        <w:spacing w:before="0" w:beforeAutospacing="0" w:after="0" w:afterAutospacing="0"/>
        <w:ind w:left="1440"/>
      </w:pPr>
      <w:proofErr w:type="gramStart"/>
      <w:r>
        <w:t>a)</w:t>
      </w:r>
      <w:r w:rsidR="002E5D8D" w:rsidRPr="002E5D8D">
        <w:t>Surjective</w:t>
      </w:r>
      <w:proofErr w:type="gramEnd"/>
      <w:r w:rsidR="002E5D8D" w:rsidRPr="002E5D8D">
        <w:t xml:space="preserve"> </w:t>
      </w:r>
    </w:p>
    <w:p w14:paraId="26C95E2C" w14:textId="77777777" w:rsidR="00C75720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 xml:space="preserve">b) Injective </w:t>
      </w:r>
    </w:p>
    <w:p w14:paraId="11DFC9B8" w14:textId="77777777" w:rsidR="00C75720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 xml:space="preserve">c) Constant </w:t>
      </w:r>
    </w:p>
    <w:p w14:paraId="36B3094C" w14:textId="162E8638" w:rsidR="002E5D8D" w:rsidRPr="002E5D8D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>d) Singular</w:t>
      </w:r>
    </w:p>
    <w:p w14:paraId="0D786D19" w14:textId="3027D084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 Let T: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 xml:space="preserve">2 </m:t>
            </m:r>
          </m:sup>
        </m:sSup>
      </m:oMath>
      <w:r w:rsidRPr="002E5D8D">
        <w:t>be defined by T(</w:t>
      </w:r>
      <w:proofErr w:type="spellStart"/>
      <w:proofErr w:type="gramStart"/>
      <w:r w:rsidRPr="002E5D8D">
        <w:t>x,y</w:t>
      </w:r>
      <w:proofErr w:type="spellEnd"/>
      <w:proofErr w:type="gramEnd"/>
      <w:r w:rsidRPr="002E5D8D">
        <w:t>)=(</w:t>
      </w:r>
      <w:proofErr w:type="spellStart"/>
      <w:r w:rsidRPr="002E5D8D">
        <w:t>x+y,x−y</w:t>
      </w:r>
      <w:proofErr w:type="spellEnd"/>
      <w:r w:rsidRPr="002E5D8D">
        <w:t>).Then T is</w:t>
      </w:r>
    </w:p>
    <w:p w14:paraId="6C880C54" w14:textId="77777777" w:rsidR="00C75720" w:rsidRDefault="00C75720" w:rsidP="00C75720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a)</w:t>
      </w:r>
      <w:r w:rsidR="002E5D8D" w:rsidRPr="00EB45BF">
        <w:rPr>
          <w:rFonts w:ascii="Times New Roman" w:eastAsia="Times New Roman" w:hAnsi="Times New Roman" w:cs="Times New Roman"/>
          <w:sz w:val="24"/>
          <w:szCs w:val="24"/>
        </w:rPr>
        <w:t>Not</w:t>
      </w:r>
      <w:proofErr w:type="gramEnd"/>
      <w:r w:rsidR="002E5D8D" w:rsidRPr="00EB45BF">
        <w:rPr>
          <w:rFonts w:ascii="Times New Roman" w:eastAsia="Times New Roman" w:hAnsi="Times New Roman" w:cs="Times New Roman"/>
          <w:sz w:val="24"/>
          <w:szCs w:val="24"/>
        </w:rPr>
        <w:t xml:space="preserve"> linear </w:t>
      </w:r>
    </w:p>
    <w:p w14:paraId="59B901EF" w14:textId="77777777" w:rsidR="00C75720" w:rsidRDefault="002E5D8D" w:rsidP="00C75720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45BF">
        <w:rPr>
          <w:rFonts w:ascii="Times New Roman" w:eastAsia="Times New Roman" w:hAnsi="Times New Roman" w:cs="Times New Roman"/>
          <w:sz w:val="24"/>
          <w:szCs w:val="24"/>
        </w:rPr>
        <w:t xml:space="preserve">b) Linear </w:t>
      </w:r>
    </w:p>
    <w:p w14:paraId="7E1CDEC2" w14:textId="77777777" w:rsidR="00C75720" w:rsidRDefault="002E5D8D" w:rsidP="00C75720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45BF">
        <w:rPr>
          <w:rFonts w:ascii="Times New Roman" w:eastAsia="Times New Roman" w:hAnsi="Times New Roman" w:cs="Times New Roman"/>
          <w:sz w:val="24"/>
          <w:szCs w:val="24"/>
        </w:rPr>
        <w:t xml:space="preserve">c) Constant </w:t>
      </w:r>
    </w:p>
    <w:p w14:paraId="302AFD54" w14:textId="349AC558" w:rsidR="002E5D8D" w:rsidRPr="002E5D8D" w:rsidRDefault="002E5D8D" w:rsidP="00C75720">
      <w:pPr>
        <w:pStyle w:val="ListParagraph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B45BF">
        <w:rPr>
          <w:rFonts w:ascii="Times New Roman" w:eastAsia="Times New Roman" w:hAnsi="Times New Roman" w:cs="Times New Roman"/>
          <w:sz w:val="24"/>
          <w:szCs w:val="24"/>
        </w:rPr>
        <w:t>d) Non-defined</w:t>
      </w:r>
    </w:p>
    <w:p w14:paraId="7C45560E" w14:textId="138A2E8C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If the eigenvalues of </w:t>
      </w:r>
      <w:r w:rsidRPr="002E5D8D">
        <w:rPr>
          <w:rStyle w:val="katex"/>
          <w:rFonts w:eastAsiaTheme="majorEastAsia"/>
        </w:rPr>
        <w:t>A</w:t>
      </w:r>
      <w:r w:rsidRPr="002E5D8D">
        <w:t xml:space="preserve"> are </w:t>
      </w:r>
      <w:r w:rsidRPr="002E5D8D">
        <w:rPr>
          <w:rStyle w:val="katex"/>
          <w:rFonts w:eastAsiaTheme="majorEastAsia"/>
        </w:rPr>
        <w:t>2,4,6</w:t>
      </w:r>
      <w:r w:rsidRPr="002E5D8D">
        <w:t xml:space="preserve"> the trace of </w:t>
      </w:r>
      <w:r w:rsidRPr="002E5D8D">
        <w:rPr>
          <w:rStyle w:val="katex"/>
          <w:rFonts w:eastAsiaTheme="majorEastAsia"/>
        </w:rPr>
        <w:t>A</w:t>
      </w:r>
      <w:r w:rsidRPr="002E5D8D">
        <w:t xml:space="preserve"> is</w:t>
      </w:r>
    </w:p>
    <w:p w14:paraId="6FE1441C" w14:textId="77777777" w:rsidR="00C75720" w:rsidRDefault="00C75720" w:rsidP="00C75720">
      <w:pPr>
        <w:pStyle w:val="NormalWeb"/>
        <w:spacing w:before="0" w:beforeAutospacing="0" w:after="0" w:afterAutospacing="0"/>
        <w:ind w:left="1440"/>
      </w:pPr>
      <w:r>
        <w:t>a)</w:t>
      </w:r>
      <w:r w:rsidR="002E5D8D" w:rsidRPr="002E5D8D">
        <w:t xml:space="preserve">8 </w:t>
      </w:r>
    </w:p>
    <w:p w14:paraId="60154B6A" w14:textId="77777777" w:rsidR="00C75720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 xml:space="preserve">b) 10 </w:t>
      </w:r>
    </w:p>
    <w:p w14:paraId="5943D794" w14:textId="77777777" w:rsidR="00C75720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 xml:space="preserve">c) 12 </w:t>
      </w:r>
    </w:p>
    <w:p w14:paraId="0B034F6D" w14:textId="2BFB0D8E" w:rsidR="002E5D8D" w:rsidRPr="002E5D8D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>d) 48</w:t>
      </w:r>
    </w:p>
    <w:p w14:paraId="190AB149" w14:textId="0F69EE4C" w:rsidR="002E5D8D" w:rsidRPr="002E5D8D" w:rsidRDefault="002E5D8D" w:rsidP="00EB45BF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E5D8D">
        <w:t xml:space="preserve">The differential equation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</m:oMath>
      <w:r w:rsidRPr="002E5D8D">
        <w:t>-5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2E5D8D">
        <w:t>+6y=0 has the complementary function:</w:t>
      </w:r>
    </w:p>
    <w:p w14:paraId="571DFEA8" w14:textId="77777777" w:rsidR="00C75720" w:rsidRDefault="00C75720" w:rsidP="00C75720">
      <w:pPr>
        <w:pStyle w:val="NormalWeb"/>
        <w:spacing w:before="0" w:beforeAutospacing="0" w:after="0" w:afterAutospacing="0"/>
        <w:ind w:left="1440"/>
      </w:pPr>
      <w:r>
        <w:t>a)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2x</m:t>
                </m:r>
              </m:sup>
            </m:sSup>
          </m:sub>
        </m:sSub>
      </m:oMath>
      <w:r w:rsidR="002E5D8D" w:rsidRPr="002E5D8D">
        <w:t>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3x</m:t>
                </m:r>
              </m:sup>
            </m:sSup>
          </m:sub>
        </m:sSub>
      </m:oMath>
      <w:r w:rsidR="002E5D8D" w:rsidRPr="002E5D8D">
        <w:t xml:space="preserve"> </w:t>
      </w:r>
    </w:p>
    <w:p w14:paraId="2BE62250" w14:textId="77777777" w:rsidR="00C75720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>b)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-2x</m:t>
                </m:r>
              </m:sup>
            </m:sSup>
          </m:sub>
        </m:sSub>
      </m:oMath>
      <w:r w:rsidRPr="002E5D8D">
        <w:t>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-3x</m:t>
                </m:r>
              </m:sup>
            </m:sSup>
          </m:sub>
        </m:sSub>
      </m:oMath>
      <w:r w:rsidRPr="002E5D8D">
        <w:t xml:space="preserve"> </w:t>
      </w:r>
    </w:p>
    <w:p w14:paraId="5C572708" w14:textId="77777777" w:rsidR="00C75720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>c)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E5D8D">
        <w:t xml:space="preserve"> cos2x+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E5D8D">
        <w:t xml:space="preserve"> sin3x </w:t>
      </w:r>
    </w:p>
    <w:p w14:paraId="4A400932" w14:textId="36BF1A0D" w:rsidR="002E5D8D" w:rsidRPr="002E5D8D" w:rsidRDefault="002E5D8D" w:rsidP="00C75720">
      <w:pPr>
        <w:pStyle w:val="NormalWeb"/>
        <w:spacing w:before="0" w:beforeAutospacing="0" w:after="0" w:afterAutospacing="0"/>
        <w:ind w:left="1440"/>
      </w:pPr>
      <w:r w:rsidRPr="002E5D8D">
        <w:t>d)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sub>
        </m:sSub>
      </m:oMath>
      <w:r w:rsidRPr="002E5D8D">
        <w:t>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6x</m:t>
                </m:r>
              </m:sup>
            </m:sSup>
          </m:sub>
        </m:sSub>
      </m:oMath>
    </w:p>
    <w:p w14:paraId="15ADAE8A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430DA2C6" w14:textId="5FCEE763" w:rsidR="002E5D8D" w:rsidRPr="002E5D8D" w:rsidRDefault="002E5D8D" w:rsidP="00EB45BF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2E5D8D">
        <w:t>The substitution generally used for a homogeneous first-order differential equation is:</w:t>
      </w:r>
    </w:p>
    <w:p w14:paraId="1BF50E8B" w14:textId="77777777" w:rsidR="00893915" w:rsidRDefault="00893915" w:rsidP="00893915">
      <w:pPr>
        <w:pStyle w:val="NormalWeb"/>
        <w:spacing w:before="0" w:beforeAutospacing="0" w:after="0" w:afterAutospacing="0"/>
        <w:ind w:left="1440"/>
      </w:pPr>
      <w:r>
        <w:rPr>
          <w:rStyle w:val="mord"/>
          <w:rFonts w:eastAsiaTheme="majorEastAsia"/>
        </w:rPr>
        <w:t xml:space="preserve">a) </w:t>
      </w:r>
      <w:r w:rsidR="002E5D8D" w:rsidRPr="002E5D8D">
        <w:rPr>
          <w:rStyle w:val="mord"/>
          <w:rFonts w:eastAsiaTheme="majorEastAsia"/>
        </w:rPr>
        <w:t>y</w:t>
      </w:r>
      <w:r w:rsidR="002E5D8D" w:rsidRPr="002E5D8D">
        <w:rPr>
          <w:rStyle w:val="mrel"/>
          <w:rFonts w:eastAsiaTheme="majorEastAsia"/>
        </w:rPr>
        <w:t>=</w:t>
      </w:r>
      <w:proofErr w:type="spellStart"/>
      <w:r w:rsidR="002E5D8D" w:rsidRPr="002E5D8D">
        <w:rPr>
          <w:rStyle w:val="mord"/>
          <w:rFonts w:eastAsiaTheme="majorEastAsia"/>
        </w:rPr>
        <w:t>x+v</w:t>
      </w:r>
      <w:proofErr w:type="spellEnd"/>
      <w:r w:rsidR="002E5D8D" w:rsidRPr="002E5D8D">
        <w:t xml:space="preserve"> </w:t>
      </w:r>
    </w:p>
    <w:p w14:paraId="414AA994" w14:textId="77777777" w:rsidR="00893915" w:rsidRDefault="002E5D8D" w:rsidP="00893915">
      <w:pPr>
        <w:pStyle w:val="NormalWeb"/>
        <w:spacing w:before="0" w:beforeAutospacing="0" w:after="0" w:afterAutospacing="0"/>
        <w:ind w:left="1440"/>
      </w:pPr>
      <w:r w:rsidRPr="002E5D8D">
        <w:t xml:space="preserve">b) </w:t>
      </w:r>
      <w:r w:rsidRPr="002E5D8D">
        <w:rPr>
          <w:rStyle w:val="katex"/>
          <w:rFonts w:eastAsiaTheme="majorEastAsia"/>
        </w:rPr>
        <w:t>y=</w:t>
      </w:r>
      <w:proofErr w:type="spellStart"/>
      <w:r w:rsidRPr="002E5D8D">
        <w:rPr>
          <w:rStyle w:val="katex"/>
          <w:rFonts w:eastAsiaTheme="majorEastAsia"/>
        </w:rPr>
        <w:t>vx</w:t>
      </w:r>
      <w:proofErr w:type="spellEnd"/>
      <w:r w:rsidRPr="002E5D8D">
        <w:t xml:space="preserve"> </w:t>
      </w:r>
    </w:p>
    <w:p w14:paraId="21909BE6" w14:textId="77777777" w:rsidR="00893915" w:rsidRDefault="002E5D8D" w:rsidP="00893915">
      <w:pPr>
        <w:pStyle w:val="NormalWeb"/>
        <w:spacing w:before="0" w:beforeAutospacing="0" w:after="0" w:afterAutospacing="0"/>
        <w:ind w:left="1440"/>
      </w:pPr>
      <w:r w:rsidRPr="002E5D8D">
        <w:t xml:space="preserve">c) </w:t>
      </w:r>
      <w:r w:rsidRPr="002E5D8D">
        <w:rPr>
          <w:rStyle w:val="katex"/>
          <w:rFonts w:eastAsiaTheme="majorEastAsia"/>
        </w:rPr>
        <w:t>y=v+</w:t>
      </w:r>
      <m:oMath>
        <m:sSup>
          <m:sSupPr>
            <m:ctrlPr>
              <w:rPr>
                <w:rStyle w:val="katex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katex"/>
                <w:rFonts w:ascii="Cambria Math" w:eastAsiaTheme="majorEastAsia" w:hAnsi="Cambria Math"/>
              </w:rPr>
              <m:t>x</m:t>
            </m:r>
          </m:e>
          <m:sup>
            <m:r>
              <w:rPr>
                <w:rStyle w:val="katex"/>
                <w:rFonts w:ascii="Cambria Math" w:eastAsiaTheme="majorEastAsia" w:hAnsi="Cambria Math"/>
              </w:rPr>
              <m:t>2</m:t>
            </m:r>
          </m:sup>
        </m:sSup>
      </m:oMath>
      <w:r w:rsidRPr="002E5D8D">
        <w:t xml:space="preserve"> </w:t>
      </w:r>
    </w:p>
    <w:p w14:paraId="7D2A5A12" w14:textId="68586110" w:rsidR="002E5D8D" w:rsidRPr="002E5D8D" w:rsidRDefault="002E5D8D" w:rsidP="00893915">
      <w:pPr>
        <w:pStyle w:val="NormalWeb"/>
        <w:spacing w:before="0" w:beforeAutospacing="0" w:after="0" w:afterAutospacing="0"/>
        <w:ind w:left="1440"/>
        <w:rPr>
          <w:rStyle w:val="katex"/>
          <w:rFonts w:eastAsiaTheme="majorEastAsia"/>
        </w:rPr>
      </w:pPr>
      <w:r w:rsidRPr="002E5D8D">
        <w:t xml:space="preserve">d) </w:t>
      </w:r>
      <w:r w:rsidRPr="002E5D8D">
        <w:rPr>
          <w:rStyle w:val="mord"/>
          <w:rFonts w:eastAsiaTheme="majorEastAsia"/>
        </w:rPr>
        <w:t>x</w:t>
      </w:r>
      <w:r w:rsidRPr="002E5D8D">
        <w:rPr>
          <w:rStyle w:val="mrel"/>
          <w:rFonts w:eastAsiaTheme="majorEastAsia"/>
        </w:rPr>
        <w:t>=</w:t>
      </w:r>
      <w:r w:rsidRPr="002E5D8D">
        <w:rPr>
          <w:rStyle w:val="mord"/>
          <w:rFonts w:eastAsiaTheme="majorEastAsia"/>
        </w:rPr>
        <w:t>v</w:t>
      </w:r>
      <m:oMath>
        <m:sSup>
          <m:sSupPr>
            <m:ctrlPr>
              <w:rPr>
                <w:rStyle w:val="katex"/>
                <w:rFonts w:ascii="Cambria Math" w:eastAsiaTheme="majorEastAsia" w:hAnsi="Cambria Math"/>
                <w:i/>
              </w:rPr>
            </m:ctrlPr>
          </m:sSupPr>
          <m:e>
            <m:r>
              <w:rPr>
                <w:rStyle w:val="katex"/>
                <w:rFonts w:ascii="Cambria Math" w:eastAsiaTheme="majorEastAsia" w:hAnsi="Cambria Math"/>
              </w:rPr>
              <m:t>y</m:t>
            </m:r>
          </m:e>
          <m:sup>
            <m:r>
              <w:rPr>
                <w:rStyle w:val="katex"/>
                <w:rFonts w:ascii="Cambria Math" w:eastAsiaTheme="majorEastAsia" w:hAnsi="Cambria Math"/>
              </w:rPr>
              <m:t>2</m:t>
            </m:r>
          </m:sup>
        </m:sSup>
      </m:oMath>
    </w:p>
    <w:p w14:paraId="5CCE6411" w14:textId="016E5A38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>The heat equation is classified as:</w:t>
      </w:r>
    </w:p>
    <w:p w14:paraId="05D014EA" w14:textId="77777777" w:rsidR="00893915" w:rsidRDefault="00893915" w:rsidP="00893915">
      <w:pPr>
        <w:pStyle w:val="NormalWeb"/>
        <w:spacing w:before="0" w:beforeAutospacing="0" w:after="0" w:afterAutospacing="0"/>
        <w:ind w:left="1440"/>
      </w:pPr>
      <w:proofErr w:type="gramStart"/>
      <w:r>
        <w:t>a)</w:t>
      </w:r>
      <w:r w:rsidR="002E5D8D" w:rsidRPr="002E5D8D">
        <w:t>Elliptic</w:t>
      </w:r>
      <w:proofErr w:type="gramEnd"/>
      <w:r w:rsidR="002E5D8D" w:rsidRPr="002E5D8D">
        <w:t xml:space="preserve"> </w:t>
      </w:r>
    </w:p>
    <w:p w14:paraId="2BC6E4F7" w14:textId="77777777" w:rsidR="00893915" w:rsidRDefault="002E5D8D" w:rsidP="00893915">
      <w:pPr>
        <w:pStyle w:val="NormalWeb"/>
        <w:spacing w:before="0" w:beforeAutospacing="0" w:after="0" w:afterAutospacing="0"/>
        <w:ind w:left="1440"/>
      </w:pPr>
      <w:r w:rsidRPr="002E5D8D">
        <w:t xml:space="preserve">b) Parabolic </w:t>
      </w:r>
    </w:p>
    <w:p w14:paraId="31776326" w14:textId="77777777" w:rsidR="00893915" w:rsidRDefault="002E5D8D" w:rsidP="00893915">
      <w:pPr>
        <w:pStyle w:val="NormalWeb"/>
        <w:spacing w:before="0" w:beforeAutospacing="0" w:after="0" w:afterAutospacing="0"/>
        <w:ind w:left="1440"/>
      </w:pPr>
      <w:r w:rsidRPr="002E5D8D">
        <w:t xml:space="preserve">c) Hyperbolic </w:t>
      </w:r>
    </w:p>
    <w:p w14:paraId="74E1C002" w14:textId="084A9D0B" w:rsidR="002E5D8D" w:rsidRPr="002E5D8D" w:rsidRDefault="002E5D8D" w:rsidP="00893915">
      <w:pPr>
        <w:pStyle w:val="NormalWeb"/>
        <w:spacing w:before="0" w:beforeAutospacing="0" w:after="0" w:afterAutospacing="0"/>
        <w:ind w:left="1440"/>
      </w:pPr>
      <w:r w:rsidRPr="002E5D8D">
        <w:t>d) Algebraic</w:t>
      </w:r>
    </w:p>
    <w:p w14:paraId="138FF2C8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1461A56C" w14:textId="202269F6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 xml:space="preserve">A PDE involving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xx</m:t>
            </m:r>
          </m:sub>
        </m:sSub>
      </m:oMath>
      <w:r w:rsidRPr="002E5D8D">
        <w:t xml:space="preserve"> 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yy</m:t>
            </m:r>
          </m:sub>
        </m:sSub>
      </m:oMath>
      <w:r w:rsidRPr="002E5D8D">
        <w:t>but no derivatives of order higher than two is called:</w:t>
      </w:r>
    </w:p>
    <w:p w14:paraId="2AB1F4CE" w14:textId="77777777" w:rsidR="00893915" w:rsidRDefault="00893915" w:rsidP="00893915">
      <w:pPr>
        <w:pStyle w:val="NormalWeb"/>
        <w:spacing w:before="0" w:beforeAutospacing="0" w:after="0" w:afterAutospacing="0"/>
        <w:ind w:left="1440"/>
      </w:pPr>
      <w:proofErr w:type="gramStart"/>
      <w:r>
        <w:t>a)</w:t>
      </w:r>
      <w:r w:rsidR="002E5D8D" w:rsidRPr="002E5D8D">
        <w:t>First</w:t>
      </w:r>
      <w:proofErr w:type="gramEnd"/>
      <w:r w:rsidR="002E5D8D" w:rsidRPr="002E5D8D">
        <w:t xml:space="preserve">-order PDE </w:t>
      </w:r>
    </w:p>
    <w:p w14:paraId="6915B773" w14:textId="77777777" w:rsidR="00893915" w:rsidRDefault="002E5D8D" w:rsidP="00893915">
      <w:pPr>
        <w:pStyle w:val="NormalWeb"/>
        <w:spacing w:before="0" w:beforeAutospacing="0" w:after="0" w:afterAutospacing="0"/>
        <w:ind w:left="1440"/>
      </w:pPr>
      <w:r w:rsidRPr="002E5D8D">
        <w:t xml:space="preserve">b) Second-order PDE </w:t>
      </w:r>
    </w:p>
    <w:p w14:paraId="038ADEB5" w14:textId="77777777" w:rsidR="00893915" w:rsidRDefault="002E5D8D" w:rsidP="00893915">
      <w:pPr>
        <w:pStyle w:val="NormalWeb"/>
        <w:spacing w:before="0" w:beforeAutospacing="0" w:after="0" w:afterAutospacing="0"/>
        <w:ind w:left="1440"/>
      </w:pPr>
      <w:r w:rsidRPr="002E5D8D">
        <w:t xml:space="preserve">c) Third-order PDE </w:t>
      </w:r>
    </w:p>
    <w:p w14:paraId="0113CDA5" w14:textId="012BACA5" w:rsidR="002E5D8D" w:rsidRPr="002E5D8D" w:rsidRDefault="002E5D8D" w:rsidP="00893915">
      <w:pPr>
        <w:pStyle w:val="NormalWeb"/>
        <w:spacing w:before="0" w:beforeAutospacing="0" w:after="0" w:afterAutospacing="0"/>
        <w:ind w:left="1440"/>
      </w:pPr>
      <w:r w:rsidRPr="002E5D8D">
        <w:t>d) Zeroth-order PDE</w:t>
      </w:r>
    </w:p>
    <w:p w14:paraId="6FC4E943" w14:textId="77777777" w:rsidR="002E5D8D" w:rsidRPr="002E5D8D" w:rsidRDefault="002E5D8D" w:rsidP="002E5D8D">
      <w:pPr>
        <w:pStyle w:val="NormalWeb"/>
        <w:spacing w:before="0" w:beforeAutospacing="0" w:after="0" w:afterAutospacing="0"/>
      </w:pPr>
    </w:p>
    <w:p w14:paraId="7035A3A1" w14:textId="4CE1183F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>The wave equation is classified as:</w:t>
      </w:r>
    </w:p>
    <w:p w14:paraId="6D1985E7" w14:textId="77777777" w:rsidR="00BF6210" w:rsidRDefault="00BF6210" w:rsidP="00BF6210">
      <w:pPr>
        <w:pStyle w:val="NormalWeb"/>
        <w:spacing w:before="0" w:beforeAutospacing="0" w:after="0" w:afterAutospacing="0"/>
        <w:ind w:left="1440"/>
      </w:pPr>
      <w:proofErr w:type="gramStart"/>
      <w:r>
        <w:t>a)</w:t>
      </w:r>
      <w:r w:rsidR="002E5D8D" w:rsidRPr="002E5D8D">
        <w:t>Elliptic</w:t>
      </w:r>
      <w:proofErr w:type="gramEnd"/>
      <w:r w:rsidR="002E5D8D" w:rsidRPr="002E5D8D">
        <w:t xml:space="preserve"> </w:t>
      </w:r>
    </w:p>
    <w:p w14:paraId="44747365" w14:textId="77777777" w:rsidR="00BF6210" w:rsidRDefault="002E5D8D" w:rsidP="00BF6210">
      <w:pPr>
        <w:pStyle w:val="NormalWeb"/>
        <w:spacing w:before="0" w:beforeAutospacing="0" w:after="0" w:afterAutospacing="0"/>
        <w:ind w:left="1440"/>
      </w:pPr>
      <w:r w:rsidRPr="002E5D8D">
        <w:t xml:space="preserve">b) Parabolic </w:t>
      </w:r>
    </w:p>
    <w:p w14:paraId="1E6B4837" w14:textId="77777777" w:rsidR="00BF6210" w:rsidRDefault="002E5D8D" w:rsidP="00BF6210">
      <w:pPr>
        <w:pStyle w:val="NormalWeb"/>
        <w:spacing w:before="0" w:beforeAutospacing="0" w:after="0" w:afterAutospacing="0"/>
        <w:ind w:left="1440"/>
      </w:pPr>
      <w:r w:rsidRPr="002E5D8D">
        <w:t xml:space="preserve">c) Hyperbolic </w:t>
      </w:r>
    </w:p>
    <w:p w14:paraId="4648E78E" w14:textId="1384D245" w:rsidR="002E5D8D" w:rsidRPr="002E5D8D" w:rsidRDefault="002E5D8D" w:rsidP="000977B7">
      <w:pPr>
        <w:pStyle w:val="NormalWeb"/>
        <w:spacing w:before="0" w:beforeAutospacing="0" w:after="0" w:afterAutospacing="0"/>
        <w:ind w:left="1440"/>
      </w:pPr>
      <w:r w:rsidRPr="002E5D8D">
        <w:t>d) Singular</w:t>
      </w:r>
    </w:p>
    <w:p w14:paraId="75E8041B" w14:textId="32BCA265" w:rsidR="002E5D8D" w:rsidRPr="002E5D8D" w:rsidRDefault="002E5D8D" w:rsidP="00EB45BF">
      <w:pPr>
        <w:pStyle w:val="pdq2pgselectionanchorcontainer"/>
        <w:numPr>
          <w:ilvl w:val="0"/>
          <w:numId w:val="1"/>
        </w:numPr>
        <w:spacing w:before="0" w:beforeAutospacing="0" w:after="0" w:afterAutospacing="0"/>
      </w:pPr>
      <w:r w:rsidRPr="002E5D8D">
        <w:t>A PDE is called linear if:</w:t>
      </w:r>
    </w:p>
    <w:p w14:paraId="5BFD4E03" w14:textId="77777777" w:rsidR="00BF6210" w:rsidRDefault="002E5D8D" w:rsidP="00BF6210">
      <w:pPr>
        <w:pStyle w:val="NormalWeb"/>
        <w:spacing w:before="0" w:beforeAutospacing="0" w:after="0" w:afterAutospacing="0"/>
        <w:ind w:left="720" w:firstLine="720"/>
      </w:pPr>
      <w:r w:rsidRPr="002E5D8D">
        <w:t xml:space="preserve">a) The independent variables are linear </w:t>
      </w:r>
    </w:p>
    <w:p w14:paraId="56E4F4B6" w14:textId="77777777" w:rsidR="00BF6210" w:rsidRDefault="002E5D8D" w:rsidP="00BF6210">
      <w:pPr>
        <w:pStyle w:val="NormalWeb"/>
        <w:spacing w:before="0" w:beforeAutospacing="0" w:after="0" w:afterAutospacing="0"/>
        <w:ind w:left="1440"/>
      </w:pPr>
      <w:r w:rsidRPr="002E5D8D">
        <w:t>b) The dependent variable and its derivatives occur linearly</w:t>
      </w:r>
      <w:r w:rsidRPr="002E5D8D">
        <w:br/>
        <w:t xml:space="preserve">c) It contains only first derivatives       </w:t>
      </w:r>
    </w:p>
    <w:p w14:paraId="02407B4B" w14:textId="11F5ACEB" w:rsidR="0088576A" w:rsidRPr="00B443E9" w:rsidRDefault="002E5D8D" w:rsidP="007B5463">
      <w:pPr>
        <w:pStyle w:val="NormalWeb"/>
        <w:spacing w:before="0" w:beforeAutospacing="0" w:after="0" w:afterAutospacing="0"/>
        <w:ind w:left="1440"/>
      </w:pPr>
      <w:r w:rsidRPr="002E5D8D">
        <w:t>d) It has constant coefficients only</w:t>
      </w:r>
    </w:p>
    <w:p w14:paraId="20CBAB37" w14:textId="250040AB" w:rsidR="00B443E9" w:rsidRDefault="00B443E9" w:rsidP="00B4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3821957E" w14:textId="7B70C1C9" w:rsidR="002E5D8D" w:rsidRDefault="002E5D8D" w:rsidP="00B4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2FC73302" w14:textId="07FC984A" w:rsidR="002E5D8D" w:rsidRDefault="002E5D8D" w:rsidP="00B4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006B0A15" w14:textId="256E67C6" w:rsidR="002E5D8D" w:rsidRDefault="002E5D8D" w:rsidP="00B4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178FEDDA" w14:textId="77777777" w:rsidR="002E5D8D" w:rsidRPr="00B443E9" w:rsidRDefault="002E5D8D" w:rsidP="00B44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ta-IN"/>
        </w:rPr>
      </w:pPr>
    </w:p>
    <w:p w14:paraId="407411BB" w14:textId="605255C5" w:rsidR="00B443E9" w:rsidRDefault="00B443E9" w:rsidP="00B44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</w:pPr>
      <w:r w:rsidRPr="00B443E9"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169"/>
        <w:gridCol w:w="1168"/>
        <w:gridCol w:w="1168"/>
        <w:gridCol w:w="1169"/>
        <w:gridCol w:w="1169"/>
        <w:gridCol w:w="1169"/>
        <w:gridCol w:w="1169"/>
      </w:tblGrid>
      <w:tr w:rsidR="00042D91" w14:paraId="34E43C69" w14:textId="294369D5" w:rsidTr="001C11E8">
        <w:tc>
          <w:tcPr>
            <w:tcW w:w="1169" w:type="dxa"/>
            <w:vAlign w:val="center"/>
          </w:tcPr>
          <w:p w14:paraId="3E4DD669" w14:textId="2BC799D3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Q.No</w:t>
            </w:r>
            <w:proofErr w:type="spellEnd"/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.</w:t>
            </w:r>
          </w:p>
        </w:tc>
        <w:tc>
          <w:tcPr>
            <w:tcW w:w="1169" w:type="dxa"/>
            <w:vAlign w:val="center"/>
          </w:tcPr>
          <w:p w14:paraId="4B2758B4" w14:textId="23650746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Answer</w:t>
            </w:r>
          </w:p>
        </w:tc>
        <w:tc>
          <w:tcPr>
            <w:tcW w:w="1168" w:type="dxa"/>
            <w:vAlign w:val="center"/>
          </w:tcPr>
          <w:p w14:paraId="3F82D412" w14:textId="75D4D72D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Q.No</w:t>
            </w:r>
            <w:proofErr w:type="spellEnd"/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.</w:t>
            </w:r>
          </w:p>
        </w:tc>
        <w:tc>
          <w:tcPr>
            <w:tcW w:w="1168" w:type="dxa"/>
            <w:vAlign w:val="center"/>
          </w:tcPr>
          <w:p w14:paraId="190E98D9" w14:textId="014FD5E2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Answer</w:t>
            </w:r>
          </w:p>
        </w:tc>
        <w:tc>
          <w:tcPr>
            <w:tcW w:w="1169" w:type="dxa"/>
            <w:vAlign w:val="center"/>
          </w:tcPr>
          <w:p w14:paraId="600A7C4B" w14:textId="6ECCEE61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Q.No</w:t>
            </w:r>
            <w:proofErr w:type="spellEnd"/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.</w:t>
            </w:r>
          </w:p>
        </w:tc>
        <w:tc>
          <w:tcPr>
            <w:tcW w:w="1169" w:type="dxa"/>
            <w:vAlign w:val="center"/>
          </w:tcPr>
          <w:p w14:paraId="0D4F43AF" w14:textId="46E1F0AE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Answer</w:t>
            </w:r>
          </w:p>
        </w:tc>
        <w:tc>
          <w:tcPr>
            <w:tcW w:w="1169" w:type="dxa"/>
            <w:vAlign w:val="center"/>
          </w:tcPr>
          <w:p w14:paraId="6FD45F68" w14:textId="64DB28BD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Q.No</w:t>
            </w:r>
            <w:proofErr w:type="spellEnd"/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.</w:t>
            </w:r>
          </w:p>
        </w:tc>
        <w:tc>
          <w:tcPr>
            <w:tcW w:w="1169" w:type="dxa"/>
            <w:vAlign w:val="center"/>
          </w:tcPr>
          <w:p w14:paraId="1A3FC85A" w14:textId="46B6B938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Answer</w:t>
            </w:r>
          </w:p>
        </w:tc>
      </w:tr>
      <w:tr w:rsidR="00042D91" w14:paraId="5B837FB8" w14:textId="1BF5F279" w:rsidTr="00056B9B">
        <w:tc>
          <w:tcPr>
            <w:tcW w:w="1169" w:type="dxa"/>
            <w:vAlign w:val="center"/>
          </w:tcPr>
          <w:p w14:paraId="32EE4596" w14:textId="6002AAB8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</w:t>
            </w:r>
          </w:p>
        </w:tc>
        <w:tc>
          <w:tcPr>
            <w:tcW w:w="1169" w:type="dxa"/>
            <w:vAlign w:val="center"/>
          </w:tcPr>
          <w:p w14:paraId="79F0633B" w14:textId="615C30C7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</w:t>
            </w:r>
          </w:p>
        </w:tc>
        <w:tc>
          <w:tcPr>
            <w:tcW w:w="1168" w:type="dxa"/>
            <w:vAlign w:val="center"/>
          </w:tcPr>
          <w:p w14:paraId="161BC32D" w14:textId="28C83DA0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7</w:t>
            </w:r>
          </w:p>
        </w:tc>
        <w:tc>
          <w:tcPr>
            <w:tcW w:w="1168" w:type="dxa"/>
            <w:vAlign w:val="center"/>
          </w:tcPr>
          <w:p w14:paraId="421B48D3" w14:textId="24F0FC37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2BC59853" w14:textId="4C08A2B2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13</w:t>
            </w:r>
          </w:p>
        </w:tc>
        <w:tc>
          <w:tcPr>
            <w:tcW w:w="1169" w:type="dxa"/>
            <w:vAlign w:val="center"/>
          </w:tcPr>
          <w:p w14:paraId="5671818A" w14:textId="025662E8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26D18421" w14:textId="471D0266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19</w:t>
            </w:r>
          </w:p>
        </w:tc>
        <w:tc>
          <w:tcPr>
            <w:tcW w:w="1169" w:type="dxa"/>
            <w:vAlign w:val="center"/>
          </w:tcPr>
          <w:p w14:paraId="4563D443" w14:textId="3EF1CBAA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</w:tr>
      <w:tr w:rsidR="00042D91" w14:paraId="723C7260" w14:textId="21D2F30C" w:rsidTr="00056B9B">
        <w:tc>
          <w:tcPr>
            <w:tcW w:w="1169" w:type="dxa"/>
            <w:vAlign w:val="center"/>
          </w:tcPr>
          <w:p w14:paraId="5EC7A7F5" w14:textId="5D1F039C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</w:p>
        </w:tc>
        <w:tc>
          <w:tcPr>
            <w:tcW w:w="1169" w:type="dxa"/>
            <w:vAlign w:val="center"/>
          </w:tcPr>
          <w:p w14:paraId="2C835459" w14:textId="09DA631F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8" w:type="dxa"/>
            <w:vAlign w:val="center"/>
          </w:tcPr>
          <w:p w14:paraId="454794DA" w14:textId="1A1961DF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8</w:t>
            </w:r>
          </w:p>
        </w:tc>
        <w:tc>
          <w:tcPr>
            <w:tcW w:w="1168" w:type="dxa"/>
            <w:vAlign w:val="center"/>
          </w:tcPr>
          <w:p w14:paraId="662643B6" w14:textId="5ACC7809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6500991F" w14:textId="7125CACE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14</w:t>
            </w:r>
          </w:p>
        </w:tc>
        <w:tc>
          <w:tcPr>
            <w:tcW w:w="1169" w:type="dxa"/>
            <w:vAlign w:val="center"/>
          </w:tcPr>
          <w:p w14:paraId="62FF2BB4" w14:textId="51E2435C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38192C71" w14:textId="703F0A71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20</w:t>
            </w:r>
          </w:p>
        </w:tc>
        <w:tc>
          <w:tcPr>
            <w:tcW w:w="1169" w:type="dxa"/>
            <w:vAlign w:val="center"/>
          </w:tcPr>
          <w:p w14:paraId="34C2CBA2" w14:textId="3D809214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</w:tr>
      <w:tr w:rsidR="00042D91" w14:paraId="06C51B18" w14:textId="300AC923" w:rsidTr="00056B9B">
        <w:tc>
          <w:tcPr>
            <w:tcW w:w="1169" w:type="dxa"/>
            <w:vAlign w:val="center"/>
          </w:tcPr>
          <w:p w14:paraId="13FCD2DA" w14:textId="0870DB04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1169" w:type="dxa"/>
            <w:vAlign w:val="center"/>
          </w:tcPr>
          <w:p w14:paraId="65319FFA" w14:textId="6C8EE272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  <w:tc>
          <w:tcPr>
            <w:tcW w:w="1168" w:type="dxa"/>
            <w:vAlign w:val="center"/>
          </w:tcPr>
          <w:p w14:paraId="3BD32F29" w14:textId="40921FE2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9</w:t>
            </w:r>
          </w:p>
        </w:tc>
        <w:tc>
          <w:tcPr>
            <w:tcW w:w="1168" w:type="dxa"/>
            <w:vAlign w:val="center"/>
          </w:tcPr>
          <w:p w14:paraId="2FC4FC9B" w14:textId="40DDED4E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  <w:tc>
          <w:tcPr>
            <w:tcW w:w="1169" w:type="dxa"/>
            <w:vAlign w:val="center"/>
          </w:tcPr>
          <w:p w14:paraId="331B8F71" w14:textId="1CE598C3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</w:t>
            </w: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</w:p>
        </w:tc>
        <w:tc>
          <w:tcPr>
            <w:tcW w:w="1169" w:type="dxa"/>
            <w:vAlign w:val="center"/>
          </w:tcPr>
          <w:p w14:paraId="435AA051" w14:textId="2F2238FF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536F2D57" w14:textId="4EF16567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</w:t>
            </w:r>
          </w:p>
        </w:tc>
        <w:tc>
          <w:tcPr>
            <w:tcW w:w="1169" w:type="dxa"/>
            <w:vAlign w:val="center"/>
          </w:tcPr>
          <w:p w14:paraId="28D321E7" w14:textId="47D8BDAB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</w:tr>
      <w:tr w:rsidR="00042D91" w14:paraId="40A1A239" w14:textId="77777777" w:rsidTr="00056B9B">
        <w:tc>
          <w:tcPr>
            <w:tcW w:w="1169" w:type="dxa"/>
            <w:vAlign w:val="center"/>
          </w:tcPr>
          <w:p w14:paraId="0CA7F3FD" w14:textId="78757596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1169" w:type="dxa"/>
            <w:vAlign w:val="center"/>
          </w:tcPr>
          <w:p w14:paraId="2247EB82" w14:textId="4D2CE597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  <w:tc>
          <w:tcPr>
            <w:tcW w:w="1168" w:type="dxa"/>
            <w:vAlign w:val="center"/>
          </w:tcPr>
          <w:p w14:paraId="3C228F5A" w14:textId="4E70B37D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</w:t>
            </w:r>
          </w:p>
        </w:tc>
        <w:tc>
          <w:tcPr>
            <w:tcW w:w="1168" w:type="dxa"/>
            <w:vAlign w:val="center"/>
          </w:tcPr>
          <w:p w14:paraId="14E24138" w14:textId="54A28FE3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46ECCCCC" w14:textId="7B76CA42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</w:t>
            </w: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6</w:t>
            </w:r>
          </w:p>
        </w:tc>
        <w:tc>
          <w:tcPr>
            <w:tcW w:w="1169" w:type="dxa"/>
            <w:vAlign w:val="center"/>
          </w:tcPr>
          <w:p w14:paraId="05798495" w14:textId="173A3B2B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  <w:tc>
          <w:tcPr>
            <w:tcW w:w="1169" w:type="dxa"/>
            <w:vAlign w:val="center"/>
          </w:tcPr>
          <w:p w14:paraId="21DFECC5" w14:textId="2FFC9765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</w:p>
        </w:tc>
        <w:tc>
          <w:tcPr>
            <w:tcW w:w="1169" w:type="dxa"/>
            <w:vAlign w:val="center"/>
          </w:tcPr>
          <w:p w14:paraId="268B1497" w14:textId="0848CF11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</w:tr>
      <w:tr w:rsidR="00042D91" w14:paraId="5CB0F59A" w14:textId="77777777" w:rsidTr="00056B9B">
        <w:tc>
          <w:tcPr>
            <w:tcW w:w="1169" w:type="dxa"/>
            <w:vAlign w:val="center"/>
          </w:tcPr>
          <w:p w14:paraId="4D49E635" w14:textId="6C3C7CB1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</w:t>
            </w:r>
          </w:p>
        </w:tc>
        <w:tc>
          <w:tcPr>
            <w:tcW w:w="1169" w:type="dxa"/>
            <w:vAlign w:val="center"/>
          </w:tcPr>
          <w:p w14:paraId="27115400" w14:textId="67887102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</w:t>
            </w:r>
          </w:p>
        </w:tc>
        <w:tc>
          <w:tcPr>
            <w:tcW w:w="1168" w:type="dxa"/>
            <w:vAlign w:val="center"/>
          </w:tcPr>
          <w:p w14:paraId="5ED0482F" w14:textId="78644A57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11</w:t>
            </w:r>
          </w:p>
        </w:tc>
        <w:tc>
          <w:tcPr>
            <w:tcW w:w="1168" w:type="dxa"/>
            <w:vAlign w:val="center"/>
          </w:tcPr>
          <w:p w14:paraId="776E1826" w14:textId="3A84EC09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  <w:tc>
          <w:tcPr>
            <w:tcW w:w="1169" w:type="dxa"/>
            <w:vAlign w:val="center"/>
          </w:tcPr>
          <w:p w14:paraId="55A16B48" w14:textId="185FD5A3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</w:t>
            </w: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7</w:t>
            </w:r>
          </w:p>
        </w:tc>
        <w:tc>
          <w:tcPr>
            <w:tcW w:w="1169" w:type="dxa"/>
            <w:vAlign w:val="center"/>
          </w:tcPr>
          <w:p w14:paraId="2C9D7E34" w14:textId="2F9382D1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  <w:tc>
          <w:tcPr>
            <w:tcW w:w="1169" w:type="dxa"/>
            <w:vAlign w:val="center"/>
          </w:tcPr>
          <w:p w14:paraId="30FF4A96" w14:textId="490E5308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</w:t>
            </w:r>
          </w:p>
        </w:tc>
        <w:tc>
          <w:tcPr>
            <w:tcW w:w="1169" w:type="dxa"/>
            <w:vAlign w:val="center"/>
          </w:tcPr>
          <w:p w14:paraId="4CDD3116" w14:textId="45944235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</w:tr>
      <w:tr w:rsidR="00042D91" w14:paraId="510836BB" w14:textId="77777777" w:rsidTr="00056B9B">
        <w:tc>
          <w:tcPr>
            <w:tcW w:w="1169" w:type="dxa"/>
            <w:vAlign w:val="center"/>
          </w:tcPr>
          <w:p w14:paraId="2B5EEC46" w14:textId="63BCBF19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6</w:t>
            </w:r>
          </w:p>
        </w:tc>
        <w:tc>
          <w:tcPr>
            <w:tcW w:w="1169" w:type="dxa"/>
            <w:vAlign w:val="center"/>
          </w:tcPr>
          <w:p w14:paraId="739AF06D" w14:textId="5AFC05BC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8" w:type="dxa"/>
            <w:vAlign w:val="center"/>
          </w:tcPr>
          <w:p w14:paraId="1A066BE1" w14:textId="1174ED78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12</w:t>
            </w:r>
          </w:p>
        </w:tc>
        <w:tc>
          <w:tcPr>
            <w:tcW w:w="1168" w:type="dxa"/>
            <w:vAlign w:val="center"/>
          </w:tcPr>
          <w:p w14:paraId="036547F8" w14:textId="4DC6C4D9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5F86B588" w14:textId="5D7A91C5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</w:t>
            </w: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8</w:t>
            </w:r>
          </w:p>
        </w:tc>
        <w:tc>
          <w:tcPr>
            <w:tcW w:w="1169" w:type="dxa"/>
            <w:vAlign w:val="center"/>
          </w:tcPr>
          <w:p w14:paraId="4DEF0456" w14:textId="423723B5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65864097" w14:textId="5861BB3B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B443E9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</w:t>
            </w:r>
            <w:r w:rsidRPr="002E5D8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</w:t>
            </w:r>
          </w:p>
        </w:tc>
        <w:tc>
          <w:tcPr>
            <w:tcW w:w="1169" w:type="dxa"/>
            <w:vAlign w:val="center"/>
          </w:tcPr>
          <w:p w14:paraId="6A68C987" w14:textId="2CACEEFF" w:rsidR="00042D91" w:rsidRPr="00B443E9" w:rsidRDefault="008F1BC4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</w:tr>
      <w:tr w:rsidR="00042D91" w14:paraId="6BFE9F4C" w14:textId="77777777" w:rsidTr="00056B9B">
        <w:tc>
          <w:tcPr>
            <w:tcW w:w="1169" w:type="dxa"/>
            <w:vAlign w:val="center"/>
          </w:tcPr>
          <w:p w14:paraId="3FE466B2" w14:textId="77BD3A1B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25</w:t>
            </w:r>
          </w:p>
        </w:tc>
        <w:tc>
          <w:tcPr>
            <w:tcW w:w="1169" w:type="dxa"/>
            <w:vAlign w:val="center"/>
          </w:tcPr>
          <w:p w14:paraId="3844A0DE" w14:textId="316B04C3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</w:t>
            </w:r>
          </w:p>
        </w:tc>
        <w:tc>
          <w:tcPr>
            <w:tcW w:w="1168" w:type="dxa"/>
            <w:vAlign w:val="center"/>
          </w:tcPr>
          <w:p w14:paraId="3BDC3532" w14:textId="00A8AED2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26</w:t>
            </w:r>
          </w:p>
        </w:tc>
        <w:tc>
          <w:tcPr>
            <w:tcW w:w="1168" w:type="dxa"/>
            <w:vAlign w:val="center"/>
          </w:tcPr>
          <w:p w14:paraId="09F1A31F" w14:textId="55A823A8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160B9B94" w14:textId="689DE0F1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27</w:t>
            </w:r>
          </w:p>
        </w:tc>
        <w:tc>
          <w:tcPr>
            <w:tcW w:w="1169" w:type="dxa"/>
            <w:vAlign w:val="center"/>
          </w:tcPr>
          <w:p w14:paraId="565C42E6" w14:textId="60640F8D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  <w:tc>
          <w:tcPr>
            <w:tcW w:w="1169" w:type="dxa"/>
            <w:vAlign w:val="center"/>
          </w:tcPr>
          <w:p w14:paraId="2C7F4BFF" w14:textId="160664EC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28</w:t>
            </w:r>
          </w:p>
        </w:tc>
        <w:tc>
          <w:tcPr>
            <w:tcW w:w="1169" w:type="dxa"/>
            <w:vAlign w:val="center"/>
          </w:tcPr>
          <w:p w14:paraId="2A933255" w14:textId="446B1E06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</w:tr>
      <w:tr w:rsidR="00042D91" w14:paraId="1F9C946B" w14:textId="77777777" w:rsidTr="00056B9B">
        <w:tc>
          <w:tcPr>
            <w:tcW w:w="1169" w:type="dxa"/>
            <w:vAlign w:val="center"/>
          </w:tcPr>
          <w:p w14:paraId="4F540FA4" w14:textId="12CB83CC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29</w:t>
            </w:r>
          </w:p>
        </w:tc>
        <w:tc>
          <w:tcPr>
            <w:tcW w:w="1169" w:type="dxa"/>
            <w:vAlign w:val="center"/>
          </w:tcPr>
          <w:p w14:paraId="66E8E031" w14:textId="264EBC33" w:rsidR="00042D91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8" w:type="dxa"/>
            <w:vAlign w:val="center"/>
          </w:tcPr>
          <w:p w14:paraId="0EED9AEF" w14:textId="11295135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30</w:t>
            </w:r>
          </w:p>
        </w:tc>
        <w:tc>
          <w:tcPr>
            <w:tcW w:w="1168" w:type="dxa"/>
            <w:vAlign w:val="center"/>
          </w:tcPr>
          <w:p w14:paraId="4C5D8237" w14:textId="73ECD4AE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</w:t>
            </w:r>
          </w:p>
        </w:tc>
        <w:tc>
          <w:tcPr>
            <w:tcW w:w="1169" w:type="dxa"/>
            <w:vAlign w:val="center"/>
          </w:tcPr>
          <w:p w14:paraId="3A594515" w14:textId="6A6F0DEA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31</w:t>
            </w:r>
          </w:p>
        </w:tc>
        <w:tc>
          <w:tcPr>
            <w:tcW w:w="1169" w:type="dxa"/>
            <w:vAlign w:val="center"/>
          </w:tcPr>
          <w:p w14:paraId="0DBC0CF3" w14:textId="45DCB2DC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02498359" w14:textId="5D48DD65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32</w:t>
            </w:r>
          </w:p>
        </w:tc>
        <w:tc>
          <w:tcPr>
            <w:tcW w:w="1169" w:type="dxa"/>
            <w:vAlign w:val="center"/>
          </w:tcPr>
          <w:p w14:paraId="5940A23B" w14:textId="5FA817DC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</w:tr>
      <w:tr w:rsidR="00042D91" w14:paraId="2DF89075" w14:textId="77777777" w:rsidTr="00056B9B">
        <w:tc>
          <w:tcPr>
            <w:tcW w:w="1169" w:type="dxa"/>
            <w:vAlign w:val="center"/>
          </w:tcPr>
          <w:p w14:paraId="3EDFD047" w14:textId="00963DC0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33</w:t>
            </w:r>
          </w:p>
        </w:tc>
        <w:tc>
          <w:tcPr>
            <w:tcW w:w="1169" w:type="dxa"/>
            <w:vAlign w:val="center"/>
          </w:tcPr>
          <w:p w14:paraId="2B45F67B" w14:textId="4199FDCC" w:rsidR="00042D91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8" w:type="dxa"/>
            <w:vAlign w:val="center"/>
          </w:tcPr>
          <w:p w14:paraId="360D997C" w14:textId="05439AF0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34</w:t>
            </w:r>
          </w:p>
        </w:tc>
        <w:tc>
          <w:tcPr>
            <w:tcW w:w="1168" w:type="dxa"/>
            <w:vAlign w:val="center"/>
          </w:tcPr>
          <w:p w14:paraId="42C60ADB" w14:textId="4BAA643C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429B411C" w14:textId="249855B9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35</w:t>
            </w:r>
          </w:p>
        </w:tc>
        <w:tc>
          <w:tcPr>
            <w:tcW w:w="1169" w:type="dxa"/>
            <w:vAlign w:val="center"/>
          </w:tcPr>
          <w:p w14:paraId="591DA8EF" w14:textId="62D42591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61E6C9E4" w14:textId="18497C84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36</w:t>
            </w:r>
          </w:p>
        </w:tc>
        <w:tc>
          <w:tcPr>
            <w:tcW w:w="1169" w:type="dxa"/>
            <w:vAlign w:val="center"/>
          </w:tcPr>
          <w:p w14:paraId="6DDC0D56" w14:textId="7FB2085C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</w:tr>
      <w:tr w:rsidR="00042D91" w14:paraId="2F1A84A6" w14:textId="77777777" w:rsidTr="00056B9B">
        <w:tc>
          <w:tcPr>
            <w:tcW w:w="1169" w:type="dxa"/>
            <w:vAlign w:val="center"/>
          </w:tcPr>
          <w:p w14:paraId="7638BA99" w14:textId="19ABF584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37</w:t>
            </w:r>
          </w:p>
        </w:tc>
        <w:tc>
          <w:tcPr>
            <w:tcW w:w="1169" w:type="dxa"/>
            <w:vAlign w:val="center"/>
          </w:tcPr>
          <w:p w14:paraId="795B7EF5" w14:textId="6BF7A5B5" w:rsidR="00042D91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8" w:type="dxa"/>
            <w:vAlign w:val="center"/>
          </w:tcPr>
          <w:p w14:paraId="4622751D" w14:textId="324C3463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38</w:t>
            </w:r>
          </w:p>
        </w:tc>
        <w:tc>
          <w:tcPr>
            <w:tcW w:w="1168" w:type="dxa"/>
            <w:vAlign w:val="center"/>
          </w:tcPr>
          <w:p w14:paraId="32F3B9F8" w14:textId="4F45C35B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4B32302A" w14:textId="1CBD93E4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39</w:t>
            </w:r>
          </w:p>
        </w:tc>
        <w:tc>
          <w:tcPr>
            <w:tcW w:w="1169" w:type="dxa"/>
            <w:vAlign w:val="center"/>
          </w:tcPr>
          <w:p w14:paraId="5F6EA9A0" w14:textId="4264588B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336E4E52" w14:textId="2355D44E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40</w:t>
            </w:r>
          </w:p>
        </w:tc>
        <w:tc>
          <w:tcPr>
            <w:tcW w:w="1169" w:type="dxa"/>
            <w:vAlign w:val="center"/>
          </w:tcPr>
          <w:p w14:paraId="29BF688C" w14:textId="1EA5A836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</w:tr>
      <w:tr w:rsidR="00042D91" w14:paraId="25D3BC71" w14:textId="77777777" w:rsidTr="00056B9B">
        <w:tc>
          <w:tcPr>
            <w:tcW w:w="1169" w:type="dxa"/>
            <w:vAlign w:val="center"/>
          </w:tcPr>
          <w:p w14:paraId="4E4E47C5" w14:textId="26E6E118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41</w:t>
            </w:r>
          </w:p>
        </w:tc>
        <w:tc>
          <w:tcPr>
            <w:tcW w:w="1169" w:type="dxa"/>
            <w:vAlign w:val="center"/>
          </w:tcPr>
          <w:p w14:paraId="2C242B72" w14:textId="5432DFAE" w:rsidR="00042D91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8" w:type="dxa"/>
            <w:vAlign w:val="center"/>
          </w:tcPr>
          <w:p w14:paraId="02A38BA2" w14:textId="3A01D0F5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42</w:t>
            </w:r>
          </w:p>
        </w:tc>
        <w:tc>
          <w:tcPr>
            <w:tcW w:w="1168" w:type="dxa"/>
            <w:vAlign w:val="center"/>
          </w:tcPr>
          <w:p w14:paraId="573089CF" w14:textId="3EBBFBAA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7C23C0BC" w14:textId="6831F6A9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43</w:t>
            </w:r>
          </w:p>
        </w:tc>
        <w:tc>
          <w:tcPr>
            <w:tcW w:w="1169" w:type="dxa"/>
            <w:vAlign w:val="center"/>
          </w:tcPr>
          <w:p w14:paraId="02A5EAC8" w14:textId="4CB28059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322C9F26" w14:textId="622EE3CA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44</w:t>
            </w:r>
          </w:p>
        </w:tc>
        <w:tc>
          <w:tcPr>
            <w:tcW w:w="1169" w:type="dxa"/>
            <w:vAlign w:val="center"/>
          </w:tcPr>
          <w:p w14:paraId="74E239E3" w14:textId="76F2BD21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</w:tr>
      <w:tr w:rsidR="00042D91" w14:paraId="3C234E92" w14:textId="77777777" w:rsidTr="00056B9B">
        <w:tc>
          <w:tcPr>
            <w:tcW w:w="1169" w:type="dxa"/>
            <w:vAlign w:val="center"/>
          </w:tcPr>
          <w:p w14:paraId="0431109F" w14:textId="16CDAF66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45</w:t>
            </w:r>
          </w:p>
        </w:tc>
        <w:tc>
          <w:tcPr>
            <w:tcW w:w="1169" w:type="dxa"/>
            <w:vAlign w:val="center"/>
          </w:tcPr>
          <w:p w14:paraId="695766AC" w14:textId="594EA348" w:rsidR="00042D91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</w:t>
            </w:r>
          </w:p>
        </w:tc>
        <w:tc>
          <w:tcPr>
            <w:tcW w:w="1168" w:type="dxa"/>
            <w:vAlign w:val="center"/>
          </w:tcPr>
          <w:p w14:paraId="590AB631" w14:textId="6FD51586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46</w:t>
            </w:r>
          </w:p>
        </w:tc>
        <w:tc>
          <w:tcPr>
            <w:tcW w:w="1168" w:type="dxa"/>
            <w:vAlign w:val="center"/>
          </w:tcPr>
          <w:p w14:paraId="0AFC4A40" w14:textId="38DAEA95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0BB92191" w14:textId="249E2307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47</w:t>
            </w:r>
          </w:p>
        </w:tc>
        <w:tc>
          <w:tcPr>
            <w:tcW w:w="1169" w:type="dxa"/>
            <w:vAlign w:val="center"/>
          </w:tcPr>
          <w:p w14:paraId="58496083" w14:textId="41661F69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  <w:tc>
          <w:tcPr>
            <w:tcW w:w="1169" w:type="dxa"/>
            <w:vAlign w:val="center"/>
          </w:tcPr>
          <w:p w14:paraId="12085B35" w14:textId="1B6F343C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48</w:t>
            </w:r>
          </w:p>
        </w:tc>
        <w:tc>
          <w:tcPr>
            <w:tcW w:w="1169" w:type="dxa"/>
            <w:vAlign w:val="center"/>
          </w:tcPr>
          <w:p w14:paraId="659FBD05" w14:textId="05CFCB5A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</w:t>
            </w:r>
          </w:p>
        </w:tc>
      </w:tr>
      <w:tr w:rsidR="00042D91" w14:paraId="2EF037AB" w14:textId="77777777" w:rsidTr="00056B9B">
        <w:tc>
          <w:tcPr>
            <w:tcW w:w="1169" w:type="dxa"/>
            <w:vAlign w:val="center"/>
          </w:tcPr>
          <w:p w14:paraId="3008188F" w14:textId="69D0B91D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49</w:t>
            </w:r>
          </w:p>
        </w:tc>
        <w:tc>
          <w:tcPr>
            <w:tcW w:w="1169" w:type="dxa"/>
            <w:vAlign w:val="center"/>
          </w:tcPr>
          <w:p w14:paraId="41A30316" w14:textId="0FB8E4C2" w:rsidR="00042D91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</w:t>
            </w:r>
          </w:p>
        </w:tc>
        <w:tc>
          <w:tcPr>
            <w:tcW w:w="1168" w:type="dxa"/>
            <w:vAlign w:val="center"/>
          </w:tcPr>
          <w:p w14:paraId="25BA345E" w14:textId="3832FAE0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50</w:t>
            </w:r>
          </w:p>
        </w:tc>
        <w:tc>
          <w:tcPr>
            <w:tcW w:w="1168" w:type="dxa"/>
            <w:vAlign w:val="center"/>
          </w:tcPr>
          <w:p w14:paraId="7377B7A9" w14:textId="432CAEA2" w:rsidR="00042D91" w:rsidRPr="00B443E9" w:rsidRDefault="000977B7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</w:t>
            </w:r>
          </w:p>
        </w:tc>
        <w:tc>
          <w:tcPr>
            <w:tcW w:w="1169" w:type="dxa"/>
            <w:vAlign w:val="center"/>
          </w:tcPr>
          <w:p w14:paraId="52CDD377" w14:textId="77777777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169" w:type="dxa"/>
            <w:vAlign w:val="center"/>
          </w:tcPr>
          <w:p w14:paraId="3D366CD9" w14:textId="77777777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169" w:type="dxa"/>
            <w:vAlign w:val="center"/>
          </w:tcPr>
          <w:p w14:paraId="6BFA9AE5" w14:textId="77777777" w:rsidR="00042D91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  <w:tc>
          <w:tcPr>
            <w:tcW w:w="1169" w:type="dxa"/>
            <w:vAlign w:val="center"/>
          </w:tcPr>
          <w:p w14:paraId="081529C6" w14:textId="77777777" w:rsidR="00042D91" w:rsidRPr="00B443E9" w:rsidRDefault="00042D91" w:rsidP="00042D9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</w:p>
        </w:tc>
      </w:tr>
    </w:tbl>
    <w:p w14:paraId="51B14C51" w14:textId="77777777" w:rsidR="00042D91" w:rsidRPr="002E5D8D" w:rsidRDefault="00042D91" w:rsidP="00B44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</w:pPr>
    </w:p>
    <w:p w14:paraId="121EAEA6" w14:textId="77777777" w:rsidR="00045B16" w:rsidRPr="00B443E9" w:rsidRDefault="00045B16" w:rsidP="00B44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bidi="ta-IN"/>
        </w:rPr>
      </w:pPr>
    </w:p>
    <w:p w14:paraId="4B9422F6" w14:textId="77777777" w:rsidR="002E5D8D" w:rsidRPr="002E5D8D" w:rsidRDefault="002E5D8D">
      <w:pPr>
        <w:rPr>
          <w:rFonts w:ascii="Times New Roman" w:hAnsi="Times New Roman" w:cs="Times New Roman"/>
          <w:sz w:val="24"/>
          <w:szCs w:val="24"/>
        </w:rPr>
      </w:pPr>
    </w:p>
    <w:sectPr w:rsidR="002E5D8D" w:rsidRPr="002E5D8D" w:rsidSect="000977B7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0474"/>
    <w:multiLevelType w:val="hybridMultilevel"/>
    <w:tmpl w:val="D27C7DA2"/>
    <w:lvl w:ilvl="0" w:tplc="063203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388341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750A3"/>
    <w:multiLevelType w:val="hybridMultilevel"/>
    <w:tmpl w:val="E5802650"/>
    <w:lvl w:ilvl="0" w:tplc="5220098E">
      <w:start w:val="25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C94D00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9"/>
    <w:rsid w:val="00042D91"/>
    <w:rsid w:val="00045B16"/>
    <w:rsid w:val="00077EDF"/>
    <w:rsid w:val="000977B7"/>
    <w:rsid w:val="000D59FE"/>
    <w:rsid w:val="000E108D"/>
    <w:rsid w:val="001422A2"/>
    <w:rsid w:val="001574BA"/>
    <w:rsid w:val="001A4525"/>
    <w:rsid w:val="002B596B"/>
    <w:rsid w:val="002E38FE"/>
    <w:rsid w:val="002E5D8D"/>
    <w:rsid w:val="002E62FA"/>
    <w:rsid w:val="00387E3B"/>
    <w:rsid w:val="003C7648"/>
    <w:rsid w:val="004376A9"/>
    <w:rsid w:val="00445D85"/>
    <w:rsid w:val="00447698"/>
    <w:rsid w:val="00457063"/>
    <w:rsid w:val="00465FBB"/>
    <w:rsid w:val="005279A3"/>
    <w:rsid w:val="005416AB"/>
    <w:rsid w:val="005747CD"/>
    <w:rsid w:val="005875AA"/>
    <w:rsid w:val="00594A03"/>
    <w:rsid w:val="00682B62"/>
    <w:rsid w:val="006961D9"/>
    <w:rsid w:val="006A28F8"/>
    <w:rsid w:val="006D1294"/>
    <w:rsid w:val="007A2B6E"/>
    <w:rsid w:val="007B5463"/>
    <w:rsid w:val="00834FCC"/>
    <w:rsid w:val="00851B39"/>
    <w:rsid w:val="0088576A"/>
    <w:rsid w:val="00893915"/>
    <w:rsid w:val="008F1BC4"/>
    <w:rsid w:val="00947CA1"/>
    <w:rsid w:val="00991826"/>
    <w:rsid w:val="00993485"/>
    <w:rsid w:val="009D3D81"/>
    <w:rsid w:val="00AB09B4"/>
    <w:rsid w:val="00AD610A"/>
    <w:rsid w:val="00B443E9"/>
    <w:rsid w:val="00BF37E8"/>
    <w:rsid w:val="00BF6210"/>
    <w:rsid w:val="00C75720"/>
    <w:rsid w:val="00D94C64"/>
    <w:rsid w:val="00DC3BC8"/>
    <w:rsid w:val="00DD1855"/>
    <w:rsid w:val="00DD5D2F"/>
    <w:rsid w:val="00E0106A"/>
    <w:rsid w:val="00E13759"/>
    <w:rsid w:val="00EB45BF"/>
    <w:rsid w:val="00F07E95"/>
    <w:rsid w:val="00FC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8E43"/>
  <w15:chartTrackingRefBased/>
  <w15:docId w15:val="{EDEFF439-5605-468B-8500-82167F25D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698"/>
  </w:style>
  <w:style w:type="paragraph" w:styleId="Heading2">
    <w:name w:val="heading 2"/>
    <w:basedOn w:val="Normal"/>
    <w:link w:val="Heading2Char"/>
    <w:uiPriority w:val="9"/>
    <w:qFormat/>
    <w:rsid w:val="00B443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paragraph" w:styleId="Heading3">
    <w:name w:val="heading 3"/>
    <w:basedOn w:val="Normal"/>
    <w:link w:val="Heading3Char"/>
    <w:uiPriority w:val="9"/>
    <w:qFormat/>
    <w:rsid w:val="00B44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43E9"/>
    <w:rPr>
      <w:rFonts w:ascii="Times New Roman" w:eastAsia="Times New Roman" w:hAnsi="Times New Roman" w:cs="Times New Roman"/>
      <w:b/>
      <w:bCs/>
      <w:sz w:val="36"/>
      <w:szCs w:val="3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B443E9"/>
    <w:rPr>
      <w:rFonts w:ascii="Times New Roman" w:eastAsia="Times New Roman" w:hAnsi="Times New Roman" w:cs="Times New Roman"/>
      <w:b/>
      <w:bCs/>
      <w:sz w:val="27"/>
      <w:szCs w:val="27"/>
      <w:lang w:bidi="ta-IN"/>
    </w:rPr>
  </w:style>
  <w:style w:type="paragraph" w:customStyle="1" w:styleId="msonormal0">
    <w:name w:val="msonormal"/>
    <w:basedOn w:val="Normal"/>
    <w:rsid w:val="00B44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paragraph" w:styleId="NormalWeb">
    <w:name w:val="Normal (Web)"/>
    <w:basedOn w:val="Normal"/>
    <w:uiPriority w:val="99"/>
    <w:unhideWhenUsed/>
    <w:rsid w:val="00B44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B443E9"/>
    <w:rPr>
      <w:b/>
      <w:bCs/>
    </w:rPr>
  </w:style>
  <w:style w:type="character" w:customStyle="1" w:styleId="katex">
    <w:name w:val="katex"/>
    <w:basedOn w:val="DefaultParagraphFont"/>
    <w:rsid w:val="00B443E9"/>
  </w:style>
  <w:style w:type="character" w:styleId="PlaceholderText">
    <w:name w:val="Placeholder Text"/>
    <w:basedOn w:val="DefaultParagraphFont"/>
    <w:uiPriority w:val="99"/>
    <w:semiHidden/>
    <w:rsid w:val="00DD1855"/>
    <w:rPr>
      <w:color w:val="808080"/>
    </w:rPr>
  </w:style>
  <w:style w:type="paragraph" w:styleId="ListParagraph">
    <w:name w:val="List Paragraph"/>
    <w:basedOn w:val="Normal"/>
    <w:uiPriority w:val="34"/>
    <w:qFormat/>
    <w:rsid w:val="0088576A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885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customStyle="1" w:styleId="mord">
    <w:name w:val="mord"/>
    <w:basedOn w:val="DefaultParagraphFont"/>
    <w:rsid w:val="002E5D8D"/>
  </w:style>
  <w:style w:type="character" w:customStyle="1" w:styleId="mrel">
    <w:name w:val="mrel"/>
    <w:basedOn w:val="DefaultParagraphFont"/>
    <w:rsid w:val="002E5D8D"/>
  </w:style>
  <w:style w:type="character" w:customStyle="1" w:styleId="mop">
    <w:name w:val="mop"/>
    <w:basedOn w:val="DefaultParagraphFont"/>
    <w:rsid w:val="002E5D8D"/>
  </w:style>
  <w:style w:type="table" w:styleId="TableGrid">
    <w:name w:val="Table Grid"/>
    <w:basedOn w:val="TableNormal"/>
    <w:uiPriority w:val="39"/>
    <w:rsid w:val="00042D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977B7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HeaderChar">
    <w:name w:val="Header Char"/>
    <w:basedOn w:val="DefaultParagraphFont"/>
    <w:link w:val="Header"/>
    <w:uiPriority w:val="99"/>
    <w:rsid w:val="000977B7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163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1259</Words>
  <Characters>7182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Ph.D. Entrance Examination – Mathematics</vt:lpstr>
      <vt:lpstr>    Answer Key</vt:lpstr>
      <vt:lpstr>    </vt:lpstr>
      <vt:lpstr>    </vt:lpstr>
    </vt:vector>
  </TitlesOfParts>
  <Company/>
  <LinksUpToDate>false</LinksUpToDate>
  <CharactersWithSpaces>8425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49</cp:revision>
  <dcterms:created xsi:type="dcterms:W3CDTF">2026-09-17T07:47:00Z</dcterms:created>
  <dcterms:modified xsi:type="dcterms:W3CDTF">2026-09-17T09:56:00Z</dcterms:modified>
</cp:coreProperties>
</file>