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360"/>
        <w:jc w:val="center"/>
      </w:pPr>
      <w:r>
        <w:drawing>
          <wp:inline distT="0" distB="0" distL="0" distR="0">
            <wp:extent cx="876300" cy="847725"/>
            <wp:effectExtent t="0" r="0" b="0" l="0"/>
            <wp:docPr id="1" name="logo" descr="logo" titl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/>
        <w:jc w:val="center"/>
      </w:pPr>
      <w:r>
        <w:rPr>
          <w:rFonts w:ascii="Calibri" w:cs="Calibri" w:eastAsia="Calibri" w:hAnsi="Calibri"/>
          <w:b/>
          <w:bCs/>
          <w:color w:val="1A1A1A"/>
          <w:spacing w:val="60"/>
          <w:sz w:val="34"/>
          <w:szCs w:val="34"/>
        </w:rPr>
        <w:t xml:space="preserve">ODYSRA</w:t>
      </w:r>
    </w:p>
    <w:p>
      <w:pPr>
        <w:spacing w:after="520"/>
        <w:jc w:val="center"/>
      </w:pPr>
      <w:r>
        <w:rPr>
          <w:rFonts w:ascii="Cambria" w:cs="Cambria" w:eastAsia="Cambria" w:hAnsi="Cambria"/>
          <w:i/>
          <w:iCs/>
          <w:color w:val="555555"/>
          <w:sz w:val="20"/>
          <w:szCs w:val="20"/>
        </w:rPr>
        <w:t xml:space="preserve">an era of good fortune</w:t>
      </w:r>
    </w:p>
    <w:p>
      <w:pPr>
        <w:spacing w:after="120"/>
        <w:jc w:val="center"/>
      </w:pPr>
      <w:r>
        <w:rPr>
          <w:rFonts w:ascii="Cambria" w:cs="Cambria" w:eastAsia="Cambria" w:hAnsi="Cambria"/>
          <w:b/>
          <w:bCs/>
          <w:color w:val="1A1A1A"/>
          <w:sz w:val="42"/>
          <w:szCs w:val="42"/>
        </w:rPr>
        <w:t xml:space="preserve">An AI Waiter for Sree Annapoorna</w:t>
      </w:r>
    </w:p>
    <w:p>
      <w:pPr>
        <w:spacing w:after="60"/>
        <w:jc w:val="center"/>
      </w:pPr>
      <w:r>
        <w:rPr>
          <w:rFonts w:ascii="Cambria" w:cs="Cambria" w:eastAsia="Cambria" w:hAnsi="Cambria"/>
          <w:color w:val="555555"/>
          <w:sz w:val="26"/>
          <w:szCs w:val="26"/>
        </w:rPr>
        <w:t xml:space="preserve">A Custom AI Dining Assistant</w:t>
      </w:r>
    </w:p>
    <w:p>
      <w:pPr>
        <w:spacing w:after="560"/>
        <w:jc w:val="center"/>
      </w:pPr>
      <w:r>
        <w:rPr>
          <w:rFonts w:ascii="Calibri" w:cs="Calibri" w:eastAsia="Calibri" w:hAnsi="Calibri"/>
          <w:color w:val="555555"/>
          <w:spacing w:val="40"/>
          <w:sz w:val="20"/>
          <w:szCs w:val="20"/>
        </w:rPr>
        <w:t xml:space="preserve">Project Report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555555"/>
          <w:spacing w:val="80"/>
          <w:sz w:val="16"/>
          <w:szCs w:val="16"/>
        </w:rPr>
        <w:t xml:space="preserve">PREPARED FOR</w:t>
      </w:r>
    </w:p>
    <w:p>
      <w:pPr>
        <w:spacing w:after="40" w:before="0"/>
        <w:jc w:val="center"/>
      </w:pPr>
      <w:r>
        <w:drawing>
          <wp:inline distT="0" distB="0" distL="0" distR="0">
            <wp:extent cx="1790700" cy="457200"/>
            <wp:effectExtent t="0" r="0" b="0" l="0"/>
            <wp:docPr id="1" name="logo" descr="logo" titl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60"/>
        <w:jc w:val="center"/>
      </w:pPr>
      <w:r>
        <w:rPr>
          <w:rFonts w:ascii="Cambria" w:cs="Cambria" w:eastAsia="Cambria" w:hAnsi="Cambria"/>
          <w:b/>
          <w:bCs/>
          <w:color w:val="1A1A1A"/>
          <w:sz w:val="24"/>
          <w:szCs w:val="24"/>
        </w:rPr>
        <w:t xml:space="preserve">Sree Annapoorna</w:t>
      </w:r>
    </w:p>
    <w:p>
      <w:pPr>
        <w:spacing w:after="50"/>
        <w:jc w:val="center"/>
      </w:pPr>
      <w:r>
        <w:rPr>
          <w:rFonts w:ascii="Calibri" w:cs="Calibri" w:eastAsia="Calibri" w:hAnsi="Calibri"/>
          <w:b/>
          <w:bCs/>
          <w:color w:val="555555"/>
          <w:spacing w:val="80"/>
          <w:sz w:val="16"/>
          <w:szCs w:val="16"/>
        </w:rPr>
        <w:t xml:space="preserve">PREPARED BY</w:t>
      </w:r>
    </w:p>
    <w:p>
      <w:pPr>
        <w:spacing w:after="20"/>
        <w:jc w:val="center"/>
      </w:pPr>
      <w:r>
        <w:rPr>
          <w:rFonts w:ascii="Cambria" w:cs="Cambria" w:eastAsia="Cambria" w:hAnsi="Cambria"/>
          <w:b/>
          <w:bCs/>
          <w:color w:val="1A1A1A"/>
          <w:sz w:val="24"/>
          <w:szCs w:val="24"/>
        </w:rPr>
        <w:t xml:space="preserve">Harsith Ramprakash</w:t>
      </w:r>
    </w:p>
    <w:p>
      <w:pPr>
        <w:spacing w:after="20"/>
        <w:jc w:val="center"/>
      </w:pPr>
      <w:r>
        <w:rPr>
          <w:rFonts w:ascii="Cambria" w:cs="Cambria" w:eastAsia="Cambria" w:hAnsi="Cambria"/>
          <w:color w:val="555555"/>
          <w:sz w:val="20"/>
          <w:szCs w:val="20"/>
        </w:rPr>
        <w:t xml:space="preserve">Founder, Odysra</w:t>
      </w:r>
    </w:p>
    <w:p>
      <w:pPr>
        <w:spacing w:after="20"/>
        <w:jc w:val="center"/>
      </w:pPr>
      <w:r>
        <w:rPr>
          <w:rFonts w:ascii="Cambria" w:cs="Cambria" w:eastAsia="Cambria" w:hAnsi="Cambria"/>
          <w:color w:val="1A1A1A"/>
          <w:sz w:val="20"/>
          <w:szCs w:val="20"/>
        </w:rPr>
        <w:t xml:space="preserve">+91 74486 74496   ·   odysra.official@gmail.com</w:t>
      </w:r>
    </w:p>
    <w:p>
      <w:pPr>
        <w:spacing w:after="560"/>
        <w:jc w:val="center"/>
      </w:pPr>
      <w:r>
        <w:rPr>
          <w:rFonts w:ascii="Cambria" w:cs="Cambria" w:eastAsia="Cambria" w:hAnsi="Cambria"/>
          <w:color w:val="555555"/>
          <w:sz w:val="20"/>
          <w:szCs w:val="20"/>
        </w:rPr>
        <w:t xml:space="preserve">June 2026</w:t>
      </w:r>
    </w:p>
    <w:p>
      <w:pPr>
        <w:jc w:val="center"/>
      </w:pPr>
      <w:r>
        <w:rPr>
          <w:rFonts w:ascii="Cambria" w:cs="Cambria" w:eastAsia="Cambria" w:hAnsi="Cambria"/>
          <w:i/>
          <w:iCs/>
          <w:color w:val="555555"/>
          <w:sz w:val="18"/>
          <w:szCs w:val="18"/>
        </w:rPr>
        <w:t xml:space="preserve">Confidential — prepared for discussion with Sree Annapoorna.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999999" w:sz="6" w:space="6"/>
        </w:pBdr>
        <w:spacing w:after="160" w:before="32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1.  Abstract</w:t>
      </w:r>
    </w:p>
    <w:p>
      <w:pPr>
        <w:spacing w:after="160" w:line="276"/>
        <w:jc w:val="both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Odysra proposes a custom, text-based AI waiter built exclusively for Sree Annapoorna and opened by a simple QR code on each table. Guests can ask anything about the menu and receive instant, knowledgeable guidance in their own language — recommendations by taste and budget, ingredient and dietary details such as Jain or no-onion-garlic, live availability, banquet enquiries and feedback — all drawn only from Annapoorna's real menu, so it never invents a dish or a price. It is not meant to replace staff; it simply helps the team serve more smoothly when the restaurant is at its busiest. The assistant only advises — guests still order with a human waiter — while every conversation becomes useful insight into what guests want. Tamil and English are supported from launch, with Hindi, Malayalam, Telugu and Kannada to follow.</w:t>
      </w:r>
    </w:p>
    <w:p>
      <w:pPr>
        <w:pStyle w:val="Heading1"/>
        <w:pBdr>
          <w:bottom w:val="single" w:color="999999" w:sz="6" w:space="6"/>
        </w:pBdr>
        <w:spacing w:after="160" w:before="32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2.  Introduction</w:t>
      </w:r>
    </w:p>
    <w:p>
      <w:pPr>
        <w:spacing w:after="160" w:line="276"/>
        <w:jc w:val="both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In a busy restaurant the waiter is the bridge between a large menu and an undecided guest. Sree Annapoorna is known for warm, knowledgeable hospitality across a wide and much-loved menu, yet at peak hours, when every table fills at once, even the best team cannot give each guest that individual attention.</w:t>
      </w:r>
    </w:p>
    <w:p>
      <w:pPr>
        <w:spacing w:after="160" w:line="276"/>
        <w:jc w:val="both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Odysra places a helpful AI conversation on every table. A guest scans the QR code, a chat opens in the phone browser with no app to download, and they simply ask — answered from Annapoorna's own menu, in Tamil or English. The assistant is an advisor, not an ordering or billing system, and it is not meant to replace staff; it simply helps the team work more efficiently when the restaurant is crowded. And because the QR opens a conversation rather than a static list, it can be advertised anywhere — so guests don't just read the menu, they explore it and discover dishes they would otherwise miss.</w:t>
      </w:r>
    </w:p>
    <w:p>
      <w:pPr>
        <w:pStyle w:val="Heading1"/>
        <w:pBdr>
          <w:bottom w:val="single" w:color="999999" w:sz="6" w:space="6"/>
        </w:pBdr>
        <w:spacing w:after="160" w:before="32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3.  Problem Analysis</w:t>
      </w:r>
    </w:p>
    <w:p>
      <w:pPr>
        <w:spacing w:after="160" w:line="276"/>
        <w:jc w:val="both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 challenge is simple to state: a great waiter simply cannot be everywhere at once. As a restaurant gets busier, the very guidance that makes a meal special becomes the first thing to disappear. Four specific problems follow from this.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mbria" w:cs="Cambria" w:eastAsia="Cambria" w:hAnsi="Cambria"/>
          <w:b/>
          <w:bCs/>
          <w:color w:val="1A1A1A"/>
          <w:sz w:val="22"/>
          <w:szCs w:val="22"/>
        </w:rPr>
        <w:t xml:space="preserve">The rush bottleneck. 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At peak hours, staff cannot describe every dish to every table. Guests are left to wait or simply guess, and the experience suffers precisely when the restaurant is fullest.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mbria" w:cs="Cambria" w:eastAsia="Cambria" w:hAnsi="Cambria"/>
          <w:b/>
          <w:bCs/>
          <w:color w:val="1A1A1A"/>
          <w:sz w:val="22"/>
          <w:szCs w:val="22"/>
        </w:rPr>
        <w:t xml:space="preserve">Hidden dishes. 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Specials, signature items and high-margin dishes stay invisible when there is no one free to mention them. Much of the menu goes unnoticed.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mbria" w:cs="Cambria" w:eastAsia="Cambria" w:hAnsi="Cambria"/>
          <w:b/>
          <w:bCs/>
          <w:color w:val="1A1A1A"/>
          <w:sz w:val="22"/>
          <w:szCs w:val="22"/>
        </w:rPr>
        <w:t xml:space="preserve">Under-ordering. 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Guests frequently order less than they would have enjoyed — not by choice, but only because they did not know the options or what would go well together.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mbria" w:cs="Cambria" w:eastAsia="Cambria" w:hAnsi="Cambria"/>
          <w:b/>
          <w:bCs/>
          <w:color w:val="1A1A1A"/>
          <w:sz w:val="22"/>
          <w:szCs w:val="22"/>
        </w:rPr>
        <w:t xml:space="preserve">Tiring and untracked. 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Staff repeat the same answers to the same questions all day, which is exhausting; and the restaurant captures none of what guests asked for or wanted. That demand simply walks out of the door.</w:t>
      </w:r>
    </w:p>
    <w:p>
      <w:pPr>
        <w:spacing w:after="160" w:line="276"/>
        <w:jc w:val="both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 net effect is real and recurring: lost revenue from under-ordering, best dishes that never get their moment, a tired team, and no data on customer preferences to learn from. These are not occasional issues — they happen at every busy service.</w:t>
      </w:r>
    </w:p>
    <w:p>
      <w:pPr>
        <w:pStyle w:val="Heading1"/>
        <w:pBdr>
          <w:bottom w:val="single" w:color="999999" w:sz="6" w:space="6"/>
        </w:pBdr>
        <w:spacing w:after="160" w:before="32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4.  Solution Objectives</w:t>
      </w:r>
    </w:p>
    <w:p>
      <w:pPr>
        <w:spacing w:after="160" w:line="276"/>
        <w:jc w:val="both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Odysra's objective is to give every table a tireless AI waiter: one that knows the entire menu, recommends like the best server on the floor, and helps guests order more — all while easing the load on staff. To meet that aim, the assistant is designed around the following objectives.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mbria" w:cs="Cambria" w:eastAsia="Cambria" w:hAnsi="Cambria"/>
          <w:b/>
          <w:bCs/>
          <w:color w:val="1A1A1A"/>
          <w:sz w:val="22"/>
          <w:szCs w:val="22"/>
        </w:rPr>
        <w:t xml:space="preserve">Know the menu perfectly. 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Every dish, price and detail is always at hand, and the assistant answers only from Annapoorna's real menu so it never misleads a guest.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mbria" w:cs="Cambria" w:eastAsia="Cambria" w:hAnsi="Cambria"/>
          <w:b/>
          <w:bCs/>
          <w:color w:val="1A1A1A"/>
          <w:sz w:val="22"/>
          <w:szCs w:val="22"/>
        </w:rPr>
        <w:t xml:space="preserve">Recommend and upsell honestly. 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The assistant gently favours dishes that are both well-liked and profitable, but always frames them by taste and value — never by price — so a guest is helped, not pushed. Trust is the priority.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mbria" w:cs="Cambria" w:eastAsia="Cambria" w:hAnsi="Cambria"/>
          <w:b/>
          <w:bCs/>
          <w:color w:val="1A1A1A"/>
          <w:sz w:val="22"/>
          <w:szCs w:val="22"/>
        </w:rPr>
        <w:t xml:space="preserve">Speak the guest's language. 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Conversations work naturally in Tamil and English from launch, with Hindi, Malayalam, Telugu and Kannada built to follow — up to six languages in all.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mbria" w:cs="Cambria" w:eastAsia="Cambria" w:hAnsi="Cambria"/>
          <w:b/>
          <w:bCs/>
          <w:color w:val="1A1A1A"/>
          <w:sz w:val="22"/>
          <w:szCs w:val="22"/>
        </w:rPr>
        <w:t xml:space="preserve">Lighten the staff workload. 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The assistant fields the endless questions so the team can focus on serving rather than explaining.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mbria" w:cs="Cambria" w:eastAsia="Cambria" w:hAnsi="Cambria"/>
          <w:b/>
          <w:bCs/>
          <w:color w:val="1A1A1A"/>
          <w:sz w:val="22"/>
          <w:szCs w:val="22"/>
        </w:rPr>
        <w:t xml:space="preserve">Capture customer insight. 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Every conversation becomes structured information about what guests are asking for and what is in demand.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mbria" w:cs="Cambria" w:eastAsia="Cambria" w:hAnsi="Cambria"/>
          <w:b/>
          <w:bCs/>
          <w:color w:val="1A1A1A"/>
          <w:sz w:val="22"/>
          <w:szCs w:val="22"/>
        </w:rPr>
        <w:t xml:space="preserve">Built only for Annapoorna. 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A bespoke assistant tuned to this restaurant — not an off-the-shelf product.</w:t>
      </w:r>
    </w:p>
    <w:p>
      <w:pPr>
        <w:pStyle w:val="Heading1"/>
        <w:pBdr>
          <w:bottom w:val="single" w:color="999999" w:sz="6" w:space="6"/>
        </w:pBdr>
        <w:spacing w:after="160" w:before="32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5.  Features</w:t>
      </w:r>
    </w:p>
    <w:p>
      <w:pPr>
        <w:spacing w:after="160" w:line="276"/>
        <w:jc w:val="both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From the guest's point of view, the assistant behaves like an attentive, well-informed waiter. Its core capabilities are as follows.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mbria" w:cs="Cambria" w:eastAsia="Cambria" w:hAnsi="Cambria"/>
          <w:b/>
          <w:bCs/>
          <w:color w:val="1A1A1A"/>
          <w:sz w:val="22"/>
          <w:szCs w:val="22"/>
        </w:rPr>
        <w:t xml:space="preserve">Smart recommendations. 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Suggests dishes by taste, mood and budget, like your best server.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mbria" w:cs="Cambria" w:eastAsia="Cambria" w:hAnsi="Cambria"/>
          <w:b/>
          <w:bCs/>
          <w:color w:val="1A1A1A"/>
          <w:sz w:val="22"/>
          <w:szCs w:val="22"/>
        </w:rPr>
        <w:t xml:space="preserve">Answers any question. 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Explains ingredients, spice levels and dietary suitability such as Jain or no-onion-garlic, instantly.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mbria" w:cs="Cambria" w:eastAsia="Cambria" w:hAnsi="Cambria"/>
          <w:b/>
          <w:bCs/>
          <w:color w:val="1A1A1A"/>
          <w:sz w:val="22"/>
          <w:szCs w:val="22"/>
        </w:rPr>
        <w:t xml:space="preserve">Live availability. 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Never recommends a dish that is sold out.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mbria" w:cs="Cambria" w:eastAsia="Cambria" w:hAnsi="Cambria"/>
          <w:b/>
          <w:bCs/>
          <w:color w:val="1A1A1A"/>
          <w:sz w:val="22"/>
          <w:szCs w:val="22"/>
        </w:rPr>
        <w:t xml:space="preserve">Banquet enquiries. 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Answers hall questions and captures booking leads around the clock, even when the restaurant is closed.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mbria" w:cs="Cambria" w:eastAsia="Cambria" w:hAnsi="Cambria"/>
          <w:b/>
          <w:bCs/>
          <w:color w:val="1A1A1A"/>
          <w:sz w:val="22"/>
          <w:szCs w:val="22"/>
        </w:rPr>
        <w:t xml:space="preserve">Restaurant information. 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Timings, location, parking and seating — all covered.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mbria" w:cs="Cambria" w:eastAsia="Cambria" w:hAnsi="Cambria"/>
          <w:b/>
          <w:bCs/>
          <w:color w:val="1A1A1A"/>
          <w:sz w:val="22"/>
          <w:szCs w:val="22"/>
        </w:rPr>
        <w:t xml:space="preserve">Up to six languages. 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Tamil and English now; Hindi, Malayalam, Telugu and Kannada ready to add.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mbria" w:cs="Cambria" w:eastAsia="Cambria" w:hAnsi="Cambria"/>
          <w:b/>
          <w:bCs/>
          <w:color w:val="1A1A1A"/>
          <w:sz w:val="22"/>
          <w:szCs w:val="22"/>
        </w:rPr>
        <w:t xml:space="preserve">Customer feedback. 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Collects guest feedback and flags any problem to the manager quickly.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mbria" w:cs="Cambria" w:eastAsia="Cambria" w:hAnsi="Cambria"/>
          <w:b/>
          <w:bCs/>
          <w:color w:val="1A1A1A"/>
          <w:sz w:val="22"/>
          <w:szCs w:val="22"/>
        </w:rPr>
        <w:t xml:space="preserve">Dish photos. 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Shows tempting photos so guests order with their eyes.</w:t>
      </w:r>
    </w:p>
    <w:p>
      <w:pPr>
        <w:spacing w:after="60"/>
      </w:pPr>
      <w:r>
        <w:t xml:space="preserve"/>
      </w:r>
    </w:p>
    <w:p>
      <w:pPr>
        <w:spacing w:after="120" w:line="276"/>
        <w:jc w:val="both"/>
      </w:pPr>
      <w:r>
        <w:rPr>
          <w:rFonts w:ascii="Cambria" w:cs="Cambria" w:eastAsia="Cambria" w:hAnsi="Cambria"/>
          <w:b/>
          <w:bCs/>
          <w:color w:val="1A1A1A"/>
          <w:sz w:val="22"/>
          <w:szCs w:val="22"/>
        </w:rPr>
        <w:t xml:space="preserve">What makes it different. 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Unlike a generic chatbot, the assistant is grounded entirely on Annapoorna's real dishes and prices, so it never invents an answer. It is honestly margin-aware, it learns and improves from each conversation and from Annapoorna's existing Google reviews, and it is built specifically for this restaurant. In effect it combines two tools in one: a Customer-Relationship system that remembers preferences and surfaces what guests love, and a Table-and-Menu management layer that reflects live availability and captures enquiries — all through one simple QR chat.</w:t>
      </w:r>
    </w:p>
    <w:p>
      <w:pPr>
        <w:pStyle w:val="Heading1"/>
        <w:pBdr>
          <w:bottom w:val="single" w:color="999999" w:sz="6" w:space="6"/>
        </w:pBdr>
        <w:spacing w:after="160" w:before="32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6.  Gains for Annapoorna</w:t>
      </w:r>
    </w:p>
    <w:p>
      <w:pPr>
        <w:spacing w:after="160" w:line="276"/>
        <w:jc w:val="both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For the restaurant, the assistant turns everyday guest conversations into measurable advantages.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mbria" w:cs="Cambria" w:eastAsia="Cambria" w:hAnsi="Cambria"/>
          <w:b/>
          <w:bCs/>
          <w:color w:val="1A1A1A"/>
          <w:sz w:val="22"/>
          <w:szCs w:val="22"/>
        </w:rPr>
        <w:t xml:space="preserve">Higher bills, naturally. 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When a guest says “something light,” the assistant might reply, “Two soft idlis with a hot filter coffee — light, comforting and a guest favourite.” A gentle, genuine nudge lifts the average bill while the guest still feels cared for.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mbria" w:cs="Cambria" w:eastAsia="Cambria" w:hAnsi="Cambria"/>
          <w:b/>
          <w:bCs/>
          <w:color w:val="1A1A1A"/>
          <w:sz w:val="22"/>
          <w:szCs w:val="22"/>
        </w:rPr>
        <w:t xml:space="preserve">Lighter load on staff. 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The assistant handles the endless “what's good?” and “is it spicy?” questions, so the team can focus on serving rather than explaining.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mbria" w:cs="Cambria" w:eastAsia="Cambria" w:hAnsi="Cambria"/>
          <w:b/>
          <w:bCs/>
          <w:color w:val="1A1A1A"/>
          <w:sz w:val="22"/>
          <w:szCs w:val="22"/>
        </w:rPr>
        <w:t xml:space="preserve">Never miss a banquet lead. 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A wedding or function enquiry at eleven at night is answered and captured — even when the restaurant is closed.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mbria" w:cs="Cambria" w:eastAsia="Cambria" w:hAnsi="Cambria"/>
          <w:b/>
          <w:bCs/>
          <w:color w:val="1A1A1A"/>
          <w:sz w:val="22"/>
          <w:szCs w:val="22"/>
        </w:rPr>
        <w:t xml:space="preserve">Know your guests. 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For the first time, Annapoorna can see what guests ask for, what is in demand and what is missing — real data that was never available before.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mbria" w:cs="Cambria" w:eastAsia="Cambria" w:hAnsi="Cambria"/>
          <w:b/>
          <w:bCs/>
          <w:color w:val="1A1A1A"/>
          <w:sz w:val="22"/>
          <w:szCs w:val="22"/>
        </w:rPr>
        <w:t xml:space="preserve">Reach beyond the table. 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Because the QR opens a conversation rather than a plain list, it can be placed anywhere — on the table, the bill, a flyer, social media or the storefront. Guests don't just see the menu; they explore it and discover dishes they would otherwise miss.</w:t>
      </w:r>
    </w:p>
    <w:p>
      <w:pPr>
        <w:spacing w:after="60"/>
      </w:pPr>
      <w:r>
        <w:t xml:space="preserve"/>
      </w:r>
    </w:p>
    <w:p>
      <w:pPr>
        <w:spacing w:after="120" w:line="276"/>
        <w:jc w:val="both"/>
      </w:pPr>
      <w:r>
        <w:rPr>
          <w:rFonts w:ascii="Cambria" w:cs="Cambria" w:eastAsia="Cambria" w:hAnsi="Cambria"/>
          <w:b/>
          <w:bCs/>
          <w:color w:val="1A1A1A"/>
          <w:sz w:val="22"/>
          <w:szCs w:val="22"/>
        </w:rPr>
        <w:t xml:space="preserve">Expected outcomes. 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Based on how guided menus and digital ordering typically perform, Annapoorna can expect a gentle, honest lift in the average bill, instant answers for guests even at peak times, more banquet leads captured, and a memorable, modern dining touch that encourages repeat visits. These outcomes are directional; precise figures will firm up during a pilot.</w:t>
      </w:r>
    </w:p>
    <w:p>
      <w:pPr>
        <w:pStyle w:val="Heading1"/>
        <w:pBdr>
          <w:bottom w:val="single" w:color="999999" w:sz="6" w:space="6"/>
        </w:pBdr>
        <w:spacing w:after="160" w:before="32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7.  Conclusion</w:t>
      </w:r>
    </w:p>
    <w:p>
      <w:pPr>
        <w:spacing w:after="160" w:line="276"/>
        <w:jc w:val="both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 problem this report describes is ordinary and constant: at a busy restaurant, the guidance of a good waiter cannot reach every table, and guests, dishes and data all lose out as a result. Odysra's answer is deliberately lean and low-risk — a single QR code that opens a knowledgeable, brand-safe assistant, grounded entirely in Annapoorna's own menu and tuned to Annapoorna's way of doing things.</w:t>
      </w:r>
    </w:p>
    <w:p>
      <w:pPr>
        <w:spacing w:after="160" w:line="276"/>
        <w:jc w:val="both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Because it only advises and never changes how orders or payments are handled, the assistant can be introduced with minimal disruption. It promises a warmer guest experience, a lighter load on the team, a natural lift in order value, and a steady stream of insight into what guests truly want. Odysra would be glad to begin with a focused pilot at Sree Annapoorna and to refine the assistant hand-in-hand with the team.</w:t>
      </w:r>
    </w:p>
    <w:p>
      <w:pPr>
        <w:pStyle w:val="Heading1"/>
        <w:pBdr>
          <w:bottom w:val="single" w:color="999999" w:sz="6" w:space="6"/>
        </w:pBdr>
        <w:spacing w:after="160" w:before="32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8.  Future Ideas</w:t>
      </w:r>
    </w:p>
    <w:p>
      <w:pPr>
        <w:spacing w:after="160" w:line="276"/>
        <w:jc w:val="both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 assistant launches as a text conversation, but it is built to grow alongside the restaurant. Natural next steps include the following.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mbria" w:cs="Cambria" w:eastAsia="Cambria" w:hAnsi="Cambria"/>
          <w:b/>
          <w:bCs/>
          <w:color w:val="1A1A1A"/>
          <w:sz w:val="22"/>
          <w:szCs w:val="22"/>
        </w:rPr>
        <w:t xml:space="preserve">Dish videos. 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Short clips so guests see the sizzle, not just a photo.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mbria" w:cs="Cambria" w:eastAsia="Cambria" w:hAnsi="Cambria"/>
          <w:b/>
          <w:bCs/>
          <w:color w:val="1A1A1A"/>
          <w:sz w:val="22"/>
          <w:szCs w:val="22"/>
        </w:rPr>
        <w:t xml:space="preserve">Augmented-reality food view. 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Guests point their phone at the table and see the dish in 3D, at life-size, before they order.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mbria" w:cs="Cambria" w:eastAsia="Cambria" w:hAnsi="Cambria"/>
          <w:b/>
          <w:bCs/>
          <w:color w:val="1A1A1A"/>
          <w:sz w:val="22"/>
          <w:szCs w:val="22"/>
        </w:rPr>
        <w:t xml:space="preserve">Voice ordering. 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Guests simply talk to the assistant, hands-free.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mbria" w:cs="Cambria" w:eastAsia="Cambria" w:hAnsi="Cambria"/>
          <w:b/>
          <w:bCs/>
          <w:color w:val="1A1A1A"/>
          <w:sz w:val="22"/>
          <w:szCs w:val="22"/>
        </w:rPr>
        <w:t xml:space="preserve">Personalised regulars. 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Signed-in guests receive recommendations based on their past visits.</w:t>
      </w:r>
    </w:p>
    <w:p>
      <w:pPr>
        <w:spacing w:after="160" w:line="276"/>
        <w:jc w:val="both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Each of these builds on the same foundation, so Annapoorna can start simply today and expand the experience over time, at its own pace.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99999" w:sz="4" w:space="6"/>
      </w:pBdr>
      <w:jc w:val="center"/>
    </w:pPr>
    <w:r>
      <w:rPr>
        <w:rFonts w:ascii="Calibri" w:cs="Calibri" w:eastAsia="Calibri" w:hAnsi="Calibri"/>
        <w:color w:val="555555"/>
        <w:sz w:val="16"/>
        <w:szCs w:val="16"/>
      </w:rPr>
      <w:t xml:space="preserve">Odysra  ·  Confidential          Page </w:t>
    </w:r>
    <w:r>
      <w:rPr>
        <w:rFonts w:ascii="Calibri" w:cs="Calibri" w:eastAsia="Calibri" w:hAnsi="Calibri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99999" w:sz="4" w:space="6"/>
      </w:pBdr>
      <w:tabs>
        <w:tab w:val="right" w:pos="9026"/>
      </w:tabs>
    </w:pPr>
    <w:r>
      <w:rPr>
        <w:rFonts w:ascii="Calibri" w:cs="Calibri" w:eastAsia="Calibri" w:hAnsi="Calibri"/>
        <w:b/>
        <w:bCs/>
        <w:color w:val="555555"/>
        <w:spacing w:val="40"/>
        <w:sz w:val="16"/>
        <w:szCs w:val="16"/>
      </w:rPr>
      <w:t xml:space="preserve">ODYSRA</w:t>
    </w:r>
    <w:r>
      <w:tab/>
    </w:r>
    <w:r>
      <w:rPr>
        <w:rFonts w:ascii="Cambria" w:cs="Cambria" w:eastAsia="Cambria" w:hAnsi="Cambria"/>
        <w:i/>
        <w:iCs/>
        <w:color w:val="555555"/>
        <w:sz w:val="16"/>
        <w:szCs w:val="16"/>
      </w:rPr>
      <w:t xml:space="preserve">AI Waiter for Sree Annapoorna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1A1A1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b1c3bfde0e604bcc17d6b7d2de5706867d8691e.png"/><Relationship Id="rId10" Type="http://schemas.openxmlformats.org/officeDocument/2006/relationships/image" Target="media/8aa71ea06ea021e08636b9eac20e95a3ef730015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Waiter for Sree Annapoorna — Project Report</dc:title>
  <dc:creator>Odysra</dc:creator>
  <cp:lastModifiedBy>Un-named</cp:lastModifiedBy>
  <cp:revision>1</cp:revision>
  <dcterms:created xsi:type="dcterms:W3CDTF">2026-06-10T07:52:00.343Z</dcterms:created>
  <dcterms:modified xsi:type="dcterms:W3CDTF">2026-06-10T07:52:00.343Z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