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15078" w14:textId="77777777" w:rsidR="00F86476" w:rsidRPr="00433EEF" w:rsidRDefault="00F86476" w:rsidP="00F86476">
      <w:pPr>
        <w:rPr>
          <w:rFonts w:ascii="Times New Roman" w:hAnsi="Times New Roman" w:cs="Times New Roman"/>
          <w:b/>
          <w:bCs/>
          <w:sz w:val="28"/>
          <w:szCs w:val="28"/>
        </w:rPr>
      </w:pPr>
      <w:r>
        <w:rPr>
          <w:rFonts w:ascii="Times New Roman" w:hAnsi="Times New Roman" w:cs="Times New Roman"/>
          <w:b/>
          <w:bCs/>
          <w:sz w:val="28"/>
          <w:szCs w:val="28"/>
        </w:rPr>
        <w:t xml:space="preserve">PART 3- </w:t>
      </w:r>
      <w:r w:rsidRPr="00433EEF">
        <w:rPr>
          <w:rFonts w:ascii="Times New Roman" w:hAnsi="Times New Roman" w:cs="Times New Roman"/>
          <w:b/>
          <w:bCs/>
          <w:sz w:val="28"/>
          <w:szCs w:val="28"/>
        </w:rPr>
        <w:t xml:space="preserve">Paid Search Bid Optimization </w:t>
      </w:r>
    </w:p>
    <w:p w14:paraId="2978C883" w14:textId="77777777" w:rsidR="00F86476" w:rsidRPr="00433EEF" w:rsidRDefault="00F86476" w:rsidP="00F86476">
      <w:pPr>
        <w:rPr>
          <w:rFonts w:ascii="Times New Roman" w:hAnsi="Times New Roman" w:cs="Times New Roman"/>
          <w:b/>
          <w:bCs/>
          <w:sz w:val="26"/>
          <w:szCs w:val="26"/>
        </w:rPr>
      </w:pPr>
      <w:r w:rsidRPr="00433EEF">
        <w:rPr>
          <w:rFonts w:ascii="Times New Roman" w:hAnsi="Times New Roman" w:cs="Times New Roman"/>
          <w:b/>
          <w:bCs/>
          <w:sz w:val="26"/>
          <w:szCs w:val="26"/>
        </w:rPr>
        <w:t xml:space="preserve">Question </w:t>
      </w:r>
      <w:r>
        <w:rPr>
          <w:rFonts w:ascii="Times New Roman" w:hAnsi="Times New Roman" w:cs="Times New Roman"/>
          <w:b/>
          <w:bCs/>
          <w:sz w:val="26"/>
          <w:szCs w:val="26"/>
        </w:rPr>
        <w:t>on</w:t>
      </w:r>
      <w:r w:rsidRPr="00433EEF">
        <w:rPr>
          <w:rFonts w:ascii="Times New Roman" w:hAnsi="Times New Roman" w:cs="Times New Roman"/>
          <w:b/>
          <w:bCs/>
          <w:sz w:val="26"/>
          <w:szCs w:val="26"/>
        </w:rPr>
        <w:t xml:space="preserve"> Paid Search Bid Optimization</w:t>
      </w:r>
      <w:r>
        <w:rPr>
          <w:rFonts w:ascii="Times New Roman" w:hAnsi="Times New Roman" w:cs="Times New Roman"/>
          <w:b/>
          <w:bCs/>
          <w:sz w:val="26"/>
          <w:szCs w:val="26"/>
        </w:rPr>
        <w:t>(</w:t>
      </w:r>
      <w:r w:rsidRPr="00F45E53">
        <w:rPr>
          <w:rFonts w:ascii="Times New Roman" w:hAnsi="Times New Roman" w:cs="Times New Roman"/>
          <w:sz w:val="26"/>
          <w:szCs w:val="26"/>
        </w:rPr>
        <w:t>There</w:t>
      </w:r>
      <w:r w:rsidRPr="00E05B63">
        <w:rPr>
          <w:rFonts w:ascii="Times New Roman" w:hAnsi="Times New Roman" w:cs="Times New Roman"/>
          <w:sz w:val="26"/>
          <w:szCs w:val="26"/>
        </w:rPr>
        <w:t xml:space="preserve"> are 4 parts</w:t>
      </w:r>
      <w:r>
        <w:rPr>
          <w:rFonts w:ascii="Times New Roman" w:hAnsi="Times New Roman" w:cs="Times New Roman"/>
          <w:b/>
          <w:bCs/>
          <w:sz w:val="26"/>
          <w:szCs w:val="26"/>
        </w:rPr>
        <w:t xml:space="preserve"> ) </w:t>
      </w:r>
    </w:p>
    <w:p w14:paraId="19B116EB" w14:textId="77777777" w:rsidR="00F86476" w:rsidRPr="00F87AE3" w:rsidRDefault="00F86476" w:rsidP="00F86476">
      <w:pPr>
        <w:rPr>
          <w:rFonts w:ascii="Times New Roman" w:hAnsi="Times New Roman" w:cs="Times New Roman"/>
          <w:sz w:val="24"/>
          <w:szCs w:val="24"/>
        </w:rPr>
      </w:pPr>
      <w:r w:rsidRPr="00F87AE3">
        <w:rPr>
          <w:rFonts w:ascii="Times New Roman" w:hAnsi="Times New Roman" w:cs="Times New Roman"/>
          <w:sz w:val="24"/>
          <w:szCs w:val="24"/>
        </w:rPr>
        <w:t>A travel services firm has a paid search campaign. Among the many keywords in its campaign, we have data on four keywords, denoted by kw8322228, kw8322392, kw8322393 and kw8322445. These are generic, non-branded keywords, where the prospect's query does not indicate that he/she is leaning toward a specific brand. For each keyword, the firm tried several bid values and recorded the corresponding number of clicks that it received.</w:t>
      </w:r>
    </w:p>
    <w:p w14:paraId="39C8FA3B" w14:textId="77777777" w:rsidR="00F86476" w:rsidRPr="00F87AE3" w:rsidRDefault="00F86476" w:rsidP="00F86476">
      <w:pPr>
        <w:rPr>
          <w:rFonts w:ascii="Times New Roman" w:hAnsi="Times New Roman" w:cs="Times New Roman"/>
          <w:sz w:val="24"/>
          <w:szCs w:val="24"/>
        </w:rPr>
      </w:pPr>
      <w:r w:rsidRPr="00F87AE3">
        <w:rPr>
          <w:rFonts w:ascii="Times New Roman" w:hAnsi="Times New Roman" w:cs="Times New Roman"/>
          <w:sz w:val="24"/>
          <w:szCs w:val="24"/>
        </w:rPr>
        <w:t xml:space="preserve">The files are named </w:t>
      </w:r>
      <w:r w:rsidRPr="00F87AE3">
        <w:rPr>
          <w:rFonts w:ascii="Times New Roman" w:hAnsi="Times New Roman" w:cs="Times New Roman"/>
          <w:b/>
          <w:bCs/>
          <w:sz w:val="24"/>
          <w:szCs w:val="24"/>
        </w:rPr>
        <w:t>clicksdata.kw8322228.csv</w:t>
      </w:r>
      <w:r w:rsidRPr="00F87AE3">
        <w:rPr>
          <w:rFonts w:ascii="Times New Roman" w:hAnsi="Times New Roman" w:cs="Times New Roman"/>
          <w:sz w:val="24"/>
          <w:szCs w:val="24"/>
        </w:rPr>
        <w:t xml:space="preserve">, </w:t>
      </w:r>
      <w:r w:rsidRPr="00F87AE3">
        <w:rPr>
          <w:rFonts w:ascii="Times New Roman" w:hAnsi="Times New Roman" w:cs="Times New Roman"/>
          <w:b/>
          <w:bCs/>
          <w:sz w:val="24"/>
          <w:szCs w:val="24"/>
        </w:rPr>
        <w:t>clicksdata.kw8322392.csv</w:t>
      </w:r>
      <w:r w:rsidRPr="00F87AE3">
        <w:rPr>
          <w:rFonts w:ascii="Times New Roman" w:hAnsi="Times New Roman" w:cs="Times New Roman"/>
          <w:sz w:val="24"/>
          <w:szCs w:val="24"/>
        </w:rPr>
        <w:t xml:space="preserve">, </w:t>
      </w:r>
      <w:r w:rsidRPr="00F87AE3">
        <w:rPr>
          <w:rFonts w:ascii="Times New Roman" w:hAnsi="Times New Roman" w:cs="Times New Roman"/>
          <w:b/>
          <w:bCs/>
          <w:sz w:val="24"/>
          <w:szCs w:val="24"/>
        </w:rPr>
        <w:t>clicksdata.kw8322393.csv</w:t>
      </w:r>
      <w:r w:rsidRPr="00F87AE3">
        <w:rPr>
          <w:rFonts w:ascii="Times New Roman" w:hAnsi="Times New Roman" w:cs="Times New Roman"/>
          <w:sz w:val="24"/>
          <w:szCs w:val="24"/>
        </w:rPr>
        <w:t xml:space="preserve">, </w:t>
      </w:r>
      <w:r w:rsidRPr="00F87AE3">
        <w:rPr>
          <w:rFonts w:ascii="Times New Roman" w:hAnsi="Times New Roman" w:cs="Times New Roman"/>
          <w:b/>
          <w:bCs/>
          <w:sz w:val="24"/>
          <w:szCs w:val="24"/>
        </w:rPr>
        <w:t>clicksdata.kw8322445.csv</w:t>
      </w:r>
      <w:r w:rsidRPr="00F87AE3">
        <w:rPr>
          <w:rFonts w:ascii="Times New Roman" w:hAnsi="Times New Roman" w:cs="Times New Roman"/>
          <w:sz w:val="24"/>
          <w:szCs w:val="24"/>
        </w:rPr>
        <w:t xml:space="preserve"> respectively.</w:t>
      </w:r>
    </w:p>
    <w:p w14:paraId="6E34807F" w14:textId="77777777" w:rsidR="00F86476" w:rsidRPr="00F87AE3" w:rsidRDefault="00F86476" w:rsidP="00F86476">
      <w:pPr>
        <w:rPr>
          <w:rFonts w:ascii="Times New Roman" w:hAnsi="Times New Roman" w:cs="Times New Roman"/>
          <w:sz w:val="24"/>
          <w:szCs w:val="24"/>
        </w:rPr>
      </w:pPr>
      <w:r w:rsidRPr="00F87AE3">
        <w:rPr>
          <w:rFonts w:ascii="Times New Roman" w:hAnsi="Times New Roman" w:cs="Times New Roman"/>
          <w:b/>
          <w:bCs/>
          <w:sz w:val="24"/>
          <w:szCs w:val="24"/>
        </w:rPr>
        <w:t>Part A</w:t>
      </w:r>
      <w:r w:rsidRPr="00F87AE3">
        <w:rPr>
          <w:rFonts w:ascii="Times New Roman" w:hAnsi="Times New Roman" w:cs="Times New Roman"/>
          <w:sz w:val="24"/>
          <w:szCs w:val="24"/>
        </w:rPr>
        <w:t>: Estimate the alpha and beta parameters for each of these four keywords for this firm. Hand-in: The eight numbers. No additional writeup required. Hint on checking your answers: For kw8322228, alpha should be between 70 and 76, beta should between 0.03 and 0.06, with a residual-sum-of-squares of about 230.</w:t>
      </w:r>
    </w:p>
    <w:p w14:paraId="6F328AE2" w14:textId="77777777" w:rsidR="00F86476" w:rsidRDefault="00F86476" w:rsidP="00F86476">
      <w:pPr>
        <w:rPr>
          <w:rFonts w:ascii="Times New Roman" w:hAnsi="Times New Roman" w:cs="Times New Roman"/>
          <w:sz w:val="24"/>
          <w:szCs w:val="24"/>
        </w:rPr>
      </w:pPr>
      <w:r w:rsidRPr="00F87AE3">
        <w:rPr>
          <w:rFonts w:ascii="Times New Roman" w:hAnsi="Times New Roman" w:cs="Times New Roman"/>
          <w:sz w:val="24"/>
          <w:szCs w:val="24"/>
        </w:rPr>
        <w:t xml:space="preserve">To estimate the alpha and beta for a keyword you need to run nonlinear regression </w:t>
      </w:r>
      <w:r w:rsidRPr="00F87AE3">
        <w:rPr>
          <w:rFonts w:ascii="Courier New" w:hAnsi="Courier New" w:cs="Courier New"/>
          <w:color w:val="000000"/>
          <w:shd w:val="clear" w:color="auto" w:fill="FFFFFF"/>
        </w:rPr>
        <w:t>n.clicks</w:t>
      </w:r>
      <w:r>
        <w:rPr>
          <w:rFonts w:ascii="Courier New" w:hAnsi="Courier New" w:cs="Courier New"/>
          <w:b/>
          <w:bCs/>
          <w:color w:val="000000"/>
          <w:shd w:val="clear" w:color="auto" w:fill="FFFFFF"/>
        </w:rPr>
        <w:t xml:space="preserve"> </w:t>
      </w:r>
      <w:r w:rsidRPr="00F87AE3">
        <w:rPr>
          <w:rFonts w:ascii="Times New Roman" w:hAnsi="Times New Roman" w:cs="Times New Roman"/>
          <w:sz w:val="24"/>
          <w:szCs w:val="24"/>
        </w:rPr>
        <w:t xml:space="preserve">as a function of </w:t>
      </w:r>
      <w:r w:rsidRPr="00F87AE3">
        <w:rPr>
          <w:rFonts w:ascii="Courier New" w:hAnsi="Courier New" w:cs="Courier New"/>
          <w:sz w:val="24"/>
          <w:szCs w:val="24"/>
        </w:rPr>
        <w:t>bid.value</w:t>
      </w:r>
      <w:r w:rsidRPr="00F87AE3">
        <w:rPr>
          <w:rFonts w:ascii="Times New Roman" w:hAnsi="Times New Roman" w:cs="Times New Roman"/>
          <w:sz w:val="24"/>
          <w:szCs w:val="24"/>
        </w:rPr>
        <w:t xml:space="preserve"> and using the appropriate function form.</w:t>
      </w:r>
      <w:r>
        <w:rPr>
          <w:rFonts w:ascii="Times New Roman" w:hAnsi="Times New Roman" w:cs="Times New Roman"/>
          <w:sz w:val="24"/>
          <w:szCs w:val="24"/>
        </w:rPr>
        <w:t xml:space="preserve"> </w:t>
      </w:r>
      <w:r w:rsidRPr="00F87AE3">
        <w:rPr>
          <w:rFonts w:ascii="Times New Roman" w:hAnsi="Times New Roman" w:cs="Times New Roman"/>
          <w:sz w:val="24"/>
          <w:szCs w:val="24"/>
        </w:rPr>
        <w:t>In R, nonlinear regression using nls()  and the basic call is something like what is given below.</w:t>
      </w:r>
    </w:p>
    <w:p w14:paraId="0106FEF6" w14:textId="77777777" w:rsidR="00F86476" w:rsidRPr="00F87AE3" w:rsidRDefault="00F86476" w:rsidP="00F86476">
      <w:pPr>
        <w:rPr>
          <w:rFonts w:ascii="Courier New" w:hAnsi="Courier New" w:cs="Courier New"/>
          <w:sz w:val="24"/>
          <w:szCs w:val="24"/>
        </w:rPr>
      </w:pPr>
      <w:r w:rsidRPr="00F87AE3">
        <w:rPr>
          <w:rFonts w:ascii="Courier New" w:hAnsi="Courier New" w:cs="Courier New"/>
          <w:sz w:val="24"/>
          <w:szCs w:val="24"/>
        </w:rPr>
        <w:t>nls_output &lt;- nls(n.clicks ~ alpha*(1-exp(-beta*bid.value)), start = list(alpha={</w:t>
      </w:r>
      <w:r w:rsidRPr="00F87AE3">
        <w:rPr>
          <w:rFonts w:ascii="Times New Roman" w:hAnsi="Times New Roman" w:cs="Times New Roman"/>
          <w:sz w:val="24"/>
          <w:szCs w:val="24"/>
        </w:rPr>
        <w:t>starting value of alpha</w:t>
      </w:r>
      <w:r w:rsidRPr="00F87AE3">
        <w:rPr>
          <w:rFonts w:ascii="Courier New" w:hAnsi="Courier New" w:cs="Courier New"/>
          <w:sz w:val="24"/>
          <w:szCs w:val="24"/>
        </w:rPr>
        <w:t>}, beta={</w:t>
      </w:r>
      <w:r w:rsidRPr="00F87AE3">
        <w:rPr>
          <w:rFonts w:ascii="Times New Roman" w:hAnsi="Times New Roman" w:cs="Times New Roman"/>
          <w:sz w:val="24"/>
          <w:szCs w:val="24"/>
        </w:rPr>
        <w:t>starting value of beta</w:t>
      </w:r>
      <w:r w:rsidRPr="00F87AE3">
        <w:rPr>
          <w:rFonts w:ascii="Courier New" w:hAnsi="Courier New" w:cs="Courier New"/>
          <w:sz w:val="24"/>
          <w:szCs w:val="24"/>
        </w:rPr>
        <w:t>}), data={</w:t>
      </w:r>
      <w:r w:rsidRPr="00F87AE3">
        <w:rPr>
          <w:rFonts w:ascii="Times New Roman" w:hAnsi="Times New Roman" w:cs="Times New Roman"/>
          <w:sz w:val="24"/>
          <w:szCs w:val="24"/>
        </w:rPr>
        <w:t>name of data frame</w:t>
      </w:r>
      <w:r w:rsidRPr="00F87AE3">
        <w:rPr>
          <w:rFonts w:ascii="Courier New" w:hAnsi="Courier New" w:cs="Courier New"/>
          <w:sz w:val="24"/>
          <w:szCs w:val="24"/>
        </w:rPr>
        <w:t>}</w:t>
      </w:r>
      <w:r>
        <w:rPr>
          <w:rFonts w:ascii="Courier New" w:hAnsi="Courier New" w:cs="Courier New"/>
          <w:sz w:val="24"/>
          <w:szCs w:val="24"/>
        </w:rPr>
        <w:t>)</w:t>
      </w:r>
    </w:p>
    <w:p w14:paraId="046FC46A" w14:textId="77777777" w:rsidR="00F86476" w:rsidRPr="00F87AE3" w:rsidRDefault="00F86476" w:rsidP="00F86476">
      <w:pPr>
        <w:rPr>
          <w:rFonts w:ascii="Times New Roman" w:hAnsi="Times New Roman" w:cs="Times New Roman"/>
          <w:sz w:val="24"/>
          <w:szCs w:val="24"/>
        </w:rPr>
      </w:pPr>
      <w:r w:rsidRPr="00F87AE3">
        <w:rPr>
          <w:rFonts w:ascii="Times New Roman" w:hAnsi="Times New Roman" w:cs="Times New Roman"/>
          <w:sz w:val="24"/>
          <w:szCs w:val="24"/>
        </w:rPr>
        <w:t>In Python you can use the scipy.optimize.curve_fit function.</w:t>
      </w:r>
    </w:p>
    <w:p w14:paraId="4ECECDF5" w14:textId="77777777" w:rsidR="00F86476" w:rsidRPr="00F87AE3" w:rsidRDefault="00F86476" w:rsidP="00F86476">
      <w:pPr>
        <w:rPr>
          <w:rFonts w:ascii="Times New Roman" w:hAnsi="Times New Roman" w:cs="Times New Roman"/>
          <w:sz w:val="24"/>
          <w:szCs w:val="24"/>
        </w:rPr>
      </w:pPr>
      <w:r w:rsidRPr="00F87AE3">
        <w:rPr>
          <w:rFonts w:ascii="Times New Roman" w:hAnsi="Times New Roman" w:cs="Times New Roman"/>
          <w:sz w:val="24"/>
          <w:szCs w:val="24"/>
        </w:rPr>
        <w:t>As you may recall from previous courses, a major problem with nonlinear regression models (including neural networks) is that they are often subject to sensitivity to the starting values meaning that different starting values lead to different estimates. One way to choose the starting values is by domain experience. For this</w:t>
      </w:r>
      <w:r>
        <w:rPr>
          <w:rFonts w:ascii="Times New Roman" w:hAnsi="Times New Roman" w:cs="Times New Roman"/>
          <w:sz w:val="24"/>
          <w:szCs w:val="24"/>
        </w:rPr>
        <w:t xml:space="preserve">, we suggest </w:t>
      </w:r>
      <w:r w:rsidRPr="00F87AE3">
        <w:rPr>
          <w:rFonts w:ascii="Times New Roman" w:hAnsi="Times New Roman" w:cs="Times New Roman"/>
          <w:sz w:val="24"/>
          <w:szCs w:val="24"/>
        </w:rPr>
        <w:t>you</w:t>
      </w:r>
      <w:r>
        <w:rPr>
          <w:rFonts w:ascii="Times New Roman" w:hAnsi="Times New Roman" w:cs="Times New Roman"/>
          <w:sz w:val="24"/>
          <w:szCs w:val="24"/>
        </w:rPr>
        <w:t xml:space="preserve"> </w:t>
      </w:r>
      <w:r w:rsidRPr="00F87AE3">
        <w:rPr>
          <w:rFonts w:ascii="Times New Roman" w:hAnsi="Times New Roman" w:cs="Times New Roman"/>
          <w:sz w:val="24"/>
          <w:szCs w:val="24"/>
        </w:rPr>
        <w:t>use initial values of 150 and 0.5 respectively for alpha and beta. For other datasets, for alpha, use as starting value the number of clicks at the highest bid. For the beta, you can guess it as 0.69/b_half</w:t>
      </w:r>
      <w:r>
        <w:rPr>
          <w:rFonts w:ascii="Times New Roman" w:hAnsi="Times New Roman" w:cs="Times New Roman"/>
          <w:sz w:val="24"/>
          <w:szCs w:val="24"/>
        </w:rPr>
        <w:t xml:space="preserve"> </w:t>
      </w:r>
      <w:r w:rsidRPr="00F87AE3">
        <w:rPr>
          <w:rFonts w:ascii="Times New Roman" w:hAnsi="Times New Roman" w:cs="Times New Roman"/>
          <w:sz w:val="24"/>
          <w:szCs w:val="24"/>
        </w:rPr>
        <w:t>where b_half</w:t>
      </w:r>
      <w:r>
        <w:rPr>
          <w:rFonts w:ascii="Times New Roman" w:hAnsi="Times New Roman" w:cs="Times New Roman"/>
          <w:sz w:val="24"/>
          <w:szCs w:val="24"/>
        </w:rPr>
        <w:t xml:space="preserve"> </w:t>
      </w:r>
      <w:r w:rsidRPr="00F87AE3">
        <w:rPr>
          <w:rFonts w:ascii="Times New Roman" w:hAnsi="Times New Roman" w:cs="Times New Roman"/>
          <w:sz w:val="24"/>
          <w:szCs w:val="24"/>
        </w:rPr>
        <w:t>is the approximate bid value at which the number of clicks is half of the initial value of alpha (i</w:t>
      </w:r>
      <w:r>
        <w:rPr>
          <w:rFonts w:ascii="Times New Roman" w:hAnsi="Times New Roman" w:cs="Times New Roman"/>
          <w:sz w:val="24"/>
          <w:szCs w:val="24"/>
        </w:rPr>
        <w:t>.</w:t>
      </w:r>
      <w:r w:rsidRPr="00F87AE3">
        <w:rPr>
          <w:rFonts w:ascii="Times New Roman" w:hAnsi="Times New Roman" w:cs="Times New Roman"/>
          <w:sz w:val="24"/>
          <w:szCs w:val="24"/>
        </w:rPr>
        <w:t>e</w:t>
      </w:r>
      <w:r>
        <w:rPr>
          <w:rFonts w:ascii="Times New Roman" w:hAnsi="Times New Roman" w:cs="Times New Roman"/>
          <w:sz w:val="24"/>
          <w:szCs w:val="24"/>
        </w:rPr>
        <w:t>.</w:t>
      </w:r>
      <w:r w:rsidRPr="00F87AE3">
        <w:rPr>
          <w:rFonts w:ascii="Times New Roman" w:hAnsi="Times New Roman" w:cs="Times New Roman"/>
          <w:sz w:val="24"/>
          <w:szCs w:val="24"/>
        </w:rPr>
        <w:t xml:space="preserve"> half of the number of clicks at the highest bid).</w:t>
      </w:r>
      <w:r>
        <w:rPr>
          <w:rFonts w:ascii="Times New Roman" w:hAnsi="Times New Roman" w:cs="Times New Roman"/>
          <w:sz w:val="24"/>
          <w:szCs w:val="24"/>
        </w:rPr>
        <w:t xml:space="preserve"> </w:t>
      </w:r>
      <w:r w:rsidRPr="00F87AE3">
        <w:rPr>
          <w:rFonts w:ascii="Times New Roman" w:hAnsi="Times New Roman" w:cs="Times New Roman"/>
          <w:sz w:val="24"/>
          <w:szCs w:val="24"/>
        </w:rPr>
        <w:t>Another heuristic is to set beta to be the reciprocal of the average bid (i</w:t>
      </w:r>
      <w:r>
        <w:rPr>
          <w:rFonts w:ascii="Times New Roman" w:hAnsi="Times New Roman" w:cs="Times New Roman"/>
          <w:sz w:val="24"/>
          <w:szCs w:val="24"/>
        </w:rPr>
        <w:t>.</w:t>
      </w:r>
      <w:r w:rsidRPr="00F87AE3">
        <w:rPr>
          <w:rFonts w:ascii="Times New Roman" w:hAnsi="Times New Roman" w:cs="Times New Roman"/>
          <w:sz w:val="24"/>
          <w:szCs w:val="24"/>
        </w:rPr>
        <w:t>e</w:t>
      </w:r>
      <w:r>
        <w:rPr>
          <w:rFonts w:ascii="Times New Roman" w:hAnsi="Times New Roman" w:cs="Times New Roman"/>
          <w:sz w:val="24"/>
          <w:szCs w:val="24"/>
        </w:rPr>
        <w:t>.</w:t>
      </w:r>
      <w:r w:rsidRPr="00F87AE3">
        <w:rPr>
          <w:rFonts w:ascii="Times New Roman" w:hAnsi="Times New Roman" w:cs="Times New Roman"/>
          <w:sz w:val="24"/>
          <w:szCs w:val="24"/>
        </w:rPr>
        <w:t xml:space="preserve"> average of the x variables). Of course, these are just heuristics and may not always work. For something that is more reliable, the alternative is to pick multiple starting values randomly from a broad range. The starting value will be a two-element list or vector (one for alpha, one for beta). For each such starting value vector out of many, you will need to run nonlinear regression and then identify which starting value vector leads to the final nonlinear regression output with the lowest residual sum of squares, and then take the nonlinear regression output from that starting value vector to give the final estimates of alpha.hat and beta.hat. You will do this for each keyword.</w:t>
      </w:r>
    </w:p>
    <w:p w14:paraId="6EBFFEDC" w14:textId="77777777" w:rsidR="00F86476" w:rsidRPr="00F87AE3" w:rsidRDefault="00F86476" w:rsidP="00F86476">
      <w:pPr>
        <w:rPr>
          <w:rFonts w:ascii="Times New Roman" w:hAnsi="Times New Roman" w:cs="Times New Roman"/>
          <w:sz w:val="24"/>
          <w:szCs w:val="24"/>
        </w:rPr>
      </w:pPr>
      <w:r w:rsidRPr="00F87AE3">
        <w:rPr>
          <w:rFonts w:ascii="Times New Roman" w:hAnsi="Times New Roman" w:cs="Times New Roman"/>
          <w:sz w:val="24"/>
          <w:szCs w:val="24"/>
        </w:rPr>
        <w:t>When one tries different starting-value-vectors, one sometimes finds that some starting-value-vectors lead to errors reported by R or Python.  Make sure you set up the bounds so the lower limit and each of alpha and beta is zero. In particular</w:t>
      </w:r>
      <w:r>
        <w:rPr>
          <w:rFonts w:ascii="Times New Roman" w:hAnsi="Times New Roman" w:cs="Times New Roman"/>
          <w:sz w:val="24"/>
          <w:szCs w:val="24"/>
        </w:rPr>
        <w:t>, if</w:t>
      </w:r>
      <w:r w:rsidRPr="00F87AE3">
        <w:rPr>
          <w:rFonts w:ascii="Times New Roman" w:hAnsi="Times New Roman" w:cs="Times New Roman"/>
          <w:sz w:val="24"/>
          <w:szCs w:val="24"/>
        </w:rPr>
        <w:t xml:space="preserve"> beta is allowed to go negative, then python can generate floating point errors and curve_fit will fail. R is somewhat better behaved</w:t>
      </w:r>
      <w:r>
        <w:rPr>
          <w:rFonts w:ascii="Times New Roman" w:hAnsi="Times New Roman" w:cs="Times New Roman"/>
          <w:sz w:val="24"/>
          <w:szCs w:val="24"/>
        </w:rPr>
        <w:t xml:space="preserve"> </w:t>
      </w:r>
      <w:r w:rsidRPr="00F87AE3">
        <w:rPr>
          <w:rFonts w:ascii="Times New Roman" w:hAnsi="Times New Roman" w:cs="Times New Roman"/>
          <w:sz w:val="24"/>
          <w:szCs w:val="24"/>
        </w:rPr>
        <w:t xml:space="preserve">but this problem can occur in R as well. When that happens, you should take that </w:t>
      </w:r>
      <w:r w:rsidRPr="00F87AE3">
        <w:rPr>
          <w:rFonts w:ascii="Times New Roman" w:hAnsi="Times New Roman" w:cs="Times New Roman"/>
          <w:sz w:val="24"/>
          <w:szCs w:val="24"/>
        </w:rPr>
        <w:lastRenderedPageBreak/>
        <w:t>starting value to be sub-optimal and set the corresponding residual-sum-of-squares to be some very large number like Infinity. This ensures that in the next stage when one picks the endpoint with the lowest residual-sum-of-squares across all starting-value-vectors, such error-generating starting-value-vectors will never be considered.</w:t>
      </w:r>
    </w:p>
    <w:p w14:paraId="56A12A1E" w14:textId="77777777" w:rsidR="00F86476" w:rsidRPr="00F87AE3" w:rsidRDefault="00F86476" w:rsidP="00F86476">
      <w:pPr>
        <w:rPr>
          <w:rFonts w:ascii="Times New Roman" w:hAnsi="Times New Roman" w:cs="Times New Roman"/>
          <w:sz w:val="24"/>
          <w:szCs w:val="24"/>
        </w:rPr>
      </w:pPr>
      <w:r w:rsidRPr="007943BA">
        <w:rPr>
          <w:rFonts w:ascii="Times New Roman" w:hAnsi="Times New Roman" w:cs="Times New Roman"/>
          <w:b/>
          <w:bCs/>
          <w:sz w:val="24"/>
          <w:szCs w:val="24"/>
        </w:rPr>
        <w:t>Part B</w:t>
      </w:r>
      <w:r w:rsidRPr="00F87AE3">
        <w:rPr>
          <w:rFonts w:ascii="Times New Roman" w:hAnsi="Times New Roman" w:cs="Times New Roman"/>
          <w:sz w:val="24"/>
          <w:szCs w:val="24"/>
        </w:rPr>
        <w:t xml:space="preserve">: Assume that the LTV dollar value and the conversion rate values for each of the keywords for this firm are as shown in the table below. These numbers are available in an Excel spreadsheet </w:t>
      </w:r>
      <w:r w:rsidRPr="007943BA">
        <w:rPr>
          <w:rFonts w:ascii="Times New Roman" w:hAnsi="Times New Roman" w:cs="Times New Roman"/>
          <w:b/>
          <w:bCs/>
          <w:sz w:val="24"/>
          <w:szCs w:val="24"/>
        </w:rPr>
        <w:t>hw-kw-ltv-conv.rate-data.xlsx</w:t>
      </w:r>
      <w:r>
        <w:rPr>
          <w:rFonts w:ascii="Times New Roman" w:hAnsi="Times New Roman" w:cs="Times New Roman"/>
          <w:sz w:val="24"/>
          <w:szCs w:val="24"/>
        </w:rPr>
        <w:t>.</w:t>
      </w:r>
    </w:p>
    <w:tbl>
      <w:tblPr>
        <w:tblStyle w:val="TableGrid"/>
        <w:tblW w:w="0" w:type="auto"/>
        <w:jc w:val="center"/>
        <w:tblLook w:val="04A0" w:firstRow="1" w:lastRow="0" w:firstColumn="1" w:lastColumn="0" w:noHBand="0" w:noVBand="1"/>
      </w:tblPr>
      <w:tblGrid>
        <w:gridCol w:w="1417"/>
        <w:gridCol w:w="850"/>
        <w:gridCol w:w="1417"/>
      </w:tblGrid>
      <w:tr w:rsidR="00F86476" w14:paraId="243C070B" w14:textId="77777777" w:rsidTr="00821E7A">
        <w:trPr>
          <w:jc w:val="center"/>
        </w:trPr>
        <w:tc>
          <w:tcPr>
            <w:tcW w:w="1417" w:type="dxa"/>
          </w:tcPr>
          <w:p w14:paraId="7FD9A5D3" w14:textId="77777777" w:rsidR="00F86476" w:rsidRDefault="00F86476" w:rsidP="00821E7A">
            <w:pPr>
              <w:rPr>
                <w:rFonts w:ascii="Times New Roman" w:hAnsi="Times New Roman" w:cs="Times New Roman"/>
                <w:sz w:val="24"/>
                <w:szCs w:val="24"/>
              </w:rPr>
            </w:pPr>
            <w:r>
              <w:rPr>
                <w:rFonts w:ascii="Times New Roman" w:hAnsi="Times New Roman" w:cs="Times New Roman"/>
                <w:sz w:val="24"/>
                <w:szCs w:val="24"/>
              </w:rPr>
              <w:t>keyword</w:t>
            </w:r>
          </w:p>
        </w:tc>
        <w:tc>
          <w:tcPr>
            <w:tcW w:w="850" w:type="dxa"/>
          </w:tcPr>
          <w:p w14:paraId="5BBB8331" w14:textId="77777777" w:rsidR="00F86476" w:rsidRDefault="00F86476" w:rsidP="00821E7A">
            <w:pPr>
              <w:rPr>
                <w:rFonts w:ascii="Times New Roman" w:hAnsi="Times New Roman" w:cs="Times New Roman"/>
                <w:sz w:val="24"/>
                <w:szCs w:val="24"/>
              </w:rPr>
            </w:pPr>
            <w:r>
              <w:rPr>
                <w:rFonts w:ascii="Times New Roman" w:hAnsi="Times New Roman" w:cs="Times New Roman"/>
                <w:sz w:val="24"/>
                <w:szCs w:val="24"/>
              </w:rPr>
              <w:t>ltv</w:t>
            </w:r>
          </w:p>
        </w:tc>
        <w:tc>
          <w:tcPr>
            <w:tcW w:w="1417" w:type="dxa"/>
          </w:tcPr>
          <w:p w14:paraId="43A4CC3D" w14:textId="77777777" w:rsidR="00F86476" w:rsidRDefault="00F86476" w:rsidP="00821E7A">
            <w:pPr>
              <w:rPr>
                <w:rFonts w:ascii="Times New Roman" w:hAnsi="Times New Roman" w:cs="Times New Roman"/>
                <w:sz w:val="24"/>
                <w:szCs w:val="24"/>
              </w:rPr>
            </w:pPr>
            <w:r>
              <w:rPr>
                <w:rFonts w:ascii="Times New Roman" w:hAnsi="Times New Roman" w:cs="Times New Roman"/>
                <w:sz w:val="24"/>
                <w:szCs w:val="24"/>
              </w:rPr>
              <w:t>Conv.rate</w:t>
            </w:r>
          </w:p>
        </w:tc>
      </w:tr>
      <w:tr w:rsidR="00F86476" w14:paraId="16E6B058" w14:textId="77777777" w:rsidTr="00821E7A">
        <w:trPr>
          <w:jc w:val="center"/>
        </w:trPr>
        <w:tc>
          <w:tcPr>
            <w:tcW w:w="1417" w:type="dxa"/>
          </w:tcPr>
          <w:p w14:paraId="2DE70465" w14:textId="77777777" w:rsidR="00F86476" w:rsidRDefault="00F86476" w:rsidP="00821E7A">
            <w:pPr>
              <w:rPr>
                <w:rFonts w:ascii="Times New Roman" w:hAnsi="Times New Roman" w:cs="Times New Roman"/>
                <w:sz w:val="24"/>
                <w:szCs w:val="24"/>
              </w:rPr>
            </w:pPr>
            <w:r w:rsidRPr="007943BA">
              <w:rPr>
                <w:rFonts w:ascii="Times New Roman" w:hAnsi="Times New Roman" w:cs="Times New Roman"/>
                <w:sz w:val="24"/>
                <w:szCs w:val="24"/>
              </w:rPr>
              <w:t>kw8322228</w:t>
            </w:r>
          </w:p>
        </w:tc>
        <w:tc>
          <w:tcPr>
            <w:tcW w:w="850" w:type="dxa"/>
          </w:tcPr>
          <w:p w14:paraId="12A0508A" w14:textId="77777777" w:rsidR="00F86476" w:rsidRDefault="00F86476" w:rsidP="00821E7A">
            <w:pPr>
              <w:rPr>
                <w:rFonts w:ascii="Times New Roman" w:hAnsi="Times New Roman" w:cs="Times New Roman"/>
                <w:sz w:val="24"/>
                <w:szCs w:val="24"/>
              </w:rPr>
            </w:pPr>
            <w:r>
              <w:rPr>
                <w:rFonts w:ascii="Times New Roman" w:hAnsi="Times New Roman" w:cs="Times New Roman"/>
                <w:sz w:val="24"/>
                <w:szCs w:val="24"/>
              </w:rPr>
              <w:t>354</w:t>
            </w:r>
          </w:p>
        </w:tc>
        <w:tc>
          <w:tcPr>
            <w:tcW w:w="1417" w:type="dxa"/>
          </w:tcPr>
          <w:p w14:paraId="2B3E7A4D" w14:textId="77777777" w:rsidR="00F86476" w:rsidRDefault="00F86476" w:rsidP="00821E7A">
            <w:pPr>
              <w:rPr>
                <w:rFonts w:ascii="Times New Roman" w:hAnsi="Times New Roman" w:cs="Times New Roman"/>
                <w:sz w:val="24"/>
                <w:szCs w:val="24"/>
              </w:rPr>
            </w:pPr>
            <w:r>
              <w:rPr>
                <w:rFonts w:ascii="Times New Roman" w:hAnsi="Times New Roman" w:cs="Times New Roman"/>
                <w:sz w:val="24"/>
                <w:szCs w:val="24"/>
              </w:rPr>
              <w:t>0.3</w:t>
            </w:r>
          </w:p>
        </w:tc>
      </w:tr>
      <w:tr w:rsidR="00F86476" w14:paraId="63F80392" w14:textId="77777777" w:rsidTr="00821E7A">
        <w:trPr>
          <w:jc w:val="center"/>
        </w:trPr>
        <w:tc>
          <w:tcPr>
            <w:tcW w:w="1417" w:type="dxa"/>
          </w:tcPr>
          <w:p w14:paraId="2B07E7AD" w14:textId="77777777" w:rsidR="00F86476" w:rsidRDefault="00F86476" w:rsidP="00821E7A">
            <w:pPr>
              <w:rPr>
                <w:rFonts w:ascii="Times New Roman" w:hAnsi="Times New Roman" w:cs="Times New Roman"/>
                <w:sz w:val="24"/>
                <w:szCs w:val="24"/>
              </w:rPr>
            </w:pPr>
            <w:r w:rsidRPr="007943BA">
              <w:rPr>
                <w:rFonts w:ascii="Times New Roman" w:hAnsi="Times New Roman" w:cs="Times New Roman"/>
                <w:sz w:val="24"/>
                <w:szCs w:val="24"/>
              </w:rPr>
              <w:t>kw8322</w:t>
            </w:r>
            <w:r>
              <w:rPr>
                <w:rFonts w:ascii="Times New Roman" w:hAnsi="Times New Roman" w:cs="Times New Roman"/>
                <w:sz w:val="24"/>
                <w:szCs w:val="24"/>
              </w:rPr>
              <w:t>392</w:t>
            </w:r>
          </w:p>
        </w:tc>
        <w:tc>
          <w:tcPr>
            <w:tcW w:w="850" w:type="dxa"/>
          </w:tcPr>
          <w:p w14:paraId="694FAB2A" w14:textId="77777777" w:rsidR="00F86476" w:rsidRDefault="00F86476" w:rsidP="00821E7A">
            <w:pPr>
              <w:rPr>
                <w:rFonts w:ascii="Times New Roman" w:hAnsi="Times New Roman" w:cs="Times New Roman"/>
                <w:sz w:val="24"/>
                <w:szCs w:val="24"/>
              </w:rPr>
            </w:pPr>
            <w:r>
              <w:rPr>
                <w:rFonts w:ascii="Times New Roman" w:hAnsi="Times New Roman" w:cs="Times New Roman"/>
                <w:sz w:val="24"/>
                <w:szCs w:val="24"/>
              </w:rPr>
              <w:t>181</w:t>
            </w:r>
          </w:p>
        </w:tc>
        <w:tc>
          <w:tcPr>
            <w:tcW w:w="1417" w:type="dxa"/>
          </w:tcPr>
          <w:p w14:paraId="306669DD" w14:textId="77777777" w:rsidR="00F86476" w:rsidRDefault="00F86476" w:rsidP="00821E7A">
            <w:pPr>
              <w:rPr>
                <w:rFonts w:ascii="Times New Roman" w:hAnsi="Times New Roman" w:cs="Times New Roman"/>
                <w:sz w:val="24"/>
                <w:szCs w:val="24"/>
              </w:rPr>
            </w:pPr>
            <w:r>
              <w:rPr>
                <w:rFonts w:ascii="Times New Roman" w:hAnsi="Times New Roman" w:cs="Times New Roman"/>
                <w:sz w:val="24"/>
                <w:szCs w:val="24"/>
              </w:rPr>
              <w:t>0.32</w:t>
            </w:r>
          </w:p>
        </w:tc>
      </w:tr>
      <w:tr w:rsidR="00F86476" w14:paraId="715D1511" w14:textId="77777777" w:rsidTr="00821E7A">
        <w:trPr>
          <w:jc w:val="center"/>
        </w:trPr>
        <w:tc>
          <w:tcPr>
            <w:tcW w:w="1417" w:type="dxa"/>
          </w:tcPr>
          <w:p w14:paraId="3CADF266" w14:textId="77777777" w:rsidR="00F86476" w:rsidRDefault="00F86476" w:rsidP="00821E7A">
            <w:pPr>
              <w:rPr>
                <w:rFonts w:ascii="Times New Roman" w:hAnsi="Times New Roman" w:cs="Times New Roman"/>
                <w:sz w:val="24"/>
                <w:szCs w:val="24"/>
              </w:rPr>
            </w:pPr>
            <w:r w:rsidRPr="007943BA">
              <w:rPr>
                <w:rFonts w:ascii="Times New Roman" w:hAnsi="Times New Roman" w:cs="Times New Roman"/>
                <w:sz w:val="24"/>
                <w:szCs w:val="24"/>
              </w:rPr>
              <w:t>kw8322</w:t>
            </w:r>
            <w:r>
              <w:rPr>
                <w:rFonts w:ascii="Times New Roman" w:hAnsi="Times New Roman" w:cs="Times New Roman"/>
                <w:sz w:val="24"/>
                <w:szCs w:val="24"/>
              </w:rPr>
              <w:t>393</w:t>
            </w:r>
          </w:p>
        </w:tc>
        <w:tc>
          <w:tcPr>
            <w:tcW w:w="850" w:type="dxa"/>
          </w:tcPr>
          <w:p w14:paraId="7838FE48" w14:textId="77777777" w:rsidR="00F86476" w:rsidRDefault="00F86476" w:rsidP="00821E7A">
            <w:pPr>
              <w:rPr>
                <w:rFonts w:ascii="Times New Roman" w:hAnsi="Times New Roman" w:cs="Times New Roman"/>
                <w:sz w:val="24"/>
                <w:szCs w:val="24"/>
              </w:rPr>
            </w:pPr>
            <w:r>
              <w:rPr>
                <w:rFonts w:ascii="Times New Roman" w:hAnsi="Times New Roman" w:cs="Times New Roman"/>
                <w:sz w:val="24"/>
                <w:szCs w:val="24"/>
              </w:rPr>
              <w:t>283</w:t>
            </w:r>
          </w:p>
        </w:tc>
        <w:tc>
          <w:tcPr>
            <w:tcW w:w="1417" w:type="dxa"/>
          </w:tcPr>
          <w:p w14:paraId="3D7FF815" w14:textId="77777777" w:rsidR="00F86476" w:rsidRDefault="00F86476" w:rsidP="00821E7A">
            <w:pPr>
              <w:rPr>
                <w:rFonts w:ascii="Times New Roman" w:hAnsi="Times New Roman" w:cs="Times New Roman"/>
                <w:sz w:val="24"/>
                <w:szCs w:val="24"/>
              </w:rPr>
            </w:pPr>
            <w:r>
              <w:rPr>
                <w:rFonts w:ascii="Times New Roman" w:hAnsi="Times New Roman" w:cs="Times New Roman"/>
                <w:sz w:val="24"/>
                <w:szCs w:val="24"/>
              </w:rPr>
              <w:t>0.3</w:t>
            </w:r>
          </w:p>
        </w:tc>
      </w:tr>
      <w:tr w:rsidR="00F86476" w14:paraId="1537A7A5" w14:textId="77777777" w:rsidTr="00821E7A">
        <w:trPr>
          <w:jc w:val="center"/>
        </w:trPr>
        <w:tc>
          <w:tcPr>
            <w:tcW w:w="1417" w:type="dxa"/>
          </w:tcPr>
          <w:p w14:paraId="1AFE2C68" w14:textId="77777777" w:rsidR="00F86476" w:rsidRDefault="00F86476" w:rsidP="00821E7A">
            <w:pPr>
              <w:rPr>
                <w:rFonts w:ascii="Times New Roman" w:hAnsi="Times New Roman" w:cs="Times New Roman"/>
                <w:sz w:val="24"/>
                <w:szCs w:val="24"/>
              </w:rPr>
            </w:pPr>
            <w:r w:rsidRPr="007943BA">
              <w:rPr>
                <w:rFonts w:ascii="Times New Roman" w:hAnsi="Times New Roman" w:cs="Times New Roman"/>
                <w:sz w:val="24"/>
                <w:szCs w:val="24"/>
              </w:rPr>
              <w:t>kw8322</w:t>
            </w:r>
            <w:r>
              <w:rPr>
                <w:rFonts w:ascii="Times New Roman" w:hAnsi="Times New Roman" w:cs="Times New Roman"/>
                <w:sz w:val="24"/>
                <w:szCs w:val="24"/>
              </w:rPr>
              <w:t>445</w:t>
            </w:r>
          </w:p>
        </w:tc>
        <w:tc>
          <w:tcPr>
            <w:tcW w:w="850" w:type="dxa"/>
          </w:tcPr>
          <w:p w14:paraId="23FA55BE" w14:textId="77777777" w:rsidR="00F86476" w:rsidRDefault="00F86476" w:rsidP="00821E7A">
            <w:pPr>
              <w:rPr>
                <w:rFonts w:ascii="Times New Roman" w:hAnsi="Times New Roman" w:cs="Times New Roman"/>
                <w:sz w:val="24"/>
                <w:szCs w:val="24"/>
              </w:rPr>
            </w:pPr>
            <w:r>
              <w:rPr>
                <w:rFonts w:ascii="Times New Roman" w:hAnsi="Times New Roman" w:cs="Times New Roman"/>
                <w:sz w:val="24"/>
                <w:szCs w:val="24"/>
              </w:rPr>
              <w:t>107</w:t>
            </w:r>
          </w:p>
        </w:tc>
        <w:tc>
          <w:tcPr>
            <w:tcW w:w="1417" w:type="dxa"/>
          </w:tcPr>
          <w:p w14:paraId="55B82A32" w14:textId="77777777" w:rsidR="00F86476" w:rsidRDefault="00F86476" w:rsidP="00821E7A">
            <w:pPr>
              <w:rPr>
                <w:rFonts w:ascii="Times New Roman" w:hAnsi="Times New Roman" w:cs="Times New Roman"/>
                <w:sz w:val="24"/>
                <w:szCs w:val="24"/>
              </w:rPr>
            </w:pPr>
            <w:r>
              <w:rPr>
                <w:rFonts w:ascii="Times New Roman" w:hAnsi="Times New Roman" w:cs="Times New Roman"/>
                <w:sz w:val="24"/>
                <w:szCs w:val="24"/>
              </w:rPr>
              <w:t>0.3</w:t>
            </w:r>
          </w:p>
        </w:tc>
      </w:tr>
    </w:tbl>
    <w:p w14:paraId="13271280" w14:textId="77777777" w:rsidR="00F86476" w:rsidRPr="00F87AE3" w:rsidRDefault="00F86476" w:rsidP="00F86476">
      <w:pPr>
        <w:spacing w:before="240"/>
        <w:rPr>
          <w:rFonts w:ascii="Times New Roman" w:hAnsi="Times New Roman" w:cs="Times New Roman"/>
          <w:sz w:val="24"/>
          <w:szCs w:val="24"/>
        </w:rPr>
      </w:pPr>
      <w:r w:rsidRPr="00F87AE3">
        <w:rPr>
          <w:rFonts w:ascii="Times New Roman" w:hAnsi="Times New Roman" w:cs="Times New Roman"/>
          <w:sz w:val="24"/>
          <w:szCs w:val="24"/>
        </w:rPr>
        <w:t xml:space="preserve">Assume that you have no budget constraint. Using the alpha, beta parameters from Part A and the LTV and conversion rate values given above, estimate the optimal bids for each of the four keywords. Hand-in: the optimal bid value, the corresponding profit and the corresponding total expenditure for each of the four keywords. No additional writeup required. </w:t>
      </w:r>
    </w:p>
    <w:p w14:paraId="5CFD7CC2" w14:textId="77777777" w:rsidR="00F86476" w:rsidRPr="00F87AE3" w:rsidRDefault="00F86476" w:rsidP="00F86476">
      <w:pPr>
        <w:rPr>
          <w:rFonts w:ascii="Times New Roman" w:hAnsi="Times New Roman" w:cs="Times New Roman"/>
          <w:sz w:val="24"/>
          <w:szCs w:val="24"/>
        </w:rPr>
      </w:pPr>
      <w:r w:rsidRPr="00F87AE3">
        <w:rPr>
          <w:rFonts w:ascii="Times New Roman" w:hAnsi="Times New Roman" w:cs="Times New Roman"/>
          <w:sz w:val="24"/>
          <w:szCs w:val="24"/>
        </w:rPr>
        <w:t>Hint on Checking your answer: For kw8322228, at the optimal solution, the expenditure is between $1800 and $1900.</w:t>
      </w:r>
    </w:p>
    <w:p w14:paraId="03A80A87" w14:textId="77777777" w:rsidR="00F86476" w:rsidRPr="00F87AE3" w:rsidRDefault="00F86476" w:rsidP="00F86476">
      <w:pPr>
        <w:rPr>
          <w:rFonts w:ascii="Times New Roman" w:hAnsi="Times New Roman" w:cs="Times New Roman"/>
          <w:sz w:val="24"/>
          <w:szCs w:val="24"/>
        </w:rPr>
      </w:pPr>
      <w:r w:rsidRPr="00F87AE3">
        <w:rPr>
          <w:rFonts w:ascii="Times New Roman" w:hAnsi="Times New Roman" w:cs="Times New Roman"/>
          <w:sz w:val="24"/>
          <w:szCs w:val="24"/>
        </w:rPr>
        <w:t xml:space="preserve">Obviously, this involves running an optimization. The easiest way to do this for this HW is to use SOLVER in Excel using steps analogous to what is shown on </w:t>
      </w:r>
      <w:hyperlink r:id="rId5" w:history="1">
        <w:r w:rsidRPr="00DF25C4">
          <w:rPr>
            <w:rStyle w:val="Hyperlink"/>
            <w:rFonts w:ascii="Times New Roman" w:hAnsi="Times New Roman" w:cs="Times New Roman"/>
            <w:sz w:val="24"/>
            <w:szCs w:val="24"/>
          </w:rPr>
          <w:t>this web page</w:t>
        </w:r>
      </w:hyperlink>
      <w:r w:rsidRPr="00F87AE3">
        <w:rPr>
          <w:rFonts w:ascii="Times New Roman" w:hAnsi="Times New Roman" w:cs="Times New Roman"/>
          <w:sz w:val="24"/>
          <w:szCs w:val="24"/>
        </w:rPr>
        <w:t xml:space="preserve"> for the simpler problem where there are only two keywords.</w:t>
      </w:r>
      <w:r>
        <w:rPr>
          <w:rFonts w:ascii="Times New Roman" w:hAnsi="Times New Roman" w:cs="Times New Roman"/>
          <w:sz w:val="24"/>
          <w:szCs w:val="24"/>
        </w:rPr>
        <w:t xml:space="preserve"> </w:t>
      </w:r>
      <w:r w:rsidRPr="00F87AE3">
        <w:rPr>
          <w:rFonts w:ascii="Times New Roman" w:hAnsi="Times New Roman" w:cs="Times New Roman"/>
          <w:sz w:val="24"/>
          <w:szCs w:val="24"/>
        </w:rPr>
        <w:t xml:space="preserve">In actual business operations with thousands of keywords, SOLVER is impractical and for that you will need to use R or Python. Therefore, for this HW you need to use R or Python, </w:t>
      </w:r>
      <w:r w:rsidRPr="005755BF">
        <w:rPr>
          <w:rFonts w:ascii="Times New Roman" w:hAnsi="Times New Roman" w:cs="Times New Roman"/>
          <w:b/>
          <w:bCs/>
          <w:sz w:val="24"/>
          <w:szCs w:val="24"/>
        </w:rPr>
        <w:t>NOT Excel or Excel SOLVER</w:t>
      </w:r>
      <w:r w:rsidRPr="00F87AE3">
        <w:rPr>
          <w:rFonts w:ascii="Times New Roman" w:hAnsi="Times New Roman" w:cs="Times New Roman"/>
          <w:sz w:val="24"/>
          <w:szCs w:val="24"/>
        </w:rPr>
        <w:t>.</w:t>
      </w:r>
      <w:r>
        <w:rPr>
          <w:rFonts w:ascii="Times New Roman" w:hAnsi="Times New Roman" w:cs="Times New Roman"/>
          <w:sz w:val="24"/>
          <w:szCs w:val="24"/>
        </w:rPr>
        <w:t xml:space="preserve"> </w:t>
      </w:r>
      <w:r w:rsidRPr="00F87AE3">
        <w:rPr>
          <w:rFonts w:ascii="Times New Roman" w:hAnsi="Times New Roman" w:cs="Times New Roman"/>
          <w:sz w:val="24"/>
          <w:szCs w:val="24"/>
        </w:rPr>
        <w:t xml:space="preserve">For R, </w:t>
      </w:r>
      <w:r>
        <w:rPr>
          <w:rFonts w:ascii="Times New Roman" w:hAnsi="Times New Roman" w:cs="Times New Roman"/>
          <w:sz w:val="24"/>
          <w:szCs w:val="24"/>
        </w:rPr>
        <w:t>we</w:t>
      </w:r>
      <w:r w:rsidRPr="00F87AE3">
        <w:rPr>
          <w:rFonts w:ascii="Times New Roman" w:hAnsi="Times New Roman" w:cs="Times New Roman"/>
          <w:sz w:val="24"/>
          <w:szCs w:val="24"/>
        </w:rPr>
        <w:t xml:space="preserve"> suggest using the optim() function. If you want to use Python, then </w:t>
      </w:r>
      <w:r>
        <w:rPr>
          <w:rFonts w:ascii="Times New Roman" w:hAnsi="Times New Roman" w:cs="Times New Roman"/>
          <w:sz w:val="24"/>
          <w:szCs w:val="24"/>
        </w:rPr>
        <w:t>we</w:t>
      </w:r>
      <w:r w:rsidRPr="00F87AE3">
        <w:rPr>
          <w:rFonts w:ascii="Times New Roman" w:hAnsi="Times New Roman" w:cs="Times New Roman"/>
          <w:sz w:val="24"/>
          <w:szCs w:val="24"/>
        </w:rPr>
        <w:t xml:space="preserve"> suggest you use the scipy.optimize.minimize function. Make sure you set up the bounds so the lower limit is zero. If the bid is allowed to go negative, then you can get degenerate</w:t>
      </w:r>
      <w:r>
        <w:rPr>
          <w:rFonts w:ascii="Times New Roman" w:hAnsi="Times New Roman" w:cs="Times New Roman"/>
          <w:sz w:val="24"/>
          <w:szCs w:val="24"/>
        </w:rPr>
        <w:t xml:space="preserve"> </w:t>
      </w:r>
      <w:r w:rsidRPr="00F87AE3">
        <w:rPr>
          <w:rFonts w:ascii="Times New Roman" w:hAnsi="Times New Roman" w:cs="Times New Roman"/>
          <w:sz w:val="24"/>
          <w:szCs w:val="24"/>
        </w:rPr>
        <w:t>solutions.</w:t>
      </w:r>
    </w:p>
    <w:p w14:paraId="60A88DAB" w14:textId="77777777" w:rsidR="00F86476" w:rsidRPr="00F87AE3" w:rsidRDefault="00F86476" w:rsidP="00F86476">
      <w:pPr>
        <w:rPr>
          <w:rFonts w:ascii="Times New Roman" w:hAnsi="Times New Roman" w:cs="Times New Roman"/>
          <w:sz w:val="24"/>
          <w:szCs w:val="24"/>
        </w:rPr>
      </w:pPr>
      <w:r w:rsidRPr="005755BF">
        <w:rPr>
          <w:rFonts w:ascii="Times New Roman" w:hAnsi="Times New Roman" w:cs="Times New Roman"/>
          <w:b/>
          <w:bCs/>
          <w:sz w:val="24"/>
          <w:szCs w:val="24"/>
        </w:rPr>
        <w:t>Part C</w:t>
      </w:r>
      <w:r w:rsidRPr="00F87AE3">
        <w:rPr>
          <w:rFonts w:ascii="Times New Roman" w:hAnsi="Times New Roman" w:cs="Times New Roman"/>
          <w:sz w:val="24"/>
          <w:szCs w:val="24"/>
        </w:rPr>
        <w:t>: Assume now that you have a budget constraint of $3000 across these four keywords. Compute the optimal bid amounts and the corresponding expenditures for the keywords. Note this optimization in its most obvious form involves nonlinear functions and nonlinear constraints. Decide on the initial value vector x0 on your own.</w:t>
      </w:r>
      <w:r>
        <w:rPr>
          <w:rFonts w:ascii="Times New Roman" w:hAnsi="Times New Roman" w:cs="Times New Roman"/>
          <w:sz w:val="24"/>
          <w:szCs w:val="24"/>
        </w:rPr>
        <w:t xml:space="preserve"> </w:t>
      </w:r>
      <w:r w:rsidRPr="00F87AE3">
        <w:rPr>
          <w:rFonts w:ascii="Times New Roman" w:hAnsi="Times New Roman" w:cs="Times New Roman"/>
          <w:sz w:val="24"/>
          <w:szCs w:val="24"/>
        </w:rPr>
        <w:t>Hand-in: the optimal bid value, the corresponding profit and the corresponding total expenditure for each of the four keywords.</w:t>
      </w:r>
    </w:p>
    <w:p w14:paraId="3D4FD4E7" w14:textId="77777777" w:rsidR="00F86476" w:rsidRPr="00F87AE3" w:rsidRDefault="00F86476" w:rsidP="00F86476">
      <w:pPr>
        <w:rPr>
          <w:rFonts w:ascii="Times New Roman" w:hAnsi="Times New Roman" w:cs="Times New Roman"/>
          <w:sz w:val="24"/>
          <w:szCs w:val="24"/>
        </w:rPr>
      </w:pPr>
      <w:r w:rsidRPr="00F87AE3">
        <w:rPr>
          <w:rFonts w:ascii="Times New Roman" w:hAnsi="Times New Roman" w:cs="Times New Roman"/>
          <w:sz w:val="24"/>
          <w:szCs w:val="24"/>
        </w:rPr>
        <w:t>Hint on Checking your answer: At the optimal solution, the total profit is in between $17900 and $18100.</w:t>
      </w:r>
    </w:p>
    <w:p w14:paraId="3AA77E74" w14:textId="77777777" w:rsidR="00F86476" w:rsidRPr="00F87AE3" w:rsidRDefault="00F86476" w:rsidP="00F86476">
      <w:pPr>
        <w:rPr>
          <w:rFonts w:ascii="Times New Roman" w:hAnsi="Times New Roman" w:cs="Times New Roman"/>
          <w:sz w:val="24"/>
          <w:szCs w:val="24"/>
        </w:rPr>
      </w:pPr>
      <w:r w:rsidRPr="00F87AE3">
        <w:rPr>
          <w:rFonts w:ascii="Times New Roman" w:hAnsi="Times New Roman" w:cs="Times New Roman"/>
          <w:sz w:val="24"/>
          <w:szCs w:val="24"/>
        </w:rPr>
        <w:t xml:space="preserve">Here too, we have an optimization but this time it is a constrained optimization. Again, you need use R or Python for this HW and </w:t>
      </w:r>
      <w:r w:rsidRPr="00A778E6">
        <w:rPr>
          <w:rFonts w:ascii="Times New Roman" w:hAnsi="Times New Roman" w:cs="Times New Roman"/>
          <w:b/>
          <w:bCs/>
          <w:sz w:val="24"/>
          <w:szCs w:val="24"/>
        </w:rPr>
        <w:t>NOT Excel</w:t>
      </w:r>
      <w:r w:rsidRPr="00F87AE3">
        <w:rPr>
          <w:rFonts w:ascii="Times New Roman" w:hAnsi="Times New Roman" w:cs="Times New Roman"/>
          <w:sz w:val="24"/>
          <w:szCs w:val="24"/>
        </w:rPr>
        <w:t xml:space="preserve">. </w:t>
      </w:r>
    </w:p>
    <w:p w14:paraId="46AB0E7E" w14:textId="77777777" w:rsidR="00F86476" w:rsidRPr="00F87AE3" w:rsidRDefault="00F86476" w:rsidP="00F86476">
      <w:pPr>
        <w:rPr>
          <w:rFonts w:ascii="Times New Roman" w:hAnsi="Times New Roman" w:cs="Times New Roman"/>
          <w:sz w:val="24"/>
          <w:szCs w:val="24"/>
        </w:rPr>
      </w:pPr>
      <w:r w:rsidRPr="00A778E6">
        <w:rPr>
          <w:rFonts w:ascii="Times New Roman" w:hAnsi="Times New Roman" w:cs="Times New Roman"/>
          <w:b/>
          <w:bCs/>
          <w:sz w:val="24"/>
          <w:szCs w:val="24"/>
        </w:rPr>
        <w:t>For R</w:t>
      </w:r>
      <w:r w:rsidRPr="00F87AE3">
        <w:rPr>
          <w:rFonts w:ascii="Times New Roman" w:hAnsi="Times New Roman" w:cs="Times New Roman"/>
          <w:sz w:val="24"/>
          <w:szCs w:val="24"/>
        </w:rPr>
        <w:t xml:space="preserve">: if one has just linear constraints, then the recommended function is ConstrOptim(). However, for this problem the constraint is nonlinear. constrOptim() cannot handle nonlinear </w:t>
      </w:r>
      <w:r w:rsidRPr="00F87AE3">
        <w:rPr>
          <w:rFonts w:ascii="Times New Roman" w:hAnsi="Times New Roman" w:cs="Times New Roman"/>
          <w:sz w:val="24"/>
          <w:szCs w:val="24"/>
        </w:rPr>
        <w:lastRenderedPageBreak/>
        <w:t>constraints and therefore cannot be used for this HW. To handle nonlinear constraints, you can use the solnp function from the Rsolnp library.</w:t>
      </w:r>
    </w:p>
    <w:p w14:paraId="2B57D642" w14:textId="77777777" w:rsidR="00F86476" w:rsidRPr="00F87AE3" w:rsidRDefault="00F86476" w:rsidP="00F86476">
      <w:pPr>
        <w:rPr>
          <w:rFonts w:ascii="Times New Roman" w:hAnsi="Times New Roman" w:cs="Times New Roman"/>
          <w:sz w:val="24"/>
          <w:szCs w:val="24"/>
        </w:rPr>
      </w:pPr>
      <w:r w:rsidRPr="00A778E6">
        <w:rPr>
          <w:rFonts w:ascii="Times New Roman" w:hAnsi="Times New Roman" w:cs="Times New Roman"/>
          <w:b/>
          <w:bCs/>
          <w:sz w:val="24"/>
          <w:szCs w:val="24"/>
        </w:rPr>
        <w:t>For Python</w:t>
      </w:r>
      <w:r w:rsidRPr="00F87AE3">
        <w:rPr>
          <w:rFonts w:ascii="Times New Roman" w:hAnsi="Times New Roman" w:cs="Times New Roman"/>
          <w:sz w:val="24"/>
          <w:szCs w:val="24"/>
        </w:rPr>
        <w:t>:</w:t>
      </w:r>
      <w:r>
        <w:rPr>
          <w:rFonts w:ascii="Times New Roman" w:hAnsi="Times New Roman" w:cs="Times New Roman"/>
          <w:sz w:val="24"/>
          <w:szCs w:val="24"/>
        </w:rPr>
        <w:t xml:space="preserve"> </w:t>
      </w:r>
      <w:r w:rsidRPr="00F87AE3">
        <w:rPr>
          <w:rFonts w:ascii="Times New Roman" w:hAnsi="Times New Roman" w:cs="Times New Roman"/>
          <w:sz w:val="24"/>
          <w:szCs w:val="24"/>
        </w:rPr>
        <w:t xml:space="preserve">The scipy.optimize.minimize function is what </w:t>
      </w:r>
      <w:r>
        <w:rPr>
          <w:rFonts w:ascii="Times New Roman" w:hAnsi="Times New Roman" w:cs="Times New Roman"/>
          <w:sz w:val="24"/>
          <w:szCs w:val="24"/>
        </w:rPr>
        <w:t>we</w:t>
      </w:r>
      <w:r w:rsidRPr="00F87AE3">
        <w:rPr>
          <w:rFonts w:ascii="Times New Roman" w:hAnsi="Times New Roman" w:cs="Times New Roman"/>
          <w:sz w:val="24"/>
          <w:szCs w:val="24"/>
        </w:rPr>
        <w:t xml:space="preserve"> recommend. It handles both linear and nonlinear constraints. You first have to create a nonlinear constraint object using the </w:t>
      </w:r>
      <w:r w:rsidRPr="00A778E6">
        <w:rPr>
          <w:rFonts w:ascii="Courier New" w:hAnsi="Courier New" w:cs="Courier New"/>
          <w:sz w:val="24"/>
          <w:szCs w:val="24"/>
        </w:rPr>
        <w:t>optimize.NonlinearConstraint</w:t>
      </w:r>
      <w:r w:rsidRPr="00F87AE3">
        <w:rPr>
          <w:rFonts w:ascii="Times New Roman" w:hAnsi="Times New Roman" w:cs="Times New Roman"/>
          <w:sz w:val="24"/>
          <w:szCs w:val="24"/>
        </w:rPr>
        <w:t xml:space="preserve">  method. You then pass this to scipy.optimize.minimize via the </w:t>
      </w:r>
      <w:r w:rsidRPr="00A778E6">
        <w:rPr>
          <w:rFonts w:ascii="Courier New" w:hAnsi="Courier New" w:cs="Courier New"/>
          <w:sz w:val="24"/>
          <w:szCs w:val="24"/>
        </w:rPr>
        <w:t>constraints</w:t>
      </w:r>
      <w:r w:rsidRPr="00F87AE3">
        <w:rPr>
          <w:rFonts w:ascii="Times New Roman" w:hAnsi="Times New Roman" w:cs="Times New Roman"/>
          <w:sz w:val="24"/>
          <w:szCs w:val="24"/>
        </w:rPr>
        <w:t xml:space="preserve"> argument. One way to do create the constraint object is as shown below, where </w:t>
      </w:r>
      <w:r w:rsidRPr="00A778E6">
        <w:rPr>
          <w:rFonts w:ascii="Courier New" w:hAnsi="Courier New" w:cs="Courier New"/>
          <w:sz w:val="24"/>
          <w:szCs w:val="24"/>
        </w:rPr>
        <w:t>total_expenditure()</w:t>
      </w:r>
      <w:r w:rsidRPr="00F87AE3">
        <w:rPr>
          <w:rFonts w:ascii="Times New Roman" w:hAnsi="Times New Roman" w:cs="Times New Roman"/>
          <w:sz w:val="24"/>
          <w:szCs w:val="24"/>
        </w:rPr>
        <w:t xml:space="preserve"> is a function that takes as input the vector of four bids and computes the total expenditure.</w:t>
      </w:r>
    </w:p>
    <w:p w14:paraId="63C37DB0" w14:textId="77777777" w:rsidR="00F86476" w:rsidRPr="00A778E6" w:rsidRDefault="00F86476" w:rsidP="00F86476">
      <w:pPr>
        <w:spacing w:after="0"/>
        <w:rPr>
          <w:rFonts w:ascii="Courier New" w:hAnsi="Courier New" w:cs="Courier New"/>
          <w:sz w:val="24"/>
          <w:szCs w:val="24"/>
        </w:rPr>
      </w:pPr>
      <w:r w:rsidRPr="00A778E6">
        <w:rPr>
          <w:rFonts w:ascii="Courier New" w:hAnsi="Courier New" w:cs="Courier New"/>
          <w:sz w:val="24"/>
          <w:szCs w:val="24"/>
        </w:rPr>
        <w:t>budget = 3000</w:t>
      </w:r>
    </w:p>
    <w:p w14:paraId="5DB9AF5D" w14:textId="77777777" w:rsidR="00F86476" w:rsidRPr="00A778E6" w:rsidRDefault="00F86476" w:rsidP="00F86476">
      <w:pPr>
        <w:rPr>
          <w:rFonts w:ascii="Courier New" w:hAnsi="Courier New" w:cs="Courier New"/>
          <w:sz w:val="24"/>
          <w:szCs w:val="24"/>
        </w:rPr>
      </w:pPr>
      <w:r w:rsidRPr="00A778E6">
        <w:rPr>
          <w:rFonts w:ascii="Courier New" w:hAnsi="Courier New" w:cs="Courier New"/>
          <w:sz w:val="24"/>
          <w:szCs w:val="24"/>
        </w:rPr>
        <w:t>budget_constraint_object = optimize.NonlinearConstraint(total_expenditure, 0, budget)</w:t>
      </w:r>
    </w:p>
    <w:p w14:paraId="3789683D" w14:textId="77777777" w:rsidR="00F86476" w:rsidRDefault="00F86476" w:rsidP="00F86476">
      <w:pPr>
        <w:rPr>
          <w:rFonts w:ascii="Times New Roman" w:hAnsi="Times New Roman" w:cs="Times New Roman"/>
          <w:sz w:val="24"/>
          <w:szCs w:val="24"/>
        </w:rPr>
      </w:pPr>
      <w:r>
        <w:rPr>
          <w:rFonts w:ascii="Times New Roman" w:hAnsi="Times New Roman" w:cs="Times New Roman"/>
          <w:sz w:val="24"/>
          <w:szCs w:val="24"/>
        </w:rPr>
        <w:t>We</w:t>
      </w:r>
      <w:r w:rsidRPr="00F87AE3">
        <w:rPr>
          <w:rFonts w:ascii="Times New Roman" w:hAnsi="Times New Roman" w:cs="Times New Roman"/>
          <w:sz w:val="24"/>
          <w:szCs w:val="24"/>
        </w:rPr>
        <w:t xml:space="preserve"> suggest you set </w:t>
      </w:r>
      <w:r w:rsidRPr="00A778E6">
        <w:rPr>
          <w:rFonts w:ascii="Courier New" w:hAnsi="Courier New" w:cs="Courier New"/>
          <w:sz w:val="24"/>
          <w:szCs w:val="24"/>
        </w:rPr>
        <w:t>method='trust-constr'</w:t>
      </w:r>
      <w:r w:rsidRPr="00F87AE3">
        <w:rPr>
          <w:rFonts w:ascii="Times New Roman" w:hAnsi="Times New Roman" w:cs="Times New Roman"/>
          <w:sz w:val="24"/>
          <w:szCs w:val="24"/>
        </w:rPr>
        <w:t xml:space="preserve">. Setting </w:t>
      </w:r>
      <w:r w:rsidRPr="00A778E6">
        <w:rPr>
          <w:rFonts w:ascii="Courier New" w:hAnsi="Courier New" w:cs="Courier New"/>
          <w:sz w:val="24"/>
          <w:szCs w:val="24"/>
        </w:rPr>
        <w:t>method='SLSQP'</w:t>
      </w:r>
      <w:r w:rsidRPr="00F87AE3">
        <w:rPr>
          <w:rFonts w:ascii="Times New Roman" w:hAnsi="Times New Roman" w:cs="Times New Roman"/>
          <w:sz w:val="24"/>
          <w:szCs w:val="24"/>
        </w:rPr>
        <w:t xml:space="preserve"> produced </w:t>
      </w:r>
      <w:r>
        <w:rPr>
          <w:rFonts w:ascii="Times New Roman" w:hAnsi="Times New Roman" w:cs="Times New Roman"/>
          <w:sz w:val="24"/>
          <w:szCs w:val="24"/>
        </w:rPr>
        <w:t>a</w:t>
      </w:r>
      <w:r w:rsidRPr="00F87AE3">
        <w:rPr>
          <w:rFonts w:ascii="Times New Roman" w:hAnsi="Times New Roman" w:cs="Times New Roman"/>
          <w:sz w:val="24"/>
          <w:szCs w:val="24"/>
        </w:rPr>
        <w:t>n error for me even though according to the documentation it should work. Unfortunately Python's optimization routines are buggy and are often revised, so make sure you have the latest version of scipy. Furthermore, make sure you set up the bounds, so the lower limit is zero. If the bid is allowed to go negative, then you can get degenerate solutions.</w:t>
      </w:r>
    </w:p>
    <w:p w14:paraId="2D70C3C1" w14:textId="77777777" w:rsidR="00F86476" w:rsidRDefault="00F86476" w:rsidP="00F86476">
      <w:pPr>
        <w:rPr>
          <w:rFonts w:ascii="Times New Roman" w:hAnsi="Times New Roman" w:cs="Times New Roman"/>
          <w:sz w:val="24"/>
          <w:szCs w:val="24"/>
        </w:rPr>
      </w:pPr>
      <w:r w:rsidRPr="00E05B63">
        <w:rPr>
          <w:rFonts w:ascii="Times New Roman" w:hAnsi="Times New Roman" w:cs="Times New Roman"/>
          <w:b/>
          <w:bCs/>
          <w:sz w:val="24"/>
          <w:szCs w:val="24"/>
        </w:rPr>
        <w:t xml:space="preserve">PART </w:t>
      </w:r>
      <w:r>
        <w:rPr>
          <w:rFonts w:ascii="Times New Roman" w:hAnsi="Times New Roman" w:cs="Times New Roman"/>
          <w:b/>
          <w:bCs/>
          <w:sz w:val="24"/>
          <w:szCs w:val="24"/>
        </w:rPr>
        <w:t>D</w:t>
      </w:r>
      <w:r w:rsidRPr="00E05B63">
        <w:rPr>
          <w:rFonts w:ascii="Times New Roman" w:hAnsi="Times New Roman" w:cs="Times New Roman"/>
          <w:b/>
          <w:bCs/>
          <w:sz w:val="24"/>
          <w:szCs w:val="24"/>
        </w:rPr>
        <w:t>-</w:t>
      </w:r>
      <w:r>
        <w:rPr>
          <w:rFonts w:ascii="Times New Roman" w:hAnsi="Times New Roman" w:cs="Times New Roman"/>
          <w:b/>
          <w:bCs/>
          <w:sz w:val="24"/>
          <w:szCs w:val="24"/>
        </w:rPr>
        <w:t xml:space="preserve">: </w:t>
      </w:r>
      <w:r w:rsidRPr="004C77F4">
        <w:rPr>
          <w:rFonts w:ascii="Times New Roman" w:hAnsi="Times New Roman" w:cs="Times New Roman"/>
          <w:sz w:val="24"/>
          <w:szCs w:val="24"/>
        </w:rPr>
        <w:t xml:space="preserve">Look back at the results that you got for Part A and Part B </w:t>
      </w:r>
      <w:r>
        <w:rPr>
          <w:rFonts w:ascii="Times New Roman" w:hAnsi="Times New Roman" w:cs="Times New Roman"/>
          <w:sz w:val="24"/>
          <w:szCs w:val="24"/>
        </w:rPr>
        <w:t>of the Individual Assignment on Paid Search Bid Optimization</w:t>
      </w:r>
      <w:r w:rsidRPr="004C77F4">
        <w:rPr>
          <w:rFonts w:ascii="Times New Roman" w:hAnsi="Times New Roman" w:cs="Times New Roman"/>
          <w:sz w:val="24"/>
          <w:szCs w:val="24"/>
        </w:rPr>
        <w:t>. You should notice that across the four keywords, there is a relationship between LTV and alpha, a relationship between LTV and beta, and a relationship between LTV and the optimal bid. What are these relationships? What are the likely reasons for this relationship? Hand-in: Your identification of the nature of these relationships and your likely reasons. Please do not spend more than 10 minutes on this part. The relationship is easy to spot but the explanation is much less obvious. If one cannot propose the explanation in under 10 minutes, it is unlikely to happen by spending more time on this. This question is on marketing and consumer psychology rather that statistics. Hint: it has to do with consumer segments and the fact that these are generic, non-branded keywords.</w:t>
      </w:r>
    </w:p>
    <w:p w14:paraId="5A12838D" w14:textId="77777777" w:rsidR="00F86476" w:rsidRDefault="00F86476" w:rsidP="00F86476">
      <w:pPr>
        <w:rPr>
          <w:rFonts w:ascii="Times New Roman" w:hAnsi="Times New Roman" w:cs="Times New Roman"/>
          <w:sz w:val="24"/>
          <w:szCs w:val="24"/>
        </w:rPr>
      </w:pPr>
    </w:p>
    <w:p w14:paraId="134D9A28" w14:textId="77777777" w:rsidR="00F86476" w:rsidRPr="00F87AE3" w:rsidRDefault="00F86476" w:rsidP="00F86476">
      <w:pPr>
        <w:rPr>
          <w:rFonts w:ascii="Times New Roman" w:hAnsi="Times New Roman" w:cs="Times New Roman"/>
          <w:sz w:val="24"/>
          <w:szCs w:val="24"/>
        </w:rPr>
      </w:pPr>
      <w:r w:rsidRPr="00B87A6E">
        <w:rPr>
          <w:rFonts w:ascii="Times New Roman" w:hAnsi="Times New Roman" w:cs="Times New Roman"/>
          <w:b/>
          <w:bCs/>
          <w:sz w:val="24"/>
          <w:szCs w:val="24"/>
        </w:rPr>
        <w:t>How to Submit</w:t>
      </w:r>
      <w:r w:rsidRPr="00F87AE3">
        <w:rPr>
          <w:rFonts w:ascii="Times New Roman" w:hAnsi="Times New Roman" w:cs="Times New Roman"/>
          <w:sz w:val="24"/>
          <w:szCs w:val="24"/>
        </w:rPr>
        <w:t>: Submit the following items online via LMS. The page-lengths given below are suggestive only. Feel free to exceed the suggested page lengths if you see the need.</w:t>
      </w:r>
    </w:p>
    <w:p w14:paraId="231FB385" w14:textId="77777777" w:rsidR="00F86476" w:rsidRPr="00B87A6E" w:rsidRDefault="00F86476" w:rsidP="00F86476">
      <w:pPr>
        <w:pStyle w:val="ListParagraph"/>
        <w:numPr>
          <w:ilvl w:val="0"/>
          <w:numId w:val="1"/>
        </w:numPr>
        <w:rPr>
          <w:rFonts w:ascii="Times New Roman" w:hAnsi="Times New Roman" w:cs="Times New Roman"/>
          <w:sz w:val="24"/>
          <w:szCs w:val="24"/>
        </w:rPr>
      </w:pPr>
      <w:r w:rsidRPr="00B87A6E">
        <w:rPr>
          <w:rFonts w:ascii="Times New Roman" w:hAnsi="Times New Roman" w:cs="Times New Roman"/>
          <w:sz w:val="24"/>
          <w:szCs w:val="24"/>
        </w:rPr>
        <w:t xml:space="preserve">A 3–6-page </w:t>
      </w:r>
      <w:r>
        <w:rPr>
          <w:rFonts w:ascii="Times New Roman" w:hAnsi="Times New Roman" w:cs="Times New Roman"/>
          <w:sz w:val="24"/>
          <w:szCs w:val="24"/>
        </w:rPr>
        <w:t xml:space="preserve">would be enough in the </w:t>
      </w:r>
      <w:r w:rsidRPr="00B87A6E">
        <w:rPr>
          <w:rFonts w:ascii="Times New Roman" w:hAnsi="Times New Roman" w:cs="Times New Roman"/>
          <w:sz w:val="24"/>
          <w:szCs w:val="24"/>
        </w:rPr>
        <w:t xml:space="preserve">PDF </w:t>
      </w:r>
      <w:r>
        <w:rPr>
          <w:rFonts w:ascii="Times New Roman" w:hAnsi="Times New Roman" w:cs="Times New Roman"/>
          <w:sz w:val="24"/>
          <w:szCs w:val="24"/>
        </w:rPr>
        <w:t xml:space="preserve">report </w:t>
      </w:r>
      <w:r w:rsidRPr="00B87A6E">
        <w:rPr>
          <w:rFonts w:ascii="Times New Roman" w:hAnsi="Times New Roman" w:cs="Times New Roman"/>
          <w:sz w:val="24"/>
          <w:szCs w:val="24"/>
        </w:rPr>
        <w:t>containing the deliverables request</w:t>
      </w:r>
      <w:r>
        <w:rPr>
          <w:rFonts w:ascii="Times New Roman" w:hAnsi="Times New Roman" w:cs="Times New Roman"/>
          <w:sz w:val="24"/>
          <w:szCs w:val="24"/>
        </w:rPr>
        <w:t>ed</w:t>
      </w:r>
      <w:r w:rsidRPr="00B87A6E">
        <w:rPr>
          <w:rFonts w:ascii="Times New Roman" w:hAnsi="Times New Roman" w:cs="Times New Roman"/>
          <w:sz w:val="24"/>
          <w:szCs w:val="24"/>
        </w:rPr>
        <w:t xml:space="preserve"> for all parts.</w:t>
      </w:r>
      <w:r>
        <w:rPr>
          <w:rFonts w:ascii="Times New Roman" w:hAnsi="Times New Roman" w:cs="Times New Roman"/>
          <w:sz w:val="24"/>
          <w:szCs w:val="24"/>
        </w:rPr>
        <w:t xml:space="preserve"> Do not copy the questions in the report.</w:t>
      </w:r>
    </w:p>
    <w:p w14:paraId="1236B7A2" w14:textId="77777777" w:rsidR="00F86476" w:rsidRDefault="00F86476" w:rsidP="00F86476">
      <w:pPr>
        <w:pStyle w:val="ListParagraph"/>
        <w:numPr>
          <w:ilvl w:val="0"/>
          <w:numId w:val="1"/>
        </w:numPr>
        <w:rPr>
          <w:rFonts w:ascii="Times New Roman" w:hAnsi="Times New Roman" w:cs="Times New Roman"/>
          <w:sz w:val="24"/>
          <w:szCs w:val="24"/>
        </w:rPr>
      </w:pPr>
      <w:r w:rsidRPr="00B87A6E">
        <w:rPr>
          <w:rFonts w:ascii="Times New Roman" w:hAnsi="Times New Roman" w:cs="Times New Roman"/>
          <w:sz w:val="24"/>
          <w:szCs w:val="24"/>
        </w:rPr>
        <w:t>You</w:t>
      </w:r>
      <w:r>
        <w:rPr>
          <w:rFonts w:ascii="Times New Roman" w:hAnsi="Times New Roman" w:cs="Times New Roman"/>
          <w:sz w:val="24"/>
          <w:szCs w:val="24"/>
        </w:rPr>
        <w:t>r</w:t>
      </w:r>
      <w:r w:rsidRPr="00B87A6E">
        <w:rPr>
          <w:rFonts w:ascii="Times New Roman" w:hAnsi="Times New Roman" w:cs="Times New Roman"/>
          <w:sz w:val="24"/>
          <w:szCs w:val="24"/>
        </w:rPr>
        <w:t xml:space="preserve"> R </w:t>
      </w:r>
      <w:r>
        <w:rPr>
          <w:rFonts w:ascii="Times New Roman" w:hAnsi="Times New Roman" w:cs="Times New Roman"/>
          <w:sz w:val="24"/>
          <w:szCs w:val="24"/>
        </w:rPr>
        <w:t xml:space="preserve">(.rmd or .html) </w:t>
      </w:r>
      <w:r w:rsidRPr="00B87A6E">
        <w:rPr>
          <w:rFonts w:ascii="Times New Roman" w:hAnsi="Times New Roman" w:cs="Times New Roman"/>
          <w:sz w:val="24"/>
          <w:szCs w:val="24"/>
        </w:rPr>
        <w:t xml:space="preserve">or Python </w:t>
      </w:r>
      <w:r>
        <w:rPr>
          <w:rFonts w:ascii="Times New Roman" w:hAnsi="Times New Roman" w:cs="Times New Roman"/>
          <w:sz w:val="24"/>
          <w:szCs w:val="24"/>
        </w:rPr>
        <w:t xml:space="preserve">(.ipynb) </w:t>
      </w:r>
      <w:r w:rsidRPr="00B87A6E">
        <w:rPr>
          <w:rFonts w:ascii="Times New Roman" w:hAnsi="Times New Roman" w:cs="Times New Roman"/>
          <w:sz w:val="24"/>
          <w:szCs w:val="24"/>
        </w:rPr>
        <w:t>codes for all parts.</w:t>
      </w:r>
    </w:p>
    <w:p w14:paraId="582F6BCF" w14:textId="77777777" w:rsidR="00F86476" w:rsidRPr="00B87A6E" w:rsidRDefault="00F86476" w:rsidP="00F8647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Any additional Excel workbooks or csv files created as part of your solution.</w:t>
      </w:r>
    </w:p>
    <w:p w14:paraId="2E47D99D" w14:textId="77777777" w:rsidR="00F86476" w:rsidRPr="00E05B63" w:rsidRDefault="00F86476" w:rsidP="00F86476">
      <w:pPr>
        <w:rPr>
          <w:rFonts w:ascii="Times New Roman" w:hAnsi="Times New Roman" w:cs="Times New Roman"/>
          <w:b/>
          <w:bCs/>
          <w:sz w:val="24"/>
          <w:szCs w:val="24"/>
        </w:rPr>
      </w:pPr>
    </w:p>
    <w:p w14:paraId="7D8E2A85" w14:textId="77777777" w:rsidR="006D1C83" w:rsidRDefault="006D1C83"/>
    <w:sectPr w:rsidR="006D1C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D5C34"/>
    <w:multiLevelType w:val="hybridMultilevel"/>
    <w:tmpl w:val="0F0247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45362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7C1"/>
    <w:rsid w:val="000137C1"/>
    <w:rsid w:val="003A3A00"/>
    <w:rsid w:val="006D1C83"/>
    <w:rsid w:val="00793AAA"/>
    <w:rsid w:val="00AF0E28"/>
    <w:rsid w:val="00F864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002B5F-081B-44D3-9253-079319D45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476"/>
    <w:pPr>
      <w:spacing w:line="259" w:lineRule="auto"/>
    </w:pPr>
    <w:rPr>
      <w:sz w:val="22"/>
      <w:szCs w:val="22"/>
    </w:rPr>
  </w:style>
  <w:style w:type="paragraph" w:styleId="Heading1">
    <w:name w:val="heading 1"/>
    <w:basedOn w:val="Normal"/>
    <w:next w:val="Normal"/>
    <w:link w:val="Heading1Char"/>
    <w:uiPriority w:val="9"/>
    <w:qFormat/>
    <w:rsid w:val="000137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37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7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7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7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7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37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37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7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7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7C1"/>
    <w:rPr>
      <w:rFonts w:eastAsiaTheme="majorEastAsia" w:cstheme="majorBidi"/>
      <w:color w:val="272727" w:themeColor="text1" w:themeTint="D8"/>
    </w:rPr>
  </w:style>
  <w:style w:type="paragraph" w:styleId="Title">
    <w:name w:val="Title"/>
    <w:basedOn w:val="Normal"/>
    <w:next w:val="Normal"/>
    <w:link w:val="TitleChar"/>
    <w:uiPriority w:val="10"/>
    <w:qFormat/>
    <w:rsid w:val="00013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7C1"/>
    <w:pPr>
      <w:spacing w:before="160"/>
      <w:jc w:val="center"/>
    </w:pPr>
    <w:rPr>
      <w:i/>
      <w:iCs/>
      <w:color w:val="404040" w:themeColor="text1" w:themeTint="BF"/>
    </w:rPr>
  </w:style>
  <w:style w:type="character" w:customStyle="1" w:styleId="QuoteChar">
    <w:name w:val="Quote Char"/>
    <w:basedOn w:val="DefaultParagraphFont"/>
    <w:link w:val="Quote"/>
    <w:uiPriority w:val="29"/>
    <w:rsid w:val="000137C1"/>
    <w:rPr>
      <w:i/>
      <w:iCs/>
      <w:color w:val="404040" w:themeColor="text1" w:themeTint="BF"/>
    </w:rPr>
  </w:style>
  <w:style w:type="paragraph" w:styleId="ListParagraph">
    <w:name w:val="List Paragraph"/>
    <w:basedOn w:val="Normal"/>
    <w:uiPriority w:val="34"/>
    <w:qFormat/>
    <w:rsid w:val="000137C1"/>
    <w:pPr>
      <w:ind w:left="720"/>
      <w:contextualSpacing/>
    </w:pPr>
  </w:style>
  <w:style w:type="character" w:styleId="IntenseEmphasis">
    <w:name w:val="Intense Emphasis"/>
    <w:basedOn w:val="DefaultParagraphFont"/>
    <w:uiPriority w:val="21"/>
    <w:qFormat/>
    <w:rsid w:val="000137C1"/>
    <w:rPr>
      <w:i/>
      <w:iCs/>
      <w:color w:val="0F4761" w:themeColor="accent1" w:themeShade="BF"/>
    </w:rPr>
  </w:style>
  <w:style w:type="paragraph" w:styleId="IntenseQuote">
    <w:name w:val="Intense Quote"/>
    <w:basedOn w:val="Normal"/>
    <w:next w:val="Normal"/>
    <w:link w:val="IntenseQuoteChar"/>
    <w:uiPriority w:val="30"/>
    <w:qFormat/>
    <w:rsid w:val="00013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7C1"/>
    <w:rPr>
      <w:i/>
      <w:iCs/>
      <w:color w:val="0F4761" w:themeColor="accent1" w:themeShade="BF"/>
    </w:rPr>
  </w:style>
  <w:style w:type="character" w:styleId="IntenseReference">
    <w:name w:val="Intense Reference"/>
    <w:basedOn w:val="DefaultParagraphFont"/>
    <w:uiPriority w:val="32"/>
    <w:qFormat/>
    <w:rsid w:val="000137C1"/>
    <w:rPr>
      <w:b/>
      <w:bCs/>
      <w:smallCaps/>
      <w:color w:val="0F4761" w:themeColor="accent1" w:themeShade="BF"/>
      <w:spacing w:val="5"/>
    </w:rPr>
  </w:style>
  <w:style w:type="table" w:styleId="TableGrid">
    <w:name w:val="Table Grid"/>
    <w:basedOn w:val="TableNormal"/>
    <w:uiPriority w:val="39"/>
    <w:rsid w:val="00F8647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8647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personal.anderson.ucla.edu/anand.bodapati/ampba/bid-optimization.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1308</Words>
  <Characters>7456</Characters>
  <Application>Microsoft Office Word</Application>
  <DocSecurity>0</DocSecurity>
  <Lines>62</Lines>
  <Paragraphs>17</Paragraphs>
  <ScaleCrop>false</ScaleCrop>
  <Company/>
  <LinksUpToDate>false</LinksUpToDate>
  <CharactersWithSpaces>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Dubey</dc:creator>
  <cp:keywords/>
  <dc:description/>
  <cp:lastModifiedBy>Himanshu Dubey</cp:lastModifiedBy>
  <cp:revision>2</cp:revision>
  <dcterms:created xsi:type="dcterms:W3CDTF">2025-04-16T15:02:00Z</dcterms:created>
  <dcterms:modified xsi:type="dcterms:W3CDTF">2025-04-16T15:02:00Z</dcterms:modified>
</cp:coreProperties>
</file>