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622" w:rsidRPr="00291FB6" w:rsidRDefault="00291FB6" w:rsidP="00291FB6">
      <w:pPr>
        <w:pStyle w:val="NoSpacing"/>
        <w:rPr>
          <w:rFonts w:ascii="Comic Sans MS" w:hAnsi="Comic Sans MS"/>
          <w:b/>
          <w:sz w:val="20"/>
          <w:szCs w:val="20"/>
        </w:rPr>
      </w:pPr>
      <w:bookmarkStart w:id="0" w:name="_GoBack"/>
      <w:bookmarkEnd w:id="0"/>
      <w:r w:rsidRPr="00291FB6">
        <w:rPr>
          <w:rFonts w:ascii="Comic Sans MS" w:hAnsi="Comic Sans MS"/>
          <w:b/>
          <w:sz w:val="20"/>
          <w:szCs w:val="20"/>
        </w:rPr>
        <w:t>Training Opportunities</w:t>
      </w:r>
      <w:r>
        <w:rPr>
          <w:rFonts w:ascii="Comic Sans MS" w:hAnsi="Comic Sans MS"/>
          <w:b/>
          <w:sz w:val="20"/>
          <w:szCs w:val="20"/>
        </w:rPr>
        <w:t xml:space="preserve"> for all of you who want </w:t>
      </w:r>
      <w:r w:rsidR="00843DB1">
        <w:rPr>
          <w:rFonts w:ascii="Comic Sans MS" w:hAnsi="Comic Sans MS"/>
          <w:b/>
          <w:sz w:val="20"/>
          <w:szCs w:val="20"/>
        </w:rPr>
        <w:t xml:space="preserve">to know more about our McDowell Sonoran Preserve and some First Aid and CPR classes for those who plan to become a Hike Leader . . . </w:t>
      </w:r>
    </w:p>
    <w:p w:rsidR="00291FB6" w:rsidRDefault="00291FB6" w:rsidP="00291FB6">
      <w:pPr>
        <w:pStyle w:val="NoSpacing"/>
        <w:rPr>
          <w:rFonts w:ascii="Comic Sans MS" w:hAnsi="Comic Sans MS"/>
          <w:sz w:val="20"/>
          <w:szCs w:val="20"/>
        </w:rPr>
      </w:pPr>
    </w:p>
    <w:p w:rsidR="00291FB6" w:rsidRPr="00291FB6" w:rsidRDefault="00291FB6" w:rsidP="00291FB6">
      <w:pPr>
        <w:suppressAutoHyphens w:val="0"/>
        <w:autoSpaceDN/>
        <w:spacing w:after="0" w:line="240" w:lineRule="auto"/>
        <w:textAlignment w:val="auto"/>
        <w:rPr>
          <w:rFonts w:ascii="Comic Sans MS" w:hAnsi="Comic Sans MS" w:cs="Arial"/>
          <w:b/>
          <w:color w:val="00B050"/>
          <w:sz w:val="20"/>
          <w:szCs w:val="20"/>
        </w:rPr>
      </w:pPr>
      <w:r w:rsidRPr="00291FB6">
        <w:rPr>
          <w:rFonts w:ascii="Comic Sans MS" w:eastAsia="Times New Roman" w:hAnsi="Comic Sans MS"/>
          <w:b/>
          <w:color w:val="00B050"/>
          <w:sz w:val="20"/>
          <w:szCs w:val="20"/>
        </w:rPr>
        <w:t>Flora 1 and Fauna 1</w:t>
      </w:r>
      <w:r w:rsidRPr="00291FB6">
        <w:rPr>
          <w:rFonts w:ascii="Comic Sans MS" w:hAnsi="Comic Sans MS" w:cs="Arial"/>
          <w:b/>
          <w:color w:val="00B050"/>
          <w:sz w:val="20"/>
          <w:szCs w:val="20"/>
        </w:rPr>
        <w:tab/>
      </w:r>
      <w:r w:rsidRPr="00291FB6">
        <w:rPr>
          <w:rFonts w:ascii="Comic Sans MS" w:hAnsi="Comic Sans MS" w:cs="Arial"/>
          <w:b/>
          <w:color w:val="00B050"/>
          <w:sz w:val="20"/>
          <w:szCs w:val="20"/>
        </w:rPr>
        <w:tab/>
      </w:r>
      <w:r w:rsidR="001878C8">
        <w:rPr>
          <w:rFonts w:ascii="Comic Sans MS" w:hAnsi="Comic Sans MS" w:cs="Arial"/>
          <w:b/>
          <w:color w:val="00B050"/>
          <w:sz w:val="20"/>
          <w:szCs w:val="20"/>
        </w:rPr>
        <w:t>April 6, 2013</w:t>
      </w:r>
      <w:r w:rsidRPr="00291FB6">
        <w:rPr>
          <w:rFonts w:ascii="Comic Sans MS" w:hAnsi="Comic Sans MS" w:cs="Arial"/>
          <w:b/>
          <w:color w:val="00B050"/>
          <w:sz w:val="20"/>
          <w:szCs w:val="20"/>
        </w:rPr>
        <w:t xml:space="preserve"> - from 8:00 </w:t>
      </w:r>
      <w:proofErr w:type="gramStart"/>
      <w:r w:rsidRPr="00291FB6">
        <w:rPr>
          <w:rFonts w:ascii="Comic Sans MS" w:hAnsi="Comic Sans MS" w:cs="Arial"/>
          <w:b/>
          <w:color w:val="00B050"/>
          <w:sz w:val="20"/>
          <w:szCs w:val="20"/>
        </w:rPr>
        <w:t>am</w:t>
      </w:r>
      <w:proofErr w:type="gramEnd"/>
      <w:r w:rsidRPr="00291FB6">
        <w:rPr>
          <w:rFonts w:ascii="Comic Sans MS" w:hAnsi="Comic Sans MS" w:cs="Arial"/>
          <w:b/>
          <w:color w:val="00B050"/>
          <w:sz w:val="20"/>
          <w:szCs w:val="20"/>
        </w:rPr>
        <w:t xml:space="preserve"> to noon</w:t>
      </w:r>
    </w:p>
    <w:p w:rsidR="00291FB6" w:rsidRPr="00843DB1" w:rsidRDefault="00291FB6" w:rsidP="00291FB6">
      <w:pPr>
        <w:autoSpaceDE w:val="0"/>
        <w:adjustRightInd w:val="0"/>
        <w:spacing w:after="0" w:line="240" w:lineRule="auto"/>
        <w:rPr>
          <w:rFonts w:ascii="Comic Sans MS" w:hAnsi="Comic Sans MS"/>
          <w:sz w:val="20"/>
          <w:szCs w:val="20"/>
        </w:rPr>
      </w:pPr>
      <w:r w:rsidRPr="00843DB1">
        <w:rPr>
          <w:rFonts w:ascii="Comic Sans MS" w:hAnsi="Comic Sans MS"/>
          <w:sz w:val="20"/>
          <w:szCs w:val="20"/>
        </w:rPr>
        <w:t xml:space="preserve">How many times you ask yourself “what the heck is that?” looking at a plant in the Preserve. </w:t>
      </w:r>
      <w:r w:rsidRPr="00843DB1">
        <w:rPr>
          <w:rFonts w:ascii="Comic Sans MS" w:hAnsi="Comic Sans MS"/>
          <w:i/>
          <w:sz w:val="20"/>
          <w:szCs w:val="20"/>
        </w:rPr>
        <w:t>The Flora section</w:t>
      </w:r>
      <w:r w:rsidRPr="00843DB1">
        <w:rPr>
          <w:rFonts w:ascii="Comic Sans MS" w:hAnsi="Comic Sans MS"/>
          <w:sz w:val="20"/>
          <w:szCs w:val="20"/>
        </w:rPr>
        <w:t xml:space="preserve"> will open an exciting window on the rich diversity of flora and more than one hint to recognize what you are looking at. The </w:t>
      </w:r>
      <w:r w:rsidRPr="00843DB1">
        <w:rPr>
          <w:rFonts w:ascii="Comic Sans MS" w:hAnsi="Comic Sans MS"/>
          <w:i/>
          <w:sz w:val="20"/>
          <w:szCs w:val="20"/>
        </w:rPr>
        <w:t>section on Fauna</w:t>
      </w:r>
      <w:r w:rsidRPr="00843DB1">
        <w:rPr>
          <w:rFonts w:ascii="Comic Sans MS" w:hAnsi="Comic Sans MS"/>
          <w:sz w:val="20"/>
          <w:szCs w:val="20"/>
        </w:rPr>
        <w:t xml:space="preserve"> will do the same as the class on flora, but deal with the array of animal life in the McDowell Sonoran Preserve.</w:t>
      </w:r>
    </w:p>
    <w:p w:rsidR="00291FB6" w:rsidRPr="00291FB6" w:rsidRDefault="00291FB6" w:rsidP="00291FB6">
      <w:pPr>
        <w:suppressAutoHyphens w:val="0"/>
        <w:autoSpaceDN/>
        <w:spacing w:after="0" w:line="240" w:lineRule="auto"/>
        <w:textAlignment w:val="auto"/>
        <w:rPr>
          <w:rFonts w:ascii="Comic Sans MS" w:hAnsi="Comic Sans MS" w:cs="Arial"/>
          <w:b/>
          <w:color w:val="00B050"/>
          <w:sz w:val="20"/>
          <w:szCs w:val="20"/>
        </w:rPr>
      </w:pPr>
      <w:r w:rsidRPr="00291FB6">
        <w:rPr>
          <w:rFonts w:ascii="Comic Sans MS" w:hAnsi="Comic Sans MS" w:cs="Arial"/>
          <w:b/>
          <w:color w:val="00B050"/>
          <w:sz w:val="20"/>
          <w:szCs w:val="20"/>
        </w:rPr>
        <w:t>Geology 1 and Ecology 1</w:t>
      </w:r>
      <w:r w:rsidRPr="00291FB6">
        <w:rPr>
          <w:rFonts w:ascii="Comic Sans MS" w:hAnsi="Comic Sans MS" w:cs="Arial"/>
          <w:b/>
          <w:color w:val="00B050"/>
          <w:sz w:val="20"/>
          <w:szCs w:val="20"/>
        </w:rPr>
        <w:tab/>
      </w:r>
      <w:r w:rsidR="001878C8">
        <w:rPr>
          <w:rFonts w:ascii="Comic Sans MS" w:hAnsi="Comic Sans MS" w:cs="Arial"/>
          <w:b/>
          <w:color w:val="00B050"/>
          <w:sz w:val="20"/>
          <w:szCs w:val="20"/>
        </w:rPr>
        <w:t>April 13, 2013</w:t>
      </w:r>
      <w:r w:rsidRPr="00291FB6">
        <w:rPr>
          <w:rFonts w:ascii="Comic Sans MS" w:hAnsi="Comic Sans MS" w:cs="Arial"/>
          <w:b/>
          <w:color w:val="00B050"/>
          <w:sz w:val="20"/>
          <w:szCs w:val="20"/>
        </w:rPr>
        <w:t xml:space="preserve"> - from 8:00 </w:t>
      </w:r>
      <w:proofErr w:type="gramStart"/>
      <w:r w:rsidRPr="00291FB6">
        <w:rPr>
          <w:rFonts w:ascii="Comic Sans MS" w:hAnsi="Comic Sans MS" w:cs="Arial"/>
          <w:b/>
          <w:color w:val="00B050"/>
          <w:sz w:val="20"/>
          <w:szCs w:val="20"/>
        </w:rPr>
        <w:t>am</w:t>
      </w:r>
      <w:proofErr w:type="gramEnd"/>
      <w:r w:rsidRPr="00291FB6">
        <w:rPr>
          <w:rFonts w:ascii="Comic Sans MS" w:hAnsi="Comic Sans MS" w:cs="Arial"/>
          <w:b/>
          <w:color w:val="00B050"/>
          <w:sz w:val="20"/>
          <w:szCs w:val="20"/>
        </w:rPr>
        <w:t xml:space="preserve"> to noon</w:t>
      </w:r>
    </w:p>
    <w:p w:rsidR="00291FB6" w:rsidRPr="00843DB1" w:rsidRDefault="00291FB6" w:rsidP="00291FB6">
      <w:pPr>
        <w:pStyle w:val="NoSpacing"/>
        <w:rPr>
          <w:rFonts w:ascii="Comic Sans MS" w:hAnsi="Comic Sans MS"/>
          <w:sz w:val="20"/>
          <w:szCs w:val="20"/>
        </w:rPr>
      </w:pPr>
      <w:r w:rsidRPr="00843DB1">
        <w:rPr>
          <w:rFonts w:ascii="Comic Sans MS" w:hAnsi="Comic Sans MS"/>
          <w:sz w:val="20"/>
          <w:szCs w:val="20"/>
        </w:rPr>
        <w:t xml:space="preserve">The </w:t>
      </w:r>
      <w:r w:rsidRPr="00843DB1">
        <w:rPr>
          <w:rFonts w:ascii="Comic Sans MS" w:hAnsi="Comic Sans MS"/>
          <w:i/>
          <w:sz w:val="20"/>
          <w:szCs w:val="20"/>
        </w:rPr>
        <w:t>Geology section</w:t>
      </w:r>
      <w:r w:rsidRPr="00843DB1">
        <w:rPr>
          <w:rFonts w:ascii="Comic Sans MS" w:hAnsi="Comic Sans MS"/>
          <w:sz w:val="20"/>
          <w:szCs w:val="20"/>
        </w:rPr>
        <w:t xml:space="preserve"> walks you through the amazing voyage of Mother Earth, from the beginning to today’s days, including the unique process responsible for the formation of the McDowell Mountains.</w:t>
      </w:r>
    </w:p>
    <w:p w:rsidR="00291FB6" w:rsidRPr="00843DB1" w:rsidRDefault="00291FB6" w:rsidP="00291FB6">
      <w:pPr>
        <w:pStyle w:val="NoSpacing"/>
        <w:rPr>
          <w:rFonts w:ascii="Comic Sans MS" w:hAnsi="Comic Sans MS"/>
          <w:sz w:val="20"/>
          <w:szCs w:val="20"/>
        </w:rPr>
      </w:pPr>
      <w:r w:rsidRPr="00843DB1">
        <w:rPr>
          <w:rFonts w:ascii="Comic Sans MS" w:hAnsi="Comic Sans MS"/>
          <w:sz w:val="20"/>
          <w:szCs w:val="20"/>
        </w:rPr>
        <w:t>The Ecology section will discuss what deserts are and how they are formed, with particular reference to the Sonoran desert and the fascinating adaptations of plants and animals in this environment.</w:t>
      </w:r>
    </w:p>
    <w:p w:rsidR="00291FB6" w:rsidRDefault="00291FB6" w:rsidP="00291FB6">
      <w:pPr>
        <w:pStyle w:val="NoSpacing"/>
        <w:rPr>
          <w:rFonts w:ascii="Comic Sans MS" w:hAnsi="Comic Sans MS"/>
          <w:sz w:val="20"/>
          <w:szCs w:val="20"/>
        </w:rPr>
      </w:pPr>
    </w:p>
    <w:p w:rsidR="001878C8" w:rsidRDefault="001878C8" w:rsidP="00291FB6">
      <w:pPr>
        <w:pStyle w:val="NoSpacing"/>
        <w:rPr>
          <w:rFonts w:ascii="Comic Sans MS" w:hAnsi="Comic Sans MS"/>
          <w:b/>
          <w:color w:val="00B050"/>
          <w:sz w:val="20"/>
          <w:szCs w:val="20"/>
        </w:rPr>
      </w:pPr>
      <w:r w:rsidRPr="001878C8">
        <w:rPr>
          <w:rFonts w:ascii="Comic Sans MS" w:hAnsi="Comic Sans MS"/>
          <w:b/>
          <w:color w:val="00B050"/>
          <w:sz w:val="20"/>
          <w:szCs w:val="20"/>
        </w:rPr>
        <w:t xml:space="preserve">Natural History II </w:t>
      </w:r>
      <w:r w:rsidRPr="001878C8">
        <w:rPr>
          <w:rFonts w:ascii="Comic Sans MS" w:hAnsi="Comic Sans MS"/>
          <w:b/>
          <w:color w:val="00B050"/>
          <w:sz w:val="20"/>
          <w:szCs w:val="20"/>
        </w:rPr>
        <w:tab/>
      </w:r>
      <w:r w:rsidRPr="001878C8">
        <w:rPr>
          <w:rFonts w:ascii="Comic Sans MS" w:hAnsi="Comic Sans MS"/>
          <w:b/>
          <w:color w:val="00B050"/>
          <w:sz w:val="20"/>
          <w:szCs w:val="20"/>
        </w:rPr>
        <w:tab/>
        <w:t>April 20 -</w:t>
      </w:r>
      <w:r>
        <w:rPr>
          <w:rFonts w:ascii="Comic Sans MS" w:hAnsi="Comic Sans MS"/>
          <w:b/>
          <w:color w:val="00B050"/>
          <w:sz w:val="20"/>
          <w:szCs w:val="20"/>
        </w:rPr>
        <w:t xml:space="preserve"> </w:t>
      </w:r>
      <w:r w:rsidRPr="001878C8">
        <w:rPr>
          <w:rFonts w:ascii="Comic Sans MS" w:hAnsi="Comic Sans MS"/>
          <w:b/>
          <w:color w:val="00B050"/>
          <w:sz w:val="20"/>
          <w:szCs w:val="20"/>
        </w:rPr>
        <w:t>27, 2013 – from 8:00 am to noon</w:t>
      </w:r>
    </w:p>
    <w:p w:rsidR="001878C8" w:rsidRPr="001878C8" w:rsidRDefault="001878C8" w:rsidP="00291FB6">
      <w:pPr>
        <w:pStyle w:val="NoSpacing"/>
        <w:rPr>
          <w:rFonts w:ascii="Comic Sans MS" w:hAnsi="Comic Sans MS"/>
          <w:b/>
          <w:color w:val="00B050"/>
          <w:sz w:val="20"/>
          <w:szCs w:val="20"/>
        </w:rPr>
      </w:pPr>
    </w:p>
    <w:p w:rsidR="00291FB6" w:rsidRPr="00291FB6" w:rsidRDefault="00291FB6" w:rsidP="00291FB6">
      <w:pPr>
        <w:pStyle w:val="NoSpacing"/>
        <w:rPr>
          <w:rFonts w:ascii="Comic Sans MS" w:hAnsi="Comic Sans MS"/>
          <w:b/>
          <w:sz w:val="20"/>
          <w:szCs w:val="20"/>
        </w:rPr>
      </w:pPr>
      <w:r w:rsidRPr="00291FB6">
        <w:rPr>
          <w:rFonts w:ascii="Comic Sans MS" w:hAnsi="Comic Sans MS"/>
          <w:b/>
          <w:sz w:val="20"/>
          <w:szCs w:val="20"/>
        </w:rPr>
        <w:t>Location:  Scottsdale Community College, Social Behavioral Building, Room #SB183</w:t>
      </w:r>
      <w:r w:rsidRPr="00291FB6">
        <w:rPr>
          <w:rFonts w:ascii="Comic Sans MS" w:hAnsi="Comic Sans MS"/>
          <w:b/>
          <w:sz w:val="20"/>
          <w:szCs w:val="20"/>
        </w:rPr>
        <w:br/>
        <w:t>                Park in Parking Lot E</w:t>
      </w:r>
    </w:p>
    <w:p w:rsidR="00291FB6" w:rsidRPr="00291FB6" w:rsidRDefault="00291FB6" w:rsidP="00291FB6">
      <w:pPr>
        <w:pStyle w:val="NoSpacing"/>
        <w:rPr>
          <w:rFonts w:ascii="Comic Sans MS" w:hAnsi="Comic Sans MS" w:cs="Arial"/>
          <w:b/>
          <w:sz w:val="20"/>
          <w:szCs w:val="20"/>
        </w:rPr>
      </w:pPr>
      <w:r w:rsidRPr="00291FB6">
        <w:rPr>
          <w:rFonts w:ascii="Comic Sans MS" w:hAnsi="Comic Sans MS"/>
          <w:b/>
          <w:sz w:val="20"/>
          <w:szCs w:val="20"/>
        </w:rPr>
        <w:t xml:space="preserve">RSVP: Jill Feinstein - </w:t>
      </w:r>
      <w:hyperlink r:id="rId5" w:tgtFrame="_blank" w:history="1">
        <w:r w:rsidRPr="00291FB6">
          <w:rPr>
            <w:rStyle w:val="Hyperlink"/>
            <w:rFonts w:ascii="Comic Sans MS" w:hAnsi="Comic Sans MS"/>
            <w:b/>
            <w:sz w:val="20"/>
            <w:szCs w:val="20"/>
          </w:rPr>
          <w:t>jill@mcdowellsonoran.org</w:t>
        </w:r>
      </w:hyperlink>
      <w:r w:rsidRPr="00291FB6">
        <w:rPr>
          <w:rFonts w:ascii="Comic Sans MS" w:hAnsi="Comic Sans MS"/>
          <w:b/>
          <w:sz w:val="20"/>
          <w:szCs w:val="20"/>
        </w:rPr>
        <w:t xml:space="preserve"> - </w:t>
      </w:r>
      <w:hyperlink r:id="rId6" w:tgtFrame="_blank" w:history="1">
        <w:r w:rsidRPr="00291FB6">
          <w:rPr>
            <w:rStyle w:val="Hyperlink"/>
            <w:rFonts w:ascii="Comic Sans MS" w:hAnsi="Comic Sans MS"/>
            <w:b/>
            <w:sz w:val="20"/>
            <w:szCs w:val="20"/>
          </w:rPr>
          <w:t>480-998-7971 x104</w:t>
        </w:r>
      </w:hyperlink>
    </w:p>
    <w:p w:rsidR="00291FB6" w:rsidRDefault="00291FB6" w:rsidP="00291FB6">
      <w:pPr>
        <w:pStyle w:val="NoSpacing"/>
        <w:rPr>
          <w:rFonts w:ascii="Comic Sans MS" w:hAnsi="Comic Sans MS"/>
          <w:sz w:val="20"/>
          <w:szCs w:val="20"/>
        </w:rPr>
      </w:pPr>
    </w:p>
    <w:p w:rsidR="00291FB6" w:rsidRPr="00510B3B" w:rsidRDefault="00291FB6" w:rsidP="00A70F1A">
      <w:pPr>
        <w:pStyle w:val="NoSpacing"/>
        <w:rPr>
          <w:rFonts w:ascii="Comic Sans MS" w:hAnsi="Comic Sans MS"/>
          <w:b/>
          <w:sz w:val="20"/>
          <w:szCs w:val="20"/>
        </w:rPr>
      </w:pPr>
      <w:r w:rsidRPr="00291FB6">
        <w:rPr>
          <w:rFonts w:ascii="Comic Sans MS" w:hAnsi="Comic Sans MS"/>
          <w:b/>
          <w:color w:val="00B050"/>
          <w:sz w:val="20"/>
          <w:szCs w:val="20"/>
        </w:rPr>
        <w:t xml:space="preserve">Basic CPR &amp; AED – fee $35 – from 8:30 am to 12:30 pm </w:t>
      </w:r>
      <w:r w:rsidRPr="00291FB6">
        <w:rPr>
          <w:rFonts w:ascii="Comic Sans MS" w:hAnsi="Comic Sans MS"/>
          <w:b/>
          <w:color w:val="00B050"/>
          <w:sz w:val="20"/>
          <w:szCs w:val="20"/>
        </w:rPr>
        <w:tab/>
        <w:t>– Friday April 12, 2013</w:t>
      </w:r>
    </w:p>
    <w:p w:rsidR="00291FB6" w:rsidRPr="00291FB6" w:rsidRDefault="00291FB6" w:rsidP="00291FB6">
      <w:pPr>
        <w:pStyle w:val="NoSpacing"/>
        <w:rPr>
          <w:rFonts w:ascii="Comic Sans MS" w:hAnsi="Comic Sans MS"/>
          <w:sz w:val="20"/>
          <w:szCs w:val="20"/>
        </w:rPr>
      </w:pPr>
      <w:proofErr w:type="gramStart"/>
      <w:r w:rsidRPr="00291FB6">
        <w:rPr>
          <w:rFonts w:ascii="Comic Sans MS" w:hAnsi="Comic Sans MS"/>
          <w:sz w:val="20"/>
          <w:szCs w:val="20"/>
        </w:rPr>
        <w:t>4hr; 14yrs &amp; up.</w:t>
      </w:r>
      <w:proofErr w:type="gramEnd"/>
      <w:r w:rsidRPr="00291FB6">
        <w:rPr>
          <w:rFonts w:ascii="Comic Sans MS" w:hAnsi="Comic Sans MS"/>
          <w:sz w:val="20"/>
          <w:szCs w:val="20"/>
        </w:rPr>
        <w:t xml:space="preserve"> Learn how to perform CPR and use an Automated External Defibrillator (AED). Instruction will include CPR on infants, children and adults. Class is not for healthcare providers.</w:t>
      </w:r>
    </w:p>
    <w:p w:rsidR="00291FB6" w:rsidRPr="004903D4" w:rsidRDefault="00291FB6" w:rsidP="00291FB6">
      <w:pPr>
        <w:pStyle w:val="NoSpacing"/>
        <w:rPr>
          <w:rFonts w:ascii="Comic Sans MS" w:hAnsi="Comic Sans MS"/>
          <w:sz w:val="20"/>
          <w:szCs w:val="20"/>
        </w:rPr>
      </w:pPr>
      <w:r>
        <w:rPr>
          <w:rFonts w:ascii="Comic Sans MS" w:hAnsi="Comic Sans MS"/>
          <w:sz w:val="20"/>
          <w:szCs w:val="20"/>
        </w:rPr>
        <w:t xml:space="preserve"> </w:t>
      </w:r>
    </w:p>
    <w:p w:rsidR="00291FB6" w:rsidRPr="00291FB6" w:rsidRDefault="00291FB6" w:rsidP="00291FB6">
      <w:pPr>
        <w:pStyle w:val="NoSpacing"/>
        <w:rPr>
          <w:rFonts w:ascii="Comic Sans MS" w:hAnsi="Comic Sans MS"/>
          <w:b/>
          <w:color w:val="00B050"/>
          <w:sz w:val="20"/>
          <w:szCs w:val="20"/>
        </w:rPr>
      </w:pPr>
      <w:r w:rsidRPr="00291FB6">
        <w:rPr>
          <w:rFonts w:ascii="Comic Sans MS" w:hAnsi="Comic Sans MS"/>
          <w:b/>
          <w:color w:val="00B050"/>
          <w:sz w:val="20"/>
          <w:szCs w:val="20"/>
        </w:rPr>
        <w:t xml:space="preserve">First Aid – fee $40 - from 8:30 am to 12:30 pm </w:t>
      </w:r>
      <w:r w:rsidRPr="00291FB6">
        <w:rPr>
          <w:rFonts w:ascii="Comic Sans MS" w:hAnsi="Comic Sans MS"/>
          <w:b/>
          <w:color w:val="00B050"/>
          <w:sz w:val="20"/>
          <w:szCs w:val="20"/>
        </w:rPr>
        <w:tab/>
        <w:t>– Saturday March 2, 2013</w:t>
      </w:r>
    </w:p>
    <w:p w:rsidR="00291FB6" w:rsidRPr="00291FB6" w:rsidRDefault="00291FB6" w:rsidP="00291FB6">
      <w:pPr>
        <w:pStyle w:val="NoSpacing"/>
        <w:rPr>
          <w:rFonts w:ascii="Comic Sans MS" w:hAnsi="Comic Sans MS"/>
          <w:sz w:val="20"/>
          <w:szCs w:val="20"/>
        </w:rPr>
      </w:pPr>
      <w:proofErr w:type="gramStart"/>
      <w:r w:rsidRPr="00291FB6">
        <w:rPr>
          <w:rFonts w:ascii="Comic Sans MS" w:hAnsi="Comic Sans MS"/>
          <w:sz w:val="20"/>
          <w:szCs w:val="20"/>
        </w:rPr>
        <w:t>(4hr) 14yrs &amp;up.</w:t>
      </w:r>
      <w:proofErr w:type="gramEnd"/>
      <w:r w:rsidRPr="00291FB6">
        <w:rPr>
          <w:rFonts w:ascii="Comic Sans MS" w:hAnsi="Comic Sans MS"/>
          <w:sz w:val="20"/>
          <w:szCs w:val="20"/>
        </w:rPr>
        <w:t xml:space="preserve"> This class will teach you how to provide basic first aid to children and adults. If you are a </w:t>
      </w:r>
      <w:proofErr w:type="gramStart"/>
      <w:r w:rsidRPr="00291FB6">
        <w:rPr>
          <w:rFonts w:ascii="Comic Sans MS" w:hAnsi="Comic Sans MS"/>
          <w:sz w:val="20"/>
          <w:szCs w:val="20"/>
        </w:rPr>
        <w:t>parent ,grandparent</w:t>
      </w:r>
      <w:proofErr w:type="gramEnd"/>
      <w:r w:rsidRPr="00291FB6">
        <w:rPr>
          <w:rFonts w:ascii="Comic Sans MS" w:hAnsi="Comic Sans MS"/>
          <w:sz w:val="20"/>
          <w:szCs w:val="20"/>
        </w:rPr>
        <w:t xml:space="preserve"> or your job would benefit from first aid training (teacher, bus driver etc.) this class is for you. Class does not include CPR training. Instructor: Scottsdale Fire Department Staff</w:t>
      </w:r>
    </w:p>
    <w:p w:rsidR="00291FB6" w:rsidRDefault="00291FB6" w:rsidP="00291FB6">
      <w:pPr>
        <w:pStyle w:val="NoSpacing"/>
        <w:rPr>
          <w:rFonts w:ascii="Comic Sans MS" w:hAnsi="Comic Sans MS"/>
          <w:b/>
          <w:sz w:val="20"/>
          <w:szCs w:val="20"/>
        </w:rPr>
      </w:pPr>
    </w:p>
    <w:p w:rsidR="00291FB6" w:rsidRPr="00BD6611" w:rsidRDefault="00291FB6" w:rsidP="00291FB6">
      <w:pPr>
        <w:pStyle w:val="NoSpacing"/>
        <w:rPr>
          <w:rFonts w:ascii="Comic Sans MS" w:hAnsi="Comic Sans MS"/>
          <w:b/>
          <w:sz w:val="20"/>
          <w:szCs w:val="20"/>
        </w:rPr>
      </w:pPr>
      <w:r w:rsidRPr="00BD6611">
        <w:rPr>
          <w:rFonts w:ascii="Comic Sans MS" w:hAnsi="Comic Sans MS"/>
          <w:b/>
          <w:sz w:val="20"/>
          <w:szCs w:val="20"/>
        </w:rPr>
        <w:t>Pre-registration is required, as space is limited to 20 people</w:t>
      </w:r>
    </w:p>
    <w:p w:rsidR="00291FB6" w:rsidRPr="00291FB6" w:rsidRDefault="00291FB6" w:rsidP="00291FB6">
      <w:pPr>
        <w:pStyle w:val="NoSpacing"/>
        <w:rPr>
          <w:rFonts w:ascii="Comic Sans MS" w:hAnsi="Comic Sans MS"/>
          <w:sz w:val="20"/>
          <w:szCs w:val="20"/>
        </w:rPr>
      </w:pPr>
      <w:r w:rsidRPr="00291FB6">
        <w:rPr>
          <w:rFonts w:ascii="Comic Sans MS" w:hAnsi="Comic Sans MS"/>
          <w:sz w:val="20"/>
          <w:szCs w:val="20"/>
        </w:rPr>
        <w:t>To register for an upcoming class, call (480) 312-7957 to receive your Account and Security code</w:t>
      </w:r>
    </w:p>
    <w:p w:rsidR="00291FB6" w:rsidRPr="00291FB6" w:rsidRDefault="00291FB6" w:rsidP="00291FB6">
      <w:pPr>
        <w:pStyle w:val="NoSpacing"/>
        <w:rPr>
          <w:rFonts w:ascii="Comic Sans MS" w:hAnsi="Comic Sans MS"/>
          <w:sz w:val="20"/>
          <w:szCs w:val="20"/>
        </w:rPr>
      </w:pPr>
      <w:r w:rsidRPr="00291FB6">
        <w:rPr>
          <w:rFonts w:ascii="Comic Sans MS" w:hAnsi="Comic Sans MS"/>
          <w:sz w:val="20"/>
          <w:szCs w:val="20"/>
        </w:rPr>
        <w:t xml:space="preserve">Than got to </w:t>
      </w:r>
      <w:hyperlink r:id="rId7" w:history="1">
        <w:r w:rsidRPr="00291FB6">
          <w:rPr>
            <w:rStyle w:val="Hyperlink"/>
            <w:rFonts w:ascii="Comic Sans MS" w:hAnsi="Comic Sans MS"/>
            <w:sz w:val="20"/>
            <w:szCs w:val="20"/>
          </w:rPr>
          <w:t>http://recreation.scottsdaleaz.gov</w:t>
        </w:r>
      </w:hyperlink>
      <w:r>
        <w:rPr>
          <w:rFonts w:ascii="Comic Sans MS" w:hAnsi="Comic Sans MS"/>
          <w:sz w:val="20"/>
          <w:szCs w:val="20"/>
        </w:rPr>
        <w:t xml:space="preserve">; </w:t>
      </w:r>
      <w:proofErr w:type="gramStart"/>
      <w:r w:rsidRPr="00291FB6">
        <w:rPr>
          <w:rFonts w:ascii="Comic Sans MS" w:hAnsi="Comic Sans MS"/>
          <w:sz w:val="20"/>
          <w:szCs w:val="20"/>
        </w:rPr>
        <w:t>Select</w:t>
      </w:r>
      <w:proofErr w:type="gramEnd"/>
      <w:r w:rsidRPr="00291FB6">
        <w:rPr>
          <w:rFonts w:ascii="Comic Sans MS" w:hAnsi="Comic Sans MS"/>
          <w:sz w:val="20"/>
          <w:szCs w:val="20"/>
        </w:rPr>
        <w:t xml:space="preserve"> Program</w:t>
      </w:r>
      <w:r>
        <w:rPr>
          <w:rFonts w:ascii="Comic Sans MS" w:hAnsi="Comic Sans MS"/>
          <w:sz w:val="20"/>
          <w:szCs w:val="20"/>
        </w:rPr>
        <w:t xml:space="preserve"> and then </w:t>
      </w:r>
      <w:r w:rsidRPr="00291FB6">
        <w:rPr>
          <w:rFonts w:ascii="Comic Sans MS" w:hAnsi="Comic Sans MS"/>
          <w:sz w:val="20"/>
          <w:szCs w:val="20"/>
        </w:rPr>
        <w:t>Leisure Education Classes</w:t>
      </w:r>
    </w:p>
    <w:p w:rsidR="00291FB6" w:rsidRPr="00291FB6" w:rsidRDefault="00291FB6" w:rsidP="00291FB6">
      <w:pPr>
        <w:pStyle w:val="NoSpacing"/>
        <w:rPr>
          <w:rFonts w:ascii="Comic Sans MS" w:hAnsi="Comic Sans MS"/>
          <w:sz w:val="20"/>
          <w:szCs w:val="20"/>
        </w:rPr>
      </w:pPr>
      <w:r w:rsidRPr="00291FB6">
        <w:rPr>
          <w:rFonts w:ascii="Comic Sans MS" w:hAnsi="Comic Sans MS"/>
          <w:sz w:val="20"/>
          <w:szCs w:val="20"/>
        </w:rPr>
        <w:t xml:space="preserve">All classes are listed in alphabetical order, page down until you find the BASIC CPR (select and register) Select Continue Register and find First Aid (select and register).  </w:t>
      </w:r>
    </w:p>
    <w:p w:rsidR="00291FB6" w:rsidRPr="00291FB6" w:rsidRDefault="00291FB6" w:rsidP="00291FB6">
      <w:pPr>
        <w:pStyle w:val="NoSpacing"/>
        <w:rPr>
          <w:rFonts w:ascii="Comic Sans MS" w:hAnsi="Comic Sans MS"/>
          <w:sz w:val="20"/>
          <w:szCs w:val="20"/>
        </w:rPr>
      </w:pPr>
      <w:r w:rsidRPr="00291FB6">
        <w:rPr>
          <w:rFonts w:ascii="Comic Sans MS" w:hAnsi="Comic Sans MS"/>
          <w:sz w:val="20"/>
          <w:szCs w:val="20"/>
        </w:rPr>
        <w:t>For additional information on certification classes, please call 480-312-1879</w:t>
      </w:r>
    </w:p>
    <w:p w:rsidR="00291FB6" w:rsidRPr="004903D4" w:rsidRDefault="00291FB6" w:rsidP="00291FB6">
      <w:pPr>
        <w:pStyle w:val="NoSpacing"/>
        <w:rPr>
          <w:rFonts w:ascii="Comic Sans MS" w:hAnsi="Comic Sans MS"/>
          <w:sz w:val="20"/>
          <w:szCs w:val="20"/>
        </w:rPr>
      </w:pPr>
    </w:p>
    <w:p w:rsidR="00291FB6" w:rsidRPr="004903D4" w:rsidRDefault="00291FB6" w:rsidP="00291FB6">
      <w:pPr>
        <w:pStyle w:val="NoSpacing"/>
        <w:rPr>
          <w:rFonts w:ascii="Comic Sans MS" w:hAnsi="Comic Sans MS"/>
          <w:sz w:val="20"/>
          <w:szCs w:val="20"/>
        </w:rPr>
      </w:pPr>
      <w:r>
        <w:rPr>
          <w:rFonts w:ascii="Comic Sans MS" w:hAnsi="Comic Sans MS"/>
          <w:b/>
          <w:sz w:val="20"/>
          <w:szCs w:val="20"/>
        </w:rPr>
        <w:t xml:space="preserve">Location: </w:t>
      </w:r>
      <w:r w:rsidRPr="0081377F">
        <w:rPr>
          <w:rFonts w:ascii="Comic Sans MS" w:hAnsi="Comic Sans MS"/>
          <w:b/>
          <w:sz w:val="20"/>
          <w:szCs w:val="20"/>
        </w:rPr>
        <w:t xml:space="preserve">Scottsdale Fire Headquarters at 8401 E. Indian School Rd. in Scottsdale (Palo Brea Room). </w:t>
      </w:r>
      <w:r w:rsidRPr="004903D4">
        <w:rPr>
          <w:rFonts w:ascii="Comic Sans MS" w:hAnsi="Comic Sans MS"/>
          <w:sz w:val="20"/>
          <w:szCs w:val="20"/>
        </w:rPr>
        <w:t xml:space="preserve">  </w:t>
      </w:r>
    </w:p>
    <w:p w:rsidR="00291FB6" w:rsidRPr="00291FB6" w:rsidRDefault="00291FB6" w:rsidP="00291FB6">
      <w:pPr>
        <w:pStyle w:val="NoSpacing"/>
        <w:rPr>
          <w:rFonts w:ascii="Comic Sans MS" w:hAnsi="Comic Sans MS"/>
          <w:sz w:val="20"/>
          <w:szCs w:val="20"/>
        </w:rPr>
      </w:pPr>
    </w:p>
    <w:sectPr w:rsidR="00291FB6" w:rsidRPr="0029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B6"/>
    <w:rsid w:val="001878C8"/>
    <w:rsid w:val="00291FB6"/>
    <w:rsid w:val="00372251"/>
    <w:rsid w:val="00576EBC"/>
    <w:rsid w:val="00843DB1"/>
    <w:rsid w:val="00A70F1A"/>
    <w:rsid w:val="00EF5054"/>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1FB6"/>
    <w:pPr>
      <w:suppressAutoHyphens/>
      <w:autoSpaceDN w:val="0"/>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91FB6"/>
    <w:pPr>
      <w:spacing w:after="0" w:line="240" w:lineRule="auto"/>
    </w:pPr>
  </w:style>
  <w:style w:type="character" w:styleId="Hyperlink">
    <w:name w:val="Hyperlink"/>
    <w:basedOn w:val="DefaultParagraphFont"/>
    <w:uiPriority w:val="99"/>
    <w:semiHidden/>
    <w:unhideWhenUsed/>
    <w:rsid w:val="00291F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1FB6"/>
    <w:pPr>
      <w:suppressAutoHyphens/>
      <w:autoSpaceDN w:val="0"/>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91FB6"/>
    <w:pPr>
      <w:spacing w:after="0" w:line="240" w:lineRule="auto"/>
    </w:pPr>
  </w:style>
  <w:style w:type="character" w:styleId="Hyperlink">
    <w:name w:val="Hyperlink"/>
    <w:basedOn w:val="DefaultParagraphFont"/>
    <w:uiPriority w:val="99"/>
    <w:semiHidden/>
    <w:unhideWhenUsed/>
    <w:rsid w:val="00291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creation.scottsdaleaz.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tel:480-998-7971%20x104" TargetMode="External"/><Relationship Id="rId5" Type="http://schemas.openxmlformats.org/officeDocument/2006/relationships/hyperlink" Target="mailto:jill@mcdowellsonora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2</cp:revision>
  <dcterms:created xsi:type="dcterms:W3CDTF">2013-02-14T19:03:00Z</dcterms:created>
  <dcterms:modified xsi:type="dcterms:W3CDTF">2013-02-14T19:03:00Z</dcterms:modified>
</cp:coreProperties>
</file>