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Absolutely. For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, I agree with your approach: keep it focused on the business's immediate operational needs and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do not build Case Details / Production Tracking yet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six modules should work as one connected system: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DENTAL LAB V1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┌────────────────┼────────────────┐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│                │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CLIENTS          CASES            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│                │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Dentist ─────── New Case ─────── Invoice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│                │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└────────────────┼───────────────┘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DASHBOARD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Below is the technical documentation I would use as the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 Software Requirement + Technical Specification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Dental Lab Management Software — Version 1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3FF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Documentation &amp; Functional Specification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Version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V1.0 — Core Dental Lab Management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V1 Scope</w:t>
      </w:r>
    </w:p>
    <w:p w:rsidR="00BD03FF" w:rsidRPr="00BD03FF" w:rsidRDefault="00BD03FF" w:rsidP="00BD0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BD03FF" w:rsidRPr="00BD03FF" w:rsidRDefault="00BD03FF" w:rsidP="00BD0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Client / Dentist Management </w:t>
      </w:r>
    </w:p>
    <w:p w:rsidR="00BD03FF" w:rsidRPr="00BD03FF" w:rsidRDefault="00BD03FF" w:rsidP="00BD0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New Case Entry </w:t>
      </w:r>
    </w:p>
    <w:p w:rsidR="00BD03FF" w:rsidRPr="00BD03FF" w:rsidRDefault="00BD03FF" w:rsidP="00BD0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Dispatch </w:t>
      </w:r>
    </w:p>
    <w:p w:rsidR="00BD03FF" w:rsidRPr="00BD03FF" w:rsidRDefault="00BD03FF" w:rsidP="00BD0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Billing &amp; Ledger </w:t>
      </w:r>
    </w:p>
    <w:p w:rsidR="00BD03FF" w:rsidRPr="00BD03FF" w:rsidRDefault="00BD03FF" w:rsidP="00BD0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Explicitly Out of Scope for V1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following should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 be developed in Version 1: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Case Details / Case Tracking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Production workflow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Technician assignment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Department workflow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CAD workflow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Production board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QC workflow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Rework workflow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Purchase management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Supplier management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Advanced notifications </w:t>
      </w:r>
    </w:p>
    <w:p w:rsidR="00BD03FF" w:rsidRPr="00BD03FF" w:rsidRDefault="00BD03FF" w:rsidP="00BD0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However, the database should be designed so these modules can be added later without rebuilding V1.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System Architecture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your type of project, I recommend: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BD03FF" w:rsidRPr="00BD03FF" w:rsidRDefault="00BD03FF" w:rsidP="00BD0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Laravel </w:t>
      </w:r>
    </w:p>
    <w:p w:rsidR="00BD03FF" w:rsidRPr="00BD03FF" w:rsidRDefault="00BD03FF" w:rsidP="00BD0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PHP 8.2+ </w:t>
      </w:r>
    </w:p>
    <w:p w:rsidR="00BD03FF" w:rsidRPr="00BD03FF" w:rsidRDefault="00BD03FF" w:rsidP="00BD0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REST API architecture </w:t>
      </w:r>
    </w:p>
    <w:p w:rsidR="00BD03FF" w:rsidRPr="00BD03FF" w:rsidRDefault="00BD03FF" w:rsidP="00BD0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Laravel Sanctum authentication </w:t>
      </w:r>
    </w:p>
    <w:p w:rsidR="00BD03FF" w:rsidRPr="00BD03FF" w:rsidRDefault="00BD03FF" w:rsidP="00BD0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Eloquent ORM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Vite 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Lucide Icons 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TanStack React Query </w:t>
      </w:r>
    </w:p>
    <w:p w:rsidR="00BD03FF" w:rsidRPr="00BD03FF" w:rsidRDefault="00BD03FF" w:rsidP="00BD0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Axios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BD03FF" w:rsidRPr="00BD03FF" w:rsidRDefault="00BD03FF" w:rsidP="00BD0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MySQL / MariaDB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Hosting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system should remain compatible with:</w:t>
      </w:r>
    </w:p>
    <w:p w:rsidR="00BD03FF" w:rsidRPr="00BD03FF" w:rsidRDefault="00BD03FF" w:rsidP="00BD0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XAMPP for local development </w:t>
      </w:r>
    </w:p>
    <w:p w:rsidR="00BD03FF" w:rsidRPr="00BD03FF" w:rsidRDefault="00BD03FF" w:rsidP="00BD0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cPanel shared hosting </w:t>
      </w:r>
    </w:p>
    <w:p w:rsidR="00BD03FF" w:rsidRPr="00BD03FF" w:rsidRDefault="00BD03FF" w:rsidP="00BD0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MySQL/MariaDB </w:t>
      </w:r>
    </w:p>
    <w:p w:rsidR="00BD03FF" w:rsidRPr="00BD03FF" w:rsidRDefault="00BD03FF" w:rsidP="00BD0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follows the cPanel/MySQL-friendly architecture we discussed previously.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Roles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V1 doesn't need too many complicated roles.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 recommend starting with: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Super Admin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Complete access.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Users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Admin / Lab Owner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Almost everything except system-level configuration.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Reception / Case Entry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New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List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Accounts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Dashboard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Dispatch User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Permissions should be module/action based rather than hard-coded only by role.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clients.view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clients.create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clients.edit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cases.view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cases.create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cases.edit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billing.create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billing.edit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payments.view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payments.create</w:t>
      </w:r>
      <w:proofErr w:type="gramEnd"/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reports.view</w:t>
      </w:r>
      <w:proofErr w:type="gramEnd"/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will make V2 expansion much easier.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Global Case ID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Case ID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 should be the primary business reference connecting the system.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CASE-2026-000001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CASE-2026-000002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CASE-2026-000003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Every new case gets a unique Case ID.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That Case ID will later connect: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Even though we aren't building Case Tracking now, the database should already support this relationship.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 — DASHBOARD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3FF">
        <w:rPr>
          <w:rFonts w:ascii="Times New Roman" w:eastAsia="Times New Roman" w:hAnsi="Times New Roman" w:cs="Times New Roman"/>
          <w:b/>
          <w:bCs/>
          <w:sz w:val="36"/>
          <w:szCs w:val="36"/>
        </w:rPr>
        <w:t>4. Dashboard Objective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dashboard should provide the lab owner with a quick overview of the business.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Don't make it a production dashboard yet because production tracking isn't part of V1.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Instead, focus on: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Case Statistics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Today's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This Month's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Pending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Ready for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Dispatched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Delivered Cases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Statistics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Today's 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This Month's 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Payments Received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Outstanding Amount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Client Statistics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Dentists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Active Clients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3FF">
        <w:rPr>
          <w:rFonts w:ascii="Times New Roman" w:eastAsia="Times New Roman" w:hAnsi="Times New Roman" w:cs="Times New Roman"/>
          <w:b/>
          <w:bCs/>
          <w:sz w:val="36"/>
          <w:szCs w:val="36"/>
        </w:rPr>
        <w:t>5. Dashboard Layout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Top cards: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┌──────────────┐ ┌──────────────┐ ┌──────────────┐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│ Total </w:t>
      </w: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Cases  │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 xml:space="preserve"> │ This Month   │ │ Outstanding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1,245     │ │    ₹4.85L    │ │    ₹82,500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└──────────────┘ └──────────────┘ └──────────────┘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┌──────────────┐ ┌──────────────┐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Dispatched   │ │ Payments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186      │ │   ₹3.92L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└──────────────┘ └──────────────┘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Monthly Case Chart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Jan █████████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Feb ███████████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Mar █████████████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Apr ████████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May ██████████████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Revenue Chart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Monthly billing vs payment received.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Recent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ID       Client              Work      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CASE-00125    Smile Dental        Crown      26 Aug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CASE-00124    ABC Dental          Bridge     26 Aug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CASE-00123    Smile Care          Veneer     25 Aug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Outstanding Clients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              Outstanding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Smile Dental         ₹32,500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ABC Dental           ₹18,200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Care Dental          ₹12,800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2 — CLIENT / DENTIST MANAGEMENT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should actually have two related entities: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├── 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├── 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└── Dentist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 clinic can have multiple dentists.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Clinic Management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Clinic fields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 Name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 Code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Area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City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Pincode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Phone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GST 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Contact Person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Terms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Credit Limit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Created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Updated Date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Active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Inactive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Dentist Management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Dentist fields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Dentist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 Name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Registration 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Phone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Specialization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dentist should be linked to a clinic.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Smile Dental 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Dr. Amit Sharma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Dr. Priya Sharma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Dr. Rahul Mehta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Client Listing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main screen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40"/>
        <w:gridCol w:w="1340"/>
        <w:gridCol w:w="1254"/>
        <w:gridCol w:w="1341"/>
        <w:gridCol w:w="716"/>
      </w:tblGrid>
      <w:tr w:rsidR="00BD03FF" w:rsidRPr="00BD03FF" w:rsidTr="00BD0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Dentist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D03FF" w:rsidRPr="00BD03FF" w:rsidTr="00BD0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Smile Dental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Dr. Amit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98XXXXXX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₹32,500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BD03FF" w:rsidRPr="00BD03FF" w:rsidTr="00BD0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ABC Dental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97XXXXXX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₹18,200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View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Edit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Deactivate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Create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Client Profile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Even though we aren't creating a Case Tracking page, the client profile can show basic summary information.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Smile Dental 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Total Cases:        125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Billing:      ₹4,25,000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Received:     ₹3,92,500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Outstanding:        ₹32,500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Overview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Cases tab should only be a listing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>, not a case-tracking module.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 — NEW CASE ENTRY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is the most important V1 transaction.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New Case Entry Workflow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Select 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Select 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Enter Patient Information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Select Tooth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Select Work Type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Select Material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Enter Shade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Enter Quantity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Due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 / Files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Calculate 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Save Case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New Case Fields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3FF">
        <w:rPr>
          <w:rFonts w:ascii="Times New Roman" w:eastAsia="Times New Roman" w:hAnsi="Times New Roman" w:cs="Times New Roman"/>
          <w:b/>
          <w:bCs/>
          <w:sz w:val="36"/>
          <w:szCs w:val="36"/>
        </w:rPr>
        <w:t>Case Information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Due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Priority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Reference / PO Number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Case ID should be automatic.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CASE-2026-000126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Patient Information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Since this is a dental lab system, patient information should be minimal and relevant.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 Name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 Code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Age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I would recommend making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Patient Code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 optional.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Avoid collecting unnecessary medical/clinical information in V1.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Dental Information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Work Type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Admin-configurable master list.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Crown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Bridge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Veneer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Inlay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Onlay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Denture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Implant Crown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Night Guard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Retainer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Other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Material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Zirconia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PFM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E-Max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Acrylic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PMMA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Metal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Resin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Other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Shade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A3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A3.5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Other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Tooth Selection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interactive tooth chart should be included.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User selects: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11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12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22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Database stores these separately.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case_teeth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case_id | tooth_no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--------|---------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126     | 11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126     | 21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is much better than storing: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"11,21"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in a single database field.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Quantity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Quantity: 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Unit: Pcs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Case items should be stored separately because one case may contain multiple work types.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CASE-126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1 × Zirconia Crown — Tooth 11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1 × Zirconia Crown — Tooth 21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Case Pricing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V1, use a simple client-specific rate system.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Client: Smile Dental 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Zirconia Crown     ₹3,500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PFM Crown          ₹2,500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Veneer             ₹4,000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Denture            ₹8,000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When the user selects: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 → Smile Dental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Work Type → Zirconia Crown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Quantity → 2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System calculates: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₹3,500 × 2 = ₹7,000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Admin can override the amount if necessary.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New Case Attachments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STL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PLY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OBJ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JPG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PDF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But because dental files can become large, the application should support: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File Upload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Digital File Path / Link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\\SERVER\DentalCases\2026\CASE-000126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or cloud storage link.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V1, don't build a complicated file-management system.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Case Save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When the user clicks: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Save Case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lastRenderedPageBreak/>
        <w:t>system should: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Validate data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Generate Case ID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Create case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Create case items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Save selected teeth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Save attachments/links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Calculate case amount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Create billing reference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Record activity log </w:t>
      </w:r>
    </w:p>
    <w:p w:rsidR="00BD03FF" w:rsidRPr="00BD03FF" w:rsidRDefault="00BD03FF" w:rsidP="00BD0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Show success message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Case CASE-2026-000126 created successfully.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 — DISPATCH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Because we're excluding Case Tracking, Dispatch in V1 should be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simple and transaction-focused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Dispatch Workflow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 Ready for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Select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Verify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Enter Dispatch Details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Create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Mark Dispatched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Dispatch Page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Top filters: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Ready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Cancelled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Dispatch Listing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20"/>
        <w:gridCol w:w="1007"/>
        <w:gridCol w:w="753"/>
        <w:gridCol w:w="1014"/>
        <w:gridCol w:w="1140"/>
        <w:gridCol w:w="929"/>
      </w:tblGrid>
      <w:tr w:rsidR="00BD03FF" w:rsidRPr="00BD03FF" w:rsidTr="00BD0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Dentist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BD03FF" w:rsidRPr="00BD03FF" w:rsidTr="00BD0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CASE-126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Smile Dental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Dr. Amit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Crown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26 Aug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Dispatch</w:t>
            </w:r>
          </w:p>
        </w:tc>
      </w:tr>
      <w:tr w:rsidR="00BD03FF" w:rsidRPr="00BD03FF" w:rsidTr="00BD0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CASE-125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ABC Dental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26 Aug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Dispatched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</w:tr>
      <w:tr w:rsidR="00BD03FF" w:rsidRPr="00BD03FF" w:rsidTr="00BD0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CASE-124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Care Dental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Dr. Rahul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Veneer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25 Aug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BD03FF" w:rsidRPr="00BD03FF" w:rsidRDefault="00BD03FF" w:rsidP="00BD0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03FF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</w:tr>
    </w:tbl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Dispatch Form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 Code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Delivery Type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Courier / Pickup / Hand Delivery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Courier Name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Tracking 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Expected Delivery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Delivery Address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Delivery Confirmation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When delivered: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Delivered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Received By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Delivery Remarks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 Status = Delivered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5 — BILLING &amp; LEDGER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should be designed carefully because it will eventually become one of the most important modules.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Billing Structure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Invoice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Invoice fields: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 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 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Subtotal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Tax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Round Off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Grand Total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Status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Invoice #INV-2026-00125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Zirconia Crown × 2       ₹7,000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Veneer × 1               ₹4,000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Subtotal                ₹11,000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Discount                   ₹500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                  ₹10,500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Payment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Payment entry: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Mode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Reference 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Payment modes: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UPI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Bank Transfer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Cheque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Other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Partial Payment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system must support partial payment.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 Total:       ₹10,500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Received:     ₹6,000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Outstanding:          ₹4,500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Partially Paid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Client Ledger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Ledger should work like: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Smile Dental 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Date       Description          Debit      Credit    Balance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26 Aug     Invoice #125         ₹10,500              ₹10,500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27 Aug     Payment Received                 ₹6,000    ₹4,500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29 Aug     Invoice #126          ₹7,000              ₹11,500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Debit = Amount owed by client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Credit = Payment received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Ledger Rules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system should calculate: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Opening Balance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+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-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=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Closing Balance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Never allow users to manually modify the calculated closing balance.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If an adjustment is required, create an explicit: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Ledger Adjustment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transaction.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keeps the financial history auditable.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Billing Dashboard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lastRenderedPageBreak/>
        <w:t>Show: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Received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Outstanding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Overdue 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Partially Paid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Unpaid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Today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This Week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This Month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Custom 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Status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 — REPORTS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Reports should use the existing data rather than maintaining separate report tables.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Case Reports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Daily Case Report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Amount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Client-wise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Number of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Value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Work Type Report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Crown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Bridge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Veneer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Denture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Implant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etc.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Dispatch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Ready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Dispatched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Delivered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Pending Delivery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 Status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Billing Reports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Sales / Billing Report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Status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Payment Report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Mode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Reference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Outstanding Report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 Invoice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Received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Outstanding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Client Statement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User can select: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Smile Dental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01 Aug → 31 Aug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Opening Balance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Adjustments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Closing Balance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Export: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PDF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Excel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CSV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Database Architecture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V1, I recommend approximately these tables.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users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roles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role_permissions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Clients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case_teeth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case_attachments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Pricing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rate_cards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rate_card_items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dispatches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invoice_items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ledger_entries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System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activity_logs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Important Database Relationships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└──── dentists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└────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├──── case_items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├──── case_teeth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└──── case_attachments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└──── dispatches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└──── invoice_items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└──── invoices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└──── 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└──── ledger_entries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Core </w:t>
      </w:r>
      <w:r w:rsidRPr="00BD03F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cases</w:t>
      </w: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Table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Something like: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patient_name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patient_code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patient_age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patient_gender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due_date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priority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reference_number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subtotal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tax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total_amount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created_by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updated_at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V1 Case Status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Keep this simple.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New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Ready for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Cancelled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 add production statuses like: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Ceramic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QC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Rework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because those belong to the future Case Tracking module.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r w:rsidRPr="00BD03F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case_items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work_type_id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material_id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shade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quantity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unit_price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total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remarks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allows: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126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Zirconia Crown × 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E-Max Veneer × 1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within the same case.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r w:rsidRPr="00BD03F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case_teeth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case_item_id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tooth_number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allows teeth to be associated with individual case items.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r w:rsidRPr="00BD03FF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rate_card_items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work_type_id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material_id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rate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effective_from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effective_to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gives you client-specific pricing.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API Structure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lastRenderedPageBreak/>
        <w:t>If using Laravel API + React: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/api/auth/login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/api/dashboard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/api/clinics/{id}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/api/dentists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/api/dentists/{id}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/api/cases/{id}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/api/cases/{id}/items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/api/cases/{id}/teeth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/api/dispatches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/api/dispatches/{id}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/api/invoices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/api/invoices/{id}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/api/payments/{id}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/api/ledger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/api/ledger/{clinic}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/api/reports/cases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/api/reports/dispatch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/api/reports/billing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/api/reports/payments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/api/reports/outstanding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Validation Rules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backend must always validate.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New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clinic_id        required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dentist_id       required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case_date        required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due_date         required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patient_name     required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work_type        required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quantity         required|min:1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validation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Dentist must belong to the selected clinic.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The system should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never trust the frontend for this validation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Security Requirements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Password hashing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Laravel Sanctum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CSRF protection where applicable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Backend authorization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Role/permission middleware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SQL injection protection through Eloquent/query builder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File type validation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File size limits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Activity logs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Secure session handling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Login throttling </w:t>
      </w:r>
    </w:p>
    <w:p w:rsidR="00BD03FF" w:rsidRPr="00BD03FF" w:rsidRDefault="00BD03FF" w:rsidP="00BD0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Database backups 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For attachments, don't allow executable files.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Activity Logs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is worth implementing in V1.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26 Aug 2026 10:32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Rushikesh created CASE-2026-00126.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26 Aug 2026 10:45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Admin updated case amount.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26 Aug 2026 14:10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Accounts created invoice INV-2026-00125.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27 Aug 2026 11:20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 ₹6,000 received.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This will be extremely useful when something goes wrong.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V1 Navigation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 would keep the sidebar very simple: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DENTAL LAB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├─────────────────────────┤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Dashboard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Clients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Clinics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Dentists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Cases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All Cases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New Case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Dispatch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Billing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Invoices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Payments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03FF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BD03FF">
        <w:rPr>
          <w:rFonts w:ascii="Courier New" w:eastAsia="Times New Roman" w:hAnsi="Courier New" w:cs="Courier New"/>
          <w:sz w:val="20"/>
          <w:szCs w:val="20"/>
        </w:rPr>
        <w:t>─ Ledger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Reports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Users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│ Settings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└─────────────────────────┘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Notice that there is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no Production module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 in V1.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That's intentional.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V1 Development Sequence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I would actually build the six modules in this order: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1 — Foundation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Users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Roles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Activity Logs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Client Management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Clinics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Dentists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 Profile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Rate Cards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New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Entry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Tooth Selection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Pricing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Attachments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List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Ready Cases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Tracking Number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Delivery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Invoices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Partial Payments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Ledger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Outstanding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Dashboard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Connect all modules and build statistics.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—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Case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Client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Dispatch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Billing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>Payment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Outstanding Reports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3FF">
        <w:rPr>
          <w:rFonts w:ascii="Times New Roman" w:eastAsia="Times New Roman" w:hAnsi="Times New Roman" w:cs="Times New Roman"/>
          <w:b/>
          <w:bCs/>
          <w:sz w:val="27"/>
          <w:szCs w:val="27"/>
        </w:rPr>
        <w:t>Phase 8 — Testing &amp; Deployment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Functional Testing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Permission Testing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Financial Calculation Testing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Database Testing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Security Testing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Backup Testing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>cPanel Deployment</w:t>
      </w:r>
    </w:p>
    <w:p w:rsidR="00BD03FF" w:rsidRPr="00BD03FF" w:rsidRDefault="00BD03FF" w:rsidP="00BD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V1 Data Flow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complete V1 should ultimately work like this: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CLIENT MANAGEMENT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Select Clinic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Select Dentist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NEW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┌────────────┼────────────┐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▼            ▼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Patient       Teeth       Case Items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Pricing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CASE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READY FOR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DISPATCH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DELIVERED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BILLING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┌────────────────┴─────────────┐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▼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INVOICE                        PAYMENT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└──────────────┬───────────────┘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LEDGER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REPORTS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│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▼</w:t>
      </w:r>
    </w:p>
    <w:p w:rsidR="00BD03FF" w:rsidRPr="00BD03FF" w:rsidRDefault="00BD03FF" w:rsidP="00B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03FF">
        <w:rPr>
          <w:rFonts w:ascii="Courier New" w:eastAsia="Times New Roman" w:hAnsi="Courier New" w:cs="Courier New"/>
          <w:sz w:val="20"/>
          <w:szCs w:val="20"/>
        </w:rPr>
        <w:t xml:space="preserve">                               DASHBOARD</w:t>
      </w:r>
    </w:p>
    <w:p w:rsidR="00BD03FF" w:rsidRPr="00BD03FF" w:rsidRDefault="00BD03FF" w:rsidP="00BD0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3FF">
        <w:rPr>
          <w:rFonts w:ascii="Times New Roman" w:eastAsia="Times New Roman" w:hAnsi="Times New Roman" w:cs="Times New Roman"/>
          <w:b/>
          <w:bCs/>
          <w:sz w:val="36"/>
          <w:szCs w:val="36"/>
        </w:rPr>
        <w:t>48. What V1 Should Feel Like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The goal isn't to make V1 look like a huge ERP.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It should feel like a </w:t>
      </w: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clean Dental Lab Business Management System</w:t>
      </w:r>
      <w:r w:rsidRPr="00BD03FF">
        <w:rPr>
          <w:rFonts w:ascii="Times New Roman" w:eastAsia="Times New Roman" w:hAnsi="Times New Roman" w:cs="Times New Roman"/>
          <w:sz w:val="24"/>
          <w:szCs w:val="24"/>
        </w:rPr>
        <w:t xml:space="preserve"> where the owner can answer these questions immediately: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Who are my clients?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What cases have we received?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What cases are ready/dispatched/delivered?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have I billed?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have I received?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Who owes me money?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cases did we receive this month?</w:t>
      </w:r>
    </w:p>
    <w:p w:rsidR="00BD03FF" w:rsidRPr="00BD03FF" w:rsidRDefault="00BD03FF" w:rsidP="00BD03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b/>
          <w:bCs/>
          <w:sz w:val="24"/>
          <w:szCs w:val="24"/>
        </w:rPr>
        <w:t>Which clients generate the most business?</w:t>
      </w:r>
    </w:p>
    <w:p w:rsidR="00BD03FF" w:rsidRPr="00BD03FF" w:rsidRDefault="00BD03FF" w:rsidP="00BD0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3FF">
        <w:rPr>
          <w:rFonts w:ascii="Times New Roman" w:eastAsia="Times New Roman" w:hAnsi="Times New Roman" w:cs="Times New Roman"/>
          <w:sz w:val="24"/>
          <w:szCs w:val="24"/>
        </w:rPr>
        <w:t>That's enough for a strong V1.</w:t>
      </w:r>
    </w:p>
    <w:p w:rsidR="00BD03FF" w:rsidRDefault="00BD03FF">
      <w:bookmarkStart w:id="0" w:name="_GoBack"/>
      <w:bookmarkEnd w:id="0"/>
    </w:p>
    <w:sectPr w:rsidR="00BD0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55E7F"/>
    <w:multiLevelType w:val="multilevel"/>
    <w:tmpl w:val="E818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E718B"/>
    <w:multiLevelType w:val="multilevel"/>
    <w:tmpl w:val="5492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A5F55"/>
    <w:multiLevelType w:val="multilevel"/>
    <w:tmpl w:val="082A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27A0"/>
    <w:multiLevelType w:val="multilevel"/>
    <w:tmpl w:val="AE1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12A1D"/>
    <w:multiLevelType w:val="multilevel"/>
    <w:tmpl w:val="972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3833"/>
    <w:multiLevelType w:val="multilevel"/>
    <w:tmpl w:val="5EE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71034"/>
    <w:multiLevelType w:val="multilevel"/>
    <w:tmpl w:val="A92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F66A9"/>
    <w:multiLevelType w:val="multilevel"/>
    <w:tmpl w:val="4AB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3FF"/>
    <w:rsid w:val="00BD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B8000-DB50-4289-ABCA-BC08D26D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0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0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03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03F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03FF"/>
    <w:rPr>
      <w:b/>
      <w:bCs/>
    </w:rPr>
  </w:style>
  <w:style w:type="character" w:customStyle="1" w:styleId="pdq2pgselectionanchor">
    <w:name w:val="pdq2pg_selectionanchor"/>
    <w:basedOn w:val="DefaultParagraphFont"/>
    <w:rsid w:val="00BD03FF"/>
  </w:style>
  <w:style w:type="paragraph" w:styleId="NormalWeb">
    <w:name w:val="Normal (Web)"/>
    <w:basedOn w:val="Normal"/>
    <w:uiPriority w:val="99"/>
    <w:semiHidden/>
    <w:unhideWhenUsed/>
    <w:rsid w:val="00B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3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03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7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9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6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7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2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2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0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1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8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1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95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3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8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6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6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5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4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7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86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3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7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4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1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6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35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3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7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2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7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5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8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7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1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0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7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8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0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9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0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27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5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53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6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9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8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8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4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7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8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5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7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1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4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3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7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9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9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5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2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6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9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49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4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4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1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05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1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5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2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4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7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8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8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3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8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5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8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6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7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0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7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5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1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6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5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2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2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1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0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9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1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63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7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93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3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0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4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7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0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9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4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8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8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4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8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2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2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5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1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2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4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4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4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2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9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1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3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7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0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9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9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6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0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3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4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8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8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5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9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96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8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3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8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1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4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8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1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5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8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5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2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5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2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2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0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8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6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63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3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8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1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7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8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7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77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6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1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3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9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0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63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9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9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1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1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2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0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3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8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3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8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0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76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9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1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1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5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7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0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9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6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3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9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5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9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0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7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7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8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7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1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0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0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3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8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6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64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5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3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6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9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1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95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9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5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3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1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7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0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2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9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0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8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70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7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5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2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3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93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1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5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3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16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7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9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16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8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1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2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8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0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1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1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2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7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9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9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3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1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1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4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4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6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1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5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9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3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0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7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3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9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5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8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62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8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7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0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0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8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2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8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4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8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52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5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8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9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9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91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5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8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2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2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4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9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7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3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5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8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5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6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3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4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1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3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7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4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5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7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26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04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6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0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9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5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2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9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8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9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6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43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0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73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8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9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4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5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4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8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8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34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0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7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8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1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4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6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4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8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1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4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10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5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7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53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44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7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9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4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0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6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66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1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8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9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4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5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1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2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7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8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03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4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8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0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0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2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0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9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5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6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8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9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7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0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9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1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9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4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1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8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3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40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7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7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0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9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1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2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90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7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6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9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8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2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6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6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2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9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9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9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4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0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0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2893</Words>
  <Characters>16495</Characters>
  <Application>Microsoft Office Word</Application>
  <DocSecurity>0</DocSecurity>
  <Lines>137</Lines>
  <Paragraphs>38</Paragraphs>
  <ScaleCrop>false</ScaleCrop>
  <Company/>
  <LinksUpToDate>false</LinksUpToDate>
  <CharactersWithSpaces>19350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2026-08-26T17:51:00Z</dcterms:created>
  <dcterms:modified xsi:type="dcterms:W3CDTF">2026-08-26T17:52:00Z</dcterms:modified>
</cp:coreProperties>
</file>