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27FC0" w14:textId="0130CB4A" w:rsidR="00D15BE3" w:rsidRPr="00D15BE3" w:rsidRDefault="00D15BE3" w:rsidP="00D15BE3">
      <w:r>
        <w:t xml:space="preserve">Association rules </w:t>
      </w:r>
      <w:r w:rsidRPr="00D15BE3">
        <w:t>Interview Questions:</w:t>
      </w:r>
    </w:p>
    <w:p w14:paraId="33F6AE48" w14:textId="654DFB91" w:rsidR="00D15BE3" w:rsidRPr="00D15BE3" w:rsidRDefault="00D15BE3" w:rsidP="00D15BE3">
      <w:r w:rsidRPr="00D15BE3">
        <w:t>1.     What</w:t>
      </w:r>
      <w:r>
        <w:t xml:space="preserve"> </w:t>
      </w:r>
      <w:r w:rsidRPr="00D15BE3">
        <w:t>is lift and why is it important in Association rules?</w:t>
      </w:r>
    </w:p>
    <w:p w14:paraId="32453BA1" w14:textId="69D0C3FF" w:rsidR="00D15BE3" w:rsidRPr="00D15BE3" w:rsidRDefault="00D15BE3" w:rsidP="00D15BE3">
      <w:r w:rsidRPr="00D15BE3">
        <w:t>2.     What</w:t>
      </w:r>
      <w:r>
        <w:t xml:space="preserve"> </w:t>
      </w:r>
      <w:r w:rsidRPr="00D15BE3">
        <w:t>is support and Confidence. How do you calculate them?</w:t>
      </w:r>
    </w:p>
    <w:p w14:paraId="0C35C838" w14:textId="1B972BD8" w:rsidR="00D15BE3" w:rsidRPr="00D15BE3" w:rsidRDefault="00D15BE3" w:rsidP="00D15BE3">
      <w:r w:rsidRPr="00D15BE3">
        <w:t>3.     What</w:t>
      </w:r>
      <w:r>
        <w:t xml:space="preserve"> </w:t>
      </w:r>
      <w:r w:rsidRPr="00D15BE3">
        <w:t>are some limitations or challenges of Association rules mining?</w:t>
      </w:r>
    </w:p>
    <w:p w14:paraId="18A86FDE" w14:textId="041F2ED3" w:rsidR="00D15BE3" w:rsidRPr="00D15BE3" w:rsidRDefault="00D15BE3" w:rsidP="00D15BE3">
      <w:r w:rsidRPr="00D15BE3">
        <mc:AlternateContent>
          <mc:Choice Requires="wps">
            <w:drawing>
              <wp:inline distT="0" distB="0" distL="0" distR="0" wp14:anchorId="5C43DF18" wp14:editId="655189C5">
                <wp:extent cx="304800" cy="304800"/>
                <wp:effectExtent l="0" t="0" r="0" b="0"/>
                <wp:docPr id="185604133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9F0B89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D84429" w14:textId="77777777" w:rsidR="00D15BE3" w:rsidRPr="00D15BE3" w:rsidRDefault="00D15BE3" w:rsidP="00D15BE3">
      <w:r w:rsidRPr="00D15BE3">
        <w:rPr>
          <w:b/>
          <w:bCs/>
        </w:rPr>
        <w:t>1. What is lift and why is it important in Association rules?</w:t>
      </w:r>
    </w:p>
    <w:p w14:paraId="53BB8853" w14:textId="77777777" w:rsidR="00D15BE3" w:rsidRPr="00D15BE3" w:rsidRDefault="00D15BE3" w:rsidP="00D15BE3">
      <w:r w:rsidRPr="00D15BE3">
        <w:t>Lift is a measure of the strength of the association between two items in a dataset. It quantifies how much more likely two items are to occur together compared to their individual probabilities.</w:t>
      </w:r>
    </w:p>
    <w:p w14:paraId="5C69B12A" w14:textId="77777777" w:rsidR="00D15BE3" w:rsidRPr="00D15BE3" w:rsidRDefault="00D15BE3" w:rsidP="00D15BE3">
      <w:r w:rsidRPr="00D15BE3">
        <w:rPr>
          <w:b/>
          <w:bCs/>
        </w:rPr>
        <w:t>Importance of Lift:</w:t>
      </w:r>
    </w:p>
    <w:p w14:paraId="5DBE905E" w14:textId="77777777" w:rsidR="00D15BE3" w:rsidRPr="00D15BE3" w:rsidRDefault="00D15BE3" w:rsidP="00D15BE3">
      <w:pPr>
        <w:numPr>
          <w:ilvl w:val="0"/>
          <w:numId w:val="1"/>
        </w:numPr>
      </w:pPr>
      <w:r w:rsidRPr="00D15BE3">
        <w:rPr>
          <w:b/>
          <w:bCs/>
        </w:rPr>
        <w:t>Identifying Strong Associations:</w:t>
      </w:r>
      <w:r w:rsidRPr="00D15BE3">
        <w:t xml:space="preserve"> High lift values indicate strong associations between items, helping to uncover meaningful patterns.</w:t>
      </w:r>
    </w:p>
    <w:p w14:paraId="72B54681" w14:textId="77777777" w:rsidR="00D15BE3" w:rsidRPr="00D15BE3" w:rsidRDefault="00D15BE3" w:rsidP="00D15BE3">
      <w:pPr>
        <w:numPr>
          <w:ilvl w:val="0"/>
          <w:numId w:val="1"/>
        </w:numPr>
      </w:pPr>
      <w:r w:rsidRPr="00D15BE3">
        <w:rPr>
          <w:b/>
          <w:bCs/>
        </w:rPr>
        <w:t>Prioritizing Rules:</w:t>
      </w:r>
      <w:r w:rsidRPr="00D15BE3">
        <w:t xml:space="preserve"> Rules with higher lift values are more likely to be actionable and valuable for decision-making.</w:t>
      </w:r>
    </w:p>
    <w:p w14:paraId="2F5EB355" w14:textId="77777777" w:rsidR="00D15BE3" w:rsidRPr="00D15BE3" w:rsidRDefault="00D15BE3" w:rsidP="00D15BE3">
      <w:pPr>
        <w:numPr>
          <w:ilvl w:val="0"/>
          <w:numId w:val="1"/>
        </w:numPr>
      </w:pPr>
      <w:r w:rsidRPr="00D15BE3">
        <w:rPr>
          <w:b/>
          <w:bCs/>
        </w:rPr>
        <w:t>Evaluating Rule Strength:</w:t>
      </w:r>
      <w:r w:rsidRPr="00D15BE3">
        <w:t xml:space="preserve"> Lift provides a standardized way to compare the strength of different association rules.</w:t>
      </w:r>
    </w:p>
    <w:p w14:paraId="06017485" w14:textId="77777777" w:rsidR="00D15BE3" w:rsidRDefault="00D15BE3" w:rsidP="00D15BE3">
      <w:pPr>
        <w:rPr>
          <w:b/>
          <w:bCs/>
        </w:rPr>
      </w:pPr>
    </w:p>
    <w:p w14:paraId="5F129014" w14:textId="1179BAD7" w:rsidR="00D15BE3" w:rsidRPr="00D15BE3" w:rsidRDefault="00D15BE3" w:rsidP="00D15BE3">
      <w:r w:rsidRPr="00D15BE3">
        <w:rPr>
          <w:b/>
          <w:bCs/>
        </w:rPr>
        <w:t>2. What is support and Confidence. How do you calculate them?</w:t>
      </w:r>
    </w:p>
    <w:p w14:paraId="662E450D" w14:textId="77777777" w:rsidR="00D15BE3" w:rsidRPr="00D15BE3" w:rsidRDefault="00D15BE3" w:rsidP="00D15BE3">
      <w:r w:rsidRPr="00D15BE3">
        <w:rPr>
          <w:b/>
          <w:bCs/>
        </w:rPr>
        <w:t>Support:</w:t>
      </w:r>
    </w:p>
    <w:p w14:paraId="181BF23F" w14:textId="77777777" w:rsidR="00D15BE3" w:rsidRPr="00D15BE3" w:rsidRDefault="00D15BE3" w:rsidP="00D15BE3">
      <w:pPr>
        <w:numPr>
          <w:ilvl w:val="0"/>
          <w:numId w:val="2"/>
        </w:numPr>
      </w:pPr>
      <w:r w:rsidRPr="00D15BE3">
        <w:t>Measures the frequency of occurrence of an itemset (a set of items) in the dataset.</w:t>
      </w:r>
    </w:p>
    <w:p w14:paraId="03290B4B" w14:textId="77777777" w:rsidR="00D15BE3" w:rsidRPr="00D15BE3" w:rsidRDefault="00D15BE3" w:rsidP="00D15BE3">
      <w:pPr>
        <w:numPr>
          <w:ilvl w:val="0"/>
          <w:numId w:val="2"/>
        </w:numPr>
      </w:pPr>
      <w:r w:rsidRPr="00D15BE3">
        <w:t>Calculated as the number of transactions containing the itemset divided by the total number of transactions.</w:t>
      </w:r>
    </w:p>
    <w:p w14:paraId="58A2FCC2" w14:textId="77777777" w:rsidR="00D15BE3" w:rsidRPr="00D15BE3" w:rsidRDefault="00D15BE3" w:rsidP="00D15BE3">
      <w:r w:rsidRPr="00D15BE3">
        <w:rPr>
          <w:b/>
          <w:bCs/>
        </w:rPr>
        <w:t>Confidence:</w:t>
      </w:r>
    </w:p>
    <w:p w14:paraId="7FC78760" w14:textId="77777777" w:rsidR="00D15BE3" w:rsidRPr="00D15BE3" w:rsidRDefault="00D15BE3" w:rsidP="00D15BE3">
      <w:pPr>
        <w:numPr>
          <w:ilvl w:val="0"/>
          <w:numId w:val="3"/>
        </w:numPr>
      </w:pPr>
      <w:r w:rsidRPr="00D15BE3">
        <w:t>Measures the conditional probability of one item occurring given that another item has occurred.</w:t>
      </w:r>
    </w:p>
    <w:p w14:paraId="24A16A1C" w14:textId="77777777" w:rsidR="00D15BE3" w:rsidRPr="00D15BE3" w:rsidRDefault="00D15BE3" w:rsidP="00D15BE3">
      <w:pPr>
        <w:numPr>
          <w:ilvl w:val="0"/>
          <w:numId w:val="3"/>
        </w:numPr>
      </w:pPr>
      <w:r w:rsidRPr="00D15BE3">
        <w:t>Calculated as the support of the itemset divided by the support of the antecedent itemset.</w:t>
      </w:r>
    </w:p>
    <w:p w14:paraId="5F706DF1" w14:textId="77777777" w:rsidR="00D15BE3" w:rsidRPr="00D15BE3" w:rsidRDefault="00D15BE3" w:rsidP="00D15BE3">
      <w:r w:rsidRPr="00D15BE3">
        <w:rPr>
          <w:b/>
          <w:bCs/>
        </w:rPr>
        <w:t>Example:</w:t>
      </w:r>
    </w:p>
    <w:p w14:paraId="7736921C" w14:textId="77777777" w:rsidR="00D15BE3" w:rsidRPr="00D15BE3" w:rsidRDefault="00D15BE3" w:rsidP="00D15BE3">
      <w:r w:rsidRPr="00D15BE3">
        <w:t>Consider a dataset of grocery store transactions: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2519"/>
      </w:tblGrid>
      <w:tr w:rsidR="00D15BE3" w:rsidRPr="00D15BE3" w14:paraId="49564216" w14:textId="77777777" w:rsidTr="00D1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03B08" w14:textId="77777777" w:rsidR="00D15BE3" w:rsidRPr="00D15BE3" w:rsidRDefault="00D15BE3" w:rsidP="00D15BE3">
            <w:pPr>
              <w:rPr>
                <w:b/>
                <w:bCs/>
              </w:rPr>
            </w:pPr>
            <w:r w:rsidRPr="00D15BE3">
              <w:rPr>
                <w:b/>
                <w:bCs/>
              </w:rPr>
              <w:t>Transaction ID</w:t>
            </w:r>
          </w:p>
        </w:tc>
        <w:tc>
          <w:tcPr>
            <w:tcW w:w="0" w:type="auto"/>
            <w:vAlign w:val="center"/>
            <w:hideMark/>
          </w:tcPr>
          <w:p w14:paraId="4F3542F3" w14:textId="77777777" w:rsidR="00D15BE3" w:rsidRPr="00D15BE3" w:rsidRDefault="00D15BE3" w:rsidP="00D15BE3">
            <w:pPr>
              <w:rPr>
                <w:b/>
                <w:bCs/>
              </w:rPr>
            </w:pPr>
            <w:r w:rsidRPr="00D15BE3">
              <w:rPr>
                <w:b/>
                <w:bCs/>
              </w:rPr>
              <w:t>Items</w:t>
            </w:r>
          </w:p>
        </w:tc>
      </w:tr>
      <w:tr w:rsidR="00D15BE3" w:rsidRPr="00D15BE3" w14:paraId="6EEA7CEE" w14:textId="77777777" w:rsidTr="00D1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22FB8" w14:textId="77777777" w:rsidR="00D15BE3" w:rsidRPr="00D15BE3" w:rsidRDefault="00D15BE3" w:rsidP="00D15BE3">
            <w:r w:rsidRPr="00D15BE3">
              <w:t>1</w:t>
            </w:r>
          </w:p>
        </w:tc>
        <w:tc>
          <w:tcPr>
            <w:tcW w:w="0" w:type="auto"/>
            <w:vAlign w:val="center"/>
            <w:hideMark/>
          </w:tcPr>
          <w:p w14:paraId="595D64A2" w14:textId="77777777" w:rsidR="00D15BE3" w:rsidRPr="00D15BE3" w:rsidRDefault="00D15BE3" w:rsidP="00D15BE3">
            <w:r w:rsidRPr="00D15BE3">
              <w:t>Bread, Milk, Eggs</w:t>
            </w:r>
          </w:p>
        </w:tc>
      </w:tr>
      <w:tr w:rsidR="00D15BE3" w:rsidRPr="00D15BE3" w14:paraId="1099415D" w14:textId="77777777" w:rsidTr="00D1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7ADBF" w14:textId="77777777" w:rsidR="00D15BE3" w:rsidRPr="00D15BE3" w:rsidRDefault="00D15BE3" w:rsidP="00D15BE3">
            <w:r w:rsidRPr="00D15BE3">
              <w:t>2</w:t>
            </w:r>
          </w:p>
        </w:tc>
        <w:tc>
          <w:tcPr>
            <w:tcW w:w="0" w:type="auto"/>
            <w:vAlign w:val="center"/>
            <w:hideMark/>
          </w:tcPr>
          <w:p w14:paraId="6B6158D1" w14:textId="77777777" w:rsidR="00D15BE3" w:rsidRPr="00D15BE3" w:rsidRDefault="00D15BE3" w:rsidP="00D15BE3">
            <w:r w:rsidRPr="00D15BE3">
              <w:t>Milk, Diapers, Beer</w:t>
            </w:r>
          </w:p>
        </w:tc>
      </w:tr>
      <w:tr w:rsidR="00D15BE3" w:rsidRPr="00D15BE3" w14:paraId="6AF4A24D" w14:textId="77777777" w:rsidTr="00D1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D54F0" w14:textId="77777777" w:rsidR="00D15BE3" w:rsidRPr="00D15BE3" w:rsidRDefault="00D15BE3" w:rsidP="00D15BE3">
            <w:r w:rsidRPr="00D15BE3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17607852" w14:textId="77777777" w:rsidR="00D15BE3" w:rsidRPr="00D15BE3" w:rsidRDefault="00D15BE3" w:rsidP="00D15BE3">
            <w:r w:rsidRPr="00D15BE3">
              <w:t>Bread, Milk, Diapers, Beer</w:t>
            </w:r>
          </w:p>
        </w:tc>
      </w:tr>
      <w:tr w:rsidR="00D15BE3" w:rsidRPr="00D15BE3" w14:paraId="767BC935" w14:textId="77777777" w:rsidTr="00D15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34CDF" w14:textId="77777777" w:rsidR="00D15BE3" w:rsidRPr="00D15BE3" w:rsidRDefault="00D15BE3" w:rsidP="00D15BE3">
            <w:r w:rsidRPr="00D15BE3">
              <w:t>4</w:t>
            </w:r>
          </w:p>
        </w:tc>
        <w:tc>
          <w:tcPr>
            <w:tcW w:w="0" w:type="auto"/>
            <w:vAlign w:val="center"/>
            <w:hideMark/>
          </w:tcPr>
          <w:p w14:paraId="07A8EC3E" w14:textId="77777777" w:rsidR="00D15BE3" w:rsidRPr="00D15BE3" w:rsidRDefault="00D15BE3" w:rsidP="00D15BE3">
            <w:r w:rsidRPr="00D15BE3">
              <w:t>Bread, Milk, Diapers</w:t>
            </w:r>
          </w:p>
        </w:tc>
      </w:tr>
    </w:tbl>
    <w:p w14:paraId="6D218EC0" w14:textId="77777777" w:rsidR="00D15BE3" w:rsidRPr="00D15BE3" w:rsidRDefault="00D15BE3" w:rsidP="00D15BE3">
      <w:pPr>
        <w:numPr>
          <w:ilvl w:val="0"/>
          <w:numId w:val="4"/>
        </w:numPr>
      </w:pPr>
      <w:proofErr w:type="gramStart"/>
      <w:r w:rsidRPr="00D15BE3">
        <w:rPr>
          <w:b/>
          <w:bCs/>
        </w:rPr>
        <w:t>Support(</w:t>
      </w:r>
      <w:proofErr w:type="gramEnd"/>
      <w:r w:rsidRPr="00D15BE3">
        <w:rPr>
          <w:b/>
          <w:bCs/>
        </w:rPr>
        <w:t>Bread, Milk):</w:t>
      </w:r>
      <w:r w:rsidRPr="00D15BE3">
        <w:t xml:space="preserve"> 3/4 = 0.75</w:t>
      </w:r>
    </w:p>
    <w:p w14:paraId="3B6E56A2" w14:textId="77777777" w:rsidR="00D15BE3" w:rsidRPr="00D15BE3" w:rsidRDefault="00D15BE3" w:rsidP="00D15BE3">
      <w:pPr>
        <w:numPr>
          <w:ilvl w:val="0"/>
          <w:numId w:val="4"/>
        </w:numPr>
      </w:pPr>
      <w:proofErr w:type="gramStart"/>
      <w:r w:rsidRPr="00D15BE3">
        <w:rPr>
          <w:b/>
          <w:bCs/>
        </w:rPr>
        <w:t>Confidence(</w:t>
      </w:r>
      <w:proofErr w:type="gramEnd"/>
      <w:r w:rsidRPr="00D15BE3">
        <w:rPr>
          <w:b/>
          <w:bCs/>
        </w:rPr>
        <w:t>Milk -&gt; Bread):</w:t>
      </w:r>
      <w:r w:rsidRPr="00D15BE3">
        <w:t xml:space="preserve"> Support(Bread, Milk) / Support(Milk) = 0.75 / 0.75 = 1</w:t>
      </w:r>
    </w:p>
    <w:p w14:paraId="229A1B18" w14:textId="77777777" w:rsidR="00D15BE3" w:rsidRDefault="00D15BE3" w:rsidP="00D15BE3">
      <w:pPr>
        <w:rPr>
          <w:b/>
          <w:bCs/>
        </w:rPr>
      </w:pPr>
    </w:p>
    <w:p w14:paraId="742D0831" w14:textId="77777777" w:rsidR="00D15BE3" w:rsidRDefault="00D15BE3" w:rsidP="00D15BE3">
      <w:pPr>
        <w:rPr>
          <w:b/>
          <w:bCs/>
        </w:rPr>
      </w:pPr>
    </w:p>
    <w:p w14:paraId="12FE5A7F" w14:textId="0D0E2EFB" w:rsidR="00D15BE3" w:rsidRPr="00D15BE3" w:rsidRDefault="00D15BE3" w:rsidP="00D15BE3">
      <w:r w:rsidRPr="00D15BE3">
        <w:rPr>
          <w:b/>
          <w:bCs/>
        </w:rPr>
        <w:t>3. What are some limitations or challenges of Association rules mining?</w:t>
      </w:r>
    </w:p>
    <w:p w14:paraId="42E28537" w14:textId="77777777" w:rsidR="00D15BE3" w:rsidRPr="00D15BE3" w:rsidRDefault="00D15BE3" w:rsidP="00D15BE3">
      <w:pPr>
        <w:numPr>
          <w:ilvl w:val="0"/>
          <w:numId w:val="5"/>
        </w:numPr>
      </w:pPr>
      <w:r w:rsidRPr="00D15BE3">
        <w:rPr>
          <w:b/>
          <w:bCs/>
        </w:rPr>
        <w:t>Scalability:</w:t>
      </w:r>
      <w:r w:rsidRPr="00D15BE3">
        <w:t xml:space="preserve"> As the dataset size and dimensionality increase, the computational cost of mining association rules can become significant.</w:t>
      </w:r>
    </w:p>
    <w:p w14:paraId="071D68F9" w14:textId="77777777" w:rsidR="00D15BE3" w:rsidRPr="00D15BE3" w:rsidRDefault="00D15BE3" w:rsidP="00D15BE3">
      <w:pPr>
        <w:numPr>
          <w:ilvl w:val="0"/>
          <w:numId w:val="5"/>
        </w:numPr>
      </w:pPr>
      <w:r w:rsidRPr="00D15BE3">
        <w:rPr>
          <w:b/>
          <w:bCs/>
        </w:rPr>
        <w:t>Interpretability:</w:t>
      </w:r>
      <w:r w:rsidRPr="00D15BE3">
        <w:t xml:space="preserve"> A large number of rules can be generated, making it difficult to identify the most meaningful ones.</w:t>
      </w:r>
    </w:p>
    <w:p w14:paraId="0E50D1B5" w14:textId="77777777" w:rsidR="00D15BE3" w:rsidRPr="00D15BE3" w:rsidRDefault="00D15BE3" w:rsidP="00D15BE3">
      <w:pPr>
        <w:numPr>
          <w:ilvl w:val="0"/>
          <w:numId w:val="5"/>
        </w:numPr>
      </w:pPr>
      <w:r w:rsidRPr="00D15BE3">
        <w:rPr>
          <w:b/>
          <w:bCs/>
        </w:rPr>
        <w:t>Sparse Data:</w:t>
      </w:r>
      <w:r w:rsidRPr="00D15BE3">
        <w:t xml:space="preserve"> In many real-world datasets, items may occur infrequently, leading to sparse data and potentially weak associations.</w:t>
      </w:r>
    </w:p>
    <w:p w14:paraId="4D89B78A" w14:textId="77777777" w:rsidR="00D15BE3" w:rsidRPr="00D15BE3" w:rsidRDefault="00D15BE3" w:rsidP="00D15BE3">
      <w:pPr>
        <w:numPr>
          <w:ilvl w:val="0"/>
          <w:numId w:val="5"/>
        </w:numPr>
      </w:pPr>
      <w:r w:rsidRPr="00D15BE3">
        <w:rPr>
          <w:b/>
          <w:bCs/>
        </w:rPr>
        <w:t>Noise and Outliers:</w:t>
      </w:r>
      <w:r w:rsidRPr="00D15BE3">
        <w:t xml:space="preserve"> Noisy data or outliers can affect the quality of the discovered rules.</w:t>
      </w:r>
    </w:p>
    <w:p w14:paraId="3752F81C" w14:textId="77777777" w:rsidR="00D15BE3" w:rsidRPr="00D15BE3" w:rsidRDefault="00D15BE3" w:rsidP="00D15BE3">
      <w:pPr>
        <w:numPr>
          <w:ilvl w:val="0"/>
          <w:numId w:val="5"/>
        </w:numPr>
      </w:pPr>
      <w:r w:rsidRPr="00D15BE3">
        <w:rPr>
          <w:b/>
          <w:bCs/>
        </w:rPr>
        <w:t>Domain Knowledge:</w:t>
      </w:r>
      <w:r w:rsidRPr="00D15BE3">
        <w:t xml:space="preserve"> Understanding the underlying domain knowledge is crucial for interpreting and applying the discovered rules effectively.</w:t>
      </w:r>
    </w:p>
    <w:p w14:paraId="05050EE3" w14:textId="77777777" w:rsidR="00D15BE3" w:rsidRPr="00D15BE3" w:rsidRDefault="00D15BE3" w:rsidP="00D15BE3">
      <w:pPr>
        <w:numPr>
          <w:ilvl w:val="0"/>
          <w:numId w:val="5"/>
        </w:numPr>
      </w:pPr>
      <w:r w:rsidRPr="00D15BE3">
        <w:rPr>
          <w:b/>
          <w:bCs/>
        </w:rPr>
        <w:t>Contextual Relevance:</w:t>
      </w:r>
      <w:r w:rsidRPr="00D15BE3">
        <w:t xml:space="preserve"> Association rules may not be relevant to all contexts or scenarios.</w:t>
      </w:r>
    </w:p>
    <w:p w14:paraId="01809CD5" w14:textId="77777777" w:rsidR="005277A8" w:rsidRDefault="005277A8"/>
    <w:sectPr w:rsidR="00527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5037F"/>
    <w:multiLevelType w:val="multilevel"/>
    <w:tmpl w:val="870C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14A3E"/>
    <w:multiLevelType w:val="multilevel"/>
    <w:tmpl w:val="DCB4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540AE9"/>
    <w:multiLevelType w:val="multilevel"/>
    <w:tmpl w:val="5FFA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A0D45"/>
    <w:multiLevelType w:val="multilevel"/>
    <w:tmpl w:val="71CC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67DE9"/>
    <w:multiLevelType w:val="multilevel"/>
    <w:tmpl w:val="35F0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750332">
    <w:abstractNumId w:val="4"/>
  </w:num>
  <w:num w:numId="2" w16cid:durableId="1121535159">
    <w:abstractNumId w:val="3"/>
  </w:num>
  <w:num w:numId="3" w16cid:durableId="1537742420">
    <w:abstractNumId w:val="1"/>
  </w:num>
  <w:num w:numId="4" w16cid:durableId="942998096">
    <w:abstractNumId w:val="2"/>
  </w:num>
  <w:num w:numId="5" w16cid:durableId="127533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E3"/>
    <w:rsid w:val="005277A8"/>
    <w:rsid w:val="005B4168"/>
    <w:rsid w:val="00D15BE3"/>
    <w:rsid w:val="00E2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8AEB"/>
  <w15:chartTrackingRefBased/>
  <w15:docId w15:val="{61214980-626D-4AFA-A467-DED22307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B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B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B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B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B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8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14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3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6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54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9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4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6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36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13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5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98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5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8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0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1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952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0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63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9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58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6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06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Harthej Veehanki</dc:creator>
  <cp:keywords/>
  <dc:description/>
  <cp:lastModifiedBy>Harthej Veehanki</cp:lastModifiedBy>
  <cp:revision>1</cp:revision>
  <dcterms:created xsi:type="dcterms:W3CDTF">2024-11-28T17:47:00Z</dcterms:created>
  <dcterms:modified xsi:type="dcterms:W3CDTF">2024-11-28T17:48:00Z</dcterms:modified>
</cp:coreProperties>
</file>