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49741" w14:textId="77777777" w:rsidR="004E48EB" w:rsidRPr="00416E7E" w:rsidRDefault="004E48EB" w:rsidP="00416E7E">
      <w:pPr>
        <w:tabs>
          <w:tab w:val="left" w:pos="921"/>
        </w:tabs>
        <w:spacing w:line="360" w:lineRule="auto"/>
        <w:rPr>
          <w:sz w:val="24"/>
        </w:rPr>
      </w:pPr>
      <w:r w:rsidRPr="00416E7E">
        <w:rPr>
          <w:rFonts w:hint="eastAsia"/>
          <w:b/>
          <w:sz w:val="24"/>
        </w:rPr>
        <w:t>研究背景：</w:t>
      </w:r>
      <w:r w:rsidRPr="00416E7E">
        <w:rPr>
          <w:rFonts w:hint="eastAsia"/>
          <w:sz w:val="24"/>
        </w:rPr>
        <w:t>声纳渗流处理包括</w:t>
      </w:r>
      <w:proofErr w:type="gramStart"/>
      <w:r w:rsidRPr="00416E7E">
        <w:rPr>
          <w:rFonts w:hint="eastAsia"/>
          <w:sz w:val="24"/>
        </w:rPr>
        <w:t>去噪和</w:t>
      </w:r>
      <w:proofErr w:type="gramEnd"/>
      <w:r w:rsidRPr="00416E7E">
        <w:rPr>
          <w:rFonts w:hint="eastAsia"/>
          <w:sz w:val="24"/>
        </w:rPr>
        <w:t>分类</w:t>
      </w:r>
    </w:p>
    <w:p w14:paraId="6D53AA3D" w14:textId="728F45D0" w:rsidR="0075330D" w:rsidRPr="00416E7E" w:rsidRDefault="004E48EB" w:rsidP="00416E7E">
      <w:pPr>
        <w:tabs>
          <w:tab w:val="left" w:pos="921"/>
        </w:tabs>
        <w:spacing w:line="360" w:lineRule="auto"/>
        <w:rPr>
          <w:sz w:val="24"/>
        </w:rPr>
      </w:pPr>
      <w:r w:rsidRPr="00416E7E">
        <w:rPr>
          <w:rFonts w:hint="eastAsia"/>
          <w:b/>
          <w:sz w:val="24"/>
        </w:rPr>
        <w:t>去噪：</w:t>
      </w:r>
      <w:r w:rsidRPr="00416E7E">
        <w:rPr>
          <w:rFonts w:hint="eastAsia"/>
          <w:sz w:val="24"/>
        </w:rPr>
        <w:t>主要是对在马路旁等有噪声地方测量的数据进行去噪，方便下一步分类。</w:t>
      </w:r>
    </w:p>
    <w:p w14:paraId="7D76289B" w14:textId="75484826" w:rsidR="004E48EB" w:rsidRPr="00416E7E" w:rsidRDefault="004E48EB" w:rsidP="00416E7E">
      <w:pPr>
        <w:tabs>
          <w:tab w:val="left" w:pos="921"/>
        </w:tabs>
        <w:spacing w:line="360" w:lineRule="auto"/>
        <w:rPr>
          <w:sz w:val="24"/>
        </w:rPr>
      </w:pPr>
      <w:r w:rsidRPr="00416E7E">
        <w:rPr>
          <w:rFonts w:hint="eastAsia"/>
          <w:b/>
          <w:sz w:val="24"/>
        </w:rPr>
        <w:t>分类：</w:t>
      </w:r>
      <w:r w:rsidRPr="00416E7E">
        <w:rPr>
          <w:rFonts w:hint="eastAsia"/>
          <w:sz w:val="24"/>
        </w:rPr>
        <w:t>分类的主要目的是检测声纳测量是否存在渗流。有两种方式，方式1在不同地方测量的数据分别建模二分类问题；方式2直接二分类。</w:t>
      </w:r>
    </w:p>
    <w:p w14:paraId="7104CADE" w14:textId="5FE7AA98" w:rsidR="004E48EB" w:rsidRPr="00416E7E" w:rsidRDefault="004E48EB" w:rsidP="00416E7E">
      <w:pPr>
        <w:tabs>
          <w:tab w:val="left" w:pos="921"/>
        </w:tabs>
        <w:spacing w:line="360" w:lineRule="auto"/>
        <w:rPr>
          <w:sz w:val="24"/>
        </w:rPr>
      </w:pPr>
    </w:p>
    <w:p w14:paraId="5588847A" w14:textId="36442098" w:rsidR="004E48EB" w:rsidRPr="00416E7E" w:rsidRDefault="004E48EB" w:rsidP="00416E7E">
      <w:pPr>
        <w:tabs>
          <w:tab w:val="left" w:pos="921"/>
        </w:tabs>
        <w:spacing w:line="360" w:lineRule="auto"/>
        <w:rPr>
          <w:b/>
          <w:sz w:val="24"/>
        </w:rPr>
      </w:pPr>
      <w:r w:rsidRPr="00416E7E">
        <w:rPr>
          <w:rFonts w:hint="eastAsia"/>
          <w:b/>
          <w:sz w:val="24"/>
        </w:rPr>
        <w:t>目前所作的工作：</w:t>
      </w:r>
    </w:p>
    <w:p w14:paraId="6EA33045" w14:textId="6E4155E2" w:rsidR="004E48EB" w:rsidRPr="00416E7E" w:rsidRDefault="004E48EB" w:rsidP="00416E7E">
      <w:pPr>
        <w:pStyle w:val="a3"/>
        <w:numPr>
          <w:ilvl w:val="0"/>
          <w:numId w:val="1"/>
        </w:numPr>
        <w:tabs>
          <w:tab w:val="left" w:pos="921"/>
        </w:tabs>
        <w:spacing w:line="360" w:lineRule="auto"/>
        <w:ind w:firstLineChars="0"/>
        <w:rPr>
          <w:sz w:val="24"/>
        </w:rPr>
      </w:pPr>
      <w:r w:rsidRPr="00416E7E">
        <w:rPr>
          <w:rFonts w:hint="eastAsia"/>
          <w:sz w:val="24"/>
        </w:rPr>
        <w:t>数据预处理</w:t>
      </w:r>
    </w:p>
    <w:p w14:paraId="45E49BFF" w14:textId="70D92DDE" w:rsidR="004E48EB" w:rsidRPr="00416E7E" w:rsidRDefault="004E48EB" w:rsidP="00416E7E">
      <w:pPr>
        <w:pStyle w:val="a3"/>
        <w:numPr>
          <w:ilvl w:val="0"/>
          <w:numId w:val="1"/>
        </w:numPr>
        <w:tabs>
          <w:tab w:val="left" w:pos="921"/>
        </w:tabs>
        <w:spacing w:line="360" w:lineRule="auto"/>
        <w:ind w:firstLineChars="0"/>
        <w:rPr>
          <w:sz w:val="24"/>
        </w:rPr>
      </w:pPr>
      <w:r w:rsidRPr="00416E7E">
        <w:rPr>
          <w:rFonts w:hint="eastAsia"/>
          <w:sz w:val="24"/>
        </w:rPr>
        <w:t>去噪：采用了传统方法和模型方法，传统方法</w:t>
      </w:r>
      <w:proofErr w:type="gramStart"/>
      <w:r w:rsidRPr="00416E7E">
        <w:rPr>
          <w:rFonts w:hint="eastAsia"/>
          <w:sz w:val="24"/>
        </w:rPr>
        <w:t>包括傅里叶</w:t>
      </w:r>
      <w:proofErr w:type="gramEnd"/>
      <w:r w:rsidRPr="00416E7E">
        <w:rPr>
          <w:rFonts w:hint="eastAsia"/>
          <w:sz w:val="24"/>
        </w:rPr>
        <w:t>降噪，中值滤波，卡尔曼滤波等，模型降噪采用的</w:t>
      </w:r>
      <w:proofErr w:type="spellStart"/>
      <w:r w:rsidRPr="00416E7E">
        <w:rPr>
          <w:rFonts w:hint="eastAsia"/>
          <w:sz w:val="24"/>
        </w:rPr>
        <w:t>wavenet</w:t>
      </w:r>
      <w:proofErr w:type="spellEnd"/>
      <w:r w:rsidRPr="00416E7E">
        <w:rPr>
          <w:rFonts w:hint="eastAsia"/>
          <w:sz w:val="24"/>
        </w:rPr>
        <w:t>网络，由于网络模型过大可能运行过慢，可以重跑。</w:t>
      </w:r>
    </w:p>
    <w:p w14:paraId="56C18EB7" w14:textId="6D82C6F7" w:rsidR="004E48EB" w:rsidRPr="00416E7E" w:rsidRDefault="004E48EB" w:rsidP="00416E7E">
      <w:pPr>
        <w:pStyle w:val="a3"/>
        <w:numPr>
          <w:ilvl w:val="0"/>
          <w:numId w:val="1"/>
        </w:numPr>
        <w:tabs>
          <w:tab w:val="left" w:pos="921"/>
        </w:tabs>
        <w:spacing w:line="360" w:lineRule="auto"/>
        <w:ind w:firstLineChars="0"/>
        <w:rPr>
          <w:sz w:val="24"/>
        </w:rPr>
      </w:pPr>
      <w:r w:rsidRPr="00416E7E">
        <w:rPr>
          <w:rFonts w:hint="eastAsia"/>
          <w:sz w:val="24"/>
        </w:rPr>
        <w:t>分类：采用</w:t>
      </w:r>
      <w:r w:rsidR="00416E7E" w:rsidRPr="00416E7E">
        <w:rPr>
          <w:rFonts w:hint="eastAsia"/>
          <w:sz w:val="24"/>
        </w:rPr>
        <w:t>上一个工作</w:t>
      </w:r>
      <w:r w:rsidRPr="00416E7E">
        <w:rPr>
          <w:rFonts w:hint="eastAsia"/>
          <w:sz w:val="24"/>
        </w:rPr>
        <w:t>的GBDT模型，效果不好，建议换模型。</w:t>
      </w:r>
    </w:p>
    <w:p w14:paraId="106B1828" w14:textId="24B25AFA" w:rsidR="004E48EB" w:rsidRPr="00416E7E" w:rsidRDefault="004E48EB" w:rsidP="00416E7E">
      <w:pPr>
        <w:pStyle w:val="a3"/>
        <w:numPr>
          <w:ilvl w:val="0"/>
          <w:numId w:val="1"/>
        </w:numPr>
        <w:tabs>
          <w:tab w:val="left" w:pos="921"/>
        </w:tabs>
        <w:spacing w:line="360" w:lineRule="auto"/>
        <w:ind w:firstLineChars="0"/>
        <w:rPr>
          <w:sz w:val="24"/>
        </w:rPr>
      </w:pPr>
      <w:r w:rsidRPr="00416E7E">
        <w:rPr>
          <w:rFonts w:hint="eastAsia"/>
          <w:sz w:val="24"/>
        </w:rPr>
        <w:t>前端用了</w:t>
      </w:r>
      <w:proofErr w:type="spellStart"/>
      <w:r w:rsidRPr="00416E7E">
        <w:rPr>
          <w:rFonts w:hint="eastAsia"/>
          <w:sz w:val="24"/>
        </w:rPr>
        <w:t>pyqt</w:t>
      </w:r>
      <w:proofErr w:type="spellEnd"/>
      <w:r w:rsidRPr="00416E7E">
        <w:rPr>
          <w:rFonts w:hint="eastAsia"/>
          <w:sz w:val="24"/>
        </w:rPr>
        <w:t>写的，没有采用模型框架。</w:t>
      </w:r>
    </w:p>
    <w:p w14:paraId="376E7B6D" w14:textId="2481DC0A" w:rsidR="004E48EB" w:rsidRPr="00416E7E" w:rsidRDefault="004E48EB" w:rsidP="00416E7E">
      <w:pPr>
        <w:tabs>
          <w:tab w:val="left" w:pos="921"/>
        </w:tabs>
        <w:spacing w:line="360" w:lineRule="auto"/>
        <w:rPr>
          <w:sz w:val="24"/>
        </w:rPr>
      </w:pPr>
    </w:p>
    <w:p w14:paraId="24E34480" w14:textId="0A8BF687" w:rsidR="004E48EB" w:rsidRPr="00416E7E" w:rsidRDefault="004E48EB" w:rsidP="00416E7E">
      <w:pPr>
        <w:tabs>
          <w:tab w:val="left" w:pos="921"/>
        </w:tabs>
        <w:spacing w:line="360" w:lineRule="auto"/>
        <w:rPr>
          <w:b/>
          <w:sz w:val="24"/>
        </w:rPr>
      </w:pPr>
      <w:r w:rsidRPr="00416E7E">
        <w:rPr>
          <w:rFonts w:hint="eastAsia"/>
          <w:b/>
          <w:sz w:val="24"/>
        </w:rPr>
        <w:t>部分问题：</w:t>
      </w:r>
    </w:p>
    <w:p w14:paraId="367D4F71" w14:textId="60B9D709" w:rsidR="004E48EB" w:rsidRPr="00416E7E" w:rsidRDefault="004E48EB" w:rsidP="00416E7E">
      <w:pPr>
        <w:pStyle w:val="a3"/>
        <w:numPr>
          <w:ilvl w:val="0"/>
          <w:numId w:val="2"/>
        </w:numPr>
        <w:tabs>
          <w:tab w:val="left" w:pos="921"/>
        </w:tabs>
        <w:spacing w:line="360" w:lineRule="auto"/>
        <w:ind w:firstLineChars="0"/>
        <w:rPr>
          <w:sz w:val="24"/>
        </w:rPr>
      </w:pPr>
      <w:r w:rsidRPr="00416E7E">
        <w:rPr>
          <w:rFonts w:hint="eastAsia"/>
          <w:sz w:val="24"/>
        </w:rPr>
        <w:t>甲方提供的数据没有标签，需要沟通。之前工作</w:t>
      </w:r>
      <w:r w:rsidR="00416E7E" w:rsidRPr="00416E7E">
        <w:rPr>
          <w:rFonts w:hint="eastAsia"/>
          <w:sz w:val="24"/>
        </w:rPr>
        <w:t>的</w:t>
      </w:r>
      <w:r w:rsidRPr="00416E7E">
        <w:rPr>
          <w:rFonts w:hint="eastAsia"/>
          <w:sz w:val="24"/>
        </w:rPr>
        <w:t>分类模型分类标签</w:t>
      </w:r>
      <w:r w:rsidR="00416E7E" w:rsidRPr="00416E7E">
        <w:rPr>
          <w:rFonts w:hint="eastAsia"/>
          <w:sz w:val="24"/>
        </w:rPr>
        <w:t>分为小孔渗流波形</w:t>
      </w:r>
      <w:r w:rsidR="00416E7E" w:rsidRPr="00416E7E">
        <w:rPr>
          <w:sz w:val="24"/>
        </w:rPr>
        <w:t>(pl)，水库渗流(</w:t>
      </w:r>
      <w:proofErr w:type="spellStart"/>
      <w:r w:rsidR="00416E7E" w:rsidRPr="00416E7E">
        <w:rPr>
          <w:sz w:val="24"/>
        </w:rPr>
        <w:t>rl</w:t>
      </w:r>
      <w:proofErr w:type="spellEnd"/>
      <w:r w:rsidR="00416E7E" w:rsidRPr="00416E7E">
        <w:rPr>
          <w:sz w:val="24"/>
        </w:rPr>
        <w:t>)和噪声(noise)三类</w:t>
      </w:r>
      <w:r w:rsidR="00416E7E" w:rsidRPr="00416E7E">
        <w:rPr>
          <w:rFonts w:hint="eastAsia"/>
          <w:sz w:val="24"/>
        </w:rPr>
        <w:t>，我认为和甲方需求不一致，需要沟通。</w:t>
      </w:r>
    </w:p>
    <w:p w14:paraId="7E68C897" w14:textId="0D93319E" w:rsidR="004E48EB" w:rsidRPr="00416E7E" w:rsidRDefault="00416E7E" w:rsidP="00416E7E">
      <w:pPr>
        <w:pStyle w:val="a3"/>
        <w:numPr>
          <w:ilvl w:val="0"/>
          <w:numId w:val="2"/>
        </w:numPr>
        <w:tabs>
          <w:tab w:val="left" w:pos="921"/>
        </w:tabs>
        <w:spacing w:line="360" w:lineRule="auto"/>
        <w:ind w:firstLineChars="0"/>
        <w:rPr>
          <w:sz w:val="24"/>
        </w:rPr>
      </w:pPr>
      <w:proofErr w:type="gramStart"/>
      <w:r w:rsidRPr="00416E7E">
        <w:rPr>
          <w:rFonts w:hint="eastAsia"/>
          <w:sz w:val="24"/>
        </w:rPr>
        <w:t>去噪需求</w:t>
      </w:r>
      <w:proofErr w:type="gramEnd"/>
      <w:r w:rsidRPr="00416E7E">
        <w:rPr>
          <w:rFonts w:hint="eastAsia"/>
          <w:sz w:val="24"/>
        </w:rPr>
        <w:t>是我自己的理解，可能需要沟通。另外甲方需要我们提供降噪效果报告，降噪到什么程度不清楚。</w:t>
      </w:r>
      <w:bookmarkStart w:id="0" w:name="_GoBack"/>
      <w:bookmarkEnd w:id="0"/>
    </w:p>
    <w:p w14:paraId="62E3337E" w14:textId="3F272064" w:rsidR="00416E7E" w:rsidRPr="00416E7E" w:rsidRDefault="00416E7E" w:rsidP="00416E7E">
      <w:pPr>
        <w:pStyle w:val="a3"/>
        <w:numPr>
          <w:ilvl w:val="0"/>
          <w:numId w:val="2"/>
        </w:numPr>
        <w:tabs>
          <w:tab w:val="left" w:pos="921"/>
        </w:tabs>
        <w:spacing w:line="360" w:lineRule="auto"/>
        <w:ind w:firstLineChars="0"/>
        <w:rPr>
          <w:sz w:val="24"/>
        </w:rPr>
      </w:pPr>
      <w:r w:rsidRPr="00416E7E">
        <w:rPr>
          <w:rFonts w:hint="eastAsia"/>
          <w:sz w:val="24"/>
        </w:rPr>
        <w:t>目前做的前端甲方说不会用，要傻瓜式的，可能需要重写，建议提前沟通清楚。</w:t>
      </w:r>
    </w:p>
    <w:sectPr w:rsidR="00416E7E" w:rsidRPr="00416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D43CD"/>
    <w:multiLevelType w:val="hybridMultilevel"/>
    <w:tmpl w:val="C1E61D10"/>
    <w:lvl w:ilvl="0" w:tplc="11902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6197E"/>
    <w:multiLevelType w:val="hybridMultilevel"/>
    <w:tmpl w:val="B9604122"/>
    <w:lvl w:ilvl="0" w:tplc="C3705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35"/>
    <w:rsid w:val="00315D20"/>
    <w:rsid w:val="00416E7E"/>
    <w:rsid w:val="004E48EB"/>
    <w:rsid w:val="0075330D"/>
    <w:rsid w:val="00A4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EA0C"/>
  <w15:chartTrackingRefBased/>
  <w15:docId w15:val="{1840E554-10CF-46CA-B201-194EF90C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8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黄安齐</dc:creator>
  <cp:keywords/>
  <dc:description/>
  <cp:lastModifiedBy>黄安齐</cp:lastModifiedBy>
  <cp:revision>3</cp:revision>
  <dcterms:created xsi:type="dcterms:W3CDTF">2022-09-15T08:27:00Z</dcterms:created>
  <dcterms:modified xsi:type="dcterms:W3CDTF">2022-09-15T08:44:00Z</dcterms:modified>
</cp:coreProperties>
</file>