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5DAA4" w14:textId="049B2323" w:rsidR="002B0E87" w:rsidRDefault="002B0E87" w:rsidP="00663969">
      <w:pPr>
        <w:jc w:val="center"/>
        <w:rPr>
          <w:b/>
        </w:rPr>
      </w:pPr>
      <w:r w:rsidRPr="002B0E87">
        <w:rPr>
          <w:b/>
        </w:rPr>
        <w:t xml:space="preserve">Tableau </w:t>
      </w:r>
      <w:r w:rsidR="009C3734">
        <w:rPr>
          <w:b/>
        </w:rPr>
        <w:t>UFO Sightings North America</w:t>
      </w:r>
    </w:p>
    <w:p w14:paraId="2F319813" w14:textId="77777777" w:rsidR="00663969" w:rsidRPr="002B0E87" w:rsidRDefault="00663969" w:rsidP="00663969">
      <w:pPr>
        <w:jc w:val="center"/>
        <w:rPr>
          <w:b/>
        </w:rPr>
      </w:pPr>
    </w:p>
    <w:p w14:paraId="1CA3EA38" w14:textId="26617EBD" w:rsidR="002B0E87" w:rsidRDefault="002B0E87" w:rsidP="00C172C0">
      <w:pPr>
        <w:spacing w:after="0" w:line="240" w:lineRule="auto"/>
      </w:pPr>
      <w:r>
        <w:t xml:space="preserve">Instructions: </w:t>
      </w:r>
      <w:r w:rsidR="001E6C23">
        <w:t>Just like you did in the Tableau Lab example this week, connect to</w:t>
      </w:r>
      <w:r>
        <w:t xml:space="preserve"> the Citrix Server at Regis University </w:t>
      </w:r>
      <w:r w:rsidR="009058D9">
        <w:t xml:space="preserve">to </w:t>
      </w:r>
      <w:r>
        <w:t xml:space="preserve">access the Tableau application. </w:t>
      </w:r>
    </w:p>
    <w:p w14:paraId="510CCD12" w14:textId="7323FB69" w:rsidR="00606508" w:rsidRDefault="00606508" w:rsidP="00C172C0">
      <w:pPr>
        <w:spacing w:after="0" w:line="240" w:lineRule="auto"/>
      </w:pPr>
    </w:p>
    <w:p w14:paraId="40490FE4" w14:textId="77777777" w:rsidR="002B0E87" w:rsidRPr="002B0E87" w:rsidRDefault="002B0E87">
      <w:pPr>
        <w:rPr>
          <w:b/>
        </w:rPr>
      </w:pPr>
      <w:r w:rsidRPr="002B0E87">
        <w:rPr>
          <w:b/>
        </w:rPr>
        <w:t>Tableau</w:t>
      </w:r>
    </w:p>
    <w:p w14:paraId="4DF3823B" w14:textId="77777777" w:rsidR="002B0E87" w:rsidRDefault="002B0E87">
      <w:r>
        <w:t>You may want to spend a little time visiting the Tableau site to gain some additional information about Tableau as well as watching some of the example videos. You can access Tableau by going to the following URL.</w:t>
      </w:r>
    </w:p>
    <w:p w14:paraId="11D7FA90" w14:textId="77777777" w:rsidR="002B0E87" w:rsidRDefault="006A41D2">
      <w:pPr>
        <w:rPr>
          <w:rStyle w:val="Hyperlink"/>
        </w:rPr>
      </w:pPr>
      <w:hyperlink r:id="rId7" w:history="1">
        <w:r w:rsidR="002B0E87" w:rsidRPr="00212EFD">
          <w:rPr>
            <w:rStyle w:val="Hyperlink"/>
          </w:rPr>
          <w:t>https://www.tableau.com/</w:t>
        </w:r>
      </w:hyperlink>
    </w:p>
    <w:p w14:paraId="25B413B9" w14:textId="77777777" w:rsidR="00E80D43" w:rsidRPr="00E80D43" w:rsidRDefault="00E80D43">
      <w:r w:rsidRPr="00E80D43">
        <w:t>The training videos are accessible through the following link.</w:t>
      </w:r>
    </w:p>
    <w:p w14:paraId="08655689" w14:textId="77777777" w:rsidR="00E80D43" w:rsidRPr="00E80D43" w:rsidRDefault="006A41D2">
      <w:hyperlink r:id="rId8" w:history="1">
        <w:r w:rsidR="00E80D43" w:rsidRPr="00E80D43">
          <w:rPr>
            <w:rStyle w:val="Hyperlink"/>
          </w:rPr>
          <w:t>https://www.tableau.com/learn/training</w:t>
        </w:r>
      </w:hyperlink>
    </w:p>
    <w:p w14:paraId="32B56D55" w14:textId="4E9F958F" w:rsidR="00157DE2" w:rsidRDefault="00606508">
      <w:r>
        <w:t xml:space="preserve">Why are we learning Tableau? Tableau is a great visualization tool used in many businesses world-wide. A lot of companies use it with flat files, like Excel spreadsheets to display data. But a </w:t>
      </w:r>
      <w:r w:rsidR="0017534C">
        <w:t>good many company’s</w:t>
      </w:r>
      <w:r>
        <w:t xml:space="preserve"> use Tableau with databases to visually display changing data</w:t>
      </w:r>
      <w:r w:rsidR="0017534C">
        <w:t>. Typically, data changes every day, but in some cases, it could be as much as every minute, and so a connection to a database is necessary. We’ll get into connecting to a database later, but for now we need to learn a little bit about Tableau.</w:t>
      </w:r>
    </w:p>
    <w:p w14:paraId="75302C1E" w14:textId="77777777" w:rsidR="00157DE2" w:rsidRPr="00FC650C" w:rsidRDefault="00FC650C">
      <w:pPr>
        <w:rPr>
          <w:b/>
        </w:rPr>
      </w:pPr>
      <w:r w:rsidRPr="00FC650C">
        <w:rPr>
          <w:b/>
        </w:rPr>
        <w:t xml:space="preserve">Tableau: </w:t>
      </w:r>
    </w:p>
    <w:p w14:paraId="54197DB9" w14:textId="4E4AF3BA" w:rsidR="00FC650C" w:rsidRDefault="00FC650C">
      <w:r>
        <w:t>Once you have successfully gained access to the Citrix Lab select the Tableau application from the list of applications</w:t>
      </w:r>
      <w:r w:rsidR="000447A5">
        <w:t>, then connect to Oracle as you did in the Tableau Lab example.</w:t>
      </w:r>
    </w:p>
    <w:p w14:paraId="1BC4A034" w14:textId="77777777" w:rsidR="00E264C6" w:rsidRDefault="00E264C6"/>
    <w:p w14:paraId="474B0243" w14:textId="50A0B5C9" w:rsidR="000447A5" w:rsidRDefault="000447A5" w:rsidP="000447A5">
      <w:r>
        <w:rPr>
          <w:noProof/>
        </w:rPr>
        <mc:AlternateContent>
          <mc:Choice Requires="wpi">
            <w:drawing>
              <wp:anchor distT="0" distB="0" distL="114300" distR="114300" simplePos="0" relativeHeight="251659264" behindDoc="0" locked="0" layoutInCell="1" allowOverlap="1" wp14:anchorId="406AB9C9" wp14:editId="6B1CB7F0">
                <wp:simplePos x="0" y="0"/>
                <wp:positionH relativeFrom="column">
                  <wp:posOffset>111900</wp:posOffset>
                </wp:positionH>
                <wp:positionV relativeFrom="paragraph">
                  <wp:posOffset>2442650</wp:posOffset>
                </wp:positionV>
                <wp:extent cx="588600" cy="129960"/>
                <wp:effectExtent l="38100" t="38100" r="40640" b="4191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88600" cy="129960"/>
                      </w14:xfrm>
                    </w14:contentPart>
                  </a:graphicData>
                </a:graphic>
              </wp:anchor>
            </w:drawing>
          </mc:Choice>
          <mc:Fallback>
            <w:pict>
              <v:shapetype w14:anchorId="4A8F60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8.1pt;margin-top:191.65pt;width:47.8pt;height:1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">
                <v:imagedata r:id="rId10" o:title=""/>
              </v:shape>
            </w:pict>
          </mc:Fallback>
        </mc:AlternateContent>
      </w:r>
      <w:r>
        <w:rPr>
          <w:noProof/>
        </w:rPr>
        <w:drawing>
          <wp:inline distT="0" distB="0" distL="0" distR="0" wp14:anchorId="23A2AD3E" wp14:editId="32DCE264">
            <wp:extent cx="2383109" cy="2698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8093" cy="2715718"/>
                    </a:xfrm>
                    <a:prstGeom prst="rect">
                      <a:avLst/>
                    </a:prstGeom>
                  </pic:spPr>
                </pic:pic>
              </a:graphicData>
            </a:graphic>
          </wp:inline>
        </w:drawing>
      </w:r>
    </w:p>
    <w:p w14:paraId="6142BE22" w14:textId="2017ACC0" w:rsidR="00E264C6" w:rsidRDefault="00E264C6"/>
    <w:p w14:paraId="7E3E2989" w14:textId="13F0C48C" w:rsidR="00E2312F" w:rsidRDefault="000447A5">
      <w:r>
        <w:lastRenderedPageBreak/>
        <w:t>After you connect to Oracle (see instructions in the Tableau Lab example)</w:t>
      </w:r>
      <w:r w:rsidR="000D7110">
        <w:t xml:space="preserve"> you will now see an addition</w:t>
      </w:r>
      <w:r w:rsidR="00161AAF">
        <w:t>al</w:t>
      </w:r>
      <w:r w:rsidR="000D7110">
        <w:t xml:space="preserve"> table called </w:t>
      </w:r>
      <w:proofErr w:type="spellStart"/>
      <w:r w:rsidR="000D7110">
        <w:t>UFO_NA_Sightings</w:t>
      </w:r>
      <w:proofErr w:type="spellEnd"/>
      <w:r w:rsidR="00E2312F">
        <w:t xml:space="preserve"> (NA stands for North American). </w:t>
      </w:r>
    </w:p>
    <w:p w14:paraId="06642C62" w14:textId="09059C53" w:rsidR="00E2312F" w:rsidRDefault="00E2312F">
      <w:r>
        <w:rPr>
          <w:noProof/>
        </w:rPr>
        <w:drawing>
          <wp:inline distT="0" distB="0" distL="0" distR="0" wp14:anchorId="374AC883" wp14:editId="2C12CEB2">
            <wp:extent cx="1911985" cy="1289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3215" cy="1296621"/>
                    </a:xfrm>
                    <a:prstGeom prst="rect">
                      <a:avLst/>
                    </a:prstGeom>
                  </pic:spPr>
                </pic:pic>
              </a:graphicData>
            </a:graphic>
          </wp:inline>
        </w:drawing>
      </w:r>
    </w:p>
    <w:p w14:paraId="02C12EFE" w14:textId="298C6A8B" w:rsidR="00E2312F" w:rsidRDefault="00E2312F">
      <w:r>
        <w:t xml:space="preserve">Double click this table and once again click on update now. You know from the lab example that you </w:t>
      </w:r>
      <w:proofErr w:type="gramStart"/>
      <w:r>
        <w:t>have to</w:t>
      </w:r>
      <w:proofErr w:type="gramEnd"/>
      <w:r>
        <w:t xml:space="preserve"> move to sheet1 to start your work.</w:t>
      </w:r>
    </w:p>
    <w:p w14:paraId="20DE83B1" w14:textId="56C197C3" w:rsidR="009C3734" w:rsidRPr="009C3734" w:rsidRDefault="00E2312F">
      <w:r>
        <w:t>Y</w:t>
      </w:r>
      <w:r w:rsidR="009C3734">
        <w:t>ou’re now on your own to answer these questions</w:t>
      </w:r>
      <w:r w:rsidR="00A17355">
        <w:t xml:space="preserve"> (2</w:t>
      </w:r>
      <w:r w:rsidR="003F7AE9">
        <w:t>0</w:t>
      </w:r>
      <w:r w:rsidR="00A17355">
        <w:t>pts each)</w:t>
      </w:r>
      <w:r w:rsidR="009C3734">
        <w:t>.</w:t>
      </w:r>
    </w:p>
    <w:p w14:paraId="2042223A" w14:textId="0AB019E8" w:rsidR="00FC650C" w:rsidRDefault="009C3734" w:rsidP="009C3734">
      <w:pPr>
        <w:spacing w:after="0" w:line="240" w:lineRule="auto"/>
        <w:rPr>
          <w:b/>
        </w:rPr>
      </w:pPr>
      <w:r>
        <w:rPr>
          <w:b/>
        </w:rPr>
        <w:t>Exercise #1</w:t>
      </w:r>
    </w:p>
    <w:p w14:paraId="62B6E602" w14:textId="5787B1E8" w:rsidR="009C3734" w:rsidRDefault="009C3734" w:rsidP="009C3734">
      <w:pPr>
        <w:spacing w:after="0" w:line="240" w:lineRule="auto"/>
      </w:pPr>
      <w:r>
        <w:t>Using a highlight table, what were the top 5 states (with the most reported sightings)?</w:t>
      </w:r>
    </w:p>
    <w:p w14:paraId="0BC0FBAF" w14:textId="4F31415E" w:rsidR="009C3734" w:rsidRDefault="009C3734" w:rsidP="009C3734">
      <w:pPr>
        <w:spacing w:after="0" w:line="240" w:lineRule="auto"/>
      </w:pPr>
      <w:r>
        <w:t>Name the states (two letter abbreviation) and show your work with a screen shot here:</w:t>
      </w:r>
    </w:p>
    <w:p w14:paraId="2FA59D9F" w14:textId="38ED5D2A" w:rsidR="009C3734" w:rsidRDefault="009C3734">
      <w:r>
        <w:t>HINT: Don’t forget to sort the data</w:t>
      </w:r>
      <w:r w:rsidR="00017DD5">
        <w:t>.</w:t>
      </w:r>
      <w:r w:rsidR="000447A5">
        <w:t xml:space="preserve"> Note: Because some sightings didn’t record the state, there are quite </w:t>
      </w:r>
      <w:proofErr w:type="gramStart"/>
      <w:r w:rsidR="000447A5">
        <w:t>a number of</w:t>
      </w:r>
      <w:proofErr w:type="gramEnd"/>
      <w:r w:rsidR="000447A5">
        <w:t xml:space="preserve"> Null values, IGNORE those.</w:t>
      </w:r>
    </w:p>
    <w:p w14:paraId="4AADADEE" w14:textId="67A75477" w:rsidR="009C3734" w:rsidRPr="001D657C" w:rsidRDefault="001D657C" w:rsidP="001D657C">
      <w:pPr>
        <w:rPr>
          <w:b/>
        </w:rPr>
      </w:pPr>
      <w:r w:rsidRPr="001D657C">
        <w:rPr>
          <w:b/>
          <w:u w:val="single"/>
        </w:rPr>
        <w:t>CA, FL, WA, TX, NY (in order from most sightings to least)</w:t>
      </w:r>
    </w:p>
    <w:p w14:paraId="41FB8CA0" w14:textId="77777777" w:rsidR="001D657C" w:rsidRDefault="001D657C"/>
    <w:p w14:paraId="55766BA7" w14:textId="41D8B1AC" w:rsidR="009C3734" w:rsidRPr="009C3734" w:rsidRDefault="001D657C">
      <w:r>
        <w:rPr>
          <w:noProof/>
        </w:rPr>
        <w:lastRenderedPageBreak/>
        <w:drawing>
          <wp:inline distT="0" distB="0" distL="0" distR="0" wp14:anchorId="3124E0E3" wp14:editId="5835A644">
            <wp:extent cx="5497830" cy="8229600"/>
            <wp:effectExtent l="19050" t="19050" r="2667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7830" cy="8229600"/>
                    </a:xfrm>
                    <a:prstGeom prst="rect">
                      <a:avLst/>
                    </a:prstGeom>
                    <a:ln w="12700">
                      <a:solidFill>
                        <a:schemeClr val="tx1"/>
                      </a:solidFill>
                    </a:ln>
                  </pic:spPr>
                </pic:pic>
              </a:graphicData>
            </a:graphic>
          </wp:inline>
        </w:drawing>
      </w:r>
    </w:p>
    <w:p w14:paraId="383A58A8" w14:textId="7AC9A3CA" w:rsidR="009C3734" w:rsidRDefault="009C3734" w:rsidP="009C3734">
      <w:pPr>
        <w:spacing w:after="0" w:line="240" w:lineRule="auto"/>
        <w:rPr>
          <w:b/>
        </w:rPr>
      </w:pPr>
      <w:r>
        <w:rPr>
          <w:b/>
        </w:rPr>
        <w:lastRenderedPageBreak/>
        <w:t>Exercise #2</w:t>
      </w:r>
    </w:p>
    <w:p w14:paraId="2427C3DE" w14:textId="0641E672" w:rsidR="001F430F" w:rsidRDefault="00017DD5">
      <w:r>
        <w:t>With the same data, show all the states on a map</w:t>
      </w:r>
      <w:r w:rsidR="000447A5">
        <w:t xml:space="preserve">, </w:t>
      </w:r>
      <w:bookmarkStart w:id="0" w:name="_Hlk534367760"/>
      <w:r w:rsidR="000447A5">
        <w:t>INCLUDING the number of records in each state.</w:t>
      </w:r>
      <w:bookmarkEnd w:id="0"/>
    </w:p>
    <w:p w14:paraId="7B35B1C5" w14:textId="60596D1D" w:rsidR="00017DD5" w:rsidRDefault="00017DD5" w:rsidP="004345B1">
      <w:pPr>
        <w:pStyle w:val="ListParagraph"/>
        <w:numPr>
          <w:ilvl w:val="0"/>
          <w:numId w:val="13"/>
        </w:numPr>
      </w:pPr>
      <w:r>
        <w:t>Place your screen shot here</w:t>
      </w:r>
      <w:r w:rsidR="004345B1">
        <w:t xml:space="preserve"> (</w:t>
      </w:r>
      <w:r w:rsidR="00C231F0">
        <w:t>2</w:t>
      </w:r>
      <w:r w:rsidR="004345B1">
        <w:t>0 pts)</w:t>
      </w:r>
    </w:p>
    <w:p w14:paraId="3A211673" w14:textId="2F9DFDCA" w:rsidR="00017DD5" w:rsidRDefault="004345B1">
      <w:r>
        <w:t>Screen shot</w:t>
      </w:r>
    </w:p>
    <w:p w14:paraId="5B1DF68A" w14:textId="6A484278" w:rsidR="001D657C" w:rsidRPr="001D657C" w:rsidRDefault="001D657C">
      <w:pPr>
        <w:rPr>
          <w:b/>
        </w:rPr>
      </w:pPr>
      <w:r w:rsidRPr="001D657C">
        <w:rPr>
          <w:b/>
        </w:rPr>
        <w:t>*** note that, depending on how ‘zoomed in’ the screenshot was, certain states could not be simultaneously displayed***</w:t>
      </w:r>
    </w:p>
    <w:p w14:paraId="6FA1167B" w14:textId="7AEEFF63" w:rsidR="00E2312F" w:rsidRDefault="001D657C">
      <w:r>
        <w:rPr>
          <w:noProof/>
        </w:rPr>
        <w:drawing>
          <wp:inline distT="0" distB="0" distL="0" distR="0" wp14:anchorId="3DC87BDD" wp14:editId="4A925431">
            <wp:extent cx="5943600" cy="3229610"/>
            <wp:effectExtent l="19050" t="19050" r="1905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9610"/>
                    </a:xfrm>
                    <a:prstGeom prst="rect">
                      <a:avLst/>
                    </a:prstGeom>
                    <a:ln w="12700">
                      <a:solidFill>
                        <a:schemeClr val="tx1"/>
                      </a:solidFill>
                    </a:ln>
                  </pic:spPr>
                </pic:pic>
              </a:graphicData>
            </a:graphic>
          </wp:inline>
        </w:drawing>
      </w:r>
    </w:p>
    <w:p w14:paraId="79C19FBA" w14:textId="128DA023" w:rsidR="00017DD5" w:rsidRDefault="00017DD5" w:rsidP="00017DD5">
      <w:pPr>
        <w:spacing w:after="0" w:line="240" w:lineRule="auto"/>
        <w:rPr>
          <w:b/>
        </w:rPr>
      </w:pPr>
      <w:r>
        <w:rPr>
          <w:b/>
        </w:rPr>
        <w:t>Exercise #3</w:t>
      </w:r>
    </w:p>
    <w:p w14:paraId="5E450826" w14:textId="63D613A8" w:rsidR="00017DD5" w:rsidRDefault="00017DD5" w:rsidP="00017DD5">
      <w:pPr>
        <w:spacing w:after="0" w:line="240" w:lineRule="auto"/>
      </w:pPr>
      <w:r>
        <w:t xml:space="preserve">Using a </w:t>
      </w:r>
      <w:proofErr w:type="spellStart"/>
      <w:r>
        <w:t>treemap</w:t>
      </w:r>
      <w:proofErr w:type="spellEnd"/>
      <w:r>
        <w:t>, how many sightings were in Boulder CO?</w:t>
      </w:r>
      <w:r w:rsidR="00C231F0">
        <w:t xml:space="preserve"> (20pts)</w:t>
      </w:r>
    </w:p>
    <w:p w14:paraId="7452C3C5" w14:textId="32B1FE69" w:rsidR="00017DD5" w:rsidRDefault="00017DD5" w:rsidP="00017DD5">
      <w:pPr>
        <w:spacing w:after="0" w:line="240" w:lineRule="auto"/>
      </w:pPr>
      <w:r>
        <w:t>HINT: Filter State to show only Colorado.</w:t>
      </w:r>
    </w:p>
    <w:p w14:paraId="7179DD8E" w14:textId="7CE34145" w:rsidR="00017DD5" w:rsidRDefault="00017DD5" w:rsidP="00017DD5">
      <w:pPr>
        <w:spacing w:after="0" w:line="240" w:lineRule="auto"/>
      </w:pPr>
      <w:r>
        <w:t>HINT2: drag number of records into Label to show the amounts for each city.</w:t>
      </w:r>
      <w:r w:rsidR="000D7110">
        <w:t xml:space="preserve"> Don’t forget to add in city. You need to figure out where it goes.</w:t>
      </w:r>
    </w:p>
    <w:p w14:paraId="22D784B0" w14:textId="410A2AA1" w:rsidR="00017DD5" w:rsidRDefault="00017DD5" w:rsidP="00017DD5">
      <w:pPr>
        <w:spacing w:after="0" w:line="240" w:lineRule="auto"/>
      </w:pPr>
    </w:p>
    <w:p w14:paraId="3E124266" w14:textId="59B1130C" w:rsidR="00017DD5" w:rsidRDefault="00017DD5" w:rsidP="00017DD5">
      <w:pPr>
        <w:spacing w:after="0" w:line="240" w:lineRule="auto"/>
      </w:pPr>
      <w:r>
        <w:t>Place your ANSWER and screen shot here.</w:t>
      </w:r>
    </w:p>
    <w:p w14:paraId="24206054" w14:textId="11E85BA8" w:rsidR="00017DD5" w:rsidRDefault="00017DD5" w:rsidP="00017DD5">
      <w:pPr>
        <w:spacing w:after="0" w:line="240" w:lineRule="auto"/>
      </w:pPr>
    </w:p>
    <w:p w14:paraId="1A10EFF6" w14:textId="7002C570" w:rsidR="00E2312F" w:rsidRPr="001C0AF0" w:rsidRDefault="001C0AF0" w:rsidP="00017DD5">
      <w:pPr>
        <w:spacing w:after="0" w:line="240" w:lineRule="auto"/>
        <w:rPr>
          <w:b/>
        </w:rPr>
      </w:pPr>
      <w:r>
        <w:rPr>
          <w:b/>
          <w:noProof/>
        </w:rPr>
        <w:t>Boulder, CO = 93 sightings</w:t>
      </w:r>
    </w:p>
    <w:p w14:paraId="1F980F4A" w14:textId="278F5A5C" w:rsidR="00E2312F" w:rsidRDefault="00E2312F" w:rsidP="00017DD5">
      <w:pPr>
        <w:spacing w:after="0" w:line="240" w:lineRule="auto"/>
      </w:pPr>
    </w:p>
    <w:p w14:paraId="418A320B" w14:textId="344B087F" w:rsidR="00E2312F" w:rsidRDefault="001C0AF0" w:rsidP="00017DD5">
      <w:pPr>
        <w:spacing w:after="0" w:line="240" w:lineRule="auto"/>
      </w:pPr>
      <w:r>
        <w:rPr>
          <w:noProof/>
        </w:rPr>
        <w:lastRenderedPageBreak/>
        <w:drawing>
          <wp:inline distT="0" distB="0" distL="0" distR="0" wp14:anchorId="3D91C255" wp14:editId="14C7FA51">
            <wp:extent cx="5943600" cy="37877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87775"/>
                    </a:xfrm>
                    <a:prstGeom prst="rect">
                      <a:avLst/>
                    </a:prstGeom>
                  </pic:spPr>
                </pic:pic>
              </a:graphicData>
            </a:graphic>
          </wp:inline>
        </w:drawing>
      </w:r>
    </w:p>
    <w:p w14:paraId="1A10751A" w14:textId="77777777" w:rsidR="00017DD5" w:rsidRPr="00017DD5" w:rsidRDefault="00017DD5" w:rsidP="00017DD5">
      <w:pPr>
        <w:spacing w:after="0" w:line="240" w:lineRule="auto"/>
      </w:pPr>
    </w:p>
    <w:p w14:paraId="79348BEC" w14:textId="43EA50E6" w:rsidR="00017DD5" w:rsidRDefault="00017DD5" w:rsidP="00017DD5">
      <w:pPr>
        <w:spacing w:after="0" w:line="240" w:lineRule="auto"/>
        <w:rPr>
          <w:b/>
        </w:rPr>
      </w:pPr>
      <w:r>
        <w:rPr>
          <w:b/>
        </w:rPr>
        <w:t>Exercise #4</w:t>
      </w:r>
      <w:r w:rsidR="00C231F0">
        <w:rPr>
          <w:b/>
        </w:rPr>
        <w:t xml:space="preserve"> </w:t>
      </w:r>
      <w:r w:rsidR="00C231F0" w:rsidRPr="00C231F0">
        <w:t>(20pts)</w:t>
      </w:r>
    </w:p>
    <w:p w14:paraId="683FFC5E" w14:textId="2DDC337A" w:rsidR="00017DD5" w:rsidRDefault="00A17355">
      <w:r>
        <w:t>Using a packed bubble chart, display in color and with labels the various shapes that were reported</w:t>
      </w:r>
      <w:r w:rsidR="005F36F7">
        <w:t xml:space="preserve"> all over the country</w:t>
      </w:r>
      <w:r>
        <w:t xml:space="preserve">. </w:t>
      </w:r>
    </w:p>
    <w:p w14:paraId="59A9A925" w14:textId="1310E20A" w:rsidR="00A17355" w:rsidRDefault="00A17355">
      <w:r>
        <w:t>HINT: drag shape to Color to display the various colors, number of records to Label to see amounts (smaller numbers will not display.</w:t>
      </w:r>
    </w:p>
    <w:p w14:paraId="09BC6025" w14:textId="4C50E5C6" w:rsidR="00A17355" w:rsidRDefault="00A17355">
      <w:r>
        <w:t>What was the shape with the largest number?  What was the number?</w:t>
      </w:r>
    </w:p>
    <w:p w14:paraId="568BCBE6" w14:textId="3AD72182" w:rsidR="00A17355" w:rsidRDefault="00A17355">
      <w:r>
        <w:t>Place a screen shot here.</w:t>
      </w:r>
    </w:p>
    <w:p w14:paraId="6A2D40FB" w14:textId="45440E56" w:rsidR="00161AAF" w:rsidRDefault="00161AAF"/>
    <w:p w14:paraId="5EE6E463" w14:textId="643C5EB2" w:rsidR="0028720D" w:rsidRDefault="00326577">
      <w:pPr>
        <w:rPr>
          <w:b/>
        </w:rPr>
      </w:pPr>
      <w:r>
        <w:rPr>
          <w:b/>
        </w:rPr>
        <w:t>Shape with the largest number was “Light = 21,000”.</w:t>
      </w:r>
    </w:p>
    <w:p w14:paraId="7B09CBBF" w14:textId="08C553F9" w:rsidR="00326577" w:rsidRPr="00326577" w:rsidRDefault="00326577">
      <w:pPr>
        <w:rPr>
          <w:b/>
        </w:rPr>
      </w:pPr>
      <w:r>
        <w:rPr>
          <w:b/>
        </w:rPr>
        <w:t xml:space="preserve">Note: The shape (that was </w:t>
      </w:r>
      <w:proofErr w:type="gramStart"/>
      <w:r>
        <w:rPr>
          <w:b/>
        </w:rPr>
        <w:t>actually a</w:t>
      </w:r>
      <w:proofErr w:type="gramEnd"/>
      <w:r>
        <w:rPr>
          <w:b/>
        </w:rPr>
        <w:t xml:space="preserve"> shape) with the largest number was “Circle = 10,343”</w:t>
      </w:r>
    </w:p>
    <w:p w14:paraId="2A1B561B" w14:textId="11AE22C8" w:rsidR="0028720D" w:rsidRDefault="00326577">
      <w:r>
        <w:rPr>
          <w:noProof/>
        </w:rPr>
        <w:lastRenderedPageBreak/>
        <w:drawing>
          <wp:inline distT="0" distB="0" distL="0" distR="0" wp14:anchorId="60791C02" wp14:editId="17F56EAC">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14:paraId="59F66C14" w14:textId="77777777" w:rsidR="0028720D" w:rsidRDefault="0028720D"/>
    <w:p w14:paraId="0A22D415" w14:textId="6753CED2" w:rsidR="0028720D" w:rsidRDefault="0028720D" w:rsidP="0028720D">
      <w:pPr>
        <w:spacing w:after="0" w:line="240" w:lineRule="auto"/>
        <w:rPr>
          <w:b/>
        </w:rPr>
      </w:pPr>
      <w:r>
        <w:rPr>
          <w:b/>
        </w:rPr>
        <w:t>Exercise #5</w:t>
      </w:r>
      <w:r w:rsidR="00C231F0">
        <w:rPr>
          <w:b/>
        </w:rPr>
        <w:t xml:space="preserve"> </w:t>
      </w:r>
      <w:r w:rsidR="00C231F0" w:rsidRPr="00C231F0">
        <w:t>(20pts)</w:t>
      </w:r>
    </w:p>
    <w:p w14:paraId="4F5CA3FC" w14:textId="77777777" w:rsidR="0080453F" w:rsidRDefault="0028720D" w:rsidP="0080453F">
      <w:r>
        <w:t>Again, using a packed bubble chart, display in color and with labels the years that were reported</w:t>
      </w:r>
      <w:r w:rsidR="0080453F">
        <w:t xml:space="preserve"> all over the country. </w:t>
      </w:r>
    </w:p>
    <w:p w14:paraId="21C867C7" w14:textId="74B31491" w:rsidR="0028720D" w:rsidRDefault="0028720D" w:rsidP="0028720D">
      <w:r>
        <w:t>What year had the greatest number of sightings?</w:t>
      </w:r>
      <w:r w:rsidR="003F7AE9">
        <w:t xml:space="preserve"> What was the amount?</w:t>
      </w:r>
    </w:p>
    <w:p w14:paraId="01AA46BD" w14:textId="15059727" w:rsidR="00326577" w:rsidRDefault="00326577" w:rsidP="00326577">
      <w:pPr>
        <w:rPr>
          <w:b/>
        </w:rPr>
      </w:pPr>
      <w:r>
        <w:rPr>
          <w:b/>
        </w:rPr>
        <w:t>Year</w:t>
      </w:r>
      <w:r>
        <w:rPr>
          <w:b/>
        </w:rPr>
        <w:t xml:space="preserve"> with the largest number was “</w:t>
      </w:r>
      <w:r>
        <w:rPr>
          <w:b/>
        </w:rPr>
        <w:t xml:space="preserve">2014 </w:t>
      </w:r>
      <w:r>
        <w:rPr>
          <w:b/>
        </w:rPr>
        <w:t xml:space="preserve">= </w:t>
      </w:r>
      <w:r>
        <w:rPr>
          <w:b/>
        </w:rPr>
        <w:t>8,321</w:t>
      </w:r>
      <w:r>
        <w:rPr>
          <w:b/>
        </w:rPr>
        <w:t>”.</w:t>
      </w:r>
    </w:p>
    <w:p w14:paraId="1528FA9C" w14:textId="6022F6EE" w:rsidR="003F7AE9" w:rsidRDefault="003F7AE9" w:rsidP="0028720D">
      <w:bookmarkStart w:id="1" w:name="_GoBack"/>
      <w:bookmarkEnd w:id="1"/>
    </w:p>
    <w:p w14:paraId="3867F482" w14:textId="1C264CC9" w:rsidR="003F7AE9" w:rsidRDefault="00326577" w:rsidP="0028720D">
      <w:r>
        <w:rPr>
          <w:noProof/>
        </w:rPr>
        <w:lastRenderedPageBreak/>
        <w:drawing>
          <wp:inline distT="0" distB="0" distL="0" distR="0" wp14:anchorId="045C72EC" wp14:editId="2C6A0B81">
            <wp:extent cx="5943600" cy="3355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55340"/>
                    </a:xfrm>
                    <a:prstGeom prst="rect">
                      <a:avLst/>
                    </a:prstGeom>
                  </pic:spPr>
                </pic:pic>
              </a:graphicData>
            </a:graphic>
          </wp:inline>
        </w:drawing>
      </w:r>
    </w:p>
    <w:p w14:paraId="01F93A28" w14:textId="77777777" w:rsidR="00161AAF" w:rsidRPr="00017DD5" w:rsidRDefault="00161AAF"/>
    <w:sectPr w:rsidR="00161AAF" w:rsidRPr="00017DD5">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A5E38" w14:textId="77777777" w:rsidR="006A41D2" w:rsidRDefault="006A41D2" w:rsidP="00184960">
      <w:pPr>
        <w:spacing w:after="0" w:line="240" w:lineRule="auto"/>
      </w:pPr>
      <w:r>
        <w:separator/>
      </w:r>
    </w:p>
  </w:endnote>
  <w:endnote w:type="continuationSeparator" w:id="0">
    <w:p w14:paraId="2AA5CA18" w14:textId="77777777" w:rsidR="006A41D2" w:rsidRDefault="006A41D2" w:rsidP="00184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E5366" w14:textId="61CA1F15" w:rsidR="00E2312F" w:rsidRDefault="00E2312F">
    <w:pPr>
      <w:pStyle w:val="Footer"/>
    </w:pPr>
    <w:r>
      <w:t>©2019 Regis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B7B36" w14:textId="77777777" w:rsidR="006A41D2" w:rsidRDefault="006A41D2" w:rsidP="00184960">
      <w:pPr>
        <w:spacing w:after="0" w:line="240" w:lineRule="auto"/>
      </w:pPr>
      <w:r>
        <w:separator/>
      </w:r>
    </w:p>
  </w:footnote>
  <w:footnote w:type="continuationSeparator" w:id="0">
    <w:p w14:paraId="54BB6AA8" w14:textId="77777777" w:rsidR="006A41D2" w:rsidRDefault="006A41D2" w:rsidP="00184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02C6B" w14:textId="77777777" w:rsidR="00E32D29" w:rsidRDefault="00E32D29">
    <w:pPr>
      <w:pStyle w:val="Header"/>
    </w:pPr>
    <w:r>
      <w:t xml:space="preserve">CIS </w:t>
    </w:r>
    <w:r w:rsidR="00C6655A">
      <w:t>461</w:t>
    </w:r>
    <w:r>
      <w:ptab w:relativeTo="margin" w:alignment="center" w:leader="none"/>
    </w:r>
    <w:r>
      <w:t>Tableau Activity</w:t>
    </w:r>
    <w:r>
      <w:ptab w:relativeTo="margin" w:alignment="right" w:leader="none"/>
    </w:r>
    <w:r>
      <w:t>Version 1.0</w:t>
    </w:r>
  </w:p>
  <w:p w14:paraId="5C34F470" w14:textId="77777777" w:rsidR="00E32D29" w:rsidRDefault="00E32D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211D3"/>
    <w:multiLevelType w:val="hybridMultilevel"/>
    <w:tmpl w:val="6248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74ACA"/>
    <w:multiLevelType w:val="hybridMultilevel"/>
    <w:tmpl w:val="6248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76F4F"/>
    <w:multiLevelType w:val="hybridMultilevel"/>
    <w:tmpl w:val="6248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34456"/>
    <w:multiLevelType w:val="hybridMultilevel"/>
    <w:tmpl w:val="5BDC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008D5"/>
    <w:multiLevelType w:val="hybridMultilevel"/>
    <w:tmpl w:val="6248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B687B"/>
    <w:multiLevelType w:val="hybridMultilevel"/>
    <w:tmpl w:val="29563E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1360EA"/>
    <w:multiLevelType w:val="hybridMultilevel"/>
    <w:tmpl w:val="6248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C42DD"/>
    <w:multiLevelType w:val="hybridMultilevel"/>
    <w:tmpl w:val="6248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F1AC1"/>
    <w:multiLevelType w:val="hybridMultilevel"/>
    <w:tmpl w:val="16225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205D19"/>
    <w:multiLevelType w:val="hybridMultilevel"/>
    <w:tmpl w:val="6248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281142"/>
    <w:multiLevelType w:val="hybridMultilevel"/>
    <w:tmpl w:val="6248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52C00"/>
    <w:multiLevelType w:val="hybridMultilevel"/>
    <w:tmpl w:val="6248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7655B"/>
    <w:multiLevelType w:val="hybridMultilevel"/>
    <w:tmpl w:val="6248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12"/>
  </w:num>
  <w:num w:numId="6">
    <w:abstractNumId w:val="9"/>
  </w:num>
  <w:num w:numId="7">
    <w:abstractNumId w:val="2"/>
  </w:num>
  <w:num w:numId="8">
    <w:abstractNumId w:val="0"/>
  </w:num>
  <w:num w:numId="9">
    <w:abstractNumId w:val="11"/>
  </w:num>
  <w:num w:numId="10">
    <w:abstractNumId w:val="7"/>
  </w:num>
  <w:num w:numId="11">
    <w:abstractNumId w:val="1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E87"/>
    <w:rsid w:val="00017DD5"/>
    <w:rsid w:val="000227EE"/>
    <w:rsid w:val="000447A5"/>
    <w:rsid w:val="000677B3"/>
    <w:rsid w:val="000826DB"/>
    <w:rsid w:val="000D7110"/>
    <w:rsid w:val="0012429B"/>
    <w:rsid w:val="00157DE2"/>
    <w:rsid w:val="00161744"/>
    <w:rsid w:val="00161AAF"/>
    <w:rsid w:val="00161BFD"/>
    <w:rsid w:val="00164604"/>
    <w:rsid w:val="0017534C"/>
    <w:rsid w:val="001824AC"/>
    <w:rsid w:val="00184960"/>
    <w:rsid w:val="001C0AF0"/>
    <w:rsid w:val="001D657C"/>
    <w:rsid w:val="001E6C23"/>
    <w:rsid w:val="001F430F"/>
    <w:rsid w:val="00214E1F"/>
    <w:rsid w:val="00221731"/>
    <w:rsid w:val="00251D8B"/>
    <w:rsid w:val="0028720D"/>
    <w:rsid w:val="002B0E87"/>
    <w:rsid w:val="002E1E84"/>
    <w:rsid w:val="002E621A"/>
    <w:rsid w:val="003027FB"/>
    <w:rsid w:val="00326577"/>
    <w:rsid w:val="00344877"/>
    <w:rsid w:val="00374BC2"/>
    <w:rsid w:val="0039239A"/>
    <w:rsid w:val="003F7AE9"/>
    <w:rsid w:val="004345B1"/>
    <w:rsid w:val="004E2F0F"/>
    <w:rsid w:val="005264A7"/>
    <w:rsid w:val="005523D0"/>
    <w:rsid w:val="005F36F7"/>
    <w:rsid w:val="006004C7"/>
    <w:rsid w:val="00606508"/>
    <w:rsid w:val="006076A8"/>
    <w:rsid w:val="00663969"/>
    <w:rsid w:val="006A41D2"/>
    <w:rsid w:val="006E3ADB"/>
    <w:rsid w:val="006F72B1"/>
    <w:rsid w:val="007257B7"/>
    <w:rsid w:val="00731355"/>
    <w:rsid w:val="007875C9"/>
    <w:rsid w:val="007E0464"/>
    <w:rsid w:val="007F27F1"/>
    <w:rsid w:val="0080453F"/>
    <w:rsid w:val="008471F0"/>
    <w:rsid w:val="0086404F"/>
    <w:rsid w:val="00884B03"/>
    <w:rsid w:val="008901D8"/>
    <w:rsid w:val="008D119D"/>
    <w:rsid w:val="009058D9"/>
    <w:rsid w:val="009C3734"/>
    <w:rsid w:val="009F382D"/>
    <w:rsid w:val="009F6BEE"/>
    <w:rsid w:val="00A17355"/>
    <w:rsid w:val="00A73A5F"/>
    <w:rsid w:val="00A76251"/>
    <w:rsid w:val="00AA53C7"/>
    <w:rsid w:val="00B3045E"/>
    <w:rsid w:val="00C172C0"/>
    <w:rsid w:val="00C231F0"/>
    <w:rsid w:val="00C3036A"/>
    <w:rsid w:val="00C6655A"/>
    <w:rsid w:val="00CB768C"/>
    <w:rsid w:val="00CC2D74"/>
    <w:rsid w:val="00D330D0"/>
    <w:rsid w:val="00D923C4"/>
    <w:rsid w:val="00DF05D0"/>
    <w:rsid w:val="00E2312F"/>
    <w:rsid w:val="00E264C6"/>
    <w:rsid w:val="00E32D29"/>
    <w:rsid w:val="00E65953"/>
    <w:rsid w:val="00E80D43"/>
    <w:rsid w:val="00E863D2"/>
    <w:rsid w:val="00EA1918"/>
    <w:rsid w:val="00F7754F"/>
    <w:rsid w:val="00FC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A47E"/>
  <w15:docId w15:val="{2C5137BA-F8D8-4BE9-B6C0-B9BD6CF35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 1 Char1 Char1,Heading 1 Char Char Char1,Heading 1 Char2 Char1 Char Char,Heading 1 Char1 Char1 Char1 Char Char,Heading 1 Char Char Char Char Char1 Char,Heading 1 Char1 Char Char Char Char Char Char,Heading 1 Char Char"/>
    <w:basedOn w:val="Normal"/>
    <w:next w:val="Normal"/>
    <w:link w:val="Heading1Char1"/>
    <w:qFormat/>
    <w:rsid w:val="000826DB"/>
    <w:pPr>
      <w:keepNext/>
      <w:spacing w:before="40" w:after="0" w:line="240" w:lineRule="auto"/>
      <w:outlineLvl w:val="0"/>
    </w:pPr>
    <w:rPr>
      <w:rFonts w:ascii="Arial" w:eastAsia="Times New Roman" w:hAnsi="Arial" w:cs="Times New Roman"/>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E87"/>
    <w:rPr>
      <w:color w:val="0563C1" w:themeColor="hyperlink"/>
      <w:u w:val="single"/>
    </w:rPr>
  </w:style>
  <w:style w:type="table" w:styleId="TableGrid">
    <w:name w:val="Table Grid"/>
    <w:basedOn w:val="TableNormal"/>
    <w:uiPriority w:val="39"/>
    <w:rsid w:val="00392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6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4C6"/>
    <w:rPr>
      <w:rFonts w:ascii="Tahoma" w:hAnsi="Tahoma" w:cs="Tahoma"/>
      <w:sz w:val="16"/>
      <w:szCs w:val="16"/>
    </w:rPr>
  </w:style>
  <w:style w:type="paragraph" w:styleId="Header">
    <w:name w:val="header"/>
    <w:basedOn w:val="Normal"/>
    <w:link w:val="HeaderChar"/>
    <w:uiPriority w:val="99"/>
    <w:unhideWhenUsed/>
    <w:rsid w:val="00184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60"/>
  </w:style>
  <w:style w:type="paragraph" w:styleId="Footer">
    <w:name w:val="footer"/>
    <w:basedOn w:val="Normal"/>
    <w:link w:val="FooterChar"/>
    <w:uiPriority w:val="99"/>
    <w:unhideWhenUsed/>
    <w:rsid w:val="00184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60"/>
  </w:style>
  <w:style w:type="character" w:customStyle="1" w:styleId="Heading1Char">
    <w:name w:val="Heading 1 Char"/>
    <w:basedOn w:val="DefaultParagraphFont"/>
    <w:uiPriority w:val="9"/>
    <w:rsid w:val="000826DB"/>
    <w:rPr>
      <w:rFonts w:asciiTheme="majorHAnsi" w:eastAsiaTheme="majorEastAsia" w:hAnsiTheme="majorHAnsi" w:cstheme="majorBidi"/>
      <w:color w:val="2E74B5" w:themeColor="accent1" w:themeShade="BF"/>
      <w:sz w:val="32"/>
      <w:szCs w:val="32"/>
    </w:rPr>
  </w:style>
  <w:style w:type="character" w:customStyle="1" w:styleId="Heading1Char1">
    <w:name w:val="Heading 1 Char1"/>
    <w:aliases w:val="Heading 1 Char1 Char1 Char,Heading 1 Char Char Char1 Char,Heading 1 Char2 Char1 Char Char Char,Heading 1 Char1 Char1 Char1 Char Char Char,Heading 1 Char Char Char Char Char1 Char Char,Heading 1 Char1 Char Char Char Char Char Char Char"/>
    <w:link w:val="Heading1"/>
    <w:rsid w:val="000826DB"/>
    <w:rPr>
      <w:rFonts w:ascii="Arial" w:eastAsia="Times New Roman" w:hAnsi="Arial" w:cs="Times New Roman"/>
      <w:kern w:val="28"/>
      <w:sz w:val="28"/>
      <w:szCs w:val="28"/>
    </w:rPr>
  </w:style>
  <w:style w:type="paragraph" w:styleId="ListParagraph">
    <w:name w:val="List Paragraph"/>
    <w:basedOn w:val="Normal"/>
    <w:uiPriority w:val="34"/>
    <w:qFormat/>
    <w:rsid w:val="00D330D0"/>
    <w:pPr>
      <w:ind w:left="720"/>
      <w:contextualSpacing/>
    </w:pPr>
  </w:style>
  <w:style w:type="character" w:styleId="FollowedHyperlink">
    <w:name w:val="FollowedHyperlink"/>
    <w:basedOn w:val="DefaultParagraphFont"/>
    <w:uiPriority w:val="99"/>
    <w:semiHidden/>
    <w:unhideWhenUsed/>
    <w:rsid w:val="00606508"/>
    <w:rPr>
      <w:color w:val="954F72" w:themeColor="followedHyperlink"/>
      <w:u w:val="single"/>
    </w:rPr>
  </w:style>
  <w:style w:type="character" w:styleId="UnresolvedMention">
    <w:name w:val="Unresolved Mention"/>
    <w:basedOn w:val="DefaultParagraphFont"/>
    <w:uiPriority w:val="99"/>
    <w:semiHidden/>
    <w:unhideWhenUsed/>
    <w:rsid w:val="00606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learn/training"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ableau.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04T17:16:46.725"/>
    </inkml:context>
    <inkml:brush xml:id="br0">
      <inkml:brushProperty name="width" value="0.05" units="cm"/>
      <inkml:brushProperty name="height" value="0.05" units="cm"/>
      <inkml:brushProperty name="color" value="#FF0066"/>
      <inkml:brushProperty name="ignorePressure" value="1"/>
    </inkml:brush>
  </inkml:definitions>
  <inkml:trace contextRef="#ctx0" brushRef="#br0">730 38,'-122'1,"-130"-3,208-3,-34-8,43 6,-1 2,1 1,-10 1,40 3,1 0,0 0,0 0,-1 1,1-1,0 1,0 0,0 0,0 1,0-1,0 1,-1 0,3 0,-1 0,2 0,-1 0,0 0,0 1,1-1,-1 0,1 1,0-1,-1 1,1-1,0 1,1 0,-1-1,0 1,1 0,0 0,-1-1,1 2,0-2,-2 10,1 0,1-1,0 1,1 11,-1-21,0 0,1 1,-1-1,1 0,-1 0,1 0,-1 0,1 0,0 0,0 0,0 0,0-1,1 1,-1 0,0-1,1 1,-1 0,1-1,-1 0,1 1,0-1,0 0,-1 0,1 0,0 0,0 0,0 0,0-1,0 1,1-1,11 3,8 0,-1 0,0 2,0 1,0 0,1 2,2 1,0-1,1-1,15 2,-12-2,2 1,0 2,-1 1,7 5,-13-5,1-1,0-1,0-1,1-2,13 2,38-2,0-3,54-6,-2 0,343 4,-461-1,0 0,0-1,0 0,0-1,0 0,0 0,-1-1,10-4,-15 6,-1-1,0 0,0 0,-1 0,1 0,0 0,-1 0,1-1,-1 0,0 1,1-1,-1 0,-1 0,1 0,0 0,-1 0,0-1,1 1,-1 0,0-1,-1 1,1-1,-1 1,0-1,1 1,-1-1,-1 1,1-2,0 0,-1 0,0 1,0-1,0 0,0 1,-1-1,1 1,-1-1,-1 1,1 0,-1 0,1 0,-1 0,0 0,0 1,-1-1,1 1,-1 0,0 0,0 0,0 0,0 1,-3-2,-5-2,-1 1,0 0,0 1,-1 0,1 1,-1 1,1 0,-1 1,-1-1,0-1,1-1,-12-4,11 3,0 1,-1 1,-8-2,-100-9,-94-10,60 23,89 2,50-1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Wells,Gregory</dc:creator>
  <cp:lastModifiedBy>Matt</cp:lastModifiedBy>
  <cp:revision>5</cp:revision>
  <cp:lastPrinted>2017-10-09T12:24:00Z</cp:lastPrinted>
  <dcterms:created xsi:type="dcterms:W3CDTF">2019-06-23T23:23:00Z</dcterms:created>
  <dcterms:modified xsi:type="dcterms:W3CDTF">2019-06-23T23:43:00Z</dcterms:modified>
</cp:coreProperties>
</file>