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erschrift1"/>
        <w:spacing w:before="480" w:after="120"/>
        <w:jc w:val="center"/>
        <w:rPr/>
      </w:pPr>
      <w:r>
        <w:rPr/>
        <w:t>System Architecture</w:t>
      </w:r>
    </w:p>
    <w:p>
      <w:pPr>
        <w:pStyle w:val="Berschrift2"/>
        <w:jc w:val="center"/>
        <w:rPr>
          <w:sz w:val="28"/>
          <w:szCs w:val="28"/>
        </w:rPr>
      </w:pPr>
      <w:r>
        <w:rPr>
          <w:sz w:val="28"/>
          <w:szCs w:val="28"/>
        </w:rPr>
        <w:t>Monster Fighter 30K</w:t>
      </w:r>
    </w:p>
    <w:p>
      <w:pPr>
        <w:pStyle w:val="Normal"/>
        <w:spacing w:before="180" w:after="180"/>
        <w:jc w:val="center"/>
        <w:rPr>
          <w:rFonts w:ascii="Cambria" w:hAnsi="Cambria" w:eastAsia="Cambria" w:cs="Cambria"/>
          <w:color w:val="000000"/>
        </w:rPr>
      </w:pPr>
      <w:r>
        <w:rPr>
          <w:rFonts w:eastAsia="Cambria" w:cs="Cambria"/>
          <w:color w:val="000000"/>
        </w:rPr>
        <w:t xml:space="preserve">Document version number </w:t>
      </w:r>
      <w:r>
        <w:rPr>
          <w:rFonts w:eastAsia="Cambria" w:cs="Cambria"/>
          <w:i/>
          <w:color w:val="000000"/>
        </w:rPr>
        <w:t>1.0</w:t>
      </w:r>
    </w:p>
    <w:p>
      <w:pPr>
        <w:pStyle w:val="Normal"/>
        <w:spacing w:before="180" w:after="180"/>
        <w:jc w:val="center"/>
        <w:rPr>
          <w:rFonts w:ascii="Cambria" w:hAnsi="Cambria" w:eastAsia="Cambria" w:cs="Cambria"/>
          <w:color w:val="000000"/>
        </w:rPr>
      </w:pPr>
      <w:r>
        <w:rPr>
          <w:rFonts w:eastAsia="Cambria" w:cs="Cambria"/>
          <w:color w:val="000000"/>
        </w:rPr>
        <w:t xml:space="preserve">Written by </w:t>
      </w:r>
      <w:r>
        <w:rPr>
          <w:rFonts w:eastAsia="Cambria" w:cs="Cambria"/>
          <w:i/>
          <w:color w:val="000000"/>
        </w:rPr>
        <w:t>Team 5</w:t>
      </w:r>
    </w:p>
    <w:p>
      <w:pPr>
        <w:pStyle w:val="Normal"/>
        <w:spacing w:before="180" w:after="180"/>
        <w:jc w:val="center"/>
        <w:rPr>
          <w:rFonts w:ascii="Cambria" w:hAnsi="Cambria" w:eastAsia="Cambria" w:cs="Cambria"/>
          <w:color w:val="000000"/>
        </w:rPr>
      </w:pPr>
      <w:r>
        <w:rPr>
          <w:rFonts w:eastAsia="Cambria" w:cs="Cambria"/>
          <w:color w:val="000000"/>
        </w:rPr>
        <w:t xml:space="preserve">Point of contact </w:t>
      </w:r>
      <w:r>
        <w:rPr>
          <w:rFonts w:eastAsia="Cambria" w:cs="Cambria"/>
          <w:i/>
          <w:color w:val="000000"/>
        </w:rPr>
        <w:t>Barbara Seidl (seidl@finf.uni-hannover.de)</w:t>
      </w:r>
    </w:p>
    <w:p>
      <w:pPr>
        <w:pStyle w:val="Normal"/>
        <w:spacing w:before="180" w:after="180"/>
        <w:jc w:val="center"/>
        <w:rPr>
          <w:rFonts w:ascii="Cambria" w:hAnsi="Cambria" w:eastAsia="Cambria" w:cs="Cambria"/>
          <w:color w:val="000000"/>
        </w:rPr>
      </w:pPr>
      <w:r>
        <w:rPr>
          <w:rFonts w:eastAsia="Cambria" w:cs="Cambria"/>
          <w:color w:val="000000"/>
        </w:rPr>
        <w:t>2023.05.12.</w:t>
      </w:r>
    </w:p>
    <w:p>
      <w:pPr>
        <w:pStyle w:val="Normal"/>
        <w:spacing w:before="180" w:after="180"/>
        <w:jc w:val="center"/>
        <w:rPr>
          <w:rFonts w:ascii="Cambria" w:hAnsi="Cambria" w:eastAsia="Cambria" w:cs="Cambria"/>
          <w:color w:val="000000"/>
        </w:rPr>
      </w:pPr>
      <w:r>
        <w:rPr>
          <w:rFonts w:eastAsia="Cambria" w:cs="Cambria"/>
          <w:color w:val="000000"/>
        </w:rPr>
      </w:r>
    </w:p>
    <w:p>
      <w:pPr>
        <w:pStyle w:val="Normal"/>
        <w:spacing w:before="180" w:after="180"/>
        <w:jc w:val="center"/>
        <w:rPr>
          <w:rFonts w:ascii="Cambria" w:hAnsi="Cambria" w:eastAsia="Cambria" w:cs="Cambria"/>
          <w:i/>
          <w:i/>
          <w:color w:val="000000"/>
        </w:rPr>
      </w:pPr>
      <w:r>
        <w:rPr>
          <w:rFonts w:eastAsia="Cambria" w:cs="Cambria"/>
          <w:i/>
          <w:color w:val="000000"/>
        </w:rPr>
      </w:r>
    </w:p>
    <w:p>
      <w:pPr>
        <w:pStyle w:val="Berschrift2"/>
        <w:rPr/>
      </w:pPr>
      <w:r>
        <w:rPr/>
      </w:r>
    </w:p>
    <w:p>
      <w:pPr>
        <w:pStyle w:val="Berschrift2"/>
        <w:rPr/>
      </w:pPr>
      <w:r>
        <w:rPr/>
        <w:t>Group members</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2376"/>
        <w:gridCol w:w="2115"/>
        <w:gridCol w:w="4149"/>
      </w:tblGrid>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Role</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Main contributions</w:t>
            </w:r>
          </w:p>
        </w:tc>
      </w:tr>
      <w:tr>
        <w:trPr/>
        <w:tc>
          <w:tcPr>
            <w:tcW w:w="237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Barbara Seidl</w:t>
            </w:r>
          </w:p>
        </w:tc>
        <w:tc>
          <w:tcPr>
            <w:tcW w:w="211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 xml:space="preserve">Team leader, Developer, Product </w:t>
            </w:r>
          </w:p>
        </w:tc>
        <w:tc>
          <w:tcPr>
            <w:tcW w:w="4149"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Backend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Kay Hartmann</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Frontend</w:t>
            </w:r>
          </w:p>
        </w:tc>
      </w:tr>
      <w:tr>
        <w:trPr/>
        <w:tc>
          <w:tcPr>
            <w:tcW w:w="2376"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 xml:space="preserve">Yana </w:t>
            </w:r>
            <w:r>
              <w:rPr>
                <w:rFonts w:eastAsia="Calibri" w:cs="Calibri" w:ascii="Calibri" w:hAnsi="Calibri"/>
                <w:b w:val="false"/>
                <w:bCs w:val="false"/>
                <w:position w:val="0"/>
                <w:sz w:val="22"/>
                <w:sz w:val="22"/>
                <w:szCs w:val="22"/>
                <w:vertAlign w:val="baseline"/>
              </w:rPr>
              <w:t>Mavlenko</w:t>
            </w:r>
          </w:p>
        </w:tc>
        <w:tc>
          <w:tcPr>
            <w:tcW w:w="2115"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Developer, Product Owner</w:t>
            </w:r>
          </w:p>
        </w:tc>
        <w:tc>
          <w:tcPr>
            <w:tcW w:w="4149" w:type="dxa"/>
            <w:tcBorders>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Game Design and Animations</w:t>
            </w:r>
          </w:p>
        </w:tc>
      </w:tr>
    </w:tbl>
    <w:p>
      <w:pPr>
        <w:pStyle w:val="Normal"/>
        <w:rPr/>
      </w:pPr>
      <w:r>
        <w:rPr/>
      </w:r>
    </w:p>
    <w:p>
      <w:pPr>
        <w:pStyle w:val="Berschrift2"/>
        <w:rPr/>
      </w:pPr>
      <w:r>
        <w:rPr/>
        <w:t>Document history</w:t>
      </w:r>
    </w:p>
    <w:tbl>
      <w:tblPr>
        <w:tblW w:w="8640" w:type="dxa"/>
        <w:jc w:val="left"/>
        <w:tblInd w:w="0" w:type="dxa"/>
        <w:tblLayout w:type="fixed"/>
        <w:tblCellMar>
          <w:top w:w="100" w:type="dxa"/>
          <w:left w:w="90" w:type="dxa"/>
          <w:bottom w:w="100" w:type="dxa"/>
          <w:right w:w="100" w:type="dxa"/>
        </w:tblCellMar>
        <w:tblLook w:val="0600" w:noHBand="1" w:noVBand="1" w:firstColumn="0" w:lastRow="0" w:lastColumn="0" w:firstRow="0"/>
      </w:tblPr>
      <w:tblGrid>
        <w:gridCol w:w="1334"/>
        <w:gridCol w:w="1186"/>
        <w:gridCol w:w="2325"/>
        <w:gridCol w:w="3794"/>
      </w:tblGrid>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Revision</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Date</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Name</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b/>
                <w:b/>
                <w:sz w:val="22"/>
                <w:szCs w:val="22"/>
              </w:rPr>
            </w:pPr>
            <w:r>
              <w:rPr>
                <w:rFonts w:eastAsia="Calibri" w:cs="Calibri" w:ascii="Calibri" w:hAnsi="Calibri"/>
                <w:b/>
                <w:sz w:val="22"/>
                <w:szCs w:val="22"/>
              </w:rPr>
              <w:t>Comment</w:t>
            </w:r>
          </w:p>
        </w:tc>
      </w:tr>
      <w:tr>
        <w:trPr/>
        <w:tc>
          <w:tcPr>
            <w:tcW w:w="133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w:t>
            </w:r>
          </w:p>
        </w:tc>
        <w:tc>
          <w:tcPr>
            <w:tcW w:w="1186"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14.06.</w:t>
            </w:r>
          </w:p>
        </w:tc>
        <w:tc>
          <w:tcPr>
            <w:tcW w:w="2325"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Updated Class Diagrams</w:t>
            </w:r>
          </w:p>
        </w:tc>
        <w:tc>
          <w:tcPr>
            <w:tcW w:w="3794" w:type="dxa"/>
            <w:tcBorders>
              <w:top w:val="single" w:sz="8" w:space="0" w:color="000000"/>
              <w:left w:val="single" w:sz="8" w:space="0" w:color="000000"/>
              <w:bottom w:val="single" w:sz="8" w:space="0" w:color="000000"/>
              <w:right w:val="single" w:sz="8" w:space="0" w:color="000000"/>
            </w:tcBorders>
            <w:shd w:color="auto" w:fill="auto" w:val="clear"/>
          </w:tcPr>
          <w:p>
            <w:pPr>
              <w:pStyle w:val="Normal"/>
              <w:widowControl w:val="false"/>
              <w:spacing w:before="0" w:after="0"/>
              <w:rPr>
                <w:rFonts w:ascii="Calibri" w:hAnsi="Calibri" w:eastAsia="Calibri" w:cs="Calibri"/>
                <w:sz w:val="22"/>
                <w:szCs w:val="22"/>
              </w:rPr>
            </w:pPr>
            <w:r>
              <w:rPr>
                <w:rFonts w:eastAsia="Calibri" w:cs="Calibri" w:ascii="Calibri" w:hAnsi="Calibri"/>
                <w:sz w:val="22"/>
                <w:szCs w:val="22"/>
              </w:rPr>
              <w:t>Class Diagrams and Database design</w:t>
            </w:r>
          </w:p>
        </w:tc>
      </w:tr>
    </w:tbl>
    <w:p>
      <w:pPr>
        <w:pStyle w:val="Normal"/>
        <w:rPr/>
      </w:pPr>
      <w:r>
        <w:rPr/>
      </w:r>
    </w:p>
    <w:p>
      <w:pPr>
        <w:pStyle w:val="Normal"/>
        <w:spacing w:before="0" w:after="0"/>
        <w:rPr/>
      </w:pPr>
      <w:r>
        <w:rPr/>
      </w:r>
      <w:r>
        <w:br w:type="page"/>
      </w:r>
    </w:p>
    <w:p>
      <w:pPr>
        <w:pStyle w:val="Berschrift1"/>
        <w:numPr>
          <w:ilvl w:val="0"/>
          <w:numId w:val="1"/>
        </w:numPr>
        <w:rPr/>
      </w:pPr>
      <w:r>
        <w:rPr/>
        <w:t>Object-Oriented Analysis</w:t>
      </w:r>
    </w:p>
    <w:p>
      <w:pPr>
        <w:pStyle w:val="Normal"/>
        <w:rPr>
          <w:rFonts w:eastAsia="SimSun" w:cs="Times New Roman"/>
          <w:i/>
          <w:i/>
          <w:lang w:eastAsia="ko-KR" w:bidi="hi-IN"/>
        </w:rPr>
      </w:pPr>
      <w:r>
        <w:rPr>
          <w:rFonts w:cs="Times New Roman"/>
          <w:i/>
          <w:lang w:eastAsia="zh-CN" w:bidi="hi-IN"/>
        </w:rPr>
        <w:t xml:space="preserve">Present </w:t>
      </w:r>
      <w:r>
        <w:rPr>
          <w:rFonts w:eastAsia="Batang" w:cs="Times New Roman"/>
          <w:i/>
          <w:lang w:eastAsia="ko-KR" w:bidi="hi-IN"/>
        </w:rPr>
        <w:t>the results of your object-oriented analysis steps here.</w:t>
      </w:r>
      <w:r>
        <w:rPr>
          <w:rFonts w:eastAsia="SimSun" w:cs="Times New Roman"/>
          <w:i/>
          <w:lang w:eastAsia="ko-KR" w:bidi="hi-IN"/>
        </w:rPr>
        <w:t xml:space="preserve"> For each diagram, </w:t>
      </w:r>
      <w:r>
        <w:rPr>
          <w:i/>
          <w:lang w:eastAsia="zh-CN" w:bidi="hi-IN"/>
        </w:rPr>
        <w:t xml:space="preserve">write also text to explain the key points of it. Keep these updated during the project. </w:t>
      </w:r>
    </w:p>
    <w:p>
      <w:pPr>
        <w:pStyle w:val="Berschrift2"/>
        <w:numPr>
          <w:ilvl w:val="1"/>
          <w:numId w:val="1"/>
        </w:numPr>
        <w:rPr/>
      </w:pPr>
      <w:r>
        <w:rPr/>
        <w:t>Use-case diagrams</w:t>
      </w:r>
    </w:p>
    <w:p>
      <w:pPr>
        <w:pStyle w:val="Normal"/>
        <w:rPr>
          <w:rFonts w:ascii="Calibri" w:hAnsi="Calibri"/>
          <w:i w:val="false"/>
          <w:i w:val="false"/>
          <w:iCs w:val="false"/>
          <w:lang w:eastAsia="zh-CN" w:bidi="hi-IN"/>
        </w:rPr>
      </w:pPr>
      <w:r>
        <w:drawing>
          <wp:anchor behindDoc="0" distT="0" distB="0" distL="0" distR="0" simplePos="0" locked="0" layoutInCell="0" allowOverlap="1" relativeHeight="5">
            <wp:simplePos x="0" y="0"/>
            <wp:positionH relativeFrom="column">
              <wp:posOffset>955040</wp:posOffset>
            </wp:positionH>
            <wp:positionV relativeFrom="paragraph">
              <wp:posOffset>172720</wp:posOffset>
            </wp:positionV>
            <wp:extent cx="3408045" cy="3133090"/>
            <wp:effectExtent l="0" t="0" r="0" b="0"/>
            <wp:wrapTopAndBottom/>
            <wp:docPr id="1" name="Bild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d5" descr=""/>
                    <pic:cNvPicPr>
                      <a:picLocks noChangeAspect="1" noChangeArrowheads="1"/>
                    </pic:cNvPicPr>
                  </pic:nvPicPr>
                  <pic:blipFill>
                    <a:blip r:embed="rId2"/>
                    <a:stretch>
                      <a:fillRect/>
                    </a:stretch>
                  </pic:blipFill>
                  <pic:spPr bwMode="auto">
                    <a:xfrm>
                      <a:off x="0" y="0"/>
                      <a:ext cx="3408045" cy="3133090"/>
                    </a:xfrm>
                    <a:prstGeom prst="rect">
                      <a:avLst/>
                    </a:prstGeom>
                  </pic:spPr>
                </pic:pic>
              </a:graphicData>
            </a:graphic>
          </wp:anchor>
        </w:drawing>
      </w:r>
      <w:r>
        <w:rPr>
          <w:rFonts w:ascii="Calibri" w:hAnsi="Calibri"/>
          <w:i w:val="false"/>
          <w:iCs w:val="false"/>
          <w:lang w:eastAsia="zh-CN" w:bidi="hi-IN"/>
        </w:rPr>
        <w:t>Initially any player needs to create a character to play the game. They choose their name (which is not allowed to be taken already) and chooses their initial race and profession.</w:t>
      </w:r>
    </w:p>
    <w:p>
      <w:pPr>
        <w:pStyle w:val="Normal"/>
        <w:rPr>
          <w:rFonts w:ascii="Calibri" w:hAnsi="Calibri"/>
          <w:i w:val="false"/>
          <w:i w:val="false"/>
          <w:iCs w:val="false"/>
          <w:lang w:eastAsia="zh-CN" w:bidi="hi-IN"/>
        </w:rPr>
      </w:pPr>
      <w:r>
        <w:rPr>
          <w:rFonts w:ascii="Calibri" w:hAnsi="Calibri"/>
          <w:i w:val="false"/>
          <w:iCs w:val="false"/>
          <w:lang w:eastAsia="zh-CN" w:bidi="hi-IN"/>
        </w:rPr>
      </w:r>
    </w:p>
    <w:p>
      <w:pPr>
        <w:pStyle w:val="Normal"/>
        <w:rPr>
          <w:rFonts w:ascii="Calibri" w:hAnsi="Calibri"/>
          <w:i w:val="false"/>
          <w:i w:val="false"/>
          <w:iCs w:val="false"/>
          <w:lang w:eastAsia="zh-CN" w:bidi="hi-IN"/>
        </w:rPr>
      </w:pPr>
      <w:r>
        <w:drawing>
          <wp:anchor behindDoc="0" distT="0" distB="0" distL="0" distR="0" simplePos="0" locked="0" layoutInCell="0" allowOverlap="1" relativeHeight="6">
            <wp:simplePos x="0" y="0"/>
            <wp:positionH relativeFrom="column">
              <wp:posOffset>23495</wp:posOffset>
            </wp:positionH>
            <wp:positionV relativeFrom="paragraph">
              <wp:posOffset>-102870</wp:posOffset>
            </wp:positionV>
            <wp:extent cx="5486400" cy="2559685"/>
            <wp:effectExtent l="0" t="0" r="0" b="0"/>
            <wp:wrapSquare wrapText="largest"/>
            <wp:docPr id="2" name="Bild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8" descr=""/>
                    <pic:cNvPicPr>
                      <a:picLocks noChangeAspect="1" noChangeArrowheads="1"/>
                    </pic:cNvPicPr>
                  </pic:nvPicPr>
                  <pic:blipFill>
                    <a:blip r:embed="rId3"/>
                    <a:stretch>
                      <a:fillRect/>
                    </a:stretch>
                  </pic:blipFill>
                  <pic:spPr bwMode="auto">
                    <a:xfrm>
                      <a:off x="0" y="0"/>
                      <a:ext cx="5486400" cy="2559685"/>
                    </a:xfrm>
                    <a:prstGeom prst="rect">
                      <a:avLst/>
                    </a:prstGeom>
                  </pic:spPr>
                </pic:pic>
              </a:graphicData>
            </a:graphic>
          </wp:anchor>
        </w:drawing>
      </w:r>
      <w:r>
        <w:rPr>
          <w:rFonts w:ascii="Calibri" w:hAnsi="Calibri"/>
          <w:i w:val="false"/>
          <w:iCs w:val="false"/>
          <w:lang w:eastAsia="zh-CN" w:bidi="hi-IN"/>
        </w:rPr>
        <w:t>Whenever a player draws a card, a new card is generated by the backend.</w:t>
      </w:r>
    </w:p>
    <w:p>
      <w:pPr>
        <w:pStyle w:val="Normal"/>
        <w:rPr>
          <w:rFonts w:ascii="Calibri" w:hAnsi="Calibri"/>
          <w:i w:val="false"/>
          <w:i w:val="false"/>
          <w:iCs w:val="false"/>
          <w:lang w:eastAsia="zh-CN" w:bidi="hi-IN"/>
        </w:rPr>
      </w:pPr>
      <w:r>
        <w:drawing>
          <wp:anchor behindDoc="0" distT="0" distB="0" distL="0" distR="0" simplePos="0" locked="0" layoutInCell="0" allowOverlap="1" relativeHeight="7">
            <wp:simplePos x="0" y="0"/>
            <wp:positionH relativeFrom="column">
              <wp:posOffset>0</wp:posOffset>
            </wp:positionH>
            <wp:positionV relativeFrom="paragraph">
              <wp:posOffset>230505</wp:posOffset>
            </wp:positionV>
            <wp:extent cx="5486400" cy="2127885"/>
            <wp:effectExtent l="0" t="0" r="0" b="0"/>
            <wp:wrapSquare wrapText="largest"/>
            <wp:docPr id="3" name="Bild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d9" descr=""/>
                    <pic:cNvPicPr>
                      <a:picLocks noChangeAspect="1" noChangeArrowheads="1"/>
                    </pic:cNvPicPr>
                  </pic:nvPicPr>
                  <pic:blipFill>
                    <a:blip r:embed="rId4"/>
                    <a:stretch>
                      <a:fillRect/>
                    </a:stretch>
                  </pic:blipFill>
                  <pic:spPr bwMode="auto">
                    <a:xfrm>
                      <a:off x="0" y="0"/>
                      <a:ext cx="5486400" cy="2127885"/>
                    </a:xfrm>
                    <a:prstGeom prst="rect">
                      <a:avLst/>
                    </a:prstGeom>
                  </pic:spPr>
                </pic:pic>
              </a:graphicData>
            </a:graphic>
          </wp:anchor>
        </w:drawing>
      </w:r>
      <w:r>
        <w:rPr>
          <w:rFonts w:ascii="Calibri" w:hAnsi="Calibri"/>
          <w:i w:val="false"/>
          <w:iCs w:val="false"/>
          <w:lang w:eastAsia="zh-CN" w:bidi="hi-IN"/>
        </w:rPr>
        <w:t>Update Equipment:</w:t>
      </w:r>
    </w:p>
    <w:p>
      <w:pPr>
        <w:pStyle w:val="Berschrift2"/>
        <w:numPr>
          <w:ilvl w:val="1"/>
          <w:numId w:val="1"/>
        </w:numPr>
        <w:rPr/>
      </w:pPr>
      <w:r>
        <w:rPr/>
        <w:t>Class diagrams (initial)</w:t>
      </w:r>
    </w:p>
    <w:p>
      <w:pPr>
        <w:pStyle w:val="Normal"/>
        <w:rPr>
          <w:rFonts w:ascii="Calibri" w:hAnsi="Calibri"/>
        </w:rPr>
      </w:pPr>
      <w:r>
        <w:rPr>
          <w:rFonts w:ascii="Calibri" w:hAnsi="Calibri"/>
          <w:lang w:eastAsia="zh-CN" w:bidi="hi-IN"/>
        </w:rPr>
        <w:t>Player: The player class holds all relevant information regarding the player that is needed for the game.</w:t>
      </w:r>
    </w:p>
    <w:p>
      <w:pPr>
        <w:pStyle w:val="Normal"/>
        <w:rPr>
          <w:rFonts w:ascii="Calibri" w:hAnsi="Calibri"/>
        </w:rPr>
      </w:pPr>
      <w:r>
        <w:rPr>
          <w:rFonts w:ascii="Calibri" w:hAnsi="Calibri"/>
          <w:lang w:eastAsia="zh-CN" w:bidi="hi-IN"/>
        </w:rPr>
        <w:t>Monster: The adversary to the player. For Combat combatlevel of player and monster are compared.</w:t>
      </w:r>
    </w:p>
    <w:p>
      <w:pPr>
        <w:pStyle w:val="Normal"/>
        <w:rPr>
          <w:rFonts w:ascii="Calibri" w:hAnsi="Calibri"/>
        </w:rPr>
      </w:pPr>
      <w:r>
        <w:rPr>
          <w:rFonts w:ascii="Calibri" w:hAnsi="Calibri"/>
          <w:lang w:eastAsia="zh-CN" w:bidi="hi-IN"/>
        </w:rPr>
        <w:t>Card: An abstract class serving as a superclass to all further cards. All cards can be drawn during the game.</w:t>
      </w:r>
    </w:p>
    <w:p>
      <w:pPr>
        <w:pStyle w:val="Normal"/>
        <w:rPr>
          <w:rFonts w:ascii="Calibri" w:hAnsi="Calibri"/>
        </w:rPr>
      </w:pPr>
      <w:r>
        <w:rPr>
          <w:rFonts w:ascii="Calibri" w:hAnsi="Calibri"/>
          <w:lang w:eastAsia="zh-CN" w:bidi="hi-IN"/>
        </w:rPr>
        <w:t>Auxiliary Cards: These are Race, Profession and Spawning Cards. Spawning Cards spawn monsters. All auxiliary cards can be drawn during the game.</w:t>
      </w:r>
    </w:p>
    <w:p>
      <w:pPr>
        <w:pStyle w:val="Normal"/>
        <w:rPr>
          <w:rFonts w:ascii="Calibri" w:hAnsi="Calibri"/>
        </w:rPr>
      </w:pPr>
      <w:r>
        <w:drawing>
          <wp:anchor behindDoc="0" distT="0" distB="0" distL="0" distR="0" simplePos="0" locked="0" layoutInCell="0" allowOverlap="1" relativeHeight="2">
            <wp:simplePos x="0" y="0"/>
            <wp:positionH relativeFrom="column">
              <wp:posOffset>-495300</wp:posOffset>
            </wp:positionH>
            <wp:positionV relativeFrom="paragraph">
              <wp:posOffset>668655</wp:posOffset>
            </wp:positionV>
            <wp:extent cx="6575425" cy="2872105"/>
            <wp:effectExtent l="0" t="0" r="0" b="0"/>
            <wp:wrapSquare wrapText="largest"/>
            <wp:docPr id="4" name="Bild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d1" descr=""/>
                    <pic:cNvPicPr>
                      <a:picLocks noChangeAspect="1" noChangeArrowheads="1"/>
                    </pic:cNvPicPr>
                  </pic:nvPicPr>
                  <pic:blipFill>
                    <a:blip r:embed="rId5"/>
                    <a:stretch>
                      <a:fillRect/>
                    </a:stretch>
                  </pic:blipFill>
                  <pic:spPr bwMode="auto">
                    <a:xfrm>
                      <a:off x="0" y="0"/>
                      <a:ext cx="6575425" cy="2872105"/>
                    </a:xfrm>
                    <a:prstGeom prst="rect">
                      <a:avLst/>
                    </a:prstGeom>
                  </pic:spPr>
                </pic:pic>
              </a:graphicData>
            </a:graphic>
          </wp:anchor>
        </w:drawing>
      </w:r>
      <w:r>
        <w:rPr>
          <w:rFonts w:ascii="Calibri" w:hAnsi="Calibri"/>
          <w:lang w:eastAsia="zh-CN" w:bidi="hi-IN"/>
        </w:rPr>
        <w:t>Treasure Cards: After defeating a monster, a certain amount of treasure cards is drawn. These include Equipment and Consumables (One-Time-Use-Buffs) that can be used by the player, to temporarily boost their combat level.</w:t>
      </w:r>
    </w:p>
    <w:p>
      <w:pPr>
        <w:pStyle w:val="Berschrift2"/>
        <w:numPr>
          <w:ilvl w:val="1"/>
          <w:numId w:val="1"/>
        </w:numPr>
        <w:rPr/>
      </w:pPr>
      <w:r>
        <w:rPr/>
        <w:t>State diagrams</w:t>
      </w:r>
    </w:p>
    <w:p>
      <w:pPr>
        <w:pStyle w:val="Normal"/>
        <w:rPr>
          <w:rFonts w:ascii="Calibri" w:hAnsi="Calibri"/>
        </w:rPr>
      </w:pPr>
      <w:r>
        <w:rPr>
          <w:rFonts w:ascii="Calibri" w:hAnsi="Calibri"/>
        </w:rPr>
        <w:t xml:space="preserve">The game has four main states: Inventory management, where the player can equip cards from their hand or from their backpack, put cards from the hand in the backpack (and vice versa) or sell items for gold. </w:t>
      </w:r>
    </w:p>
    <w:p>
      <w:pPr>
        <w:pStyle w:val="Normal"/>
        <w:rPr>
          <w:rFonts w:ascii="Calibri" w:hAnsi="Calibri"/>
        </w:rPr>
      </w:pPr>
      <w:r>
        <w:rPr>
          <w:rFonts w:ascii="Calibri" w:hAnsi="Calibri"/>
        </w:rPr>
        <w:t>After that the player draws a card, which leads either to a combat preparation state, if the drawn card is a monster, or to a selection state, if the drawn card is a race or profession card.</w:t>
      </w:r>
    </w:p>
    <w:p>
      <w:pPr>
        <w:pStyle w:val="Normal"/>
        <w:rPr>
          <w:rFonts w:ascii="Calibri" w:hAnsi="Calibri"/>
        </w:rPr>
      </w:pPr>
      <w:r>
        <w:rPr>
          <w:rFonts w:ascii="Calibri" w:hAnsi="Calibri"/>
        </w:rPr>
        <w:t>In the combat preparation state the player can apply consumable items from their hand to the game. These can either be applied to the monster, to receive more treasures (or in the multiplayer variant to let other players lose) or to the player side, to help win against a monster.</w:t>
      </w:r>
    </w:p>
    <w:p>
      <w:pPr>
        <w:pStyle w:val="Normal"/>
        <w:rPr>
          <w:rFonts w:ascii="Calibri" w:hAnsi="Calibri"/>
        </w:rPr>
      </w:pPr>
      <w:r>
        <w:rPr>
          <w:rFonts w:ascii="Calibri" w:hAnsi="Calibri"/>
        </w:rPr>
        <w:t xml:space="preserve">After combat or selection, the player can manage their inventory again, before ending the turn. </w:t>
      </w:r>
    </w:p>
    <w:p>
      <w:pPr>
        <w:pStyle w:val="Normal"/>
        <w:rPr>
          <w:rFonts w:ascii="Calibri" w:hAnsi="Calibri"/>
        </w:rPr>
      </w:pPr>
      <w:r>
        <w:rPr>
          <w:rFonts w:ascii="Calibri" w:hAnsi="Calibri"/>
        </w:rPr>
        <w:t>The game ends the moment at least one player reaches player level 10. Levels can be gained by defeating monsters (one level per monster).</w:t>
      </w:r>
    </w:p>
    <w:p>
      <w:pPr>
        <w:pStyle w:val="Normal"/>
        <w:rPr>
          <w:rFonts w:ascii="Calibri" w:hAnsi="Calibri"/>
        </w:rPr>
      </w:pPr>
      <w:r>
        <w:rPr>
          <w:rFonts w:ascii="Calibri" w:hAnsi="Calibri"/>
        </w:rPr>
        <w:drawing>
          <wp:anchor behindDoc="0" distT="0" distB="0" distL="0" distR="0" simplePos="0" locked="0" layoutInCell="0" allowOverlap="1" relativeHeight="4">
            <wp:simplePos x="0" y="0"/>
            <wp:positionH relativeFrom="column">
              <wp:posOffset>-34290</wp:posOffset>
            </wp:positionH>
            <wp:positionV relativeFrom="paragraph">
              <wp:posOffset>-20320</wp:posOffset>
            </wp:positionV>
            <wp:extent cx="5596255" cy="4291965"/>
            <wp:effectExtent l="0" t="0" r="0" b="0"/>
            <wp:wrapSquare wrapText="largest"/>
            <wp:docPr id="5" name="Bild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d3" descr=""/>
                    <pic:cNvPicPr>
                      <a:picLocks noChangeAspect="1" noChangeArrowheads="1"/>
                    </pic:cNvPicPr>
                  </pic:nvPicPr>
                  <pic:blipFill>
                    <a:blip r:embed="rId6"/>
                    <a:stretch>
                      <a:fillRect/>
                    </a:stretch>
                  </pic:blipFill>
                  <pic:spPr bwMode="auto">
                    <a:xfrm>
                      <a:off x="0" y="0"/>
                      <a:ext cx="5596255" cy="4291965"/>
                    </a:xfrm>
                    <a:prstGeom prst="rect">
                      <a:avLst/>
                    </a:prstGeom>
                  </pic:spPr>
                </pic:pic>
              </a:graphicData>
            </a:graphic>
          </wp:anchor>
        </w:drawing>
      </w:r>
    </w:p>
    <w:p>
      <w:pPr>
        <w:pStyle w:val="Berschrift1"/>
        <w:numPr>
          <w:ilvl w:val="0"/>
          <w:numId w:val="1"/>
        </w:numPr>
        <w:rPr/>
      </w:pPr>
      <w:r>
        <w:rPr/>
        <w:t>Object-Oriented Design</w:t>
      </w:r>
    </w:p>
    <w:p>
      <w:pPr>
        <w:pStyle w:val="Normal"/>
        <w:rPr>
          <w:i/>
          <w:i/>
          <w:lang w:eastAsia="zh-CN" w:bidi="hi-IN"/>
        </w:rPr>
      </w:pPr>
      <w:r>
        <w:rPr>
          <w:i/>
          <w:lang w:eastAsia="zh-CN" w:bidi="hi-IN"/>
        </w:rPr>
        <w:t>Present the results of your object-oriented design steps here. These diagrams constitute the overall architecture of your project. Keep these updated during the project. For each diagram, write also text to explain the key points of it.</w:t>
      </w:r>
    </w:p>
    <w:p>
      <w:pPr>
        <w:pStyle w:val="Berschrift2"/>
        <w:numPr>
          <w:ilvl w:val="1"/>
          <w:numId w:val="1"/>
        </w:numPr>
        <w:rPr/>
      </w:pPr>
      <w:r>
        <w:rPr/>
        <w:t>Class diagrams (complete)</w:t>
      </w:r>
    </w:p>
    <w:p>
      <w:pPr>
        <w:pStyle w:val="Normal"/>
        <w:rPr>
          <w:rFonts w:ascii="Calibri" w:hAnsi="Calibri"/>
        </w:rPr>
      </w:pPr>
      <w:r>
        <w:rPr>
          <w:rFonts w:ascii="Calibri" w:hAnsi="Calibri"/>
          <w:lang w:eastAsia="zh-CN" w:bidi="hi-IN"/>
        </w:rPr>
        <w:t>Player: The player class holds all relevant information regarding the player that is needed for the game: The adversary to the player. For Combat combat level of player and monster are compared.</w:t>
      </w:r>
    </w:p>
    <w:p>
      <w:pPr>
        <w:pStyle w:val="Normal"/>
        <w:rPr>
          <w:rFonts w:ascii="Calibri" w:hAnsi="Calibri"/>
        </w:rPr>
      </w:pPr>
      <w:r>
        <w:rPr>
          <w:rFonts w:ascii="Calibri" w:hAnsi="Calibri"/>
          <w:lang w:eastAsia="zh-CN" w:bidi="hi-IN"/>
        </w:rPr>
        <w:t>Card: An abstract class serving as a superclass to all further cards. All cards can be drawn during the game. Each Card features its type (e.g. “Consumable”, “Equipment”, etc.) as a String, that is set at construction.</w:t>
      </w:r>
    </w:p>
    <w:p>
      <w:pPr>
        <w:pStyle w:val="Normal"/>
        <w:rPr>
          <w:rFonts w:ascii="Calibri" w:hAnsi="Calibri"/>
        </w:rPr>
      </w:pPr>
      <w:r>
        <w:rPr>
          <w:rFonts w:ascii="Calibri" w:hAnsi="Calibri"/>
          <w:lang w:eastAsia="zh-CN" w:bidi="hi-IN"/>
        </w:rPr>
        <w:t>Auxiliary Cards: These are Race, Profession and Monster cards. They are drawn after inventory preparation phase at random.</w:t>
      </w:r>
    </w:p>
    <w:p>
      <w:pPr>
        <w:pStyle w:val="Normal"/>
        <w:rPr>
          <w:rFonts w:ascii="Calibri" w:hAnsi="Calibri"/>
        </w:rPr>
      </w:pPr>
      <w:r>
        <w:rPr>
          <w:rFonts w:ascii="Calibri" w:hAnsi="Calibri"/>
        </w:rPr>
        <w:t>Treasure Cards: After defeating a monster, a certain amount of treasure cards is drawn. These include Equipment and Consumables (One-Time-Use-Buffs) that can be used by the player, to temporarily boost their combat level. (Or in the multiplayer variant, they can be used to boost the monster’s combat level, to let another player lose.)</w:t>
      </w:r>
    </w:p>
    <w:p>
      <w:pPr>
        <w:pStyle w:val="Normal"/>
        <w:rPr>
          <w:rFonts w:ascii="Calibri" w:hAnsi="Calibri"/>
        </w:rPr>
      </w:pPr>
      <w:r>
        <w:rPr>
          <w:rFonts w:ascii="Calibri" w:hAnsi="Calibri"/>
        </w:rPr>
        <w:drawing>
          <wp:anchor behindDoc="0" distT="0" distB="0" distL="0" distR="0" simplePos="0" locked="0" layoutInCell="0" allowOverlap="1" relativeHeight="13">
            <wp:simplePos x="0" y="0"/>
            <wp:positionH relativeFrom="column">
              <wp:posOffset>-842010</wp:posOffset>
            </wp:positionH>
            <wp:positionV relativeFrom="paragraph">
              <wp:posOffset>102235</wp:posOffset>
            </wp:positionV>
            <wp:extent cx="7317740" cy="4054475"/>
            <wp:effectExtent l="0" t="0" r="0" b="0"/>
            <wp:wrapSquare wrapText="largest"/>
            <wp:docPr id="6" name="Bild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d2" descr=""/>
                    <pic:cNvPicPr>
                      <a:picLocks noChangeAspect="1" noChangeArrowheads="1"/>
                    </pic:cNvPicPr>
                  </pic:nvPicPr>
                  <pic:blipFill>
                    <a:blip r:embed="rId7"/>
                    <a:stretch>
                      <a:fillRect/>
                    </a:stretch>
                  </pic:blipFill>
                  <pic:spPr bwMode="auto">
                    <a:xfrm>
                      <a:off x="0" y="0"/>
                      <a:ext cx="7317740" cy="4054475"/>
                    </a:xfrm>
                    <a:prstGeom prst="rect">
                      <a:avLst/>
                    </a:prstGeom>
                  </pic:spPr>
                </pic:pic>
              </a:graphicData>
            </a:graphic>
          </wp:anchor>
        </w:drawing>
      </w:r>
    </w:p>
    <w:p>
      <w:pPr>
        <w:pStyle w:val="Normal"/>
        <w:rPr>
          <w:rFonts w:ascii="Calibri" w:hAnsi="Calibri"/>
        </w:rPr>
      </w:pPr>
      <w:r>
        <w:rPr>
          <w:rFonts w:ascii="Calibri" w:hAnsi="Calibri"/>
        </w:rPr>
        <w:t>The Front Controller is responsible for handling and delegating all requests made by the frontend. The PlayerManager manages all Player objects and the according backpacks and equipment of the players. The CardManager is responsible for creating cards and keeping track of all cards currently in game.</w:t>
      </w:r>
    </w:p>
    <w:p>
      <w:pPr>
        <w:pStyle w:val="Normal"/>
        <w:rPr>
          <w:rFonts w:ascii="Calibri" w:hAnsi="Calibri"/>
        </w:rPr>
      </w:pPr>
      <w:r>
        <w:rPr>
          <w:rFonts w:ascii="Calibri" w:hAnsi="Calibri"/>
        </w:rPr>
        <w:t>Run- and UserDataManager are the Interfaces to the Database.</w:t>
      </w:r>
    </w:p>
    <w:p>
      <w:pPr>
        <w:pStyle w:val="Normal"/>
        <w:rPr>
          <w:rFonts w:ascii="Calibri" w:hAnsi="Calibri"/>
        </w:rPr>
      </w:pPr>
      <w:r>
        <w:rPr>
          <w:rFonts w:ascii="Calibri" w:hAnsi="Calibri"/>
        </w:rPr>
      </w:r>
    </w:p>
    <w:p>
      <w:pPr>
        <w:pStyle w:val="Normal"/>
        <w:rPr>
          <w:rFonts w:ascii="Calibri" w:hAnsi="Calibri"/>
        </w:rPr>
      </w:pPr>
      <w:r>
        <w:rPr>
          <w:rFonts w:ascii="Calibri" w:hAnsi="Calibri"/>
        </w:rP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6907530" cy="6073140"/>
            <wp:effectExtent l="0" t="0" r="0" b="0"/>
            <wp:wrapSquare wrapText="largest"/>
            <wp:docPr id="7" name="Bild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ld6" descr=""/>
                    <pic:cNvPicPr>
                      <a:picLocks noChangeAspect="1" noChangeArrowheads="1"/>
                    </pic:cNvPicPr>
                  </pic:nvPicPr>
                  <pic:blipFill>
                    <a:blip r:embed="rId8"/>
                    <a:stretch>
                      <a:fillRect/>
                    </a:stretch>
                  </pic:blipFill>
                  <pic:spPr bwMode="auto">
                    <a:xfrm>
                      <a:off x="0" y="0"/>
                      <a:ext cx="6907530" cy="6073140"/>
                    </a:xfrm>
                    <a:prstGeom prst="rect">
                      <a:avLst/>
                    </a:prstGeom>
                  </pic:spPr>
                </pic:pic>
              </a:graphicData>
            </a:graphic>
          </wp:anchor>
        </w:drawing>
      </w:r>
    </w:p>
    <w:p>
      <w:pPr>
        <w:pStyle w:val="Normal"/>
        <w:rPr>
          <w:rFonts w:ascii="Calibri" w:hAnsi="Calibri"/>
        </w:rPr>
      </w:pPr>
      <w:r>
        <w:rPr>
          <w:rFonts w:ascii="Calibri" w:hAnsi="Calibri"/>
        </w:rPr>
        <w:t xml:space="preserve"> </w:t>
      </w:r>
      <w:r>
        <w:rPr>
          <w:rFonts w:ascii="Calibri" w:hAnsi="Calibri"/>
        </w:rPr>
        <w:tab/>
      </w:r>
    </w:p>
    <w:p>
      <w:pPr>
        <w:pStyle w:val="Normal"/>
        <w:rPr>
          <w:rFonts w:ascii="Calibri" w:hAnsi="Calibri"/>
        </w:rPr>
      </w:pPr>
      <w:r>
        <w:rPr>
          <w:rFonts w:ascii="Calibri" w:hAnsi="Calibri"/>
        </w:rPr>
        <w:t>This is the class diagram for the front end.</w:t>
      </w:r>
    </w:p>
    <w:p>
      <w:pPr>
        <w:pStyle w:val="Berschrift2"/>
        <w:numPr>
          <w:ilvl w:val="1"/>
          <w:numId w:val="1"/>
        </w:numPr>
        <w:rPr/>
      </w:pPr>
      <w:r>
        <w:rPr/>
        <w:t>Activity diagrams</w:t>
      </w:r>
    </w:p>
    <w:p>
      <w:pPr>
        <w:pStyle w:val="Normal"/>
        <w:rPr>
          <w:rFonts w:ascii="Calibri" w:hAnsi="Calibri"/>
        </w:rPr>
      </w:pPr>
      <w:r>
        <w:rPr>
          <w:rFonts w:ascii="Calibri" w:hAnsi="Calibri"/>
        </w:rPr>
        <w:t>Turn process:</w:t>
      </w:r>
    </w:p>
    <w:p>
      <w:pPr>
        <w:pStyle w:val="Normal"/>
        <w:rPr>
          <w:rFonts w:ascii="Calibri" w:hAnsi="Calibri"/>
        </w:rPr>
      </w:pPr>
      <w:r>
        <w:rPr>
          <w:rFonts w:ascii="Calibri" w:hAnsi="Calibri"/>
        </w:rPr>
        <w:t>The player can first manage their inventory (change their equipment, sell items). Then they draw a random card (“they kick in the door”) which can either be a monster, race or profession card. If it is a monster, they have to fight it. Otherwise they can just draw the card. If they don’t fight a monster, they can either fight a monster from their handcards, or just draw another hidden card from the stack.</w:t>
      </w:r>
    </w:p>
    <w:p>
      <w:pPr>
        <w:pStyle w:val="Normal"/>
        <w:rPr>
          <w:rFonts w:ascii="Calibri" w:hAnsi="Calibri"/>
        </w:rPr>
      </w:pPr>
      <w:r>
        <w:rPr>
          <w:rFonts w:ascii="Calibri" w:hAnsi="Calibri"/>
        </w:rPr>
        <w:t>If the player fights a monster and wins, they draw one, two or three treasure cards, depending on the monster level. If they lose, they can run away and have some chance of succeeding. If they don’t succeed, they face some kind of losing consequences, again depending on the monster.</w:t>
      </w:r>
    </w:p>
    <w:p>
      <w:pPr>
        <w:pStyle w:val="Normal"/>
        <w:rPr>
          <w:rFonts w:ascii="Calibri" w:hAnsi="Calibri"/>
        </w:rPr>
      </w:pPr>
      <w:r>
        <w:rPr>
          <w:rFonts w:ascii="Calibri" w:hAnsi="Calibri"/>
        </w:rPr>
        <w:t>After that, they can manage their inventory again and end their turn.</w:t>
      </w:r>
    </w:p>
    <w:p>
      <w:pPr>
        <w:pStyle w:val="Normal"/>
        <w:rPr>
          <w:i/>
          <w:i/>
          <w:lang w:eastAsia="zh-CN" w:bidi="hi-IN"/>
        </w:rPr>
      </w:pPr>
      <w:r>
        <w:rPr>
          <w:i/>
          <w:lang w:eastAsia="zh-CN" w:bidi="hi-IN"/>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041265" cy="5822315"/>
            <wp:effectExtent l="0" t="0" r="0" b="0"/>
            <wp:wrapSquare wrapText="largest"/>
            <wp:docPr id="8" name="Bild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d4" descr=""/>
                    <pic:cNvPicPr>
                      <a:picLocks noChangeAspect="1" noChangeArrowheads="1"/>
                    </pic:cNvPicPr>
                  </pic:nvPicPr>
                  <pic:blipFill>
                    <a:blip r:embed="rId9"/>
                    <a:stretch>
                      <a:fillRect/>
                    </a:stretch>
                  </pic:blipFill>
                  <pic:spPr bwMode="auto">
                    <a:xfrm>
                      <a:off x="0" y="0"/>
                      <a:ext cx="5041265" cy="5822315"/>
                    </a:xfrm>
                    <a:prstGeom prst="rect">
                      <a:avLst/>
                    </a:prstGeom>
                  </pic:spPr>
                </pic:pic>
              </a:graphicData>
            </a:graphic>
          </wp:anchor>
        </w:drawing>
      </w:r>
    </w:p>
    <w:p>
      <w:pPr>
        <w:pStyle w:val="Normal"/>
        <w:rPr>
          <w:lang w:eastAsia="zh-CN" w:bidi="hi-IN"/>
        </w:rPr>
      </w:pPr>
      <w:r>
        <w:rPr>
          <w:lang w:eastAsia="zh-CN" w:bidi="hi-IN"/>
        </w:rPr>
      </w:r>
    </w:p>
    <w:p>
      <w:pPr>
        <w:pStyle w:val="Berschrift2"/>
        <w:numPr>
          <w:ilvl w:val="1"/>
          <w:numId w:val="1"/>
        </w:numPr>
        <w:rPr/>
      </w:pPr>
      <w:r>
        <w:rPr/>
        <w:t>Sequence diagrams</w:t>
      </w:r>
    </w:p>
    <w:p>
      <w:pPr>
        <w:pStyle w:val="Normal"/>
        <w:rPr>
          <w:i/>
          <w:i/>
          <w:lang w:eastAsia="zh-CN" w:bidi="hi-IN"/>
        </w:rPr>
      </w:pPr>
      <w:r>
        <w:drawing>
          <wp:anchor behindDoc="0" distT="0" distB="0" distL="0" distR="0" simplePos="0" locked="0" layoutInCell="0" allowOverlap="1" relativeHeight="8">
            <wp:simplePos x="0" y="0"/>
            <wp:positionH relativeFrom="column">
              <wp:posOffset>-469265</wp:posOffset>
            </wp:positionH>
            <wp:positionV relativeFrom="paragraph">
              <wp:posOffset>352425</wp:posOffset>
            </wp:positionV>
            <wp:extent cx="5979160" cy="2601595"/>
            <wp:effectExtent l="0" t="0" r="0" b="0"/>
            <wp:wrapSquare wrapText="largest"/>
            <wp:docPr id="9" name="Bild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d10" descr=""/>
                    <pic:cNvPicPr>
                      <a:picLocks noChangeAspect="1" noChangeArrowheads="1"/>
                    </pic:cNvPicPr>
                  </pic:nvPicPr>
                  <pic:blipFill>
                    <a:blip r:embed="rId10"/>
                    <a:stretch>
                      <a:fillRect/>
                    </a:stretch>
                  </pic:blipFill>
                  <pic:spPr bwMode="auto">
                    <a:xfrm>
                      <a:off x="0" y="0"/>
                      <a:ext cx="5979160" cy="2601595"/>
                    </a:xfrm>
                    <a:prstGeom prst="rect">
                      <a:avLst/>
                    </a:prstGeom>
                  </pic:spPr>
                </pic:pic>
              </a:graphicData>
            </a:graphic>
          </wp:anchor>
        </w:drawing>
      </w:r>
      <w:r>
        <w:rPr>
          <w:rFonts w:ascii="Calibri" w:hAnsi="Calibri"/>
          <w:i w:val="false"/>
          <w:iCs w:val="false"/>
          <w:lang w:eastAsia="zh-CN" w:bidi="hi-IN"/>
        </w:rPr>
        <w:t>Discarding Cards:</w:t>
      </w:r>
      <w:r>
        <w:rPr>
          <w:i/>
          <w:lang w:eastAsia="zh-CN" w:bidi="hi-IN"/>
        </w:rPr>
        <w:br/>
      </w:r>
    </w:p>
    <w:p>
      <w:pPr>
        <w:pStyle w:val="Normal"/>
        <w:rPr>
          <w:rFonts w:ascii="Calibri" w:hAnsi="Calibri"/>
          <w:i w:val="false"/>
          <w:i w:val="false"/>
          <w:iCs w:val="false"/>
        </w:rPr>
      </w:pPr>
      <w:r>
        <w:rPr>
          <w:rFonts w:ascii="Calibri" w:hAnsi="Calibri"/>
          <w:i w:val="false"/>
          <w:iCs w:val="false"/>
        </w:rPr>
        <w:t>Drawing a card (its a monster):</w:t>
      </w:r>
      <w:r>
        <w:drawing>
          <wp:anchor behindDoc="0" distT="0" distB="0" distL="0" distR="0" simplePos="0" locked="0" layoutInCell="0" allowOverlap="1" relativeHeight="9">
            <wp:simplePos x="0" y="0"/>
            <wp:positionH relativeFrom="column">
              <wp:posOffset>-572135</wp:posOffset>
            </wp:positionH>
            <wp:positionV relativeFrom="paragraph">
              <wp:posOffset>575310</wp:posOffset>
            </wp:positionV>
            <wp:extent cx="5948045" cy="1506220"/>
            <wp:effectExtent l="0" t="0" r="0" b="0"/>
            <wp:wrapSquare wrapText="largest"/>
            <wp:docPr id="10" name="Bild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d11" descr=""/>
                    <pic:cNvPicPr>
                      <a:picLocks noChangeAspect="1" noChangeArrowheads="1"/>
                    </pic:cNvPicPr>
                  </pic:nvPicPr>
                  <pic:blipFill>
                    <a:blip r:embed="rId11"/>
                    <a:stretch>
                      <a:fillRect/>
                    </a:stretch>
                  </pic:blipFill>
                  <pic:spPr bwMode="auto">
                    <a:xfrm>
                      <a:off x="0" y="0"/>
                      <a:ext cx="5948045" cy="1506220"/>
                    </a:xfrm>
                    <a:prstGeom prst="rect">
                      <a:avLst/>
                    </a:prstGeom>
                  </pic:spPr>
                </pic:pic>
              </a:graphicData>
            </a:graphic>
          </wp:anchor>
        </w:drawing>
      </w:r>
      <w:r>
        <w:rPr>
          <w:rFonts w:ascii="Calibri" w:hAnsi="Calibri"/>
          <w:i w:val="false"/>
          <w:iCs w:val="false"/>
        </w:rPr>
        <w:br/>
      </w:r>
    </w:p>
    <w:p>
      <w:pPr>
        <w:pStyle w:val="Normal"/>
        <w:rPr>
          <w:rFonts w:ascii="Calibri" w:hAnsi="Calibri"/>
          <w:i w:val="false"/>
          <w:i w:val="false"/>
          <w:iCs w:val="false"/>
        </w:rPr>
      </w:pPr>
      <w:r>
        <w:rPr>
          <w:rFonts w:ascii="Calibri" w:hAnsi="Calibri"/>
          <w:i w:val="false"/>
          <w:iCs w:val="false"/>
          <w:lang w:eastAsia="zh-CN" w:bidi="hi-IN"/>
        </w:rPr>
        <w:t>Drawing a card (its a Profession/Race):</w:t>
      </w:r>
    </w:p>
    <w:p>
      <w:pPr>
        <w:pStyle w:val="Normal"/>
        <w:rPr>
          <w:i/>
          <w:i/>
          <w:lang w:eastAsia="zh-CN" w:bidi="hi-IN"/>
        </w:rPr>
      </w:pPr>
      <w:r>
        <w:rPr>
          <w:i/>
          <w:lang w:eastAsia="zh-CN" w:bidi="hi-IN"/>
        </w:rPr>
        <w:drawing>
          <wp:anchor behindDoc="0" distT="0" distB="0" distL="0" distR="0" simplePos="0" locked="0" layoutInCell="0" allowOverlap="1" relativeHeight="10">
            <wp:simplePos x="0" y="0"/>
            <wp:positionH relativeFrom="column">
              <wp:posOffset>-595630</wp:posOffset>
            </wp:positionH>
            <wp:positionV relativeFrom="paragraph">
              <wp:posOffset>-16510</wp:posOffset>
            </wp:positionV>
            <wp:extent cx="5987415" cy="1632585"/>
            <wp:effectExtent l="0" t="0" r="0" b="0"/>
            <wp:wrapSquare wrapText="largest"/>
            <wp:docPr id="11" name="Bild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d12" descr=""/>
                    <pic:cNvPicPr>
                      <a:picLocks noChangeAspect="1" noChangeArrowheads="1"/>
                    </pic:cNvPicPr>
                  </pic:nvPicPr>
                  <pic:blipFill>
                    <a:blip r:embed="rId12"/>
                    <a:stretch>
                      <a:fillRect/>
                    </a:stretch>
                  </pic:blipFill>
                  <pic:spPr bwMode="auto">
                    <a:xfrm>
                      <a:off x="0" y="0"/>
                      <a:ext cx="5987415" cy="1632585"/>
                    </a:xfrm>
                    <a:prstGeom prst="rect">
                      <a:avLst/>
                    </a:prstGeom>
                  </pic:spPr>
                </pic:pic>
              </a:graphicData>
            </a:graphic>
          </wp:anchor>
        </w:drawing>
      </w:r>
    </w:p>
    <w:p>
      <w:pPr>
        <w:pStyle w:val="Normal"/>
        <w:rPr>
          <w:i/>
          <w:i/>
          <w:lang w:eastAsia="zh-CN" w:bidi="hi-IN"/>
        </w:rPr>
      </w:pPr>
      <w:r>
        <w:rPr>
          <w:i/>
          <w:lang w:eastAsia="zh-CN" w:bidi="hi-IN"/>
        </w:rPr>
        <w:drawing>
          <wp:anchor behindDoc="0" distT="0" distB="0" distL="0" distR="0" simplePos="0" locked="0" layoutInCell="0" allowOverlap="1" relativeHeight="11">
            <wp:simplePos x="0" y="0"/>
            <wp:positionH relativeFrom="column">
              <wp:posOffset>-508000</wp:posOffset>
            </wp:positionH>
            <wp:positionV relativeFrom="paragraph">
              <wp:posOffset>635</wp:posOffset>
            </wp:positionV>
            <wp:extent cx="5956300" cy="1779270"/>
            <wp:effectExtent l="0" t="0" r="0" b="0"/>
            <wp:wrapSquare wrapText="largest"/>
            <wp:docPr id="12" name="Bild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d13" descr=""/>
                    <pic:cNvPicPr>
                      <a:picLocks noChangeAspect="1" noChangeArrowheads="1"/>
                    </pic:cNvPicPr>
                  </pic:nvPicPr>
                  <pic:blipFill>
                    <a:blip r:embed="rId13"/>
                    <a:stretch>
                      <a:fillRect/>
                    </a:stretch>
                  </pic:blipFill>
                  <pic:spPr bwMode="auto">
                    <a:xfrm>
                      <a:off x="0" y="0"/>
                      <a:ext cx="5956300" cy="1779270"/>
                    </a:xfrm>
                    <a:prstGeom prst="rect">
                      <a:avLst/>
                    </a:prstGeom>
                  </pic:spPr>
                </pic:pic>
              </a:graphicData>
            </a:graphic>
          </wp:anchor>
        </w:drawing>
      </w:r>
    </w:p>
    <w:p>
      <w:pPr>
        <w:pStyle w:val="Normal"/>
        <w:rPr>
          <w:rFonts w:ascii="Calibri" w:hAnsi="Calibri"/>
          <w:i w:val="false"/>
          <w:i w:val="false"/>
          <w:iCs w:val="false"/>
        </w:rPr>
      </w:pPr>
      <w:r>
        <w:rPr>
          <w:rFonts w:ascii="Calibri" w:hAnsi="Calibri"/>
          <w:i w:val="false"/>
          <w:iCs w:val="false"/>
        </w:rPr>
        <w:t>Drawing a treasure card after winning against a monster:</w:t>
      </w:r>
    </w:p>
    <w:p>
      <w:pPr>
        <w:pStyle w:val="Normal"/>
        <w:rPr>
          <w:rFonts w:ascii="Calibri" w:hAnsi="Calibri"/>
          <w:i w:val="false"/>
          <w:i w:val="false"/>
          <w:iCs w:val="false"/>
        </w:rPr>
      </w:pPr>
      <w:r>
        <w:rPr>
          <w:rFonts w:ascii="Calibri" w:hAnsi="Calibri"/>
          <w:i w:val="false"/>
          <w:iCs w:val="false"/>
        </w:rPr>
        <w:drawing>
          <wp:anchor behindDoc="0" distT="0" distB="0" distL="0" distR="0" simplePos="0" locked="0" layoutInCell="0" allowOverlap="1" relativeHeight="12">
            <wp:simplePos x="0" y="0"/>
            <wp:positionH relativeFrom="column">
              <wp:posOffset>-635000</wp:posOffset>
            </wp:positionH>
            <wp:positionV relativeFrom="paragraph">
              <wp:posOffset>109855</wp:posOffset>
            </wp:positionV>
            <wp:extent cx="6012180" cy="1734820"/>
            <wp:effectExtent l="0" t="0" r="0" b="0"/>
            <wp:wrapSquare wrapText="largest"/>
            <wp:docPr id="13" name="Bild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ld14" descr=""/>
                    <pic:cNvPicPr>
                      <a:picLocks noChangeAspect="1" noChangeArrowheads="1"/>
                    </pic:cNvPicPr>
                  </pic:nvPicPr>
                  <pic:blipFill>
                    <a:blip r:embed="rId14"/>
                    <a:srcRect l="0" t="0" r="0" b="42631"/>
                    <a:stretch>
                      <a:fillRect/>
                    </a:stretch>
                  </pic:blipFill>
                  <pic:spPr bwMode="auto">
                    <a:xfrm>
                      <a:off x="0" y="0"/>
                      <a:ext cx="6012180" cy="1734820"/>
                    </a:xfrm>
                    <a:prstGeom prst="rect">
                      <a:avLst/>
                    </a:prstGeom>
                  </pic:spPr>
                </pic:pic>
              </a:graphicData>
            </a:graphic>
          </wp:anchor>
        </w:drawing>
      </w:r>
    </w:p>
    <w:p>
      <w:pPr>
        <w:pStyle w:val="Normal"/>
        <w:rPr>
          <w:rFonts w:ascii="Calibri" w:hAnsi="Calibri"/>
          <w:i w:val="false"/>
          <w:i w:val="false"/>
          <w:iCs w:val="false"/>
        </w:rPr>
      </w:pPr>
      <w:r>
        <w:rPr>
          <w:rFonts w:ascii="Calibri" w:hAnsi="Calibri"/>
          <w:i w:val="false"/>
          <w:iCs w:val="false"/>
        </w:rPr>
      </w:r>
    </w:p>
    <w:p>
      <w:pPr>
        <w:pStyle w:val="Normal"/>
        <w:rPr>
          <w:rFonts w:ascii="Calibri" w:hAnsi="Calibri"/>
          <w:i w:val="false"/>
          <w:i w:val="false"/>
          <w:iCs w:val="false"/>
        </w:rPr>
      </w:pPr>
      <w:r>
        <w:rPr>
          <w:rFonts w:ascii="Calibri" w:hAnsi="Calibri"/>
          <w:i w:val="false"/>
          <w:iCs w:val="false"/>
        </w:rPr>
      </w:r>
    </w:p>
    <w:p>
      <w:pPr>
        <w:pStyle w:val="Berschrift2"/>
        <w:numPr>
          <w:ilvl w:val="1"/>
          <w:numId w:val="1"/>
        </w:numPr>
        <w:rPr/>
      </w:pPr>
      <w:r>
        <w:rPr/>
        <w:t xml:space="preserve">Database architecture </w:t>
      </w:r>
    </w:p>
    <w:p>
      <w:pPr>
        <w:pStyle w:val="Normal"/>
        <w:rPr>
          <w:lang w:eastAsia="zh-CN" w:bidi="hi-IN"/>
        </w:rPr>
      </w:pPr>
      <w:r>
        <w:rPr>
          <w:lang w:eastAsia="zh-CN" w:bidi="hi-IN"/>
        </w:rPr>
      </w:r>
    </w:p>
    <w:p>
      <w:pPr>
        <w:pStyle w:val="Normal"/>
        <w:rPr>
          <w:i/>
          <w:i/>
          <w:lang w:eastAsia="zh-CN" w:bidi="hi-IN"/>
        </w:rPr>
      </w:pPr>
      <w:r>
        <w:rPr>
          <w:i/>
          <w:lang w:eastAsia="zh-CN" w:bidi="hi-IN"/>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6188075" cy="3442970"/>
            <wp:effectExtent l="0" t="0" r="0" b="0"/>
            <wp:wrapSquare wrapText="largest"/>
            <wp:docPr id="14" name="Bild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ild7" descr=""/>
                    <pic:cNvPicPr>
                      <a:picLocks noChangeAspect="1" noChangeArrowheads="1"/>
                    </pic:cNvPicPr>
                  </pic:nvPicPr>
                  <pic:blipFill>
                    <a:blip r:embed="rId15"/>
                    <a:stretch>
                      <a:fillRect/>
                    </a:stretch>
                  </pic:blipFill>
                  <pic:spPr bwMode="auto">
                    <a:xfrm>
                      <a:off x="0" y="0"/>
                      <a:ext cx="6188075" cy="3442970"/>
                    </a:xfrm>
                    <a:prstGeom prst="rect">
                      <a:avLst/>
                    </a:prstGeom>
                  </pic:spPr>
                </pic:pic>
              </a:graphicData>
            </a:graphic>
          </wp:anchor>
        </w:drawing>
      </w:r>
    </w:p>
    <w:p>
      <w:pPr>
        <w:pStyle w:val="Normal"/>
        <w:rPr>
          <w:i/>
          <w:i/>
          <w:lang w:eastAsia="zh-CN" w:bidi="hi-IN"/>
        </w:rPr>
      </w:pPr>
      <w:r>
        <w:rPr>
          <w:i/>
          <w:lang w:eastAsia="zh-CN" w:bidi="hi-IN"/>
        </w:rPr>
      </w:r>
    </w:p>
    <w:p>
      <w:pPr>
        <w:pStyle w:val="Berschrift1"/>
        <w:numPr>
          <w:ilvl w:val="0"/>
          <w:numId w:val="1"/>
        </w:numPr>
        <w:rPr>
          <w:i/>
          <w:i/>
          <w:lang w:eastAsia="zh-CN" w:bidi="hi-IN"/>
        </w:rPr>
      </w:pPr>
      <w:r>
        <w:rPr/>
        <w:t>Design patterns</w:t>
      </w:r>
    </w:p>
    <w:p>
      <w:pPr>
        <w:pStyle w:val="Normal"/>
        <w:rPr>
          <w:rFonts w:ascii="Calibri" w:hAnsi="Calibri"/>
          <w:lang w:eastAsia="zh-CN" w:bidi="hi-IN"/>
        </w:rPr>
      </w:pPr>
      <w:r>
        <w:rPr>
          <w:rFonts w:ascii="Calibri" w:hAnsi="Calibri"/>
          <w:lang w:eastAsia="zh-CN" w:bidi="hi-IN"/>
        </w:rPr>
        <w:t>Factory Method:</w:t>
      </w:r>
    </w:p>
    <w:p>
      <w:pPr>
        <w:pStyle w:val="Normal"/>
        <w:rPr>
          <w:rFonts w:ascii="Calibri" w:hAnsi="Calibri"/>
          <w:lang w:eastAsia="zh-CN" w:bidi="hi-IN"/>
        </w:rPr>
      </w:pPr>
      <w:r>
        <w:rPr>
          <w:rFonts w:ascii="Calibri" w:hAnsi="Calibri"/>
          <w:lang w:eastAsia="zh-CN" w:bidi="hi-IN"/>
        </w:rPr>
        <w:t>The cards in the game are created via a factory method.</w:t>
      </w:r>
    </w:p>
    <w:p>
      <w:pPr>
        <w:pStyle w:val="Normal"/>
        <w:rPr>
          <w:rFonts w:ascii="Calibri" w:hAnsi="Calibri"/>
          <w:lang w:eastAsia="zh-CN" w:bidi="hi-IN"/>
        </w:rPr>
      </w:pPr>
      <w:r>
        <w:rPr>
          <w:rFonts w:ascii="Calibri" w:hAnsi="Calibri"/>
          <w:lang w:eastAsia="zh-CN" w:bidi="hi-IN"/>
        </w:rPr>
        <w:t xml:space="preserve">Singleton: </w:t>
      </w:r>
    </w:p>
    <w:p>
      <w:pPr>
        <w:pStyle w:val="Normal"/>
        <w:rPr>
          <w:rFonts w:ascii="Calibri" w:hAnsi="Calibri"/>
          <w:lang w:eastAsia="zh-CN" w:bidi="hi-IN"/>
        </w:rPr>
      </w:pPr>
      <w:r>
        <w:rPr>
          <w:rFonts w:ascii="Calibri" w:hAnsi="Calibri"/>
          <w:lang w:eastAsia="zh-CN" w:bidi="hi-IN"/>
        </w:rPr>
        <w:t>All controllers in the game (both frontend and backend) are Singletons.</w:t>
      </w:r>
    </w:p>
    <w:p>
      <w:pPr>
        <w:pStyle w:val="Normal"/>
        <w:rPr>
          <w:rFonts w:ascii="Calibri" w:hAnsi="Calibri"/>
          <w:lang w:eastAsia="zh-CN" w:bidi="hi-IN"/>
        </w:rPr>
      </w:pPr>
      <w:r>
        <w:rPr>
          <w:rFonts w:ascii="Calibri" w:hAnsi="Calibri"/>
          <w:lang w:eastAsia="zh-CN" w:bidi="hi-IN"/>
        </w:rPr>
        <w:t>Facade:</w:t>
      </w:r>
    </w:p>
    <w:p>
      <w:pPr>
        <w:pStyle w:val="Normal"/>
        <w:rPr>
          <w:lang w:eastAsia="zh-CN" w:bidi="hi-IN"/>
        </w:rPr>
      </w:pPr>
      <w:r>
        <w:rPr>
          <w:rFonts w:ascii="Calibri" w:hAnsi="Calibri"/>
          <w:lang w:eastAsia="zh-CN" w:bidi="hi-IN"/>
        </w:rPr>
        <w:t>Additionally to being a singleton, the frontcontroller in the backend is also a facade, hiding the more complex sub-managers and offering a unified point of access to the frontend.</w:t>
      </w:r>
    </w:p>
    <w:p>
      <w:pPr>
        <w:pStyle w:val="Normal"/>
        <w:rPr>
          <w:rFonts w:ascii="Calibri" w:hAnsi="Calibri"/>
          <w:lang w:eastAsia="zh-CN" w:bidi="hi-IN"/>
        </w:rPr>
      </w:pPr>
      <w:r>
        <w:rPr>
          <w:rFonts w:ascii="Calibri" w:hAnsi="Calibri"/>
          <w:lang w:eastAsia="zh-CN" w:bidi="hi-IN"/>
        </w:rPr>
        <w:t>Model Controllers:</w:t>
      </w:r>
    </w:p>
    <w:p>
      <w:pPr>
        <w:pStyle w:val="Normal"/>
        <w:rPr>
          <w:rFonts w:ascii="Calibri" w:hAnsi="Calibri"/>
          <w:lang w:eastAsia="zh-CN" w:bidi="hi-IN"/>
        </w:rPr>
      </w:pPr>
      <w:r>
        <w:rPr>
          <w:rFonts w:ascii="Calibri" w:hAnsi="Calibri"/>
          <w:lang w:eastAsia="zh-CN" w:bidi="hi-IN"/>
        </w:rPr>
        <w:t>Arguably, the controllers could also be seen as Model – (View) – Controllers, as they control the backend and frontend models, but they lack a view. So we are not sure if this counts.</w:t>
      </w:r>
    </w:p>
    <w:p>
      <w:pPr>
        <w:pStyle w:val="Berschrift1"/>
        <w:numPr>
          <w:ilvl w:val="0"/>
          <w:numId w:val="1"/>
        </w:numPr>
        <w:rPr/>
      </w:pPr>
      <w:r>
        <w:rPr/>
        <w:t>API documentation</w:t>
      </w:r>
    </w:p>
    <w:p>
      <w:pPr>
        <w:pStyle w:val="Normal"/>
        <w:spacing w:before="0" w:after="200"/>
        <w:rPr>
          <w:i/>
          <w:i/>
          <w:lang w:eastAsia="zh-CN" w:bidi="hi-IN"/>
        </w:rPr>
      </w:pPr>
      <w:r>
        <w:rPr>
          <w:rFonts w:ascii="Calibri" w:hAnsi="Calibri"/>
        </w:rPr>
        <w:t>Our entire documentation can be found here:</w:t>
      </w:r>
      <w:r>
        <w:rPr/>
        <w:t xml:space="preserve"> </w:t>
      </w:r>
      <w:hyperlink r:id="rId16">
        <w:r>
          <w:rPr>
            <w:rStyle w:val="Internetverknpfung"/>
            <w:rFonts w:ascii="Calibri" w:hAnsi="Calibri"/>
          </w:rPr>
          <w:t>https://documenter.getpostman.com/view/26862483/2s93sf3rkg</w:t>
        </w:r>
      </w:hyperlink>
    </w:p>
    <w:sectPr>
      <w:headerReference w:type="default" r:id="rId17"/>
      <w:footerReference w:type="default" r:id="rId18"/>
      <w:type w:val="nextPage"/>
      <w:pgSz w:w="12240" w:h="15840"/>
      <w:pgMar w:left="1800" w:right="1800" w:gutter="0" w:header="1440" w:top="2004" w:footer="1440" w:bottom="2004"/>
      <w:pgNumType w:start="1"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mbria">
    <w:charset w:val="01"/>
    <w:family w:val="roman"/>
    <w:pitch w:val="variable"/>
  </w:font>
  <w:font w:name="Calibri">
    <w:charset w:val="01"/>
    <w:family w:val="swiss"/>
    <w:pitch w:val="variable"/>
  </w:font>
  <w:font w:name="Consolas">
    <w:charset w:val="01"/>
    <w:family w:val="roman"/>
    <w:pitch w:val="variable"/>
  </w:font>
  <w:font w:name="Segoe UI">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Calibri">
    <w:charset w:val="01"/>
    <w:family w:val="roman"/>
    <w:pitch w:val="variable"/>
  </w:font>
  <w:font w:name="Calibri">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rPr>
        <w:rFonts w:ascii="Cambria" w:hAnsi="Cambria" w:eastAsia="Cambria" w:cs="Cambria"/>
        <w:color w:val="000000"/>
      </w:rPr>
    </w:pPr>
    <w:r>
      <w:rPr>
        <w:rFonts w:eastAsia="Cambria" w:cs="Cambria"/>
        <w:i/>
        <w:color w:val="000000"/>
      </w:rPr>
      <w:t xml:space="preserve">©Copyright </w:t>
    </w:r>
    <w:r>
      <w:rPr>
        <w:i/>
      </w:rPr>
      <w:t>Group name</w:t>
    </w:r>
    <w:r>
      <w:rPr>
        <w:rFonts w:eastAsia="Cambria" w:cs="Cambria"/>
        <w:i/>
        <w:color w:val="000000"/>
      </w:rPr>
      <w:t xml:space="preserve"> Date Page number Current date</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tabs>
        <w:tab w:val="clear" w:pos="720"/>
        <w:tab w:val="center" w:pos="4320" w:leader="none"/>
        <w:tab w:val="right" w:pos="8640" w:leader="none"/>
      </w:tabs>
      <w:spacing w:before="0" w:after="200"/>
      <w:rPr>
        <w:rFonts w:ascii="Cambria" w:hAnsi="Cambria" w:eastAsia="Cambria" w:cs="Cambria"/>
        <w:color w:val="000000"/>
      </w:rPr>
    </w:pPr>
    <w:r>
      <w:rPr>
        <w:rFonts w:eastAsia="Cambria" w:cs="Cambria"/>
        <w:color w:val="000000"/>
      </w:rPr>
      <w:softHyphen/>
      <w:t>Media Software Engineering</w:t>
      <w:tab/>
      <w:tab/>
      <w:t>Spring 2023</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360" w:hanging="360"/>
      </w:pPr>
      <w:rPr/>
    </w:lvl>
    <w:lvl w:ilvl="1">
      <w:start w:val="1"/>
      <w:numFmt w:val="decimal"/>
      <w:lvlText w:val="%1.%2."/>
      <w:lvlJc w:val="left"/>
      <w:pPr>
        <w:tabs>
          <w:tab w:val="num" w:pos="0"/>
        </w:tabs>
        <w:ind w:left="792" w:hanging="432"/>
      </w:pPr>
      <w:rPr/>
    </w:lvl>
    <w:lvl w:ilvl="2">
      <w:start w:val="1"/>
      <w:numFmt w:val="decimal"/>
      <w:lvlText w:val="%1.%2.%3."/>
      <w:lvlJc w:val="left"/>
      <w:pPr>
        <w:tabs>
          <w:tab w:val="num" w:pos="0"/>
        </w:tabs>
        <w:ind w:left="1224" w:hanging="504"/>
      </w:pPr>
      <w:rPr/>
    </w:lvl>
    <w:lvl w:ilvl="3">
      <w:start w:val="1"/>
      <w:numFmt w:val="decimal"/>
      <w:lvlText w:val="%1.%2.%3.%4."/>
      <w:lvlJc w:val="left"/>
      <w:pPr>
        <w:tabs>
          <w:tab w:val="num" w:pos="0"/>
        </w:tabs>
        <w:ind w:left="1728" w:hanging="648"/>
      </w:pPr>
      <w:rPr/>
    </w:lvl>
    <w:lvl w:ilvl="4">
      <w:start w:val="1"/>
      <w:numFmt w:val="decimal"/>
      <w:lvlText w:val="%1.%2.%3.%4.%5."/>
      <w:lvlJc w:val="left"/>
      <w:pPr>
        <w:tabs>
          <w:tab w:val="num" w:pos="0"/>
        </w:tabs>
        <w:ind w:left="2232" w:hanging="792"/>
      </w:pPr>
      <w:rPr/>
    </w:lvl>
    <w:lvl w:ilvl="5">
      <w:start w:val="1"/>
      <w:numFmt w:val="decimal"/>
      <w:lvlText w:val="%1.%2.%3.%4.%5.%6."/>
      <w:lvlJc w:val="left"/>
      <w:pPr>
        <w:tabs>
          <w:tab w:val="num" w:pos="0"/>
        </w:tabs>
        <w:ind w:left="2736" w:hanging="936"/>
      </w:pPr>
      <w:rPr/>
    </w:lvl>
    <w:lvl w:ilvl="6">
      <w:start w:val="1"/>
      <w:numFmt w:val="decimal"/>
      <w:lvlText w:val="%1.%2.%3.%4.%5.%6.%7."/>
      <w:lvlJc w:val="left"/>
      <w:pPr>
        <w:tabs>
          <w:tab w:val="num" w:pos="0"/>
        </w:tabs>
        <w:ind w:left="3240" w:hanging="1080"/>
      </w:pPr>
      <w:rPr/>
    </w:lvl>
    <w:lvl w:ilvl="7">
      <w:start w:val="1"/>
      <w:numFmt w:val="decimal"/>
      <w:lvlText w:val="%1.%2.%3.%4.%5.%6.%7.%8."/>
      <w:lvlJc w:val="left"/>
      <w:pPr>
        <w:tabs>
          <w:tab w:val="num" w:pos="0"/>
        </w:tabs>
        <w:ind w:left="3744" w:hanging="1224"/>
      </w:pPr>
      <w:rPr/>
    </w:lvl>
    <w:lvl w:ilvl="8">
      <w:start w:val="1"/>
      <w:numFmt w:val="decimal"/>
      <w:lvlText w:val="%1.%2.%3.%4.%5.%6.%7.%8.%9."/>
      <w:lvlJc w:val="left"/>
      <w:pPr>
        <w:tabs>
          <w:tab w:val="num" w:pos="0"/>
        </w:tabs>
        <w:ind w:left="4320" w:hanging="1440"/>
      </w:pPr>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mbria" w:hAnsi="Cambria" w:eastAsia="Batang" w:cs="Cambria"/>
        <w:szCs w:val="24"/>
        <w:lang w:val="en-US" w:eastAsia="zh-CN" w:bidi="hi-IN"/>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suppressAutoHyphens w:val="true"/>
      <w:bidi w:val="0"/>
      <w:spacing w:before="0" w:after="200"/>
      <w:jc w:val="left"/>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Berschrift1">
    <w:name w:val="Heading 1"/>
    <w:basedOn w:val="LOnormal"/>
    <w:next w:val="Normal"/>
    <w:uiPriority w:val="9"/>
    <w:qFormat/>
    <w:pPr>
      <w:keepNext w:val="true"/>
      <w:keepLines/>
      <w:spacing w:before="480" w:after="120"/>
      <w:outlineLvl w:val="0"/>
    </w:pPr>
    <w:rPr>
      <w:rFonts w:ascii="Calibri" w:hAnsi="Calibri" w:eastAsia="" w:cs="" w:asciiTheme="majorHAnsi" w:cstheme="majorBidi" w:eastAsiaTheme="majorEastAsia" w:hAnsiTheme="majorHAnsi"/>
      <w:b/>
      <w:bCs/>
      <w:color w:val="345A8A" w:themeColor="accent1" w:themeShade="b5"/>
      <w:sz w:val="32"/>
      <w:szCs w:val="32"/>
    </w:rPr>
  </w:style>
  <w:style w:type="paragraph" w:styleId="Berschrift2">
    <w:name w:val="Heading 2"/>
    <w:basedOn w:val="LOnormal"/>
    <w:next w:val="Normal"/>
    <w:uiPriority w:val="9"/>
    <w:unhideWhenUsed/>
    <w:qFormat/>
    <w:pPr>
      <w:keepNext w:val="true"/>
      <w:keepLines/>
      <w:spacing w:before="200" w:after="120"/>
      <w:outlineLvl w:val="1"/>
    </w:pPr>
    <w:rPr>
      <w:rFonts w:ascii="Calibri" w:hAnsi="Calibri" w:eastAsia="" w:cs="" w:asciiTheme="majorHAnsi" w:cstheme="majorBidi" w:eastAsiaTheme="majorEastAsia" w:hAnsiTheme="majorHAnsi"/>
      <w:b/>
      <w:bCs/>
      <w:color w:val="4F81BD" w:themeColor="accent1"/>
      <w:sz w:val="32"/>
      <w:szCs w:val="32"/>
    </w:rPr>
  </w:style>
  <w:style w:type="paragraph" w:styleId="Berschrift3">
    <w:name w:val="Heading 3"/>
    <w:basedOn w:val="LOnormal"/>
    <w:next w:val="Normal"/>
    <w:uiPriority w:val="9"/>
    <w:unhideWhenUsed/>
    <w:qFormat/>
    <w:pPr>
      <w:keepNext w:val="true"/>
      <w:keepLines/>
      <w:spacing w:before="200" w:after="120"/>
      <w:outlineLvl w:val="2"/>
    </w:pPr>
    <w:rPr>
      <w:rFonts w:ascii="Calibri" w:hAnsi="Calibri" w:eastAsia="" w:cs="" w:asciiTheme="majorHAnsi" w:cstheme="majorBidi" w:eastAsiaTheme="majorEastAsia" w:hAnsiTheme="majorHAnsi"/>
      <w:b/>
      <w:bCs/>
      <w:color w:val="4F81BD" w:themeColor="accent1"/>
      <w:sz w:val="28"/>
      <w:szCs w:val="28"/>
    </w:rPr>
  </w:style>
  <w:style w:type="paragraph" w:styleId="Berschrift4">
    <w:name w:val="Heading 4"/>
    <w:basedOn w:val="LOnormal"/>
    <w:next w:val="Normal"/>
    <w:uiPriority w:val="9"/>
    <w:semiHidden/>
    <w:unhideWhenUsed/>
    <w:qFormat/>
    <w:pPr>
      <w:keepNext w:val="true"/>
      <w:keepLines/>
      <w:spacing w:before="200" w:after="120"/>
      <w:outlineLvl w:val="3"/>
    </w:pPr>
    <w:rPr>
      <w:rFonts w:ascii="Calibri" w:hAnsi="Calibri" w:eastAsia="" w:cs="" w:asciiTheme="majorHAnsi" w:cstheme="majorBidi" w:eastAsiaTheme="majorEastAsia" w:hAnsiTheme="majorHAnsi"/>
      <w:b/>
      <w:bCs/>
      <w:color w:val="4F81BD" w:themeColor="accent1"/>
    </w:rPr>
  </w:style>
  <w:style w:type="paragraph" w:styleId="Berschrift5">
    <w:name w:val="Heading 5"/>
    <w:basedOn w:val="LOnormal"/>
    <w:next w:val="Normal"/>
    <w:uiPriority w:val="9"/>
    <w:semiHidden/>
    <w:unhideWhenUsed/>
    <w:qFormat/>
    <w:pPr>
      <w:keepNext w:val="true"/>
      <w:keepLines/>
      <w:spacing w:before="200" w:after="120"/>
      <w:outlineLvl w:val="4"/>
    </w:pPr>
    <w:rPr>
      <w:rFonts w:ascii="Calibri" w:hAnsi="Calibri" w:eastAsia="" w:cs="" w:asciiTheme="majorHAnsi" w:cstheme="majorBidi" w:eastAsiaTheme="majorEastAsia" w:hAnsiTheme="majorHAnsi"/>
      <w:i/>
      <w:iCs/>
      <w:color w:val="4F81BD" w:themeColor="accent1"/>
    </w:rPr>
  </w:style>
  <w:style w:type="paragraph" w:styleId="Berschrift6">
    <w:name w:val="Heading 6"/>
    <w:basedOn w:val="LOnormal"/>
    <w:next w:val="Normal"/>
    <w:uiPriority w:val="9"/>
    <w:semiHidden/>
    <w:unhideWhenUsed/>
    <w:qFormat/>
    <w:pPr>
      <w:keepNext w:val="true"/>
      <w:keepLines/>
      <w:spacing w:before="200" w:after="120"/>
      <w:outlineLvl w:val="5"/>
    </w:pPr>
    <w:rPr>
      <w:rFonts w:ascii="Calibri" w:hAnsi="Calibri" w:eastAsia="" w:cs="" w:asciiTheme="majorHAnsi" w:cstheme="majorBidi" w:eastAsiaTheme="majorEastAsia" w:hAnsiTheme="majorHAnsi"/>
      <w:color w:val="4F81BD" w:themeColor="accent1"/>
    </w:rPr>
  </w:style>
  <w:style w:type="character" w:styleId="DefaultParagraphFont" w:default="1">
    <w:name w:val="Default Paragraph Font"/>
    <w:uiPriority w:val="1"/>
    <w:semiHidden/>
    <w:unhideWhenUsed/>
    <w:qFormat/>
    <w:rPr/>
  </w:style>
  <w:style w:type="character" w:styleId="CaptionChar" w:customStyle="1">
    <w:name w:val="Caption Char"/>
    <w:basedOn w:val="DefaultParagraphFont"/>
    <w:link w:val="Caption"/>
    <w:qFormat/>
    <w:rPr/>
  </w:style>
  <w:style w:type="character" w:styleId="VerbatimChar" w:customStyle="1">
    <w:name w:val="Verbatim Char"/>
    <w:basedOn w:val="CaptionChar"/>
    <w:link w:val="SourceCode"/>
    <w:qFormat/>
    <w:rPr>
      <w:rFonts w:ascii="Consolas" w:hAnsi="Consolas"/>
      <w:sz w:val="22"/>
    </w:rPr>
  </w:style>
  <w:style w:type="character" w:styleId="FootnoteCharacters" w:customStyle="1">
    <w:name w:val="Footnote Characters"/>
    <w:basedOn w:val="CaptionChar"/>
    <w:qFormat/>
    <w:rPr>
      <w:vertAlign w:val="superscript"/>
    </w:rPr>
  </w:style>
  <w:style w:type="character" w:styleId="FootnoteAnchor" w:customStyle="1">
    <w:name w:val="Footnote Anchor"/>
    <w:qFormat/>
    <w:rPr>
      <w:vertAlign w:val="superscript"/>
    </w:rPr>
  </w:style>
  <w:style w:type="character" w:styleId="InternetLink" w:customStyle="1">
    <w:name w:val="Internet Link"/>
    <w:basedOn w:val="CaptionChar"/>
    <w:qFormat/>
    <w:rPr>
      <w:color w:val="4F81BD" w:themeColor="accent1"/>
    </w:rPr>
  </w:style>
  <w:style w:type="character" w:styleId="KeywordTok" w:customStyle="1">
    <w:name w:val="KeywordTok"/>
    <w:basedOn w:val="VerbatimChar"/>
    <w:qFormat/>
    <w:rPr>
      <w:rFonts w:ascii="Consolas" w:hAnsi="Consolas"/>
      <w:b/>
      <w:color w:val="007020"/>
      <w:sz w:val="22"/>
    </w:rPr>
  </w:style>
  <w:style w:type="character" w:styleId="DataTypeTok" w:customStyle="1">
    <w:name w:val="DataTypeTok"/>
    <w:basedOn w:val="VerbatimChar"/>
    <w:qFormat/>
    <w:rPr>
      <w:rFonts w:ascii="Consolas" w:hAnsi="Consolas"/>
      <w:color w:val="902000"/>
      <w:sz w:val="22"/>
    </w:rPr>
  </w:style>
  <w:style w:type="character" w:styleId="DecValTok" w:customStyle="1">
    <w:name w:val="DecValTok"/>
    <w:basedOn w:val="VerbatimChar"/>
    <w:qFormat/>
    <w:rPr>
      <w:rFonts w:ascii="Consolas" w:hAnsi="Consolas"/>
      <w:color w:val="40A070"/>
      <w:sz w:val="22"/>
    </w:rPr>
  </w:style>
  <w:style w:type="character" w:styleId="BaseNTok" w:customStyle="1">
    <w:name w:val="BaseNTok"/>
    <w:basedOn w:val="VerbatimChar"/>
    <w:qFormat/>
    <w:rPr>
      <w:rFonts w:ascii="Consolas" w:hAnsi="Consolas"/>
      <w:color w:val="40A070"/>
      <w:sz w:val="22"/>
    </w:rPr>
  </w:style>
  <w:style w:type="character" w:styleId="FloatTok" w:customStyle="1">
    <w:name w:val="FloatTok"/>
    <w:basedOn w:val="VerbatimChar"/>
    <w:qFormat/>
    <w:rPr>
      <w:rFonts w:ascii="Consolas" w:hAnsi="Consolas"/>
      <w:color w:val="40A070"/>
      <w:sz w:val="22"/>
    </w:rPr>
  </w:style>
  <w:style w:type="character" w:styleId="ConstantTok" w:customStyle="1">
    <w:name w:val="ConstantTok"/>
    <w:basedOn w:val="VerbatimChar"/>
    <w:qFormat/>
    <w:rPr>
      <w:rFonts w:ascii="Consolas" w:hAnsi="Consolas"/>
      <w:color w:val="880000"/>
      <w:sz w:val="22"/>
    </w:rPr>
  </w:style>
  <w:style w:type="character" w:styleId="CharTok" w:customStyle="1">
    <w:name w:val="CharTok"/>
    <w:basedOn w:val="VerbatimChar"/>
    <w:qFormat/>
    <w:rPr>
      <w:rFonts w:ascii="Consolas" w:hAnsi="Consolas"/>
      <w:color w:val="4070A0"/>
      <w:sz w:val="22"/>
    </w:rPr>
  </w:style>
  <w:style w:type="character" w:styleId="SpecialCharTok" w:customStyle="1">
    <w:name w:val="SpecialCharTok"/>
    <w:basedOn w:val="VerbatimChar"/>
    <w:qFormat/>
    <w:rPr>
      <w:rFonts w:ascii="Consolas" w:hAnsi="Consolas"/>
      <w:color w:val="4070A0"/>
      <w:sz w:val="22"/>
    </w:rPr>
  </w:style>
  <w:style w:type="character" w:styleId="StringTok" w:customStyle="1">
    <w:name w:val="StringTok"/>
    <w:basedOn w:val="VerbatimChar"/>
    <w:qFormat/>
    <w:rPr>
      <w:rFonts w:ascii="Consolas" w:hAnsi="Consolas"/>
      <w:color w:val="4070A0"/>
      <w:sz w:val="22"/>
    </w:rPr>
  </w:style>
  <w:style w:type="character" w:styleId="VerbatimStringTok" w:customStyle="1">
    <w:name w:val="VerbatimStringTok"/>
    <w:basedOn w:val="VerbatimChar"/>
    <w:qFormat/>
    <w:rPr>
      <w:rFonts w:ascii="Consolas" w:hAnsi="Consolas"/>
      <w:color w:val="4070A0"/>
      <w:sz w:val="22"/>
    </w:rPr>
  </w:style>
  <w:style w:type="character" w:styleId="SpecialStringTok" w:customStyle="1">
    <w:name w:val="SpecialStringTok"/>
    <w:basedOn w:val="VerbatimChar"/>
    <w:qFormat/>
    <w:rPr>
      <w:rFonts w:ascii="Consolas" w:hAnsi="Consolas"/>
      <w:color w:val="BB6688"/>
      <w:sz w:val="22"/>
    </w:rPr>
  </w:style>
  <w:style w:type="character" w:styleId="ImportTok" w:customStyle="1">
    <w:name w:val="ImportTok"/>
    <w:basedOn w:val="VerbatimChar"/>
    <w:qFormat/>
    <w:rPr>
      <w:rFonts w:ascii="Consolas" w:hAnsi="Consolas"/>
      <w:sz w:val="22"/>
    </w:rPr>
  </w:style>
  <w:style w:type="character" w:styleId="CommentTok" w:customStyle="1">
    <w:name w:val="CommentTok"/>
    <w:basedOn w:val="VerbatimChar"/>
    <w:qFormat/>
    <w:rPr>
      <w:rFonts w:ascii="Consolas" w:hAnsi="Consolas"/>
      <w:i/>
      <w:color w:val="60A0B0"/>
      <w:sz w:val="22"/>
    </w:rPr>
  </w:style>
  <w:style w:type="character" w:styleId="DocumentationTok" w:customStyle="1">
    <w:name w:val="DocumentationTok"/>
    <w:basedOn w:val="VerbatimChar"/>
    <w:qFormat/>
    <w:rPr>
      <w:rFonts w:ascii="Consolas" w:hAnsi="Consolas"/>
      <w:i/>
      <w:color w:val="BA2121"/>
      <w:sz w:val="22"/>
    </w:rPr>
  </w:style>
  <w:style w:type="character" w:styleId="AnnotationTok" w:customStyle="1">
    <w:name w:val="AnnotationTok"/>
    <w:basedOn w:val="VerbatimChar"/>
    <w:qFormat/>
    <w:rPr>
      <w:rFonts w:ascii="Consolas" w:hAnsi="Consolas"/>
      <w:b/>
      <w:i/>
      <w:color w:val="60A0B0"/>
      <w:sz w:val="22"/>
    </w:rPr>
  </w:style>
  <w:style w:type="character" w:styleId="CommentVarTok" w:customStyle="1">
    <w:name w:val="CommentVarTok"/>
    <w:basedOn w:val="VerbatimChar"/>
    <w:qFormat/>
    <w:rPr>
      <w:rFonts w:ascii="Consolas" w:hAnsi="Consolas"/>
      <w:b/>
      <w:i/>
      <w:color w:val="60A0B0"/>
      <w:sz w:val="22"/>
    </w:rPr>
  </w:style>
  <w:style w:type="character" w:styleId="OtherTok" w:customStyle="1">
    <w:name w:val="OtherTok"/>
    <w:basedOn w:val="VerbatimChar"/>
    <w:qFormat/>
    <w:rPr>
      <w:rFonts w:ascii="Consolas" w:hAnsi="Consolas"/>
      <w:color w:val="007020"/>
      <w:sz w:val="22"/>
    </w:rPr>
  </w:style>
  <w:style w:type="character" w:styleId="FunctionTok" w:customStyle="1">
    <w:name w:val="FunctionTok"/>
    <w:basedOn w:val="VerbatimChar"/>
    <w:qFormat/>
    <w:rPr>
      <w:rFonts w:ascii="Consolas" w:hAnsi="Consolas"/>
      <w:color w:val="06287E"/>
      <w:sz w:val="22"/>
    </w:rPr>
  </w:style>
  <w:style w:type="character" w:styleId="VariableTok" w:customStyle="1">
    <w:name w:val="VariableTok"/>
    <w:basedOn w:val="VerbatimChar"/>
    <w:qFormat/>
    <w:rPr>
      <w:rFonts w:ascii="Consolas" w:hAnsi="Consolas"/>
      <w:color w:val="19177C"/>
      <w:sz w:val="22"/>
    </w:rPr>
  </w:style>
  <w:style w:type="character" w:styleId="ControlFlowTok" w:customStyle="1">
    <w:name w:val="ControlFlowTok"/>
    <w:basedOn w:val="VerbatimChar"/>
    <w:qFormat/>
    <w:rPr>
      <w:rFonts w:ascii="Consolas" w:hAnsi="Consolas"/>
      <w:b/>
      <w:color w:val="007020"/>
      <w:sz w:val="22"/>
    </w:rPr>
  </w:style>
  <w:style w:type="character" w:styleId="OperatorTok" w:customStyle="1">
    <w:name w:val="OperatorTok"/>
    <w:basedOn w:val="VerbatimChar"/>
    <w:qFormat/>
    <w:rPr>
      <w:rFonts w:ascii="Consolas" w:hAnsi="Consolas"/>
      <w:color w:val="666666"/>
      <w:sz w:val="22"/>
    </w:rPr>
  </w:style>
  <w:style w:type="character" w:styleId="BuiltInTok" w:customStyle="1">
    <w:name w:val="BuiltInTok"/>
    <w:basedOn w:val="VerbatimChar"/>
    <w:qFormat/>
    <w:rPr>
      <w:rFonts w:ascii="Consolas" w:hAnsi="Consolas"/>
      <w:sz w:val="22"/>
    </w:rPr>
  </w:style>
  <w:style w:type="character" w:styleId="ExtensionTok" w:customStyle="1">
    <w:name w:val="ExtensionTok"/>
    <w:basedOn w:val="VerbatimChar"/>
    <w:qFormat/>
    <w:rPr>
      <w:rFonts w:ascii="Consolas" w:hAnsi="Consolas"/>
      <w:sz w:val="22"/>
    </w:rPr>
  </w:style>
  <w:style w:type="character" w:styleId="PreprocessorTok" w:customStyle="1">
    <w:name w:val="PreprocessorTok"/>
    <w:basedOn w:val="VerbatimChar"/>
    <w:qFormat/>
    <w:rPr>
      <w:rFonts w:ascii="Consolas" w:hAnsi="Consolas"/>
      <w:color w:val="BC7A00"/>
      <w:sz w:val="22"/>
    </w:rPr>
  </w:style>
  <w:style w:type="character" w:styleId="AttributeTok" w:customStyle="1">
    <w:name w:val="AttributeTok"/>
    <w:basedOn w:val="VerbatimChar"/>
    <w:qFormat/>
    <w:rPr>
      <w:rFonts w:ascii="Consolas" w:hAnsi="Consolas"/>
      <w:color w:val="7D9029"/>
      <w:sz w:val="22"/>
    </w:rPr>
  </w:style>
  <w:style w:type="character" w:styleId="RegionMarkerTok" w:customStyle="1">
    <w:name w:val="RegionMarkerTok"/>
    <w:basedOn w:val="VerbatimChar"/>
    <w:qFormat/>
    <w:rPr>
      <w:rFonts w:ascii="Consolas" w:hAnsi="Consolas"/>
      <w:sz w:val="22"/>
    </w:rPr>
  </w:style>
  <w:style w:type="character" w:styleId="InformationTok" w:customStyle="1">
    <w:name w:val="InformationTok"/>
    <w:basedOn w:val="VerbatimChar"/>
    <w:qFormat/>
    <w:rPr>
      <w:rFonts w:ascii="Consolas" w:hAnsi="Consolas"/>
      <w:b/>
      <w:i/>
      <w:color w:val="60A0B0"/>
      <w:sz w:val="22"/>
    </w:rPr>
  </w:style>
  <w:style w:type="character" w:styleId="WarningTok" w:customStyle="1">
    <w:name w:val="WarningTok"/>
    <w:basedOn w:val="VerbatimChar"/>
    <w:qFormat/>
    <w:rPr>
      <w:rFonts w:ascii="Consolas" w:hAnsi="Consolas"/>
      <w:b/>
      <w:i/>
      <w:color w:val="60A0B0"/>
      <w:sz w:val="22"/>
    </w:rPr>
  </w:style>
  <w:style w:type="character" w:styleId="AlertTok" w:customStyle="1">
    <w:name w:val="AlertTok"/>
    <w:basedOn w:val="VerbatimChar"/>
    <w:qFormat/>
    <w:rPr>
      <w:rFonts w:ascii="Consolas" w:hAnsi="Consolas"/>
      <w:b/>
      <w:color w:val="FF0000"/>
      <w:sz w:val="22"/>
    </w:rPr>
  </w:style>
  <w:style w:type="character" w:styleId="ErrorTok" w:customStyle="1">
    <w:name w:val="ErrorTok"/>
    <w:basedOn w:val="VerbatimChar"/>
    <w:qFormat/>
    <w:rPr>
      <w:rFonts w:ascii="Consolas" w:hAnsi="Consolas"/>
      <w:b/>
      <w:color w:val="FF0000"/>
      <w:sz w:val="22"/>
    </w:rPr>
  </w:style>
  <w:style w:type="character" w:styleId="NormalTok" w:customStyle="1">
    <w:name w:val="NormalTok"/>
    <w:basedOn w:val="VerbatimChar"/>
    <w:qFormat/>
    <w:rPr>
      <w:rFonts w:ascii="Consolas" w:hAnsi="Consolas"/>
      <w:sz w:val="22"/>
    </w:rPr>
  </w:style>
  <w:style w:type="character" w:styleId="CommentTextChar" w:customStyle="1">
    <w:name w:val="Comment Text Char"/>
    <w:basedOn w:val="DefaultParagraphFont"/>
    <w:link w:val="Annotationtext"/>
    <w:uiPriority w:val="99"/>
    <w:semiHidden/>
    <w:qFormat/>
    <w:rPr>
      <w:rFonts w:ascii="Cambria" w:hAnsi="Cambria" w:eastAsia="Cambria" w:cs="" w:asciiTheme="minorHAnsi" w:cstheme="minorBidi" w:eastAsiaTheme="minorHAnsi" w:hAnsiTheme="minorHAnsi"/>
      <w:szCs w:val="20"/>
      <w:lang w:eastAsia="en-US" w:bidi="ar-SA"/>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9c0205"/>
    <w:rPr>
      <w:rFonts w:ascii="Segoe UI" w:hAnsi="Segoe UI" w:eastAsia="Cambria" w:cs="Segoe UI" w:eastAsiaTheme="minorHAnsi"/>
      <w:sz w:val="18"/>
      <w:szCs w:val="18"/>
      <w:lang w:eastAsia="en-US" w:bidi="ar-SA"/>
    </w:rPr>
  </w:style>
  <w:style w:type="character" w:styleId="CommentSubjectChar" w:customStyle="1">
    <w:name w:val="Comment Subject Char"/>
    <w:basedOn w:val="CommentTextChar"/>
    <w:link w:val="Annotationsubject"/>
    <w:uiPriority w:val="99"/>
    <w:semiHidden/>
    <w:qFormat/>
    <w:rsid w:val="00e325fd"/>
    <w:rPr>
      <w:rFonts w:ascii="Cambria" w:hAnsi="Cambria" w:eastAsia="Cambria" w:cs="" w:asciiTheme="minorHAnsi" w:cstheme="minorBidi" w:eastAsiaTheme="minorHAnsi" w:hAnsiTheme="minorHAnsi"/>
      <w:b/>
      <w:bCs/>
      <w:szCs w:val="20"/>
      <w:lang w:eastAsia="en-US" w:bidi="ar-SA"/>
    </w:rPr>
  </w:style>
  <w:style w:type="character" w:styleId="Internetverknpfung">
    <w:name w:val="Hyperlink"/>
    <w:basedOn w:val="DefaultParagraphFont"/>
    <w:uiPriority w:val="99"/>
    <w:unhideWhenUsed/>
    <w:rsid w:val="00d7367b"/>
    <w:rPr>
      <w:color w:val="0000FF" w:themeColor="hyperlink"/>
      <w:u w:val="single"/>
    </w:rPr>
  </w:style>
  <w:style w:type="character" w:styleId="Handwriting" w:customStyle="1">
    <w:name w:val="handwriting"/>
    <w:basedOn w:val="DefaultParagraphFont"/>
    <w:qFormat/>
    <w:rsid w:val="00ff39b9"/>
    <w:rPr/>
  </w:style>
  <w:style w:type="character" w:styleId="Aufzhlungszeichen">
    <w:name w:val="Aufzählungszeichen"/>
    <w:qFormat/>
    <w:rPr>
      <w:rFonts w:ascii="OpenSymbol" w:hAnsi="OpenSymbol" w:eastAsia="OpenSymbol" w:cs="OpenSymbol"/>
    </w:rPr>
  </w:style>
  <w:style w:type="character" w:styleId="Quelltext">
    <w:name w:val="Quelltext"/>
    <w:qFormat/>
    <w:rPr>
      <w:rFonts w:ascii="Liberation Mono" w:hAnsi="Liberation Mono" w:eastAsia="Noto Sans Mono CJK SC" w:cs="Liberation Mono"/>
    </w:rPr>
  </w:style>
  <w:style w:type="paragraph" w:styleId="Berschrift" w:customStyle="1">
    <w:name w:val="Überschrift"/>
    <w:basedOn w:val="LOnormal"/>
    <w:next w:val="Textkrper"/>
    <w:qFormat/>
    <w:pPr>
      <w:keepNext w:val="true"/>
      <w:spacing w:before="240" w:after="120"/>
    </w:pPr>
    <w:rPr>
      <w:rFonts w:ascii="Liberation Sans" w:hAnsi="Liberation Sans" w:eastAsia="AR PL SungtiL GB" w:cs="Noto Sans"/>
      <w:sz w:val="28"/>
      <w:szCs w:val="28"/>
    </w:rPr>
  </w:style>
  <w:style w:type="paragraph" w:styleId="Textkrper">
    <w:name w:val="Body Text"/>
    <w:basedOn w:val="LOnormal"/>
    <w:qFormat/>
    <w:pPr>
      <w:spacing w:before="180" w:after="180"/>
    </w:pPr>
    <w:rPr/>
  </w:style>
  <w:style w:type="paragraph" w:styleId="Aufzhlung">
    <w:name w:val="List"/>
    <w:basedOn w:val="Textkrper"/>
    <w:pPr/>
    <w:rPr>
      <w:rFonts w:cs="Noto Sans"/>
    </w:rPr>
  </w:style>
  <w:style w:type="paragraph" w:styleId="Beschriftung">
    <w:name w:val="Caption"/>
    <w:basedOn w:val="Normal"/>
    <w:qFormat/>
    <w:pPr>
      <w:suppressLineNumbers/>
      <w:spacing w:before="120" w:after="120"/>
    </w:pPr>
    <w:rPr>
      <w:rFonts w:cs="Lohit Devanagari"/>
      <w:i/>
      <w:iCs/>
      <w:sz w:val="24"/>
      <w:szCs w:val="24"/>
    </w:rPr>
  </w:style>
  <w:style w:type="paragraph" w:styleId="Verzeichnis" w:customStyle="1">
    <w:name w:val="Verzeichnis"/>
    <w:basedOn w:val="LOnormal"/>
    <w:qFormat/>
    <w:pPr>
      <w:suppressLineNumbers/>
    </w:pPr>
    <w:rPr>
      <w:rFonts w:cs="Noto Sans"/>
    </w:rPr>
  </w:style>
  <w:style w:type="paragraph" w:styleId="Caption">
    <w:name w:val="caption"/>
    <w:basedOn w:val="LOnormal"/>
    <w:link w:val="CaptionChar"/>
    <w:qFormat/>
    <w:pPr>
      <w:spacing w:before="0" w:after="120"/>
    </w:pPr>
    <w:rPr>
      <w:i/>
    </w:rPr>
  </w:style>
  <w:style w:type="paragraph" w:styleId="LOnormal" w:customStyle="1">
    <w:name w:val="LO-normal"/>
    <w:qFormat/>
    <w:pPr>
      <w:widowControl/>
      <w:suppressAutoHyphens w:val="true"/>
      <w:bidi w:val="0"/>
      <w:spacing w:before="0" w:after="0"/>
      <w:jc w:val="left"/>
    </w:pPr>
    <w:rPr>
      <w:rFonts w:ascii="Cambria" w:hAnsi="Cambria" w:eastAsia="Batang" w:cs="Cambria"/>
      <w:color w:val="auto"/>
      <w:kern w:val="0"/>
      <w:sz w:val="24"/>
      <w:szCs w:val="24"/>
      <w:lang w:val="en-US" w:eastAsia="zh-CN" w:bidi="hi-IN"/>
    </w:rPr>
  </w:style>
  <w:style w:type="paragraph" w:styleId="Titel">
    <w:name w:val="Title"/>
    <w:basedOn w:val="LOnormal"/>
    <w:next w:val="Normal"/>
    <w:uiPriority w:val="10"/>
    <w:qFormat/>
    <w:pPr>
      <w:keepNext w:val="true"/>
      <w:keepLines/>
      <w:spacing w:before="480" w:after="240"/>
      <w:jc w:val="center"/>
    </w:pPr>
    <w:rPr>
      <w:rFonts w:ascii="Calibri" w:hAnsi="Calibri" w:eastAsia="" w:cs="" w:asciiTheme="majorHAnsi" w:cstheme="majorBidi" w:eastAsiaTheme="majorEastAsia" w:hAnsiTheme="majorHAnsi"/>
      <w:b/>
      <w:bCs/>
      <w:color w:val="345A8A" w:themeColor="accent1" w:themeShade="b5"/>
      <w:sz w:val="36"/>
      <w:szCs w:val="36"/>
    </w:rPr>
  </w:style>
  <w:style w:type="paragraph" w:styleId="FirstParagraph" w:customStyle="1">
    <w:name w:val="First Paragraph"/>
    <w:basedOn w:val="Textkrper"/>
    <w:qFormat/>
    <w:pPr/>
    <w:rPr/>
  </w:style>
  <w:style w:type="paragraph" w:styleId="Compact" w:customStyle="1">
    <w:name w:val="Compact"/>
    <w:basedOn w:val="Textkrper"/>
    <w:qFormat/>
    <w:pPr>
      <w:spacing w:before="36" w:after="36"/>
    </w:pPr>
    <w:rPr/>
  </w:style>
  <w:style w:type="paragraph" w:styleId="Untertitel">
    <w:name w:val="Subtitle"/>
    <w:basedOn w:val="LOnormal"/>
    <w:next w:val="Normal"/>
    <w:uiPriority w:val="11"/>
    <w:qFormat/>
    <w:pPr>
      <w:keepNext w:val="true"/>
      <w:keepLines/>
      <w:spacing w:before="240" w:after="240"/>
      <w:jc w:val="center"/>
    </w:pPr>
    <w:rPr>
      <w:rFonts w:ascii="Calibri" w:hAnsi="Calibri" w:eastAsia="Calibri" w:cs="Calibri"/>
      <w:b/>
      <w:color w:val="335B8A"/>
      <w:sz w:val="30"/>
      <w:szCs w:val="30"/>
    </w:rPr>
  </w:style>
  <w:style w:type="paragraph" w:styleId="Author" w:customStyle="1">
    <w:name w:val="Author"/>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Date">
    <w:name w:val="Date"/>
    <w:qFormat/>
    <w:pPr>
      <w:keepNext w:val="true"/>
      <w:keepLines/>
      <w:widowControl/>
      <w:suppressAutoHyphens w:val="true"/>
      <w:bidi w:val="0"/>
      <w:spacing w:before="0" w:after="0"/>
      <w:jc w:val="center"/>
    </w:pPr>
    <w:rPr>
      <w:rFonts w:ascii="Cambria" w:hAnsi="Cambria" w:eastAsia="Cambria" w:cs="" w:asciiTheme="minorHAnsi" w:cstheme="minorBidi" w:eastAsiaTheme="minorHAnsi" w:hAnsiTheme="minorHAnsi"/>
      <w:color w:val="auto"/>
      <w:kern w:val="0"/>
      <w:sz w:val="24"/>
      <w:szCs w:val="24"/>
      <w:lang w:val="en-US" w:eastAsia="en-US" w:bidi="ar-SA"/>
    </w:rPr>
  </w:style>
  <w:style w:type="paragraph" w:styleId="Abstract" w:customStyle="1">
    <w:name w:val="Abstract"/>
    <w:basedOn w:val="LOnormal"/>
    <w:qFormat/>
    <w:pPr>
      <w:keepNext w:val="true"/>
      <w:keepLines/>
      <w:spacing w:before="300" w:after="300"/>
    </w:pPr>
    <w:rPr>
      <w:sz w:val="20"/>
      <w:szCs w:val="20"/>
    </w:rPr>
  </w:style>
  <w:style w:type="paragraph" w:styleId="Bibliography">
    <w:name w:val="Bibliography"/>
    <w:basedOn w:val="LOnormal"/>
    <w:qFormat/>
    <w:pPr/>
    <w:rPr/>
  </w:style>
  <w:style w:type="paragraph" w:styleId="BlockText">
    <w:name w:val="Block Text"/>
    <w:basedOn w:val="Textkrper"/>
    <w:uiPriority w:val="9"/>
    <w:unhideWhenUsed/>
    <w:qFormat/>
    <w:pPr>
      <w:spacing w:before="100" w:after="100"/>
    </w:pPr>
    <w:rPr>
      <w:rFonts w:ascii="Calibri" w:hAnsi="Calibri" w:eastAsia="" w:cs="" w:asciiTheme="majorHAnsi" w:cstheme="majorBidi" w:eastAsiaTheme="majorEastAsia" w:hAnsiTheme="majorHAnsi"/>
      <w:bCs/>
      <w:sz w:val="20"/>
      <w:szCs w:val="20"/>
    </w:rPr>
  </w:style>
  <w:style w:type="paragraph" w:styleId="Funote">
    <w:name w:val="Footnote Text"/>
    <w:basedOn w:val="LOnormal"/>
    <w:uiPriority w:val="9"/>
    <w:unhideWhenUsed/>
    <w:qFormat/>
    <w:pPr/>
    <w:rPr/>
  </w:style>
  <w:style w:type="paragraph" w:styleId="DefinitionTerm" w:customStyle="1">
    <w:name w:val="Definition Term"/>
    <w:basedOn w:val="LOnormal"/>
    <w:qFormat/>
    <w:pPr>
      <w:keepNext w:val="true"/>
      <w:keepLines/>
    </w:pPr>
    <w:rPr>
      <w:b/>
    </w:rPr>
  </w:style>
  <w:style w:type="paragraph" w:styleId="Definition" w:customStyle="1">
    <w:name w:val="Definition"/>
    <w:basedOn w:val="LOnormal"/>
    <w:qFormat/>
    <w:pPr/>
    <w:rPr/>
  </w:style>
  <w:style w:type="paragraph" w:styleId="TableCaption" w:customStyle="1">
    <w:name w:val="Table Caption"/>
    <w:basedOn w:val="Caption"/>
    <w:qFormat/>
    <w:pPr>
      <w:keepNext w:val="true"/>
    </w:pPr>
    <w:rPr/>
  </w:style>
  <w:style w:type="paragraph" w:styleId="ImageCaption" w:customStyle="1">
    <w:name w:val="Image Caption"/>
    <w:basedOn w:val="Caption"/>
    <w:qFormat/>
    <w:pPr/>
    <w:rPr/>
  </w:style>
  <w:style w:type="paragraph" w:styleId="Schaubild" w:customStyle="1">
    <w:name w:val="Schaubild"/>
    <w:basedOn w:val="LOnormal"/>
    <w:qFormat/>
    <w:pPr/>
    <w:rPr/>
  </w:style>
  <w:style w:type="paragraph" w:styleId="FigurewithCaption" w:customStyle="1">
    <w:name w:val="Figure with Caption"/>
    <w:basedOn w:val="Schaubild"/>
    <w:qFormat/>
    <w:pPr>
      <w:keepNext w:val="true"/>
    </w:pPr>
    <w:rPr/>
  </w:style>
  <w:style w:type="paragraph" w:styleId="Stichwortverzeichnisberschrift">
    <w:name w:val="Index Heading"/>
    <w:basedOn w:val="Berschrift"/>
    <w:pPr/>
    <w:rPr/>
  </w:style>
  <w:style w:type="paragraph" w:styleId="Inhaltsverzeichnisberschrift">
    <w:name w:val="TOC Heading"/>
    <w:basedOn w:val="Berschrift1"/>
    <w:uiPriority w:val="39"/>
    <w:unhideWhenUsed/>
    <w:qFormat/>
    <w:pPr>
      <w:spacing w:lineRule="auto" w:line="259" w:before="240" w:after="120"/>
    </w:pPr>
    <w:rPr>
      <w:b w:val="false"/>
      <w:bCs w:val="false"/>
      <w:color w:val="365F91" w:themeColor="accent1" w:themeShade="bf"/>
    </w:rPr>
  </w:style>
  <w:style w:type="paragraph" w:styleId="SourceCode" w:customStyle="1">
    <w:name w:val="Source Code"/>
    <w:basedOn w:val="LOnormal"/>
    <w:link w:val="VerbatimChar"/>
    <w:qFormat/>
    <w:pPr/>
    <w:rPr/>
  </w:style>
  <w:style w:type="paragraph" w:styleId="KopfundFuzeile">
    <w:name w:val="Kopf- und Fußzeile"/>
    <w:basedOn w:val="Normal"/>
    <w:qFormat/>
    <w:pPr/>
    <w:rPr/>
  </w:style>
  <w:style w:type="paragraph" w:styleId="Fuzeile">
    <w:name w:val="Footer"/>
    <w:basedOn w:val="LOnormal"/>
    <w:pPr>
      <w:suppressLineNumbers/>
      <w:tabs>
        <w:tab w:val="clear" w:pos="720"/>
        <w:tab w:val="center" w:pos="4320" w:leader="none"/>
        <w:tab w:val="right" w:pos="8640" w:leader="none"/>
      </w:tabs>
    </w:pPr>
    <w:rPr/>
  </w:style>
  <w:style w:type="paragraph" w:styleId="Kopfzeile">
    <w:name w:val="Header"/>
    <w:basedOn w:val="LOnormal"/>
    <w:pPr>
      <w:suppressLineNumbers/>
      <w:tabs>
        <w:tab w:val="clear" w:pos="720"/>
        <w:tab w:val="center" w:pos="4320" w:leader="none"/>
        <w:tab w:val="right" w:pos="8640" w:leader="none"/>
      </w:tabs>
    </w:pPr>
    <w:rPr/>
  </w:style>
  <w:style w:type="paragraph" w:styleId="Annotationtext">
    <w:name w:val="annotation text"/>
    <w:basedOn w:val="Normal"/>
    <w:link w:val="CommentTextChar"/>
    <w:uiPriority w:val="99"/>
    <w:semiHidden/>
    <w:unhideWhenUsed/>
    <w:qFormat/>
    <w:pPr/>
    <w:rPr>
      <w:sz w:val="20"/>
      <w:szCs w:val="20"/>
    </w:rPr>
  </w:style>
  <w:style w:type="paragraph" w:styleId="BalloonText">
    <w:name w:val="Balloon Text"/>
    <w:basedOn w:val="Normal"/>
    <w:link w:val="BalloonTextChar"/>
    <w:uiPriority w:val="99"/>
    <w:semiHidden/>
    <w:unhideWhenUsed/>
    <w:qFormat/>
    <w:rsid w:val="009c0205"/>
    <w:pPr>
      <w:spacing w:before="0" w:after="0"/>
    </w:pPr>
    <w:rPr>
      <w:rFonts w:ascii="Segoe UI" w:hAnsi="Segoe UI" w:cs="Segoe UI"/>
      <w:sz w:val="18"/>
      <w:szCs w:val="18"/>
    </w:rPr>
  </w:style>
  <w:style w:type="paragraph" w:styleId="ListParagraph">
    <w:name w:val="List Paragraph"/>
    <w:basedOn w:val="Normal"/>
    <w:uiPriority w:val="34"/>
    <w:qFormat/>
    <w:rsid w:val="00e325fd"/>
    <w:pPr>
      <w:spacing w:before="0" w:after="200"/>
      <w:ind w:left="720" w:hanging="0"/>
      <w:contextualSpacing/>
    </w:pPr>
    <w:rPr/>
  </w:style>
  <w:style w:type="paragraph" w:styleId="Annotationsubject">
    <w:name w:val="annotation subject"/>
    <w:basedOn w:val="Annotationtext"/>
    <w:next w:val="Annotationtext"/>
    <w:link w:val="CommentSubjectChar"/>
    <w:uiPriority w:val="99"/>
    <w:semiHidden/>
    <w:unhideWhenUsed/>
    <w:qFormat/>
    <w:rsid w:val="00e325fd"/>
    <w:pPr/>
    <w:rPr>
      <w:b/>
      <w:bCs/>
    </w:rPr>
  </w:style>
  <w:style w:type="paragraph" w:styleId="VorformatierterText">
    <w:name w:val="Vorformatierter Text"/>
    <w:basedOn w:val="Normal"/>
    <w:qFormat/>
    <w:pPr>
      <w:spacing w:before="0" w:after="0"/>
    </w:pPr>
    <w:rPr>
      <w:rFonts w:ascii="Liberation Mono" w:hAnsi="Liberation Mono" w:eastAsia="Noto Sans Mono CJK SC" w:cs="Liberation Mono"/>
      <w:sz w:val="20"/>
      <w:szCs w:val="20"/>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hyperlink" Target="https://documenter.getpostman.com/view/26862483/2s93sf3rkg" TargetMode="External"/><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numbering" Target="numbering.xml"/><Relationship Id="rId20" Type="http://schemas.openxmlformats.org/officeDocument/2006/relationships/fontTable" Target="fontTable.xml"/><Relationship Id="rId21" Type="http://schemas.openxmlformats.org/officeDocument/2006/relationships/settings" Target="settings.xml"/><Relationship Id="rId22" Type="http://schemas.openxmlformats.org/officeDocument/2006/relationships/theme" Target="theme/theme1.xml"/><Relationship Id="rId23" Type="http://schemas.openxmlformats.org/officeDocument/2006/relationships/customXml" Target="../customXml/item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go:gDocsCustomXmlDataStorage xmlns:go="http://customooxmlschemas.google.com/" xmlns:r="http://schemas.openxmlformats.org/officeDocument/2006/relationships">
  <go:docsCustomData roundtripDataSignature="AMtx7mhexPMWZRgsgyCjUlLKoa8/jbI/aA==">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3570</TotalTime>
  <Application>LibreOffice/7.4.6.2$Linux_X86_64 LibreOffice_project/40$Build-2</Application>
  <AppVersion>15.0000</AppVersion>
  <Pages>12</Pages>
  <Words>957</Words>
  <Characters>5011</Characters>
  <CharactersWithSpaces>5889</CharactersWithSpaces>
  <Paragraphs>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2020-02-19T14:15:00Z</dcterms:created>
  <dc:creator/>
  <dc:description/>
  <dc:language>en-US</dc:language>
  <cp:lastModifiedBy/>
  <dcterms:modified xsi:type="dcterms:W3CDTF">2023-06-14T20:59:27Z</dcterms:modified>
  <cp:revision>64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HyperlinksChanged">
    <vt:bool>0</vt:bool>
  </property>
  <property fmtid="{D5CDD505-2E9C-101B-9397-08002B2CF9AE}" pid="3" name="LinksUpToDate">
    <vt:bool>0</vt:bool>
  </property>
  <property fmtid="{D5CDD505-2E9C-101B-9397-08002B2CF9AE}" pid="4" name="ScaleCrop">
    <vt:bool>0</vt:bool>
  </property>
  <property fmtid="{D5CDD505-2E9C-101B-9397-08002B2CF9AE}" pid="5" name="ShareDoc">
    <vt:bool>0</vt:bool>
  </property>
</Properties>
</file>