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E98B" w14:textId="62F28BD0" w:rsidR="00B35479" w:rsidRPr="004647EE" w:rsidRDefault="007B1AF2" w:rsidP="007B1AF2">
      <w:pPr>
        <w:pStyle w:val="Titel"/>
      </w:pPr>
      <w:r w:rsidRPr="004647EE">
        <w:t>HBo Tampermonkey Framework</w:t>
      </w:r>
    </w:p>
    <w:p w14:paraId="2565E3B3" w14:textId="27CB7FAB" w:rsidR="007B1AF2" w:rsidRPr="007B1AF2" w:rsidRDefault="007B1AF2" w:rsidP="007B1AF2">
      <w:pPr>
        <w:pStyle w:val="berschrift1"/>
      </w:pPr>
      <w:r w:rsidRPr="007B1AF2">
        <w:t>Datei- und Verzeichnisstruktur</w:t>
      </w:r>
    </w:p>
    <w:p w14:paraId="44ED87AE" w14:textId="6FC79880" w:rsidR="007B1AF2" w:rsidRDefault="007B1AF2" w:rsidP="007B1AF2">
      <w:r>
        <w:t xml:space="preserve">Für jede Website existiert ein Unterverzeichnis in </w:t>
      </w:r>
      <w:r w:rsidR="004647EE" w:rsidRPr="004647EE">
        <w:rPr>
          <w:rStyle w:val="QuelltextZeichen"/>
        </w:rPr>
        <w:t>src/</w:t>
      </w:r>
      <w:r w:rsidRPr="004647EE">
        <w:rPr>
          <w:rStyle w:val="QuelltextZeichen"/>
        </w:rPr>
        <w:t>funke</w:t>
      </w:r>
      <w:r>
        <w:t xml:space="preserve"> oder </w:t>
      </w:r>
      <w:r w:rsidR="004647EE" w:rsidRPr="004647EE">
        <w:rPr>
          <w:rStyle w:val="QuelltextZeichen"/>
        </w:rPr>
        <w:t>src/</w:t>
      </w:r>
      <w:r w:rsidRPr="004647EE">
        <w:rPr>
          <w:rStyle w:val="QuelltextZeichen"/>
        </w:rPr>
        <w:t>hartmut</w:t>
      </w:r>
      <w:r>
        <w:t>. Ein Projektverzeichnis enthält die folgenden Dateien:</w:t>
      </w:r>
    </w:p>
    <w:p w14:paraId="2137AB85" w14:textId="4D17B24D" w:rsidR="007B1AF2" w:rsidRDefault="007B1AF2" w:rsidP="007B1AF2">
      <w:pPr>
        <w:pStyle w:val="Aufzhlungszeichen"/>
      </w:pPr>
      <w:r>
        <w:t>main.js</w:t>
      </w:r>
      <w:r>
        <w:br/>
        <w:t>Der Inhalt dieser Datei wird im Tampermonkey-Plugin direkt eingefügt. Alle weiteren Dateien sind hier referenziert und werden automatisch geladen und aktualisiert.</w:t>
      </w:r>
    </w:p>
    <w:p w14:paraId="684DE2FD" w14:textId="4C1A6A6B" w:rsidR="007B1AF2" w:rsidRPr="00A55D4B" w:rsidRDefault="007B1AF2" w:rsidP="007B1AF2">
      <w:pPr>
        <w:pStyle w:val="Aufzhlungszeichen"/>
      </w:pPr>
      <w:r w:rsidRPr="00A55D4B">
        <w:t>styles.css</w:t>
      </w:r>
      <w:r w:rsidRPr="00A55D4B">
        <w:br/>
      </w:r>
      <w:r w:rsidR="00A55D4B" w:rsidRPr="00A55D4B">
        <w:t>die Styles werd</w:t>
      </w:r>
      <w:r w:rsidR="00A55D4B">
        <w:t>en automatisch in die Seite eingefügt</w:t>
      </w:r>
    </w:p>
    <w:p w14:paraId="0601D159" w14:textId="76D6A3CE" w:rsidR="007B1AF2" w:rsidRDefault="007B1AF2" w:rsidP="007B1AF2">
      <w:pPr>
        <w:pStyle w:val="Aufzhlungszeichen"/>
      </w:pPr>
      <w:r>
        <w:t>UI.js</w:t>
      </w:r>
      <w:r w:rsidR="00A55D4B">
        <w:br/>
        <w:t>Hier werden alle UI Erweiterungen, wie z.B. Key-Handler oder Vorlesefunktionien registriert.</w:t>
      </w:r>
    </w:p>
    <w:p w14:paraId="235715D1" w14:textId="603A06A5" w:rsidR="00A55D4B" w:rsidRPr="007B1AF2" w:rsidRDefault="00A55D4B" w:rsidP="007B1AF2">
      <w:pPr>
        <w:pStyle w:val="Aufzhlungszeichen"/>
      </w:pPr>
      <w:r>
        <w:t>Weitere Dateien werden nach Bedarf angelegt und in main.js referenziert.</w:t>
      </w:r>
    </w:p>
    <w:p w14:paraId="0DEA9FC1" w14:textId="159E3A16" w:rsidR="007B1AF2" w:rsidRPr="004647EE" w:rsidRDefault="00A55D4B" w:rsidP="007B1AF2">
      <w:pPr>
        <w:pStyle w:val="berschrift1"/>
      </w:pPr>
      <w:r w:rsidRPr="004647EE">
        <w:t>m</w:t>
      </w:r>
      <w:r w:rsidR="007B1AF2" w:rsidRPr="004647EE">
        <w:t>ain.</w:t>
      </w:r>
      <w:r w:rsidRPr="004647EE">
        <w:t>js</w:t>
      </w:r>
    </w:p>
    <w:p w14:paraId="7227168F" w14:textId="37CF4F00" w:rsidR="00A55D4B" w:rsidRPr="00A55D4B" w:rsidRDefault="00A55D4B" w:rsidP="00A55D4B">
      <w:r w:rsidRPr="00A55D4B">
        <w:t>Bei neuen Projekten, die g</w:t>
      </w:r>
      <w:r>
        <w:t>elb markierten Texte ersetzen.</w:t>
      </w:r>
      <w:r w:rsidR="002D19F5">
        <w:tab/>
      </w:r>
    </w:p>
    <w:p w14:paraId="5773498F" w14:textId="77777777" w:rsidR="007B1AF2" w:rsidRPr="004647EE" w:rsidRDefault="007B1AF2" w:rsidP="007B1AF2">
      <w:pPr>
        <w:pStyle w:val="Quelltexteingerckt"/>
      </w:pPr>
      <w:r w:rsidRPr="004647EE">
        <w:t>// ==UserScript==</w:t>
      </w:r>
    </w:p>
    <w:p w14:paraId="7CD9E97B" w14:textId="251E4757" w:rsidR="007B1AF2" w:rsidRPr="004647EE" w:rsidRDefault="007B1AF2" w:rsidP="007B1AF2">
      <w:pPr>
        <w:pStyle w:val="Quelltexteingerckt"/>
      </w:pPr>
      <w:r w:rsidRPr="004647EE">
        <w:t xml:space="preserve">// @name     </w:t>
      </w:r>
      <w:r w:rsidR="00A55D4B" w:rsidRPr="004647EE">
        <w:rPr>
          <w:highlight w:val="yellow"/>
        </w:rPr>
        <w:t>Projektname</w:t>
      </w:r>
    </w:p>
    <w:p w14:paraId="4EDF2186" w14:textId="77777777" w:rsidR="007B1AF2" w:rsidRPr="004647EE" w:rsidRDefault="007B1AF2" w:rsidP="007B1AF2">
      <w:pPr>
        <w:pStyle w:val="Quelltexteingerckt"/>
      </w:pPr>
      <w:r w:rsidRPr="004647EE">
        <w:t xml:space="preserve">// @version  </w:t>
      </w:r>
      <w:r w:rsidRPr="004647EE">
        <w:rPr>
          <w:highlight w:val="yellow"/>
        </w:rPr>
        <w:t>1</w:t>
      </w:r>
    </w:p>
    <w:p w14:paraId="6115E5AC" w14:textId="2B119287" w:rsidR="007B1AF2" w:rsidRPr="004647EE" w:rsidRDefault="007B1AF2" w:rsidP="007B1AF2">
      <w:pPr>
        <w:pStyle w:val="Quelltexteingerckt"/>
      </w:pPr>
      <w:r w:rsidRPr="004647EE">
        <w:t xml:space="preserve">// @description     </w:t>
      </w:r>
      <w:r w:rsidR="00A55D4B" w:rsidRPr="004647EE">
        <w:rPr>
          <w:highlight w:val="yellow"/>
        </w:rPr>
        <w:t>Beschreibung</w:t>
      </w:r>
    </w:p>
    <w:p w14:paraId="2018E914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GM_getResourceURL</w:t>
      </w:r>
    </w:p>
    <w:p w14:paraId="76B265D3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GM_getResourceText</w:t>
      </w:r>
    </w:p>
    <w:p w14:paraId="34F94D62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GM_info</w:t>
      </w:r>
    </w:p>
    <w:p w14:paraId="5B1A7AA6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addStyle</w:t>
      </w:r>
    </w:p>
    <w:p w14:paraId="21E0082D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unsafeWindow</w:t>
      </w:r>
    </w:p>
    <w:p w14:paraId="2AA65FF8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4BBC7AB8" w14:textId="5B9FCBFA" w:rsidR="007B1AF2" w:rsidRPr="00A55D4B" w:rsidRDefault="007B1AF2" w:rsidP="007B1AF2">
      <w:pPr>
        <w:pStyle w:val="Quelltexteingerckt"/>
      </w:pPr>
      <w:r w:rsidRPr="00A55D4B">
        <w:t xml:space="preserve">// @include         </w:t>
      </w:r>
      <w:r w:rsidR="00A55D4B" w:rsidRPr="00A55D4B">
        <w:rPr>
          <w:highlight w:val="yellow"/>
        </w:rPr>
        <w:t>URL der Website</w:t>
      </w:r>
    </w:p>
    <w:p w14:paraId="18BCC594" w14:textId="77777777" w:rsidR="007B1AF2" w:rsidRPr="00A55D4B" w:rsidRDefault="007B1AF2" w:rsidP="007B1AF2">
      <w:pPr>
        <w:pStyle w:val="Quelltexteingerckt"/>
      </w:pPr>
    </w:p>
    <w:p w14:paraId="1CF4855A" w14:textId="004725C3" w:rsidR="007B1AF2" w:rsidRPr="00A55D4B" w:rsidRDefault="007B1AF2" w:rsidP="007B1AF2">
      <w:pPr>
        <w:pStyle w:val="Quelltexteingerckt"/>
      </w:pPr>
      <w:r w:rsidRPr="00A55D4B">
        <w:t>// @downloadURL          http://localhost:3000//</w:t>
      </w:r>
      <w:r w:rsidR="00A55D4B" w:rsidRPr="00A55D4B">
        <w:rPr>
          <w:highlight w:val="yellow"/>
        </w:rPr>
        <w:t>&lt;Projektpfad&gt;</w:t>
      </w:r>
      <w:r w:rsidRPr="00A55D4B">
        <w:t>/main.js</w:t>
      </w:r>
    </w:p>
    <w:p w14:paraId="6BAC8537" w14:textId="43771877" w:rsidR="007B1AF2" w:rsidRPr="00A55D4B" w:rsidRDefault="007B1AF2" w:rsidP="007B1AF2">
      <w:pPr>
        <w:pStyle w:val="Quelltexteingerckt"/>
      </w:pPr>
      <w:r w:rsidRPr="00A55D4B">
        <w:t>// @updateURL            http://localhost:3000//</w:t>
      </w:r>
      <w:r w:rsidR="00A55D4B" w:rsidRPr="00A55D4B">
        <w:rPr>
          <w:highlight w:val="yellow"/>
        </w:rPr>
        <w:t>&lt;Projektpfad&gt;</w:t>
      </w:r>
      <w:r w:rsidRPr="00A55D4B">
        <w:t>/main.js</w:t>
      </w:r>
    </w:p>
    <w:p w14:paraId="547F7FAC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@resource  css-common http://localhost:3000/common/styles.css</w:t>
      </w:r>
    </w:p>
    <w:p w14:paraId="3A51CA84" w14:textId="72B00774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@resource  css        http://localhost:3000//</w:t>
      </w:r>
      <w:r w:rsidR="00A55D4B" w:rsidRPr="00A55D4B">
        <w:rPr>
          <w:highlight w:val="yellow"/>
          <w:lang w:val="en-US"/>
        </w:rPr>
        <w:t>&lt;Projekt</w:t>
      </w:r>
      <w:r w:rsidR="00A55D4B">
        <w:rPr>
          <w:highlight w:val="yellow"/>
          <w:lang w:val="en-US"/>
        </w:rPr>
        <w:t>pfad</w:t>
      </w:r>
      <w:r w:rsidR="00A55D4B" w:rsidRPr="00A55D4B">
        <w:rPr>
          <w:highlight w:val="yellow"/>
          <w:lang w:val="en-US"/>
        </w:rPr>
        <w:t>&gt;</w:t>
      </w:r>
      <w:r w:rsidRPr="007B1AF2">
        <w:rPr>
          <w:lang w:val="en-US"/>
        </w:rPr>
        <w:t>/styles.css</w:t>
      </w:r>
    </w:p>
    <w:p w14:paraId="6ED30C68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318FE58C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http://localhost:3000/common/head.js</w:t>
      </w:r>
    </w:p>
    <w:p w14:paraId="7865F7C2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http://localhost:3000/common/styles.js</w:t>
      </w:r>
    </w:p>
    <w:p w14:paraId="7ADECDC0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http://localhost:3000/common/KeyHandler.js</w:t>
      </w:r>
    </w:p>
    <w:p w14:paraId="50883DC1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http://localhost:3000/common/readout.js</w:t>
      </w:r>
    </w:p>
    <w:p w14:paraId="15B5EA76" w14:textId="416BFABE" w:rsidR="007B1AF2" w:rsidRDefault="007B1AF2" w:rsidP="007B1AF2">
      <w:pPr>
        <w:pStyle w:val="Quelltexteingerckt"/>
        <w:rPr>
          <w:lang w:val="en-US"/>
        </w:rPr>
      </w:pPr>
    </w:p>
    <w:p w14:paraId="34E738C8" w14:textId="4DB43691" w:rsidR="00A55D4B" w:rsidRPr="007B1AF2" w:rsidRDefault="00A55D4B" w:rsidP="00A55D4B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</w:t>
      </w:r>
      <w:r w:rsidRPr="00A55D4B">
        <w:rPr>
          <w:highlight w:val="yellow"/>
          <w:lang w:val="en-US"/>
        </w:rPr>
        <w:t>&lt;Projekt</w:t>
      </w:r>
      <w:r>
        <w:rPr>
          <w:highlight w:val="yellow"/>
          <w:lang w:val="en-US"/>
        </w:rPr>
        <w:t>pfad</w:t>
      </w:r>
      <w:r w:rsidRPr="00A55D4B">
        <w:rPr>
          <w:highlight w:val="yellow"/>
          <w:lang w:val="en-US"/>
        </w:rPr>
        <w:t>&gt;</w:t>
      </w:r>
      <w:r w:rsidRPr="007B1AF2">
        <w:rPr>
          <w:lang w:val="en-US"/>
        </w:rPr>
        <w:t>/</w:t>
      </w:r>
      <w:r>
        <w:rPr>
          <w:lang w:val="en-US"/>
        </w:rPr>
        <w:t>UI</w:t>
      </w:r>
      <w:r w:rsidRPr="007B1AF2">
        <w:rPr>
          <w:lang w:val="en-US"/>
        </w:rPr>
        <w:t>.js</w:t>
      </w:r>
    </w:p>
    <w:p w14:paraId="667F18CC" w14:textId="77777777" w:rsidR="00A55D4B" w:rsidRPr="007B1AF2" w:rsidRDefault="00A55D4B" w:rsidP="007B1AF2">
      <w:pPr>
        <w:pStyle w:val="Quelltexteingerckt"/>
        <w:rPr>
          <w:lang w:val="en-US"/>
        </w:rPr>
      </w:pPr>
    </w:p>
    <w:p w14:paraId="02A2BA47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==/UserScript==</w:t>
      </w:r>
    </w:p>
    <w:p w14:paraId="37D0F5A2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666C1866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5BF0FC03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console.log('initialized', 'Version '+GM_info.script.version);</w:t>
      </w:r>
    </w:p>
    <w:p w14:paraId="2EB52DC0" w14:textId="34D428BB" w:rsidR="007B1AF2" w:rsidRPr="00493ECF" w:rsidRDefault="007B1AF2" w:rsidP="007B1AF2">
      <w:pPr>
        <w:pStyle w:val="Quelltexteingerckt"/>
        <w:rPr>
          <w:lang w:val="en-US"/>
        </w:rPr>
      </w:pPr>
      <w:r w:rsidRPr="00493ECF">
        <w:rPr>
          <w:lang w:val="en-US"/>
        </w:rPr>
        <w:t>console.groupEnd();</w:t>
      </w:r>
    </w:p>
    <w:p w14:paraId="4A2B57D0" w14:textId="7BD4A425" w:rsidR="00777A24" w:rsidRPr="00493ECF" w:rsidRDefault="00777A24" w:rsidP="00777A24">
      <w:pPr>
        <w:rPr>
          <w:lang w:val="en-US"/>
        </w:rPr>
      </w:pPr>
    </w:p>
    <w:p w14:paraId="27AA1AA0" w14:textId="042F9394" w:rsidR="00777A24" w:rsidRPr="00493ECF" w:rsidRDefault="00777A24" w:rsidP="00777A24">
      <w:pPr>
        <w:pStyle w:val="berschrift1"/>
        <w:rPr>
          <w:lang w:val="en-US"/>
        </w:rPr>
      </w:pPr>
      <w:r w:rsidRPr="00493ECF">
        <w:rPr>
          <w:lang w:val="en-US"/>
        </w:rPr>
        <w:t>Globale Module</w:t>
      </w:r>
    </w:p>
    <w:p w14:paraId="4B1D4BAA" w14:textId="008836B9" w:rsidR="00777A24" w:rsidRDefault="00777A24" w:rsidP="00777A24">
      <w:pPr>
        <w:pStyle w:val="berschrift2"/>
        <w:rPr>
          <w:lang w:val="en-US"/>
        </w:rPr>
      </w:pPr>
      <w:r w:rsidRPr="00493ECF">
        <w:rPr>
          <w:lang w:val="en-US"/>
        </w:rPr>
        <w:t>Readout</w:t>
      </w:r>
    </w:p>
    <w:p w14:paraId="55312D3C" w14:textId="5BBF4BE0" w:rsidR="00777A24" w:rsidRDefault="00777A24" w:rsidP="00777A24">
      <w:pPr>
        <w:pStyle w:val="berschrift3"/>
        <w:rPr>
          <w:lang w:val="en-US"/>
        </w:rPr>
      </w:pPr>
      <w:r w:rsidRPr="00493ECF">
        <w:rPr>
          <w:lang w:val="en-US"/>
        </w:rPr>
        <w:t>Registrierung</w:t>
      </w:r>
    </w:p>
    <w:p w14:paraId="1AC8EA99" w14:textId="368D23E9" w:rsidR="00F12A96" w:rsidRPr="007B1AF2" w:rsidRDefault="00F12A96" w:rsidP="00F12A96">
      <w:pPr>
        <w:pStyle w:val="Quelltexteingerckt"/>
        <w:rPr>
          <w:lang w:val="en-US"/>
        </w:rPr>
      </w:pPr>
      <w:r>
        <w:rPr>
          <w:lang w:val="en-US"/>
        </w:rPr>
        <w:t>window.registerForReadOut('selectors', options);</w:t>
      </w:r>
    </w:p>
    <w:p w14:paraId="4D3B6147" w14:textId="3D5FDA21" w:rsidR="00777A24" w:rsidRDefault="00777A24" w:rsidP="00777A24">
      <w:pPr>
        <w:pStyle w:val="berschrift3"/>
      </w:pPr>
      <w:r>
        <w:t>Optionen</w:t>
      </w:r>
    </w:p>
    <w:tbl>
      <w:tblPr>
        <w:tblStyle w:val="Listentabelle4Akzent1"/>
        <w:tblW w:w="0" w:type="auto"/>
        <w:tblLook w:val="0420" w:firstRow="1" w:lastRow="0" w:firstColumn="0" w:lastColumn="0" w:noHBand="0" w:noVBand="1"/>
      </w:tblPr>
      <w:tblGrid>
        <w:gridCol w:w="399"/>
        <w:gridCol w:w="251"/>
        <w:gridCol w:w="1339"/>
        <w:gridCol w:w="1856"/>
        <w:gridCol w:w="545"/>
        <w:gridCol w:w="777"/>
        <w:gridCol w:w="640"/>
        <w:gridCol w:w="3255"/>
      </w:tblGrid>
      <w:tr w:rsidR="00353336" w14:paraId="1E2C407D" w14:textId="77777777" w:rsidTr="00BD0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048E11A7" w14:textId="77BCFA49" w:rsidR="00777A24" w:rsidRDefault="00777A24" w:rsidP="00777A24">
            <w:r>
              <w:t>Name</w:t>
            </w:r>
          </w:p>
        </w:tc>
        <w:tc>
          <w:tcPr>
            <w:tcW w:w="2401" w:type="dxa"/>
            <w:gridSpan w:val="2"/>
          </w:tcPr>
          <w:p w14:paraId="5947F65A" w14:textId="7B7E182F" w:rsidR="00777A24" w:rsidRDefault="00777A24" w:rsidP="00777A24">
            <w:r>
              <w:t>Typ</w:t>
            </w:r>
          </w:p>
        </w:tc>
        <w:tc>
          <w:tcPr>
            <w:tcW w:w="1417" w:type="dxa"/>
            <w:gridSpan w:val="2"/>
          </w:tcPr>
          <w:p w14:paraId="38C2CDDC" w14:textId="21170E7F" w:rsidR="00777A24" w:rsidRDefault="00777A24" w:rsidP="00777A24">
            <w:r>
              <w:t>Defaultwert</w:t>
            </w:r>
          </w:p>
        </w:tc>
        <w:tc>
          <w:tcPr>
            <w:tcW w:w="3255" w:type="dxa"/>
          </w:tcPr>
          <w:p w14:paraId="246051BB" w14:textId="7EC4F8A3" w:rsidR="00777A24" w:rsidRDefault="00777A24" w:rsidP="00777A24">
            <w:r>
              <w:t>Beschreibung</w:t>
            </w:r>
          </w:p>
        </w:tc>
      </w:tr>
      <w:tr w:rsidR="00353336" w14:paraId="67D193B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22B2AED0" w14:textId="454184C5" w:rsidR="00777A24" w:rsidRPr="00777A24" w:rsidRDefault="00701032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lastRenderedPageBreak/>
              <w:t>p</w:t>
            </w:r>
            <w:r w:rsidR="00777A24" w:rsidRPr="00777A24">
              <w:rPr>
                <w:rStyle w:val="QuelltextZeichen"/>
              </w:rPr>
              <w:t>itch</w:t>
            </w:r>
          </w:p>
        </w:tc>
        <w:tc>
          <w:tcPr>
            <w:tcW w:w="1856" w:type="dxa"/>
          </w:tcPr>
          <w:p w14:paraId="3BE92C44" w14:textId="6CC7AFB8" w:rsidR="00777A24" w:rsidRDefault="00701032" w:rsidP="00777A24">
            <w:r>
              <w:t>float</w:t>
            </w:r>
          </w:p>
        </w:tc>
        <w:tc>
          <w:tcPr>
            <w:tcW w:w="1322" w:type="dxa"/>
            <w:gridSpan w:val="2"/>
          </w:tcPr>
          <w:p w14:paraId="7B540A36" w14:textId="0390D79C" w:rsidR="00777A24" w:rsidRDefault="00701032" w:rsidP="00777A24">
            <w:r>
              <w:t>0,8</w:t>
            </w:r>
          </w:p>
        </w:tc>
        <w:tc>
          <w:tcPr>
            <w:tcW w:w="3895" w:type="dxa"/>
            <w:gridSpan w:val="2"/>
          </w:tcPr>
          <w:p w14:paraId="6218ADD4" w14:textId="60E1165D" w:rsidR="00777A24" w:rsidRDefault="00701032" w:rsidP="00777A24">
            <w:r>
              <w:t>Tonhöhe</w:t>
            </w:r>
          </w:p>
        </w:tc>
      </w:tr>
      <w:tr w:rsidR="00353336" w14:paraId="030941B6" w14:textId="77777777" w:rsidTr="00BD0999">
        <w:tc>
          <w:tcPr>
            <w:tcW w:w="1989" w:type="dxa"/>
            <w:gridSpan w:val="3"/>
          </w:tcPr>
          <w:p w14:paraId="6E1D2E1E" w14:textId="6B93100E" w:rsidR="00777A24" w:rsidRPr="00777A24" w:rsidRDefault="00245447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</w:t>
            </w:r>
            <w:r w:rsidR="00777A24" w:rsidRPr="00777A24">
              <w:rPr>
                <w:rStyle w:val="QuelltextZeichen"/>
              </w:rPr>
              <w:t>ate</w:t>
            </w:r>
          </w:p>
        </w:tc>
        <w:tc>
          <w:tcPr>
            <w:tcW w:w="1856" w:type="dxa"/>
          </w:tcPr>
          <w:p w14:paraId="707F3626" w14:textId="0AFE336B" w:rsidR="00777A24" w:rsidRDefault="00701032" w:rsidP="00777A24">
            <w:r>
              <w:t>Float</w:t>
            </w:r>
          </w:p>
        </w:tc>
        <w:tc>
          <w:tcPr>
            <w:tcW w:w="1322" w:type="dxa"/>
            <w:gridSpan w:val="2"/>
          </w:tcPr>
          <w:p w14:paraId="5B4D3661" w14:textId="707AF490" w:rsidR="00777A24" w:rsidRDefault="00701032" w:rsidP="00777A24">
            <w:r>
              <w:t>1,35</w:t>
            </w:r>
          </w:p>
        </w:tc>
        <w:tc>
          <w:tcPr>
            <w:tcW w:w="3895" w:type="dxa"/>
            <w:gridSpan w:val="2"/>
          </w:tcPr>
          <w:p w14:paraId="3C2C1AB4" w14:textId="0EFFEEA1" w:rsidR="00777A24" w:rsidRDefault="00701032" w:rsidP="00777A24">
            <w:r>
              <w:t>Sprechgeschwindigkeit</w:t>
            </w:r>
          </w:p>
        </w:tc>
      </w:tr>
      <w:tr w:rsidR="00353336" w14:paraId="788D1474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152AA030" w14:textId="41E20700" w:rsidR="00777A24" w:rsidRDefault="00777A24" w:rsidP="00777A24">
            <w:r>
              <w:rPr>
                <w:rStyle w:val="QuelltextZeichen"/>
              </w:rPr>
              <w:t>volume</w:t>
            </w:r>
          </w:p>
        </w:tc>
        <w:tc>
          <w:tcPr>
            <w:tcW w:w="1856" w:type="dxa"/>
          </w:tcPr>
          <w:p w14:paraId="1F500657" w14:textId="13591760" w:rsidR="00777A24" w:rsidRDefault="00701032" w:rsidP="00777A24">
            <w:r>
              <w:t>Float</w:t>
            </w:r>
          </w:p>
        </w:tc>
        <w:tc>
          <w:tcPr>
            <w:tcW w:w="1322" w:type="dxa"/>
            <w:gridSpan w:val="2"/>
          </w:tcPr>
          <w:p w14:paraId="5C100B39" w14:textId="6EA83FB5" w:rsidR="00777A24" w:rsidRDefault="00701032" w:rsidP="00777A24">
            <w:r>
              <w:t>0,8</w:t>
            </w:r>
          </w:p>
        </w:tc>
        <w:tc>
          <w:tcPr>
            <w:tcW w:w="3895" w:type="dxa"/>
            <w:gridSpan w:val="2"/>
          </w:tcPr>
          <w:p w14:paraId="6E8B7ED1" w14:textId="6644C7BB" w:rsidR="00777A24" w:rsidRDefault="00701032" w:rsidP="00777A24">
            <w:r>
              <w:t>Lautstärke</w:t>
            </w:r>
          </w:p>
        </w:tc>
      </w:tr>
      <w:tr w:rsidR="00353336" w14:paraId="121CB815" w14:textId="77777777" w:rsidTr="00BD0999">
        <w:tc>
          <w:tcPr>
            <w:tcW w:w="1989" w:type="dxa"/>
            <w:gridSpan w:val="3"/>
          </w:tcPr>
          <w:p w14:paraId="5756A225" w14:textId="5B93F1D5" w:rsidR="00777A24" w:rsidRDefault="00777A24" w:rsidP="00777A24">
            <w:r>
              <w:rPr>
                <w:rStyle w:val="QuelltextZeichen"/>
              </w:rPr>
              <w:t>language</w:t>
            </w:r>
          </w:p>
        </w:tc>
        <w:tc>
          <w:tcPr>
            <w:tcW w:w="1856" w:type="dxa"/>
          </w:tcPr>
          <w:p w14:paraId="319756F5" w14:textId="66ED061F" w:rsidR="00777A24" w:rsidRDefault="00701032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15EFD5F7" w14:textId="546E38D5" w:rsidR="00777A24" w:rsidRDefault="00701032" w:rsidP="00777A24">
            <w:r>
              <w:t>de-DE</w:t>
            </w:r>
          </w:p>
        </w:tc>
        <w:tc>
          <w:tcPr>
            <w:tcW w:w="3895" w:type="dxa"/>
            <w:gridSpan w:val="2"/>
          </w:tcPr>
          <w:p w14:paraId="2CF019DB" w14:textId="2DDB4F3B" w:rsidR="00777A24" w:rsidRDefault="00701032" w:rsidP="00777A24">
            <w:r>
              <w:t>Sprache</w:t>
            </w:r>
          </w:p>
        </w:tc>
      </w:tr>
      <w:tr w:rsidR="00353336" w14:paraId="62CEE39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72CEC914" w14:textId="48284A1A" w:rsidR="00777A24" w:rsidRPr="00777A24" w:rsidRDefault="00777A24" w:rsidP="00777A24">
            <w:pPr>
              <w:rPr>
                <w:rStyle w:val="QuelltextZeichen"/>
              </w:rPr>
            </w:pPr>
            <w:r w:rsidRPr="00777A24">
              <w:rPr>
                <w:rStyle w:val="QuelltextZeichen"/>
              </w:rPr>
              <w:t>prefix</w:t>
            </w:r>
          </w:p>
        </w:tc>
        <w:tc>
          <w:tcPr>
            <w:tcW w:w="1856" w:type="dxa"/>
          </w:tcPr>
          <w:p w14:paraId="0205011A" w14:textId="265C309D" w:rsidR="00777A24" w:rsidRDefault="00701032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1507E73D" w14:textId="466A5B18" w:rsidR="00777A24" w:rsidRDefault="00701032" w:rsidP="00777A24">
            <w:r>
              <w:t>&lt;leer&gt;</w:t>
            </w:r>
          </w:p>
        </w:tc>
        <w:tc>
          <w:tcPr>
            <w:tcW w:w="3895" w:type="dxa"/>
            <w:gridSpan w:val="2"/>
          </w:tcPr>
          <w:p w14:paraId="6B3EC9C1" w14:textId="2AB7A5C9" w:rsidR="00777A24" w:rsidRDefault="00701032" w:rsidP="00777A24">
            <w:r>
              <w:t>Vorangestellter Text</w:t>
            </w:r>
          </w:p>
        </w:tc>
      </w:tr>
      <w:tr w:rsidR="005758B6" w14:paraId="02DA1B6A" w14:textId="77777777" w:rsidTr="00BD0999">
        <w:tc>
          <w:tcPr>
            <w:tcW w:w="1989" w:type="dxa"/>
            <w:gridSpan w:val="3"/>
          </w:tcPr>
          <w:p w14:paraId="6643F3DA" w14:textId="016AA7B8" w:rsidR="00777A24" w:rsidRPr="00777A24" w:rsidRDefault="00777A24" w:rsidP="00777A24">
            <w:pPr>
              <w:rPr>
                <w:rStyle w:val="QuelltextZeichen"/>
                <w:lang w:val="en-US"/>
              </w:rPr>
            </w:pPr>
            <w:r w:rsidRPr="00777A24">
              <w:rPr>
                <w:rStyle w:val="QuelltextZeichen"/>
              </w:rPr>
              <w:t>sufix</w:t>
            </w:r>
          </w:p>
        </w:tc>
        <w:tc>
          <w:tcPr>
            <w:tcW w:w="1856" w:type="dxa"/>
          </w:tcPr>
          <w:p w14:paraId="57EEE7FB" w14:textId="6CED7691" w:rsidR="00777A24" w:rsidRDefault="00701032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034676B5" w14:textId="416ED9EA" w:rsidR="00777A24" w:rsidRDefault="00701032" w:rsidP="00777A24">
            <w:r>
              <w:t>&lt;leer&gt;</w:t>
            </w:r>
          </w:p>
        </w:tc>
        <w:tc>
          <w:tcPr>
            <w:tcW w:w="3895" w:type="dxa"/>
            <w:gridSpan w:val="2"/>
          </w:tcPr>
          <w:p w14:paraId="4144AE28" w14:textId="05C029BC" w:rsidR="009B6006" w:rsidRDefault="00701032" w:rsidP="00777A24">
            <w:r>
              <w:t>Nachfolgender Text</w:t>
            </w:r>
          </w:p>
        </w:tc>
      </w:tr>
      <w:tr w:rsidR="009B6006" w14:paraId="04D3857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782B479A" w14:textId="0FEB4398" w:rsidR="009B6006" w:rsidRPr="00777A24" w:rsidRDefault="009B600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readHidden</w:t>
            </w:r>
          </w:p>
        </w:tc>
        <w:tc>
          <w:tcPr>
            <w:tcW w:w="1856" w:type="dxa"/>
          </w:tcPr>
          <w:p w14:paraId="2F66DACE" w14:textId="1F5BE085" w:rsidR="009B6006" w:rsidRDefault="00245447" w:rsidP="00777A24">
            <w:r>
              <w:t>b</w:t>
            </w:r>
            <w:r w:rsidR="009B6006">
              <w:t>oolean</w:t>
            </w:r>
          </w:p>
        </w:tc>
        <w:tc>
          <w:tcPr>
            <w:tcW w:w="1322" w:type="dxa"/>
            <w:gridSpan w:val="2"/>
          </w:tcPr>
          <w:p w14:paraId="17E4CE0E" w14:textId="621552EA" w:rsidR="009B6006" w:rsidRDefault="00245447" w:rsidP="00777A24">
            <w:r>
              <w:t>f</w:t>
            </w:r>
            <w:r w:rsidR="009B6006">
              <w:t>alse</w:t>
            </w:r>
          </w:p>
        </w:tc>
        <w:tc>
          <w:tcPr>
            <w:tcW w:w="3895" w:type="dxa"/>
            <w:gridSpan w:val="2"/>
          </w:tcPr>
          <w:p w14:paraId="3FC1B1EC" w14:textId="2E143D2F" w:rsidR="009B6006" w:rsidRDefault="009B6006" w:rsidP="00777A24">
            <w:r>
              <w:t>Versteckte oder unsichtbare Elemente vorlesen</w:t>
            </w:r>
          </w:p>
        </w:tc>
      </w:tr>
      <w:tr w:rsidR="005758B6" w14:paraId="1EF6F5AF" w14:textId="77777777" w:rsidTr="00BD0999">
        <w:tc>
          <w:tcPr>
            <w:tcW w:w="1989" w:type="dxa"/>
            <w:gridSpan w:val="3"/>
          </w:tcPr>
          <w:p w14:paraId="7164E834" w14:textId="51C0A014" w:rsidR="00777A24" w:rsidRPr="00777A24" w:rsidRDefault="00777A24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exclude</w:t>
            </w:r>
          </w:p>
        </w:tc>
        <w:tc>
          <w:tcPr>
            <w:tcW w:w="1856" w:type="dxa"/>
          </w:tcPr>
          <w:p w14:paraId="472D123B" w14:textId="24BF4E1F" w:rsidR="00777A24" w:rsidRDefault="00701032" w:rsidP="00777A24">
            <w:r>
              <w:t>string | Array</w:t>
            </w:r>
          </w:p>
        </w:tc>
        <w:tc>
          <w:tcPr>
            <w:tcW w:w="1322" w:type="dxa"/>
            <w:gridSpan w:val="2"/>
          </w:tcPr>
          <w:p w14:paraId="272142EB" w14:textId="5C9251BE" w:rsidR="00777A24" w:rsidRDefault="00701032" w:rsidP="00777A24">
            <w:r>
              <w:t>""</w:t>
            </w:r>
          </w:p>
        </w:tc>
        <w:tc>
          <w:tcPr>
            <w:tcW w:w="3895" w:type="dxa"/>
            <w:gridSpan w:val="2"/>
          </w:tcPr>
          <w:p w14:paraId="4210F0E9" w14:textId="21B04C6E" w:rsidR="00777A24" w:rsidRDefault="00701032" w:rsidP="00777A24">
            <w:r>
              <w:t>Selector(en) für zu ignorierende Unterelemente</w:t>
            </w:r>
          </w:p>
        </w:tc>
      </w:tr>
      <w:tr w:rsidR="005758B6" w14:paraId="600E6B21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6AB0F378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</w:t>
            </w:r>
          </w:p>
        </w:tc>
        <w:tc>
          <w:tcPr>
            <w:tcW w:w="1856" w:type="dxa"/>
          </w:tcPr>
          <w:p w14:paraId="21792BB8" w14:textId="77777777" w:rsidR="005758B6" w:rsidRDefault="005758B6" w:rsidP="000D4F70">
            <w:r>
              <w:t>object | Array</w:t>
            </w:r>
          </w:p>
        </w:tc>
        <w:tc>
          <w:tcPr>
            <w:tcW w:w="1322" w:type="dxa"/>
            <w:gridSpan w:val="2"/>
          </w:tcPr>
          <w:p w14:paraId="408F059D" w14:textId="7C7E6A11" w:rsidR="005758B6" w:rsidRDefault="005758B6" w:rsidP="000D4F70">
            <w:r>
              <w:t>null</w:t>
            </w:r>
          </w:p>
        </w:tc>
        <w:tc>
          <w:tcPr>
            <w:tcW w:w="3895" w:type="dxa"/>
            <w:gridSpan w:val="2"/>
            <w:vMerge w:val="restart"/>
          </w:tcPr>
          <w:p w14:paraId="49D734B9" w14:textId="77777777" w:rsidR="005758B6" w:rsidRPr="00E019E9" w:rsidRDefault="005758B6" w:rsidP="000D4F70">
            <w:pPr>
              <w:rPr>
                <w:rStyle w:val="QuelltextZeichen"/>
              </w:rPr>
            </w:pPr>
            <w:r>
              <w:t xml:space="preserve">Textersetzungen. Der Parameter enthält entweder ein Object mit den Attributen </w:t>
            </w:r>
            <w:r>
              <w:rPr>
                <w:rStyle w:val="QuelltextZeichen"/>
              </w:rPr>
              <w:t xml:space="preserve">pattern </w:t>
            </w:r>
            <w:r>
              <w:t xml:space="preserve">und </w:t>
            </w:r>
            <w:r w:rsidRPr="005758B6">
              <w:rPr>
                <w:rStyle w:val="QuelltextZeichen"/>
              </w:rPr>
              <w:t>replacement</w:t>
            </w:r>
            <w:r>
              <w:t xml:space="preserve">, oder ein Array mit entsprechenden Objekten. Siehe </w:t>
            </w:r>
            <w:r w:rsidRPr="00353336">
              <w:rPr>
                <w:rStyle w:val="QuelltextZeichen"/>
              </w:rPr>
              <w:t>String.replace()</w:t>
            </w:r>
          </w:p>
        </w:tc>
      </w:tr>
      <w:tr w:rsidR="005758B6" w14:paraId="339579C0" w14:textId="77777777" w:rsidTr="00BD0999">
        <w:tc>
          <w:tcPr>
            <w:tcW w:w="399" w:type="dxa"/>
          </w:tcPr>
          <w:p w14:paraId="2430CD99" w14:textId="77777777" w:rsidR="005758B6" w:rsidRPr="00777A24" w:rsidRDefault="005758B6" w:rsidP="000D4F70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7F4C1CAD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pattern</w:t>
            </w:r>
          </w:p>
        </w:tc>
        <w:tc>
          <w:tcPr>
            <w:tcW w:w="1856" w:type="dxa"/>
          </w:tcPr>
          <w:p w14:paraId="25F51E99" w14:textId="77777777" w:rsidR="005758B6" w:rsidRDefault="005758B6" w:rsidP="000D4F70">
            <w:r>
              <w:t>string | RegularExpression</w:t>
            </w:r>
          </w:p>
        </w:tc>
        <w:tc>
          <w:tcPr>
            <w:tcW w:w="1322" w:type="dxa"/>
            <w:gridSpan w:val="2"/>
          </w:tcPr>
          <w:p w14:paraId="47A38FE6" w14:textId="77777777" w:rsidR="005758B6" w:rsidRDefault="005758B6" w:rsidP="000D4F70"/>
        </w:tc>
        <w:tc>
          <w:tcPr>
            <w:tcW w:w="3895" w:type="dxa"/>
            <w:gridSpan w:val="2"/>
            <w:vMerge/>
          </w:tcPr>
          <w:p w14:paraId="68D44CDC" w14:textId="77777777" w:rsidR="005758B6" w:rsidRDefault="005758B6" w:rsidP="000D4F70"/>
        </w:tc>
      </w:tr>
      <w:tr w:rsidR="005758B6" w14:paraId="75E04900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086C8ED3" w14:textId="77777777" w:rsidR="005758B6" w:rsidRPr="00777A24" w:rsidRDefault="005758B6" w:rsidP="000D4F70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47AFE07C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replacement</w:t>
            </w:r>
          </w:p>
        </w:tc>
        <w:tc>
          <w:tcPr>
            <w:tcW w:w="1856" w:type="dxa"/>
          </w:tcPr>
          <w:p w14:paraId="4143D8DA" w14:textId="77777777" w:rsidR="005758B6" w:rsidRDefault="005758B6" w:rsidP="000D4F70">
            <w:r>
              <w:t>string | function</w:t>
            </w:r>
          </w:p>
        </w:tc>
        <w:tc>
          <w:tcPr>
            <w:tcW w:w="1322" w:type="dxa"/>
            <w:gridSpan w:val="2"/>
          </w:tcPr>
          <w:p w14:paraId="62E2FAEF" w14:textId="77777777" w:rsidR="005758B6" w:rsidRDefault="005758B6" w:rsidP="000D4F70"/>
        </w:tc>
        <w:tc>
          <w:tcPr>
            <w:tcW w:w="3895" w:type="dxa"/>
            <w:gridSpan w:val="2"/>
            <w:vMerge/>
          </w:tcPr>
          <w:p w14:paraId="38C19790" w14:textId="77777777" w:rsidR="005758B6" w:rsidRDefault="005758B6" w:rsidP="000D4F70"/>
        </w:tc>
      </w:tr>
      <w:tr w:rsidR="005758B6" w14:paraId="0F51C632" w14:textId="77777777" w:rsidTr="00BD0999">
        <w:tc>
          <w:tcPr>
            <w:tcW w:w="1989" w:type="dxa"/>
            <w:gridSpan w:val="3"/>
          </w:tcPr>
          <w:p w14:paraId="1E22FAB2" w14:textId="4F2D3179" w:rsidR="005758B6" w:rsidRDefault="005758B6" w:rsidP="00777A24">
            <w:pPr>
              <w:rPr>
                <w:rStyle w:val="QuelltextZeichen"/>
              </w:rPr>
            </w:pPr>
          </w:p>
        </w:tc>
        <w:tc>
          <w:tcPr>
            <w:tcW w:w="1856" w:type="dxa"/>
          </w:tcPr>
          <w:p w14:paraId="3EF84FA9" w14:textId="77777777" w:rsidR="005758B6" w:rsidRDefault="005758B6" w:rsidP="00777A24"/>
        </w:tc>
        <w:tc>
          <w:tcPr>
            <w:tcW w:w="1322" w:type="dxa"/>
            <w:gridSpan w:val="2"/>
          </w:tcPr>
          <w:p w14:paraId="5714EDCB" w14:textId="77777777" w:rsidR="005758B6" w:rsidRDefault="005758B6" w:rsidP="00777A24"/>
        </w:tc>
        <w:tc>
          <w:tcPr>
            <w:tcW w:w="3895" w:type="dxa"/>
            <w:gridSpan w:val="2"/>
          </w:tcPr>
          <w:p w14:paraId="58F3780F" w14:textId="77777777" w:rsidR="005758B6" w:rsidRDefault="005758B6" w:rsidP="00777A24"/>
        </w:tc>
      </w:tr>
      <w:tr w:rsidR="005758B6" w14:paraId="7890591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15A6029B" w14:textId="170F8AB7" w:rsidR="00777A24" w:rsidRPr="00777A24" w:rsidRDefault="00777A24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childElements</w:t>
            </w:r>
          </w:p>
        </w:tc>
        <w:tc>
          <w:tcPr>
            <w:tcW w:w="1856" w:type="dxa"/>
          </w:tcPr>
          <w:p w14:paraId="1CBEA743" w14:textId="78D70F19" w:rsidR="00777A24" w:rsidRDefault="006A6CE6" w:rsidP="00777A24">
            <w:r>
              <w:t>obje</w:t>
            </w:r>
            <w:r w:rsidR="00701032">
              <w:t>ct</w:t>
            </w:r>
          </w:p>
        </w:tc>
        <w:tc>
          <w:tcPr>
            <w:tcW w:w="1322" w:type="dxa"/>
            <w:gridSpan w:val="2"/>
          </w:tcPr>
          <w:p w14:paraId="59237C98" w14:textId="48747D33" w:rsidR="00777A24" w:rsidRDefault="005758B6" w:rsidP="00777A24">
            <w:r>
              <w:t>null</w:t>
            </w:r>
          </w:p>
        </w:tc>
        <w:tc>
          <w:tcPr>
            <w:tcW w:w="3895" w:type="dxa"/>
            <w:gridSpan w:val="2"/>
          </w:tcPr>
          <w:p w14:paraId="416FC975" w14:textId="21BCF6AF" w:rsidR="00701032" w:rsidRDefault="00701032" w:rsidP="00777A24">
            <w:r>
              <w:t>Optionen für bestimmte Unterelemente</w:t>
            </w:r>
            <w:r w:rsidR="006A6CE6">
              <w:t>. Die Optionen für ein Unterelement werden mit dem CSS-Selector als Key angegeben.</w:t>
            </w:r>
          </w:p>
        </w:tc>
      </w:tr>
      <w:tr w:rsidR="0072793B" w14:paraId="37A34851" w14:textId="77777777" w:rsidTr="00BD0999">
        <w:tc>
          <w:tcPr>
            <w:tcW w:w="399" w:type="dxa"/>
          </w:tcPr>
          <w:p w14:paraId="45C77C35" w14:textId="77777777" w:rsidR="0072793B" w:rsidRPr="00777A24" w:rsidRDefault="0072793B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0DA993F" w14:textId="45DC62C7" w:rsidR="0072793B" w:rsidRPr="00777A24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rate</w:t>
            </w:r>
          </w:p>
        </w:tc>
        <w:tc>
          <w:tcPr>
            <w:tcW w:w="1856" w:type="dxa"/>
          </w:tcPr>
          <w:p w14:paraId="3D36027E" w14:textId="11626189" w:rsidR="0072793B" w:rsidRDefault="00003775" w:rsidP="00777A24">
            <w:r>
              <w:t>float</w:t>
            </w:r>
          </w:p>
        </w:tc>
        <w:tc>
          <w:tcPr>
            <w:tcW w:w="1322" w:type="dxa"/>
            <w:gridSpan w:val="2"/>
          </w:tcPr>
          <w:p w14:paraId="5C0A783C" w14:textId="77777777" w:rsidR="0072793B" w:rsidRDefault="0072793B" w:rsidP="00777A24"/>
        </w:tc>
        <w:tc>
          <w:tcPr>
            <w:tcW w:w="3895" w:type="dxa"/>
            <w:gridSpan w:val="2"/>
          </w:tcPr>
          <w:p w14:paraId="18B3752F" w14:textId="0D0D241A" w:rsidR="00003775" w:rsidRDefault="00003775" w:rsidP="00777A24"/>
        </w:tc>
      </w:tr>
      <w:tr w:rsidR="00003775" w14:paraId="6D8C8387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29C49D56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76D4A4BC" w14:textId="1FE26745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pitch</w:t>
            </w:r>
          </w:p>
        </w:tc>
        <w:tc>
          <w:tcPr>
            <w:tcW w:w="1856" w:type="dxa"/>
          </w:tcPr>
          <w:p w14:paraId="56C0BEDA" w14:textId="0D49E91A" w:rsidR="00003775" w:rsidRDefault="00003775" w:rsidP="00777A24">
            <w:r>
              <w:t>float</w:t>
            </w:r>
          </w:p>
        </w:tc>
        <w:tc>
          <w:tcPr>
            <w:tcW w:w="1322" w:type="dxa"/>
            <w:gridSpan w:val="2"/>
          </w:tcPr>
          <w:p w14:paraId="3B668318" w14:textId="77777777" w:rsidR="00003775" w:rsidRDefault="00003775" w:rsidP="00777A24"/>
        </w:tc>
        <w:tc>
          <w:tcPr>
            <w:tcW w:w="3895" w:type="dxa"/>
            <w:gridSpan w:val="2"/>
          </w:tcPr>
          <w:p w14:paraId="66BFF7A6" w14:textId="77777777" w:rsidR="00003775" w:rsidRDefault="00003775" w:rsidP="00777A24"/>
        </w:tc>
      </w:tr>
      <w:tr w:rsidR="00003775" w14:paraId="2E166B88" w14:textId="77777777" w:rsidTr="00BD0999">
        <w:tc>
          <w:tcPr>
            <w:tcW w:w="399" w:type="dxa"/>
          </w:tcPr>
          <w:p w14:paraId="6D90FBDE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E1B538E" w14:textId="18E3E629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volume</w:t>
            </w:r>
          </w:p>
        </w:tc>
        <w:tc>
          <w:tcPr>
            <w:tcW w:w="1856" w:type="dxa"/>
          </w:tcPr>
          <w:p w14:paraId="29615B9C" w14:textId="40A01834" w:rsidR="00003775" w:rsidRDefault="00003775" w:rsidP="00777A24">
            <w:r>
              <w:t>float</w:t>
            </w:r>
          </w:p>
        </w:tc>
        <w:tc>
          <w:tcPr>
            <w:tcW w:w="1322" w:type="dxa"/>
            <w:gridSpan w:val="2"/>
          </w:tcPr>
          <w:p w14:paraId="17042E3D" w14:textId="77777777" w:rsidR="00003775" w:rsidRDefault="00003775" w:rsidP="00777A24"/>
        </w:tc>
        <w:tc>
          <w:tcPr>
            <w:tcW w:w="3895" w:type="dxa"/>
            <w:gridSpan w:val="2"/>
          </w:tcPr>
          <w:p w14:paraId="166EA757" w14:textId="77777777" w:rsidR="00003775" w:rsidRDefault="00003775" w:rsidP="00777A24"/>
        </w:tc>
      </w:tr>
      <w:tr w:rsidR="00003775" w14:paraId="3A14D213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248C1845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2D8BE709" w14:textId="5B2B19B5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language</w:t>
            </w:r>
          </w:p>
        </w:tc>
        <w:tc>
          <w:tcPr>
            <w:tcW w:w="1856" w:type="dxa"/>
          </w:tcPr>
          <w:p w14:paraId="6B2B1830" w14:textId="0B26C4ED" w:rsidR="00003775" w:rsidRDefault="00003775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6F4BD40F" w14:textId="77777777" w:rsidR="00003775" w:rsidRDefault="00003775" w:rsidP="00777A24"/>
        </w:tc>
        <w:tc>
          <w:tcPr>
            <w:tcW w:w="3895" w:type="dxa"/>
            <w:gridSpan w:val="2"/>
          </w:tcPr>
          <w:p w14:paraId="4B132F92" w14:textId="77777777" w:rsidR="00003775" w:rsidRDefault="00003775" w:rsidP="00777A24"/>
        </w:tc>
      </w:tr>
      <w:tr w:rsidR="00003775" w14:paraId="3FD0E18E" w14:textId="77777777" w:rsidTr="00BD0999">
        <w:tc>
          <w:tcPr>
            <w:tcW w:w="399" w:type="dxa"/>
          </w:tcPr>
          <w:p w14:paraId="0C067388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E8AE758" w14:textId="6FD9288C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prefix</w:t>
            </w:r>
          </w:p>
        </w:tc>
        <w:tc>
          <w:tcPr>
            <w:tcW w:w="1856" w:type="dxa"/>
          </w:tcPr>
          <w:p w14:paraId="61DA0AFC" w14:textId="7EE24B3F" w:rsidR="00003775" w:rsidRDefault="00003775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04E454AB" w14:textId="77777777" w:rsidR="00003775" w:rsidRDefault="00003775" w:rsidP="00777A24"/>
        </w:tc>
        <w:tc>
          <w:tcPr>
            <w:tcW w:w="3895" w:type="dxa"/>
            <w:gridSpan w:val="2"/>
          </w:tcPr>
          <w:p w14:paraId="4690E5E8" w14:textId="77777777" w:rsidR="00003775" w:rsidRDefault="00003775" w:rsidP="00777A24"/>
        </w:tc>
      </w:tr>
      <w:tr w:rsidR="00003775" w14:paraId="58C38BD9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66E1EC33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042F5472" w14:textId="4E3593B0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sufix</w:t>
            </w:r>
          </w:p>
        </w:tc>
        <w:tc>
          <w:tcPr>
            <w:tcW w:w="1856" w:type="dxa"/>
          </w:tcPr>
          <w:p w14:paraId="26C74CD1" w14:textId="6C73BAD3" w:rsidR="00003775" w:rsidRDefault="00003775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46DAB8A1" w14:textId="77777777" w:rsidR="00003775" w:rsidRDefault="00003775" w:rsidP="00777A24"/>
        </w:tc>
        <w:tc>
          <w:tcPr>
            <w:tcW w:w="3895" w:type="dxa"/>
            <w:gridSpan w:val="2"/>
          </w:tcPr>
          <w:p w14:paraId="4FE9D600" w14:textId="77777777" w:rsidR="00003775" w:rsidRDefault="00003775" w:rsidP="00777A24"/>
        </w:tc>
      </w:tr>
      <w:tr w:rsidR="00003775" w14:paraId="68CD563B" w14:textId="77777777" w:rsidTr="00BD0999">
        <w:tc>
          <w:tcPr>
            <w:tcW w:w="399" w:type="dxa"/>
          </w:tcPr>
          <w:p w14:paraId="5B99A3E1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3030C475" w14:textId="79340249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text</w:t>
            </w:r>
          </w:p>
        </w:tc>
        <w:tc>
          <w:tcPr>
            <w:tcW w:w="1856" w:type="dxa"/>
          </w:tcPr>
          <w:p w14:paraId="59ED8E8D" w14:textId="140B6787" w:rsidR="00003775" w:rsidRDefault="00003775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09828D18" w14:textId="77777777" w:rsidR="00003775" w:rsidRDefault="00003775" w:rsidP="00777A24"/>
        </w:tc>
        <w:tc>
          <w:tcPr>
            <w:tcW w:w="3895" w:type="dxa"/>
            <w:gridSpan w:val="2"/>
          </w:tcPr>
          <w:p w14:paraId="706B8B56" w14:textId="77777777" w:rsidR="00003775" w:rsidRDefault="00003775" w:rsidP="00777A24"/>
        </w:tc>
      </w:tr>
      <w:tr w:rsidR="00003775" w14:paraId="46CBE4C5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0C90FBDD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311AFDB1" w14:textId="3E7B76ED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extract</w:t>
            </w:r>
          </w:p>
        </w:tc>
        <w:tc>
          <w:tcPr>
            <w:tcW w:w="1856" w:type="dxa"/>
          </w:tcPr>
          <w:p w14:paraId="73832FD0" w14:textId="25D8F10A" w:rsidR="00003775" w:rsidRDefault="00003775" w:rsidP="00777A24">
            <w:r>
              <w:t>function</w:t>
            </w:r>
          </w:p>
        </w:tc>
        <w:tc>
          <w:tcPr>
            <w:tcW w:w="1322" w:type="dxa"/>
            <w:gridSpan w:val="2"/>
          </w:tcPr>
          <w:p w14:paraId="0ACE2777" w14:textId="77777777" w:rsidR="00003775" w:rsidRDefault="00003775" w:rsidP="00777A24"/>
        </w:tc>
        <w:tc>
          <w:tcPr>
            <w:tcW w:w="3895" w:type="dxa"/>
            <w:gridSpan w:val="2"/>
          </w:tcPr>
          <w:p w14:paraId="2D88F08B" w14:textId="24333D3F" w:rsidR="00003775" w:rsidRDefault="00DF189D" w:rsidP="00777A24">
            <w:r>
              <w:t>Callback-Funktion, die den Text des Elements zurückliefert.</w:t>
            </w:r>
            <w:r>
              <w:br/>
              <w:t>Syntax: extract(node)</w:t>
            </w:r>
          </w:p>
          <w:p w14:paraId="22252491" w14:textId="77777777" w:rsidR="00DF189D" w:rsidRDefault="00DF189D" w:rsidP="002B3726">
            <w:r>
              <w:t xml:space="preserve">Ergebnis: </w:t>
            </w:r>
          </w:p>
          <w:p w14:paraId="154C9EB5" w14:textId="77777777" w:rsidR="002B3726" w:rsidRDefault="002B3726" w:rsidP="002B3726">
            <w:pPr>
              <w:pStyle w:val="Listenabsatz"/>
              <w:numPr>
                <w:ilvl w:val="0"/>
                <w:numId w:val="37"/>
              </w:numPr>
            </w:pPr>
            <w:r>
              <w:t>String</w:t>
            </w:r>
          </w:p>
          <w:p w14:paraId="481B2A02" w14:textId="2A72F7BC" w:rsidR="002B3726" w:rsidRDefault="002B3726" w:rsidP="002B3726">
            <w:pPr>
              <w:pStyle w:val="Listenabsatz"/>
              <w:numPr>
                <w:ilvl w:val="0"/>
                <w:numId w:val="37"/>
              </w:numPr>
            </w:pPr>
            <w:r>
              <w:t>Array aus Strings</w:t>
            </w:r>
          </w:p>
          <w:p w14:paraId="735F3A9A" w14:textId="77777777" w:rsidR="002B3726" w:rsidRDefault="002B3726" w:rsidP="002B3726">
            <w:pPr>
              <w:pStyle w:val="Listenabsatz"/>
              <w:numPr>
                <w:ilvl w:val="0"/>
                <w:numId w:val="37"/>
              </w:numPr>
            </w:pPr>
            <w:r>
              <w:t>{text,pitch,rate,volume}</w:t>
            </w:r>
          </w:p>
          <w:p w14:paraId="7812BAD0" w14:textId="023E4ABC" w:rsidR="002B3726" w:rsidRDefault="002B3726" w:rsidP="002B3726">
            <w:pPr>
              <w:pStyle w:val="Listenabsatz"/>
              <w:numPr>
                <w:ilvl w:val="0"/>
                <w:numId w:val="37"/>
              </w:numPr>
            </w:pPr>
            <w:r>
              <w:t>[{text,pitch,rate,volume}, …]</w:t>
            </w:r>
          </w:p>
          <w:p w14:paraId="2AC5B20A" w14:textId="376CBAAF" w:rsidR="006462DB" w:rsidRDefault="000A1A18" w:rsidP="002B3726">
            <w:pPr>
              <w:pStyle w:val="Listenabsatz"/>
              <w:numPr>
                <w:ilvl w:val="0"/>
                <w:numId w:val="37"/>
              </w:numPr>
            </w:pPr>
            <w:r>
              <w:t>Node</w:t>
            </w:r>
          </w:p>
          <w:p w14:paraId="53E97C33" w14:textId="3A3BAA81" w:rsidR="006462DB" w:rsidRDefault="006462DB" w:rsidP="002B3726">
            <w:pPr>
              <w:pStyle w:val="Listenabsatz"/>
              <w:numPr>
                <w:ilvl w:val="0"/>
                <w:numId w:val="37"/>
              </w:numPr>
            </w:pPr>
            <w:r>
              <w:t>[</w:t>
            </w:r>
            <w:r w:rsidR="00233C18">
              <w:t>Node</w:t>
            </w:r>
            <w:r>
              <w:t>, …]</w:t>
            </w:r>
          </w:p>
          <w:p w14:paraId="792C471A" w14:textId="558A4A79" w:rsidR="006462DB" w:rsidRDefault="006462DB" w:rsidP="002B3726">
            <w:pPr>
              <w:pStyle w:val="Listenabsatz"/>
              <w:numPr>
                <w:ilvl w:val="0"/>
                <w:numId w:val="37"/>
              </w:numPr>
            </w:pPr>
            <w:r>
              <w:t>NodeList</w:t>
            </w:r>
            <w:r>
              <w:tab/>
            </w:r>
          </w:p>
          <w:p w14:paraId="4C591B2C" w14:textId="77777777" w:rsidR="00156D41" w:rsidRDefault="00156D41" w:rsidP="00156D41">
            <w:r>
              <w:t xml:space="preserve">Wenn die Funktion mit der Syntax </w:t>
            </w:r>
            <w:r>
              <w:br/>
              <w:t>function(node){…}</w:t>
            </w:r>
          </w:p>
          <w:p w14:paraId="25149792" w14:textId="70CB6987" w:rsidR="00156D41" w:rsidRDefault="00156D41" w:rsidP="00156D41">
            <w:r>
              <w:t>Definiert wird, stehen  innerhalb der Funktion die Methoden</w:t>
            </w:r>
          </w:p>
          <w:p w14:paraId="1696C1B1" w14:textId="77777777" w:rsidR="00156D41" w:rsidRDefault="00156D41" w:rsidP="00156D41">
            <w:r>
              <w:tab/>
              <w:t xml:space="preserve">this.default(node) </w:t>
            </w:r>
          </w:p>
          <w:p w14:paraId="61A1ECA8" w14:textId="5C003CF2" w:rsidR="00156D41" w:rsidRDefault="00156D41" w:rsidP="00156D41">
            <w:r>
              <w:t>und die Eigenschaft</w:t>
            </w:r>
          </w:p>
          <w:p w14:paraId="102EEA6E" w14:textId="67FA7808" w:rsidR="00156D41" w:rsidRDefault="00156D41" w:rsidP="00156D41">
            <w:r>
              <w:tab/>
              <w:t>this.format</w:t>
            </w:r>
          </w:p>
          <w:p w14:paraId="21CCBF19" w14:textId="00DABF6C" w:rsidR="00156D41" w:rsidRDefault="00156D41" w:rsidP="00156D41">
            <w:r>
              <w:t>zur Verfügung.</w:t>
            </w:r>
          </w:p>
        </w:tc>
      </w:tr>
      <w:tr w:rsidR="00353336" w14:paraId="08376E83" w14:textId="77777777" w:rsidTr="00BD0999">
        <w:tc>
          <w:tcPr>
            <w:tcW w:w="399" w:type="dxa"/>
          </w:tcPr>
          <w:p w14:paraId="62678BE0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396DF96D" w14:textId="1E266FB5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</w:t>
            </w:r>
          </w:p>
        </w:tc>
        <w:tc>
          <w:tcPr>
            <w:tcW w:w="1856" w:type="dxa"/>
          </w:tcPr>
          <w:p w14:paraId="4B069766" w14:textId="27FD3C67" w:rsidR="00353336" w:rsidRDefault="00353336" w:rsidP="00777A24">
            <w:r>
              <w:t>object | Array</w:t>
            </w:r>
          </w:p>
        </w:tc>
        <w:tc>
          <w:tcPr>
            <w:tcW w:w="1322" w:type="dxa"/>
            <w:gridSpan w:val="2"/>
          </w:tcPr>
          <w:p w14:paraId="56EB04DC" w14:textId="5CD4B951" w:rsidR="00353336" w:rsidRDefault="00353336" w:rsidP="00777A24"/>
        </w:tc>
        <w:tc>
          <w:tcPr>
            <w:tcW w:w="3895" w:type="dxa"/>
            <w:gridSpan w:val="2"/>
            <w:vMerge w:val="restart"/>
          </w:tcPr>
          <w:p w14:paraId="11265FD7" w14:textId="09FEB307" w:rsidR="00353336" w:rsidRPr="00E019E9" w:rsidRDefault="00353336" w:rsidP="00777A24">
            <w:pPr>
              <w:rPr>
                <w:rStyle w:val="QuelltextZeichen"/>
              </w:rPr>
            </w:pPr>
            <w:r>
              <w:t xml:space="preserve">Textersetzungen. Der Parameter enthält entweder ein Object mit den Attributen </w:t>
            </w:r>
            <w:r>
              <w:rPr>
                <w:rStyle w:val="QuelltextZeichen"/>
              </w:rPr>
              <w:t xml:space="preserve">pattern </w:t>
            </w:r>
            <w:r>
              <w:t xml:space="preserve">und </w:t>
            </w:r>
            <w:r w:rsidRPr="00233C18">
              <w:rPr>
                <w:rStyle w:val="QuelltextZeichen"/>
              </w:rPr>
              <w:t>replacement</w:t>
            </w:r>
            <w:r>
              <w:t xml:space="preserve">, oder ein Array mit </w:t>
            </w:r>
            <w:r w:rsidR="00233C18">
              <w:t>ebensolchen</w:t>
            </w:r>
            <w:r>
              <w:t xml:space="preserve"> Objekten. Siehe </w:t>
            </w:r>
            <w:r w:rsidRPr="00353336">
              <w:rPr>
                <w:rStyle w:val="QuelltextZeichen"/>
              </w:rPr>
              <w:t>String.replace()</w:t>
            </w:r>
          </w:p>
        </w:tc>
      </w:tr>
      <w:tr w:rsidR="00353336" w14:paraId="71A47131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50" w:type="dxa"/>
            <w:gridSpan w:val="2"/>
          </w:tcPr>
          <w:p w14:paraId="224EEF5C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339" w:type="dxa"/>
          </w:tcPr>
          <w:p w14:paraId="494154EB" w14:textId="29AB9320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pattern</w:t>
            </w:r>
          </w:p>
        </w:tc>
        <w:tc>
          <w:tcPr>
            <w:tcW w:w="1856" w:type="dxa"/>
          </w:tcPr>
          <w:p w14:paraId="6A63938F" w14:textId="0756B477" w:rsidR="00353336" w:rsidRDefault="00353336" w:rsidP="00777A24">
            <w:r>
              <w:t>string | RegularExpression</w:t>
            </w:r>
          </w:p>
        </w:tc>
        <w:tc>
          <w:tcPr>
            <w:tcW w:w="1322" w:type="dxa"/>
            <w:gridSpan w:val="2"/>
          </w:tcPr>
          <w:p w14:paraId="0920CD23" w14:textId="77777777" w:rsidR="00353336" w:rsidRDefault="00353336" w:rsidP="00777A24"/>
        </w:tc>
        <w:tc>
          <w:tcPr>
            <w:tcW w:w="3895" w:type="dxa"/>
            <w:gridSpan w:val="2"/>
            <w:vMerge/>
          </w:tcPr>
          <w:p w14:paraId="4A6A78AD" w14:textId="77777777" w:rsidR="00353336" w:rsidRDefault="00353336" w:rsidP="00777A24"/>
        </w:tc>
      </w:tr>
      <w:tr w:rsidR="00353336" w14:paraId="087054F0" w14:textId="77777777" w:rsidTr="00BD0999">
        <w:tc>
          <w:tcPr>
            <w:tcW w:w="650" w:type="dxa"/>
            <w:gridSpan w:val="2"/>
          </w:tcPr>
          <w:p w14:paraId="0AE864D4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339" w:type="dxa"/>
          </w:tcPr>
          <w:p w14:paraId="1070C6A6" w14:textId="3B5EA2BD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replacement</w:t>
            </w:r>
          </w:p>
        </w:tc>
        <w:tc>
          <w:tcPr>
            <w:tcW w:w="1856" w:type="dxa"/>
          </w:tcPr>
          <w:p w14:paraId="51819988" w14:textId="21648EB1" w:rsidR="00353336" w:rsidRDefault="00353336" w:rsidP="00777A24">
            <w:r>
              <w:t>string | function</w:t>
            </w:r>
          </w:p>
        </w:tc>
        <w:tc>
          <w:tcPr>
            <w:tcW w:w="1322" w:type="dxa"/>
            <w:gridSpan w:val="2"/>
          </w:tcPr>
          <w:p w14:paraId="73EBDE54" w14:textId="77777777" w:rsidR="00353336" w:rsidRDefault="00353336" w:rsidP="00777A24"/>
        </w:tc>
        <w:tc>
          <w:tcPr>
            <w:tcW w:w="3895" w:type="dxa"/>
            <w:gridSpan w:val="2"/>
            <w:vMerge/>
          </w:tcPr>
          <w:p w14:paraId="3ABD3A3F" w14:textId="77777777" w:rsidR="00353336" w:rsidRDefault="00353336" w:rsidP="00777A24"/>
        </w:tc>
      </w:tr>
      <w:tr w:rsidR="00245447" w14:paraId="74EBE51F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2E57267F" w14:textId="77777777" w:rsidR="00245447" w:rsidRPr="00777A24" w:rsidRDefault="00245447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06CAE67" w14:textId="77777777" w:rsidR="00245447" w:rsidRDefault="00245447" w:rsidP="00777A24">
            <w:pPr>
              <w:rPr>
                <w:rStyle w:val="QuelltextZeichen"/>
              </w:rPr>
            </w:pPr>
          </w:p>
        </w:tc>
        <w:tc>
          <w:tcPr>
            <w:tcW w:w="1856" w:type="dxa"/>
          </w:tcPr>
          <w:p w14:paraId="446B7E35" w14:textId="77777777" w:rsidR="00245447" w:rsidRDefault="00245447" w:rsidP="00777A24"/>
        </w:tc>
        <w:tc>
          <w:tcPr>
            <w:tcW w:w="1322" w:type="dxa"/>
            <w:gridSpan w:val="2"/>
          </w:tcPr>
          <w:p w14:paraId="6AD59A75" w14:textId="77777777" w:rsidR="00245447" w:rsidRDefault="00245447" w:rsidP="00777A24"/>
        </w:tc>
        <w:tc>
          <w:tcPr>
            <w:tcW w:w="3895" w:type="dxa"/>
            <w:gridSpan w:val="2"/>
          </w:tcPr>
          <w:p w14:paraId="1F93673A" w14:textId="77777777" w:rsidR="00245447" w:rsidRDefault="00245447" w:rsidP="00777A24"/>
        </w:tc>
      </w:tr>
    </w:tbl>
    <w:p w14:paraId="213FE6C0" w14:textId="78930729" w:rsidR="00777A24" w:rsidRDefault="00777A24" w:rsidP="00777A24"/>
    <w:p w14:paraId="3B86BB69" w14:textId="3AD08D60" w:rsidR="00493ECF" w:rsidRDefault="00493ECF" w:rsidP="00777A24"/>
    <w:p w14:paraId="6DCC7ABB" w14:textId="38B47E5D" w:rsidR="00493ECF" w:rsidRDefault="00493ECF" w:rsidP="00493ECF">
      <w:pPr>
        <w:pStyle w:val="berschrift2"/>
      </w:pPr>
      <w:r>
        <w:t>Mutation Handler</w:t>
      </w:r>
    </w:p>
    <w:p w14:paraId="7F607E3D" w14:textId="70878319" w:rsidR="00493ECF" w:rsidRDefault="00493ECF" w:rsidP="00493ECF">
      <w:pPr>
        <w:pStyle w:val="berschrift3"/>
      </w:pPr>
      <w:r>
        <w:t>Registrieerung</w:t>
      </w:r>
    </w:p>
    <w:p w14:paraId="19BD540A" w14:textId="0B452D6F" w:rsidR="00493ECF" w:rsidRDefault="00493ECF" w:rsidP="00493ECF">
      <w:pPr>
        <w:pStyle w:val="Quelltexteingerckt"/>
      </w:pPr>
      <w:r>
        <w:t>Window.onMutation = reaction;</w:t>
      </w:r>
    </w:p>
    <w:p w14:paraId="77ECA0C9" w14:textId="0641CFE2" w:rsidR="00493ECF" w:rsidRDefault="00493ECF" w:rsidP="00493ECF">
      <w:pPr>
        <w:pStyle w:val="Quelltexteingerckt"/>
      </w:pPr>
      <w:r>
        <w:t>Window.onMutation = [reaction1, reaction2, …];</w:t>
      </w:r>
    </w:p>
    <w:p w14:paraId="25D0CCBF" w14:textId="70EFDFF7" w:rsidR="00493ECF" w:rsidRDefault="00493ECF" w:rsidP="00493ECF">
      <w:pPr>
        <w:pStyle w:val="berschrift3"/>
      </w:pPr>
      <w:r>
        <w:t>Reaction Object</w:t>
      </w:r>
    </w:p>
    <w:tbl>
      <w:tblPr>
        <w:tblStyle w:val="Listentabelle4Akzent1"/>
        <w:tblW w:w="0" w:type="auto"/>
        <w:tblLook w:val="04A0" w:firstRow="1" w:lastRow="0" w:firstColumn="1" w:lastColumn="0" w:noHBand="0" w:noVBand="1"/>
      </w:tblPr>
      <w:tblGrid>
        <w:gridCol w:w="2497"/>
        <w:gridCol w:w="1893"/>
        <w:gridCol w:w="1559"/>
        <w:gridCol w:w="3113"/>
      </w:tblGrid>
      <w:tr w:rsidR="00493ECF" w14:paraId="70A0F7D3" w14:textId="77777777" w:rsidTr="00B71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88BDCB8" w14:textId="77777777" w:rsidR="00493ECF" w:rsidRDefault="00493ECF" w:rsidP="00925E48">
            <w:r>
              <w:t>Name</w:t>
            </w:r>
          </w:p>
        </w:tc>
        <w:tc>
          <w:tcPr>
            <w:tcW w:w="1893" w:type="dxa"/>
          </w:tcPr>
          <w:p w14:paraId="789F3876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559" w:type="dxa"/>
          </w:tcPr>
          <w:p w14:paraId="0F45FADC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Defaultwert</w:t>
            </w:r>
          </w:p>
        </w:tc>
        <w:tc>
          <w:tcPr>
            <w:tcW w:w="3113" w:type="dxa"/>
          </w:tcPr>
          <w:p w14:paraId="0AB5844B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93ECF" w14:paraId="5A2E859E" w14:textId="77777777" w:rsidTr="00B7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A505DE6" w14:textId="772170F2" w:rsidR="00493ECF" w:rsidRPr="00777A24" w:rsidRDefault="00493ECF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selector</w:t>
            </w:r>
          </w:p>
        </w:tc>
        <w:tc>
          <w:tcPr>
            <w:tcW w:w="1893" w:type="dxa"/>
          </w:tcPr>
          <w:p w14:paraId="282F3153" w14:textId="73174669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</w:tcPr>
          <w:p w14:paraId="3583FECA" w14:textId="5EF50F39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23D269B8" w14:textId="1E0DD195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CSS-Selector</w:t>
            </w:r>
          </w:p>
        </w:tc>
      </w:tr>
      <w:tr w:rsidR="00493ECF" w14:paraId="79174414" w14:textId="77777777" w:rsidTr="00B7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5C8ED11" w14:textId="402CD657" w:rsidR="00493ECF" w:rsidRPr="00777A24" w:rsidRDefault="0067544D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Filter</w:t>
            </w:r>
          </w:p>
        </w:tc>
        <w:tc>
          <w:tcPr>
            <w:tcW w:w="1893" w:type="dxa"/>
          </w:tcPr>
          <w:p w14:paraId="483B89E1" w14:textId="4CB26AAD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1559" w:type="dxa"/>
          </w:tcPr>
          <w:p w14:paraId="2F255B60" w14:textId="73B35ABE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472F3529" w14:textId="7924C97E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Filterfun</w:t>
            </w:r>
            <w:r w:rsidR="00500FFB">
              <w:t>k</w:t>
            </w:r>
            <w:r>
              <w:t>iton zur weiteren Einschränkung der betroffenen Elemente</w:t>
            </w:r>
          </w:p>
        </w:tc>
      </w:tr>
      <w:tr w:rsidR="00493ECF" w14:paraId="7FA32EB2" w14:textId="77777777" w:rsidTr="00B7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C9B9979" w14:textId="45A6501C" w:rsidR="00493ECF" w:rsidRDefault="0067544D" w:rsidP="00925E48">
            <w:r>
              <w:rPr>
                <w:rStyle w:val="QuelltextZeichen"/>
              </w:rPr>
              <w:t>className</w:t>
            </w:r>
          </w:p>
        </w:tc>
        <w:tc>
          <w:tcPr>
            <w:tcW w:w="1893" w:type="dxa"/>
          </w:tcPr>
          <w:p w14:paraId="485B6124" w14:textId="339CAB55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</w:tcPr>
          <w:p w14:paraId="74AA8608" w14:textId="1C65A264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4CE4C695" w14:textId="4F6F3BCC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Klassenliste, wird zur bestehenden Klassenliste hinzugefügt</w:t>
            </w:r>
          </w:p>
        </w:tc>
      </w:tr>
      <w:tr w:rsidR="00493ECF" w14:paraId="7E545035" w14:textId="77777777" w:rsidTr="00B7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32436A6F" w14:textId="301E4DB4" w:rsidR="00493ECF" w:rsidRDefault="0067544D" w:rsidP="00925E48">
            <w:r>
              <w:rPr>
                <w:rStyle w:val="QuelltextZeichen"/>
              </w:rPr>
              <w:t>Style</w:t>
            </w:r>
          </w:p>
        </w:tc>
        <w:tc>
          <w:tcPr>
            <w:tcW w:w="1893" w:type="dxa"/>
          </w:tcPr>
          <w:p w14:paraId="5F570342" w14:textId="77777777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</w:tcPr>
          <w:p w14:paraId="2824DA23" w14:textId="1597AD70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28D13E6B" w14:textId="13013297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Styles</w:t>
            </w:r>
          </w:p>
        </w:tc>
      </w:tr>
      <w:tr w:rsidR="00493ECF" w14:paraId="38C7674B" w14:textId="77777777" w:rsidTr="00B7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395EA15" w14:textId="0275A1CC" w:rsidR="00493ECF" w:rsidRPr="00777A24" w:rsidRDefault="0067544D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Callback</w:t>
            </w:r>
          </w:p>
        </w:tc>
        <w:tc>
          <w:tcPr>
            <w:tcW w:w="1893" w:type="dxa"/>
          </w:tcPr>
          <w:p w14:paraId="2941DF9A" w14:textId="7D9D9F88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1559" w:type="dxa"/>
          </w:tcPr>
          <w:p w14:paraId="5F2BE4B8" w14:textId="22FE0E6F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31F25584" w14:textId="6C1F44FD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F50" w14:paraId="1282E86B" w14:textId="77777777" w:rsidTr="00B7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DC0A1C5" w14:textId="55617B80" w:rsidR="00B71F50" w:rsidRDefault="00B71F50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runOnLoad</w:t>
            </w:r>
          </w:p>
        </w:tc>
        <w:tc>
          <w:tcPr>
            <w:tcW w:w="1893" w:type="dxa"/>
          </w:tcPr>
          <w:p w14:paraId="420ADBF5" w14:textId="2CE4A108" w:rsidR="00B71F50" w:rsidRDefault="00BF6EE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B71F50">
              <w:t>oolean</w:t>
            </w:r>
          </w:p>
        </w:tc>
        <w:tc>
          <w:tcPr>
            <w:tcW w:w="1559" w:type="dxa"/>
          </w:tcPr>
          <w:p w14:paraId="35A5143B" w14:textId="0C604F38" w:rsidR="00B71F50" w:rsidRDefault="00B71F50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113" w:type="dxa"/>
          </w:tcPr>
          <w:p w14:paraId="1905E730" w14:textId="0DD33323" w:rsidR="00B71F50" w:rsidRDefault="00B71F50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Wenn true, wird die Reaktion nach dem Laden der Seite sofort ausgeführt</w:t>
            </w:r>
          </w:p>
        </w:tc>
      </w:tr>
      <w:tr w:rsidR="00BF6EED" w14:paraId="79119CD0" w14:textId="77777777" w:rsidTr="00B7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19C8E2D1" w14:textId="10A58816" w:rsidR="00BF6EED" w:rsidRDefault="00BF6EED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maxRecursions</w:t>
            </w:r>
          </w:p>
        </w:tc>
        <w:tc>
          <w:tcPr>
            <w:tcW w:w="1893" w:type="dxa"/>
          </w:tcPr>
          <w:p w14:paraId="4AB22FBC" w14:textId="6B82B442" w:rsidR="00BF6EED" w:rsidRDefault="00BF6EE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59" w:type="dxa"/>
          </w:tcPr>
          <w:p w14:paraId="30DE27E6" w14:textId="104A4B2E" w:rsidR="00BF6EED" w:rsidRDefault="00BF6EE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13" w:type="dxa"/>
          </w:tcPr>
          <w:p w14:paraId="55AD6BE9" w14:textId="6005A5D3" w:rsidR="00BF6EED" w:rsidRDefault="00BF6EE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Maximale Anzahl rekursiver Aufrufe</w:t>
            </w:r>
          </w:p>
        </w:tc>
      </w:tr>
    </w:tbl>
    <w:p w14:paraId="3D700596" w14:textId="77777777" w:rsidR="00493ECF" w:rsidRPr="00493ECF" w:rsidRDefault="00493ECF" w:rsidP="00493ECF"/>
    <w:sectPr w:rsidR="00493ECF" w:rsidRPr="00493E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55 Roma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utiger LT Std 55 Roman">
    <w:altName w:val="Calibri"/>
    <w:panose1 w:val="020B0602020204020204"/>
    <w:charset w:val="00"/>
    <w:family w:val="swiss"/>
    <w:notTrueType/>
    <w:pitch w:val="variable"/>
    <w:sig w:usb0="800000AF" w:usb1="4000204A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Beschreibung: D:\Projekte\Word-UI\Icons\FrageB.png" style="width:13.9pt;height:13.9pt;visibility:visible;mso-wrap-style:square" o:bullet="t">
        <v:imagedata r:id="rId1" o:title="FrageB"/>
      </v:shape>
    </w:pict>
  </w:numPicBullet>
  <w:numPicBullet w:numPicBulletId="1">
    <w:pict>
      <v:shape id="_x0000_i1047" type="#_x0000_t75" alt="Beschreibung: D:\Projekte\Word-UI\Icons\Verboten.png" style="width:11.25pt;height:11.25pt;visibility:visible;mso-wrap-style:square" o:bullet="t">
        <v:imagedata r:id="rId2" o:title="Verboten"/>
      </v:shape>
    </w:pict>
  </w:numPicBullet>
  <w:numPicBullet w:numPicBulletId="2">
    <w:pict>
      <v:shape id="_x0000_i1048" type="#_x0000_t75" alt="Beschreibung: 120px-Crystal_Clear_action_info" style="width:13.9pt;height:13.9pt;visibility:visible;mso-wrap-style:square" o:bullet="t">
        <v:imagedata r:id="rId3" o:title="120px-Crystal_Clear_action_info"/>
      </v:shape>
    </w:pict>
  </w:numPicBullet>
  <w:numPicBullet w:numPicBulletId="3">
    <w:pict>
      <v:shape id="_x0000_i1049" type="#_x0000_t75" alt="Beschreibung: 120px-Nuvola_apps_important" style="width:90pt;height:75pt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allowincell="f" o:bullet="t">
        <v:imagedata r:id="rId4" o:title="120px-Nuvola_apps_important"/>
      </v:shape>
    </w:pict>
  </w:numPicBullet>
  <w:numPicBullet w:numPicBulletId="4">
    <w:pict>
      <v:shape id="_x0000_i1050" type="#_x0000_t75" alt="Beschreibung: 120px-Crystal_Clear_app_ktip" style="width:13.9pt;height:13.9pt;visibility:visible;mso-wrap-style:square" o:bullet="t">
        <v:imagedata r:id="rId5" o:title="120px-Crystal_Clear_app_ktip"/>
      </v:shape>
    </w:pict>
  </w:numPicBullet>
  <w:abstractNum w:abstractNumId="0" w15:restartNumberingAfterBreak="0">
    <w:nsid w:val="FFFFFF7C"/>
    <w:multiLevelType w:val="singleLevel"/>
    <w:tmpl w:val="373C42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D46B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0E75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505B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42F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3C6F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B66B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D8A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6CA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B65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8417BC"/>
    <w:multiLevelType w:val="hybridMultilevel"/>
    <w:tmpl w:val="4D82DFBA"/>
    <w:lvl w:ilvl="0" w:tplc="6442D65E">
      <w:start w:val="1"/>
      <w:numFmt w:val="bullet"/>
      <w:pStyle w:val="Hinweis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44A3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1047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DEDF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30BF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8828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70D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4E5E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C28C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0FC473E4"/>
    <w:multiLevelType w:val="singleLevel"/>
    <w:tmpl w:val="D0E6BB34"/>
    <w:lvl w:ilvl="0">
      <w:start w:val="1"/>
      <w:numFmt w:val="bullet"/>
      <w:pStyle w:val="Aufzhlungszeichen"/>
      <w:lvlText w:val="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color w:val="808080"/>
        <w:sz w:val="16"/>
      </w:rPr>
    </w:lvl>
  </w:abstractNum>
  <w:abstractNum w:abstractNumId="12" w15:restartNumberingAfterBreak="0">
    <w:nsid w:val="11F107FE"/>
    <w:multiLevelType w:val="hybridMultilevel"/>
    <w:tmpl w:val="4BDCBF9E"/>
    <w:lvl w:ilvl="0" w:tplc="C2E09EDE">
      <w:start w:val="1"/>
      <w:numFmt w:val="decimal"/>
      <w:pStyle w:val="QuelltextZeilennummern"/>
      <w:lvlText w:val="%1:"/>
      <w:lvlJc w:val="left"/>
      <w:pPr>
        <w:ind w:left="1134" w:hanging="360"/>
      </w:pPr>
      <w:rPr>
        <w:rFonts w:hint="default"/>
        <w:color w:val="7F7F7F" w:themeColor="text1" w:themeTint="80"/>
        <w:sz w:val="14"/>
        <w:u w:color="D9D9D9" w:themeColor="background1" w:themeShade="D9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33FDF"/>
    <w:multiLevelType w:val="hybridMultilevel"/>
    <w:tmpl w:val="43326098"/>
    <w:lvl w:ilvl="0" w:tplc="F51CC02E">
      <w:start w:val="1"/>
      <w:numFmt w:val="decimal"/>
      <w:pStyle w:val="OffenerPunkt"/>
      <w:lvlText w:val="Frage %1"/>
      <w:lvlJc w:val="left"/>
      <w:pPr>
        <w:ind w:left="360" w:hanging="360"/>
      </w:pPr>
      <w:rPr>
        <w:rFonts w:ascii="Calibri Light" w:hAnsi="Calibri Light" w:hint="default"/>
        <w:b w:val="0"/>
        <w:i w:val="0"/>
        <w:color w:val="FF6600"/>
        <w:sz w:val="1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6A2CC1"/>
    <w:multiLevelType w:val="hybridMultilevel"/>
    <w:tmpl w:val="97DA261C"/>
    <w:lvl w:ilvl="0" w:tplc="9FB6981A">
      <w:start w:val="1"/>
      <w:numFmt w:val="bullet"/>
      <w:pStyle w:val="Verboten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98C6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7AFC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1238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F43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DC83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BA6D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40BF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D0F1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CB94607"/>
    <w:multiLevelType w:val="hybridMultilevel"/>
    <w:tmpl w:val="BD784536"/>
    <w:lvl w:ilvl="0" w:tplc="6E2064D0">
      <w:start w:val="1"/>
      <w:numFmt w:val="bullet"/>
      <w:pStyle w:val="Notiz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566C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1035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0A51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48A9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5E6B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2017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0A0D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B076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50614AB"/>
    <w:multiLevelType w:val="hybridMultilevel"/>
    <w:tmpl w:val="8852455C"/>
    <w:lvl w:ilvl="0" w:tplc="EB604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96656"/>
    <w:multiLevelType w:val="hybridMultilevel"/>
    <w:tmpl w:val="4DF89644"/>
    <w:lvl w:ilvl="0" w:tplc="7D024F9C">
      <w:start w:val="1"/>
      <w:numFmt w:val="bullet"/>
      <w:pStyle w:val="Frage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CC9A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5CF2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E6A3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2C5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C6E2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54F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4093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04F1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7945A3D"/>
    <w:multiLevelType w:val="hybridMultilevel"/>
    <w:tmpl w:val="39C81E56"/>
    <w:lvl w:ilvl="0" w:tplc="211EFC0A">
      <w:start w:val="1"/>
      <w:numFmt w:val="bullet"/>
      <w:pStyle w:val="Lernziel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04E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6E50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8CD8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42C2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63F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EC5A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1EF8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32A1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FE90C42"/>
    <w:multiLevelType w:val="singleLevel"/>
    <w:tmpl w:val="C81A1868"/>
    <w:lvl w:ilvl="0">
      <w:start w:val="1"/>
      <w:numFmt w:val="bullet"/>
      <w:pStyle w:val="Aufzhlungszeichen2"/>
      <w:lvlText w:val=""/>
      <w:lvlJc w:val="left"/>
      <w:pPr>
        <w:tabs>
          <w:tab w:val="num" w:pos="530"/>
        </w:tabs>
        <w:ind w:left="340" w:hanging="170"/>
      </w:pPr>
      <w:rPr>
        <w:rFonts w:ascii="Wingdings" w:hAnsi="Wingdings" w:hint="default"/>
        <w:color w:val="808080"/>
        <w:sz w:val="16"/>
      </w:rPr>
    </w:lvl>
  </w:abstractNum>
  <w:abstractNum w:abstractNumId="20" w15:restartNumberingAfterBreak="0">
    <w:nsid w:val="708E3C11"/>
    <w:multiLevelType w:val="singleLevel"/>
    <w:tmpl w:val="1230FA4A"/>
    <w:lvl w:ilvl="0">
      <w:start w:val="1"/>
      <w:numFmt w:val="bullet"/>
      <w:pStyle w:val="Aufzhlungszeichen5"/>
      <w:lvlText w:val="-"/>
      <w:lvlJc w:val="left"/>
      <w:pPr>
        <w:tabs>
          <w:tab w:val="num" w:pos="926"/>
        </w:tabs>
        <w:ind w:left="926" w:hanging="360"/>
      </w:pPr>
      <w:rPr>
        <w:rFonts w:ascii="Arial" w:hAnsi="Arial" w:hint="default"/>
        <w:sz w:val="18"/>
      </w:rPr>
    </w:lvl>
  </w:abstractNum>
  <w:abstractNum w:abstractNumId="21" w15:restartNumberingAfterBreak="0">
    <w:nsid w:val="78396449"/>
    <w:multiLevelType w:val="singleLevel"/>
    <w:tmpl w:val="014ACF74"/>
    <w:lvl w:ilvl="0">
      <w:start w:val="1"/>
      <w:numFmt w:val="bullet"/>
      <w:pStyle w:val="Aufzhlungszeichen3"/>
      <w:lvlText w:val="▪"/>
      <w:lvlJc w:val="left"/>
      <w:pPr>
        <w:tabs>
          <w:tab w:val="num" w:pos="926"/>
        </w:tabs>
        <w:ind w:left="926" w:hanging="360"/>
      </w:pPr>
      <w:rPr>
        <w:rFonts w:ascii="Arial" w:hAnsi="Arial" w:hint="default"/>
        <w:sz w:val="20"/>
      </w:rPr>
    </w:lvl>
  </w:abstractNum>
  <w:abstractNum w:abstractNumId="22" w15:restartNumberingAfterBreak="0">
    <w:nsid w:val="7A54322E"/>
    <w:multiLevelType w:val="singleLevel"/>
    <w:tmpl w:val="1E728740"/>
    <w:lvl w:ilvl="0">
      <w:start w:val="1"/>
      <w:numFmt w:val="bullet"/>
      <w:pStyle w:val="Aufzhlungszeichen4"/>
      <w:lvlText w:val="▫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num w:numId="1" w16cid:durableId="1437023575">
    <w:abstractNumId w:val="9"/>
  </w:num>
  <w:num w:numId="2" w16cid:durableId="1688864810">
    <w:abstractNumId w:val="11"/>
  </w:num>
  <w:num w:numId="3" w16cid:durableId="1442263556">
    <w:abstractNumId w:val="7"/>
  </w:num>
  <w:num w:numId="4" w16cid:durableId="598173472">
    <w:abstractNumId w:val="19"/>
  </w:num>
  <w:num w:numId="5" w16cid:durableId="634720502">
    <w:abstractNumId w:val="6"/>
  </w:num>
  <w:num w:numId="6" w16cid:durableId="417290591">
    <w:abstractNumId w:val="21"/>
  </w:num>
  <w:num w:numId="7" w16cid:durableId="829634626">
    <w:abstractNumId w:val="5"/>
  </w:num>
  <w:num w:numId="8" w16cid:durableId="1001741786">
    <w:abstractNumId w:val="22"/>
  </w:num>
  <w:num w:numId="9" w16cid:durableId="1981492385">
    <w:abstractNumId w:val="4"/>
  </w:num>
  <w:num w:numId="10" w16cid:durableId="198051277">
    <w:abstractNumId w:val="20"/>
  </w:num>
  <w:num w:numId="11" w16cid:durableId="830217222">
    <w:abstractNumId w:val="13"/>
  </w:num>
  <w:num w:numId="12" w16cid:durableId="1752309702">
    <w:abstractNumId w:val="12"/>
  </w:num>
  <w:num w:numId="13" w16cid:durableId="1488520869">
    <w:abstractNumId w:val="17"/>
  </w:num>
  <w:num w:numId="14" w16cid:durableId="634719061">
    <w:abstractNumId w:val="14"/>
  </w:num>
  <w:num w:numId="15" w16cid:durableId="1024865328">
    <w:abstractNumId w:val="14"/>
  </w:num>
  <w:num w:numId="16" w16cid:durableId="847400837">
    <w:abstractNumId w:val="15"/>
  </w:num>
  <w:num w:numId="17" w16cid:durableId="1211989766">
    <w:abstractNumId w:val="17"/>
  </w:num>
  <w:num w:numId="18" w16cid:durableId="952133193">
    <w:abstractNumId w:val="15"/>
  </w:num>
  <w:num w:numId="19" w16cid:durableId="2062553640">
    <w:abstractNumId w:val="14"/>
  </w:num>
  <w:num w:numId="20" w16cid:durableId="782190358">
    <w:abstractNumId w:val="10"/>
  </w:num>
  <w:num w:numId="21" w16cid:durableId="412315951">
    <w:abstractNumId w:val="10"/>
  </w:num>
  <w:num w:numId="22" w16cid:durableId="44180172">
    <w:abstractNumId w:val="14"/>
  </w:num>
  <w:num w:numId="23" w16cid:durableId="1110736781">
    <w:abstractNumId w:val="17"/>
  </w:num>
  <w:num w:numId="24" w16cid:durableId="1439326543">
    <w:abstractNumId w:val="15"/>
  </w:num>
  <w:num w:numId="25" w16cid:durableId="956059196">
    <w:abstractNumId w:val="15"/>
  </w:num>
  <w:num w:numId="26" w16cid:durableId="1797749532">
    <w:abstractNumId w:val="18"/>
  </w:num>
  <w:num w:numId="27" w16cid:durableId="1183713826">
    <w:abstractNumId w:val="13"/>
  </w:num>
  <w:num w:numId="28" w16cid:durableId="22484755">
    <w:abstractNumId w:val="13"/>
  </w:num>
  <w:num w:numId="29" w16cid:durableId="1947153838">
    <w:abstractNumId w:val="11"/>
  </w:num>
  <w:num w:numId="30" w16cid:durableId="1013722699">
    <w:abstractNumId w:val="11"/>
  </w:num>
  <w:num w:numId="31" w16cid:durableId="591279127">
    <w:abstractNumId w:val="19"/>
  </w:num>
  <w:num w:numId="32" w16cid:durableId="91124201">
    <w:abstractNumId w:val="8"/>
  </w:num>
  <w:num w:numId="33" w16cid:durableId="1958246300">
    <w:abstractNumId w:val="3"/>
  </w:num>
  <w:num w:numId="34" w16cid:durableId="706217981">
    <w:abstractNumId w:val="2"/>
  </w:num>
  <w:num w:numId="35" w16cid:durableId="1183670568">
    <w:abstractNumId w:val="1"/>
  </w:num>
  <w:num w:numId="36" w16cid:durableId="789973372">
    <w:abstractNumId w:val="0"/>
  </w:num>
  <w:num w:numId="37" w16cid:durableId="8334912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F2"/>
    <w:rsid w:val="00003775"/>
    <w:rsid w:val="00007952"/>
    <w:rsid w:val="00007D1D"/>
    <w:rsid w:val="00010A8D"/>
    <w:rsid w:val="00012804"/>
    <w:rsid w:val="000139E8"/>
    <w:rsid w:val="0003662E"/>
    <w:rsid w:val="000A1A18"/>
    <w:rsid w:val="000A30B3"/>
    <w:rsid w:val="000A31FE"/>
    <w:rsid w:val="000A6981"/>
    <w:rsid w:val="000B68CF"/>
    <w:rsid w:val="000C7EEB"/>
    <w:rsid w:val="00100323"/>
    <w:rsid w:val="0011408A"/>
    <w:rsid w:val="00123906"/>
    <w:rsid w:val="001559B4"/>
    <w:rsid w:val="00156D41"/>
    <w:rsid w:val="002218FD"/>
    <w:rsid w:val="0023165A"/>
    <w:rsid w:val="00233C18"/>
    <w:rsid w:val="00245447"/>
    <w:rsid w:val="0025227E"/>
    <w:rsid w:val="00275516"/>
    <w:rsid w:val="00275ACC"/>
    <w:rsid w:val="0028321E"/>
    <w:rsid w:val="002A7DCF"/>
    <w:rsid w:val="002B3726"/>
    <w:rsid w:val="002B5F3D"/>
    <w:rsid w:val="002C033F"/>
    <w:rsid w:val="002D19F5"/>
    <w:rsid w:val="002D1EB2"/>
    <w:rsid w:val="002F1F9A"/>
    <w:rsid w:val="002F3BB9"/>
    <w:rsid w:val="00322D34"/>
    <w:rsid w:val="003231C8"/>
    <w:rsid w:val="00337D2D"/>
    <w:rsid w:val="0034315F"/>
    <w:rsid w:val="00353336"/>
    <w:rsid w:val="00374A72"/>
    <w:rsid w:val="00385A5D"/>
    <w:rsid w:val="00385D97"/>
    <w:rsid w:val="00394F42"/>
    <w:rsid w:val="003B40E7"/>
    <w:rsid w:val="003F7355"/>
    <w:rsid w:val="00401C0A"/>
    <w:rsid w:val="004647EE"/>
    <w:rsid w:val="004861BB"/>
    <w:rsid w:val="00493ECF"/>
    <w:rsid w:val="004A251A"/>
    <w:rsid w:val="004D6FD8"/>
    <w:rsid w:val="004E572B"/>
    <w:rsid w:val="00500FFB"/>
    <w:rsid w:val="00501935"/>
    <w:rsid w:val="0050194B"/>
    <w:rsid w:val="00501D67"/>
    <w:rsid w:val="005130DC"/>
    <w:rsid w:val="0053088F"/>
    <w:rsid w:val="005511C9"/>
    <w:rsid w:val="005621D8"/>
    <w:rsid w:val="00566FD4"/>
    <w:rsid w:val="005758B6"/>
    <w:rsid w:val="005821E4"/>
    <w:rsid w:val="00593174"/>
    <w:rsid w:val="00594071"/>
    <w:rsid w:val="005B39EA"/>
    <w:rsid w:val="005B4612"/>
    <w:rsid w:val="005F6C49"/>
    <w:rsid w:val="00626B43"/>
    <w:rsid w:val="006318B9"/>
    <w:rsid w:val="006462DB"/>
    <w:rsid w:val="00657FE6"/>
    <w:rsid w:val="0067544D"/>
    <w:rsid w:val="00685668"/>
    <w:rsid w:val="006932CA"/>
    <w:rsid w:val="006A1D55"/>
    <w:rsid w:val="006A3794"/>
    <w:rsid w:val="006A630C"/>
    <w:rsid w:val="006A6CE6"/>
    <w:rsid w:val="006B2023"/>
    <w:rsid w:val="006C4D49"/>
    <w:rsid w:val="006E280A"/>
    <w:rsid w:val="00701032"/>
    <w:rsid w:val="0071741A"/>
    <w:rsid w:val="00723982"/>
    <w:rsid w:val="0072793B"/>
    <w:rsid w:val="0077030E"/>
    <w:rsid w:val="00777A24"/>
    <w:rsid w:val="007928E3"/>
    <w:rsid w:val="007A2567"/>
    <w:rsid w:val="007B1AF2"/>
    <w:rsid w:val="007B1E6D"/>
    <w:rsid w:val="007E3DD3"/>
    <w:rsid w:val="007F2A0C"/>
    <w:rsid w:val="0083532C"/>
    <w:rsid w:val="00836130"/>
    <w:rsid w:val="00845F3A"/>
    <w:rsid w:val="00852465"/>
    <w:rsid w:val="00854226"/>
    <w:rsid w:val="0089171B"/>
    <w:rsid w:val="008957F9"/>
    <w:rsid w:val="008E1134"/>
    <w:rsid w:val="008E3E93"/>
    <w:rsid w:val="008E6EA5"/>
    <w:rsid w:val="00907615"/>
    <w:rsid w:val="00917CC0"/>
    <w:rsid w:val="009B6006"/>
    <w:rsid w:val="009C2C52"/>
    <w:rsid w:val="009C3B63"/>
    <w:rsid w:val="009D6211"/>
    <w:rsid w:val="00A006DD"/>
    <w:rsid w:val="00A06E6D"/>
    <w:rsid w:val="00A13733"/>
    <w:rsid w:val="00A14556"/>
    <w:rsid w:val="00A55D4B"/>
    <w:rsid w:val="00A64BB4"/>
    <w:rsid w:val="00A77A72"/>
    <w:rsid w:val="00A94DE5"/>
    <w:rsid w:val="00AA28E7"/>
    <w:rsid w:val="00AE7D76"/>
    <w:rsid w:val="00B032BE"/>
    <w:rsid w:val="00B35180"/>
    <w:rsid w:val="00B35479"/>
    <w:rsid w:val="00B46BC6"/>
    <w:rsid w:val="00B71F50"/>
    <w:rsid w:val="00BA76E1"/>
    <w:rsid w:val="00BD0999"/>
    <w:rsid w:val="00BD3F99"/>
    <w:rsid w:val="00BD7BD4"/>
    <w:rsid w:val="00BF6EED"/>
    <w:rsid w:val="00C50B8A"/>
    <w:rsid w:val="00C51709"/>
    <w:rsid w:val="00C75C7C"/>
    <w:rsid w:val="00C84F26"/>
    <w:rsid w:val="00CB485A"/>
    <w:rsid w:val="00CC299A"/>
    <w:rsid w:val="00CF5E71"/>
    <w:rsid w:val="00CF7920"/>
    <w:rsid w:val="00D732BD"/>
    <w:rsid w:val="00D91ED3"/>
    <w:rsid w:val="00DA1CD7"/>
    <w:rsid w:val="00DB36B3"/>
    <w:rsid w:val="00DB3A19"/>
    <w:rsid w:val="00DC2C5A"/>
    <w:rsid w:val="00DF189D"/>
    <w:rsid w:val="00DF44A4"/>
    <w:rsid w:val="00E019E9"/>
    <w:rsid w:val="00E26F0B"/>
    <w:rsid w:val="00E3679E"/>
    <w:rsid w:val="00E527EA"/>
    <w:rsid w:val="00E52E09"/>
    <w:rsid w:val="00E54A2F"/>
    <w:rsid w:val="00E6784F"/>
    <w:rsid w:val="00E75D64"/>
    <w:rsid w:val="00EA246D"/>
    <w:rsid w:val="00ED7D87"/>
    <w:rsid w:val="00F12A96"/>
    <w:rsid w:val="00F17208"/>
    <w:rsid w:val="00F434CB"/>
    <w:rsid w:val="00F43563"/>
    <w:rsid w:val="00F43991"/>
    <w:rsid w:val="00F56818"/>
    <w:rsid w:val="00F82753"/>
    <w:rsid w:val="00FC062B"/>
    <w:rsid w:val="00FC35D4"/>
    <w:rsid w:val="00FC3AE9"/>
    <w:rsid w:val="00FD4716"/>
    <w:rsid w:val="00FD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D395"/>
  <w15:chartTrackingRefBased/>
  <w15:docId w15:val="{8C771731-2466-41A5-A9E0-AFE3CBD5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1AF2"/>
  </w:style>
  <w:style w:type="paragraph" w:styleId="berschrift1">
    <w:name w:val="heading 1"/>
    <w:basedOn w:val="Standard"/>
    <w:next w:val="Standard"/>
    <w:link w:val="berschrift1Zchn"/>
    <w:uiPriority w:val="9"/>
    <w:qFormat/>
    <w:rsid w:val="007B1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7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7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rsid w:val="003B40E7"/>
    <w:pPr>
      <w:numPr>
        <w:numId w:val="30"/>
      </w:numPr>
      <w:spacing w:before="60" w:after="0" w:line="240" w:lineRule="auto"/>
    </w:pPr>
    <w:rPr>
      <w:rFonts w:eastAsia="Times New Roman" w:cs="Times New Roman"/>
      <w:szCs w:val="20"/>
      <w:lang w:eastAsia="de-DE"/>
    </w:rPr>
  </w:style>
  <w:style w:type="paragraph" w:styleId="Aufzhlungszeichen2">
    <w:name w:val="List Bullet 2"/>
    <w:basedOn w:val="Standard"/>
    <w:rsid w:val="003B40E7"/>
    <w:pPr>
      <w:numPr>
        <w:numId w:val="31"/>
      </w:numPr>
      <w:spacing w:before="60" w:after="0" w:line="240" w:lineRule="auto"/>
    </w:pPr>
    <w:rPr>
      <w:rFonts w:eastAsia="Times New Roman" w:cs="Times New Roman"/>
      <w:szCs w:val="20"/>
      <w:lang w:eastAsia="de-DE"/>
    </w:rPr>
  </w:style>
  <w:style w:type="paragraph" w:styleId="Aufzhlungszeichen3">
    <w:name w:val="List Bullet 3"/>
    <w:basedOn w:val="Standard"/>
    <w:rsid w:val="00B032BE"/>
    <w:pPr>
      <w:numPr>
        <w:numId w:val="6"/>
      </w:numPr>
      <w:tabs>
        <w:tab w:val="left" w:pos="510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styleId="Aufzhlungszeichen4">
    <w:name w:val="List Bullet 4"/>
    <w:basedOn w:val="Standard"/>
    <w:rsid w:val="00B032BE"/>
    <w:pPr>
      <w:numPr>
        <w:numId w:val="8"/>
      </w:numPr>
      <w:tabs>
        <w:tab w:val="left" w:pos="680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styleId="Aufzhlungszeichen5">
    <w:name w:val="List Bullet 5"/>
    <w:basedOn w:val="Standard"/>
    <w:rsid w:val="00B032BE"/>
    <w:pPr>
      <w:numPr>
        <w:numId w:val="10"/>
      </w:numPr>
      <w:tabs>
        <w:tab w:val="left" w:pos="851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customStyle="1" w:styleId="AufzhlungszeichenFortsetzung">
    <w:name w:val="Aufzählungszeichen Fortsetzung"/>
    <w:basedOn w:val="Aufzhlungszeichen"/>
    <w:rsid w:val="00B032BE"/>
    <w:pPr>
      <w:numPr>
        <w:numId w:val="0"/>
      </w:numPr>
      <w:spacing w:after="60"/>
      <w:ind w:left="360"/>
    </w:pPr>
    <w:rPr>
      <w:rFonts w:ascii="Lucida Sans Unicode" w:hAnsi="Lucida Sans Unicode"/>
      <w:sz w:val="20"/>
    </w:rPr>
  </w:style>
  <w:style w:type="paragraph" w:customStyle="1" w:styleId="GlossarEintrag">
    <w:name w:val="GlossarEintrag"/>
    <w:basedOn w:val="Standard"/>
    <w:rsid w:val="00B032BE"/>
    <w:pPr>
      <w:spacing w:before="120" w:after="0" w:line="240" w:lineRule="auto"/>
      <w:ind w:left="1985" w:hanging="1702"/>
    </w:pPr>
    <w:rPr>
      <w:rFonts w:ascii="Frutiger LT Std 55 Roman" w:eastAsia="Times New Roman" w:hAnsi="Frutiger LT Std 55 Roman" w:cs="Times New Roman"/>
      <w:noProof/>
      <w:szCs w:val="20"/>
      <w:lang w:eastAsia="de-DE"/>
    </w:rPr>
  </w:style>
  <w:style w:type="character" w:customStyle="1" w:styleId="GlossarSchlssel">
    <w:name w:val="GlossarSchlüssel"/>
    <w:rsid w:val="00B032BE"/>
    <w:rPr>
      <w:rFonts w:ascii="Frutiger 45 Light" w:hAnsi="Frutiger 45 Light"/>
      <w:b/>
      <w:bCs/>
    </w:rPr>
  </w:style>
  <w:style w:type="paragraph" w:customStyle="1" w:styleId="OffenerPunkt">
    <w:name w:val="Offener Punkt"/>
    <w:basedOn w:val="Standard"/>
    <w:next w:val="Standard"/>
    <w:rsid w:val="009C2C52"/>
    <w:pPr>
      <w:keepLines/>
      <w:numPr>
        <w:numId w:val="28"/>
      </w:numPr>
      <w:spacing w:before="120" w:after="60" w:line="240" w:lineRule="auto"/>
    </w:pPr>
    <w:rPr>
      <w:rFonts w:eastAsia="Times New Roman" w:cs="Times New Roman"/>
      <w:noProof/>
      <w:color w:val="FF6600"/>
      <w:szCs w:val="20"/>
      <w:lang w:eastAsia="de-DE"/>
    </w:rPr>
  </w:style>
  <w:style w:type="paragraph" w:styleId="Titel">
    <w:name w:val="Title"/>
    <w:basedOn w:val="Standard"/>
    <w:link w:val="TitelZchn"/>
    <w:qFormat/>
    <w:rsid w:val="00B032BE"/>
    <w:pPr>
      <w:spacing w:before="240" w:after="60" w:line="240" w:lineRule="auto"/>
      <w:jc w:val="center"/>
      <w:outlineLvl w:val="0"/>
    </w:pPr>
    <w:rPr>
      <w:rFonts w:ascii="Frutiger LT Std 55 Roman" w:eastAsia="Times New Roman" w:hAnsi="Frutiger LT Std 55 Roman" w:cs="Times New Roman"/>
      <w:b/>
      <w:noProof/>
      <w:kern w:val="28"/>
      <w:sz w:val="32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B032BE"/>
    <w:rPr>
      <w:rFonts w:ascii="Frutiger LT Std 55 Roman" w:eastAsia="Times New Roman" w:hAnsi="Frutiger LT Std 55 Roman" w:cs="Times New Roman"/>
      <w:b/>
      <w:noProof/>
      <w:kern w:val="28"/>
      <w:sz w:val="32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B032BE"/>
    <w:pPr>
      <w:spacing w:after="60" w:line="240" w:lineRule="auto"/>
      <w:jc w:val="center"/>
      <w:outlineLvl w:val="1"/>
    </w:pPr>
    <w:rPr>
      <w:rFonts w:ascii="Frutiger LT Std 55 Roman" w:eastAsia="Times New Roman" w:hAnsi="Frutiger LT Std 55 Roman" w:cs="Times New Roman"/>
      <w:noProof/>
      <w:sz w:val="24"/>
      <w:szCs w:val="20"/>
      <w:lang w:eastAsia="de-DE"/>
    </w:rPr>
  </w:style>
  <w:style w:type="character" w:customStyle="1" w:styleId="UntertitelZchn">
    <w:name w:val="Untertitel Zchn"/>
    <w:basedOn w:val="Absatz-Standardschriftart"/>
    <w:link w:val="Untertitel"/>
    <w:rsid w:val="00B032BE"/>
    <w:rPr>
      <w:rFonts w:ascii="Frutiger LT Std 55 Roman" w:eastAsia="Times New Roman" w:hAnsi="Frutiger LT Std 55 Roman" w:cs="Times New Roman"/>
      <w:noProof/>
      <w:sz w:val="24"/>
      <w:szCs w:val="20"/>
      <w:lang w:eastAsia="de-DE"/>
    </w:rPr>
  </w:style>
  <w:style w:type="paragraph" w:customStyle="1" w:styleId="Quelltext">
    <w:name w:val="Quelltext"/>
    <w:basedOn w:val="Standard"/>
    <w:rsid w:val="00657FE6"/>
    <w:pPr>
      <w:tabs>
        <w:tab w:val="left" w:pos="415"/>
        <w:tab w:val="left" w:pos="829"/>
        <w:tab w:val="left" w:pos="1233"/>
        <w:tab w:val="left" w:pos="1647"/>
        <w:tab w:val="left" w:pos="2051"/>
        <w:tab w:val="left" w:pos="2454"/>
        <w:tab w:val="left" w:pos="2868"/>
        <w:tab w:val="left" w:pos="3272"/>
        <w:tab w:val="left" w:pos="3686"/>
        <w:tab w:val="left" w:pos="4090"/>
        <w:tab w:val="left" w:pos="4504"/>
        <w:tab w:val="left" w:pos="4908"/>
        <w:tab w:val="left" w:pos="5311"/>
        <w:tab w:val="left" w:pos="5725"/>
        <w:tab w:val="left" w:pos="6129"/>
        <w:tab w:val="left" w:pos="6543"/>
        <w:tab w:val="left" w:pos="6947"/>
        <w:tab w:val="left" w:pos="7361"/>
        <w:tab w:val="left" w:pos="7764"/>
        <w:tab w:val="left" w:pos="8168"/>
      </w:tabs>
      <w:spacing w:after="0" w:line="240" w:lineRule="auto"/>
    </w:pPr>
    <w:rPr>
      <w:rFonts w:ascii="Courier New" w:eastAsia="Times New Roman" w:hAnsi="Courier New" w:cs="Times New Roman"/>
      <w:noProof/>
      <w:sz w:val="17"/>
      <w:szCs w:val="20"/>
      <w:lang w:eastAsia="de-DE"/>
    </w:rPr>
  </w:style>
  <w:style w:type="paragraph" w:customStyle="1" w:styleId="Quelltexteingerckt">
    <w:name w:val="Quelltext (eingerückt)"/>
    <w:basedOn w:val="Quelltext"/>
    <w:rsid w:val="00657FE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C1EDE1"/>
      <w:tabs>
        <w:tab w:val="clear" w:pos="415"/>
      </w:tabs>
      <w:ind w:left="414" w:right="849"/>
    </w:pPr>
  </w:style>
  <w:style w:type="character" w:customStyle="1" w:styleId="QuelltextZeichen">
    <w:name w:val="Quelltext (Zeichen)"/>
    <w:basedOn w:val="Absatz-Standardschriftart"/>
    <w:rsid w:val="00657FE6"/>
    <w:rPr>
      <w:rFonts w:ascii="Courier New" w:hAnsi="Courier New"/>
      <w:noProof/>
      <w:sz w:val="17"/>
    </w:rPr>
  </w:style>
  <w:style w:type="paragraph" w:customStyle="1" w:styleId="Notiz">
    <w:name w:val="Notiz"/>
    <w:basedOn w:val="Standard"/>
    <w:rsid w:val="00CB485A"/>
    <w:pPr>
      <w:numPr>
        <w:numId w:val="25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F99"/>
      <w:spacing w:before="120" w:line="240" w:lineRule="auto"/>
      <w:ind w:left="714" w:right="425" w:hanging="357"/>
    </w:pPr>
  </w:style>
  <w:style w:type="paragraph" w:customStyle="1" w:styleId="Randnotiz">
    <w:name w:val="Randnotiz"/>
    <w:basedOn w:val="Standard"/>
    <w:rsid w:val="00A77A72"/>
    <w:pPr>
      <w:framePr w:w="1247" w:wrap="around" w:vAnchor="text" w:hAnchor="page" w:xAlign="right" w:y="1"/>
      <w:spacing w:after="0" w:line="240" w:lineRule="auto"/>
      <w:ind w:left="340"/>
    </w:pPr>
    <w:rPr>
      <w:color w:val="548DD4" w:themeColor="text2" w:themeTint="99"/>
      <w:sz w:val="18"/>
    </w:rPr>
  </w:style>
  <w:style w:type="paragraph" w:customStyle="1" w:styleId="Randnotizblau">
    <w:name w:val="Randnotiz blau"/>
    <w:basedOn w:val="Randnotiz"/>
    <w:rsid w:val="00501D67"/>
    <w:pPr>
      <w:framePr w:wrap="around"/>
      <w:pBdr>
        <w:top w:val="single" w:sz="4" w:space="1" w:color="auto" w:shadow="1"/>
        <w:left w:val="single" w:sz="4" w:space="0" w:color="auto" w:shadow="1"/>
        <w:bottom w:val="single" w:sz="4" w:space="1" w:color="auto" w:shadow="1"/>
        <w:right w:val="single" w:sz="4" w:space="0" w:color="auto" w:shadow="1"/>
      </w:pBdr>
      <w:shd w:val="clear" w:color="auto" w:fill="C6D9F1" w:themeFill="text2" w:themeFillTint="33"/>
    </w:pPr>
    <w:rPr>
      <w:color w:val="auto"/>
    </w:rPr>
  </w:style>
  <w:style w:type="paragraph" w:customStyle="1" w:styleId="Randnotizgelb">
    <w:name w:val="Randnotiz gelb"/>
    <w:basedOn w:val="Randnotiz"/>
    <w:rsid w:val="00F43991"/>
    <w:pPr>
      <w:framePr w:wrap="around"/>
      <w:pBdr>
        <w:top w:val="single" w:sz="4" w:space="1" w:color="BFBFBF" w:themeColor="background1" w:themeShade="BF" w:shadow="1"/>
        <w:left w:val="single" w:sz="4" w:space="1" w:color="BFBFBF" w:themeColor="background1" w:themeShade="BF" w:shadow="1"/>
        <w:bottom w:val="single" w:sz="4" w:space="1" w:color="BFBFBF" w:themeColor="background1" w:themeShade="BF" w:shadow="1"/>
        <w:right w:val="single" w:sz="4" w:space="1" w:color="BFBFBF" w:themeColor="background1" w:themeShade="BF" w:shadow="1"/>
      </w:pBdr>
      <w:shd w:val="clear" w:color="auto" w:fill="FFFF99"/>
    </w:pPr>
    <w:rPr>
      <w:color w:val="auto"/>
    </w:rPr>
  </w:style>
  <w:style w:type="paragraph" w:customStyle="1" w:styleId="QuelltextZeilennummern">
    <w:name w:val="Quelltext+Zeilennummern"/>
    <w:basedOn w:val="Quelltexteingerckt"/>
    <w:rsid w:val="006A3794"/>
    <w:pPr>
      <w:numPr>
        <w:numId w:val="12"/>
      </w:numPr>
      <w:tabs>
        <w:tab w:val="left" w:pos="414"/>
      </w:tabs>
      <w:ind w:right="851"/>
    </w:pPr>
  </w:style>
  <w:style w:type="paragraph" w:customStyle="1" w:styleId="Frage">
    <w:name w:val="Frage"/>
    <w:basedOn w:val="Standard"/>
    <w:next w:val="Standard"/>
    <w:qFormat/>
    <w:rsid w:val="00CB485A"/>
    <w:pPr>
      <w:numPr>
        <w:numId w:val="23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CCECFF"/>
      <w:spacing w:before="120" w:line="240" w:lineRule="auto"/>
      <w:ind w:left="714" w:right="425" w:hanging="357"/>
    </w:pPr>
  </w:style>
  <w:style w:type="paragraph" w:customStyle="1" w:styleId="Verboten">
    <w:name w:val="Verboten"/>
    <w:basedOn w:val="Standard"/>
    <w:qFormat/>
    <w:rsid w:val="00CB485A"/>
    <w:pPr>
      <w:numPr>
        <w:numId w:val="22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CC99"/>
      <w:spacing w:before="120" w:line="240" w:lineRule="auto"/>
      <w:ind w:left="714" w:right="425" w:hanging="357"/>
    </w:pPr>
  </w:style>
  <w:style w:type="paragraph" w:customStyle="1" w:styleId="Hinweis">
    <w:name w:val="Hinweis"/>
    <w:basedOn w:val="Standard"/>
    <w:qFormat/>
    <w:rsid w:val="00CB485A"/>
    <w:pPr>
      <w:numPr>
        <w:numId w:val="21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F99"/>
      <w:spacing w:before="120" w:line="240" w:lineRule="auto"/>
      <w:ind w:left="714" w:right="425" w:hanging="357"/>
    </w:pPr>
    <w:rPr>
      <w:rFonts w:eastAsia="Times New Roman" w:cs="Times New Roman"/>
      <w:szCs w:val="24"/>
      <w:lang w:eastAsia="de-DE"/>
    </w:rPr>
  </w:style>
  <w:style w:type="paragraph" w:customStyle="1" w:styleId="Lernziel">
    <w:name w:val="Lernziel"/>
    <w:basedOn w:val="Listenabsatz"/>
    <w:qFormat/>
    <w:rsid w:val="006A1D55"/>
    <w:pPr>
      <w:numPr>
        <w:numId w:val="26"/>
      </w:numPr>
      <w:pBdr>
        <w:top w:val="single" w:sz="4" w:space="4" w:color="76923C" w:themeColor="accent3" w:themeShade="BF"/>
        <w:left w:val="single" w:sz="4" w:space="4" w:color="76923C" w:themeColor="accent3" w:themeShade="BF"/>
        <w:bottom w:val="single" w:sz="4" w:space="4" w:color="76923C" w:themeColor="accent3" w:themeShade="BF"/>
        <w:right w:val="single" w:sz="4" w:space="4" w:color="76923C" w:themeColor="accent3" w:themeShade="BF"/>
      </w:pBdr>
      <w:shd w:val="clear" w:color="auto" w:fill="CCFFCC"/>
      <w:spacing w:before="120" w:line="240" w:lineRule="auto"/>
      <w:ind w:right="425"/>
    </w:pPr>
  </w:style>
  <w:style w:type="paragraph" w:styleId="Listenabsatz">
    <w:name w:val="List Paragraph"/>
    <w:basedOn w:val="Standard"/>
    <w:uiPriority w:val="34"/>
    <w:qFormat/>
    <w:rsid w:val="006A1D5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B1A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7A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7A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lenraster">
    <w:name w:val="Table Grid"/>
    <w:basedOn w:val="NormaleTabelle"/>
    <w:uiPriority w:val="59"/>
    <w:rsid w:val="00777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1">
    <w:name w:val="List Table 4 Accent 1"/>
    <w:basedOn w:val="NormaleTabelle"/>
    <w:uiPriority w:val="49"/>
    <w:rsid w:val="005758B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E34A2-A6BB-45F1-9BAC-D815E1341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Hartmut Boekhoff</dc:creator>
  <cp:keywords/>
  <dc:description/>
  <cp:lastModifiedBy>Boekhoff, Hartmut</cp:lastModifiedBy>
  <cp:revision>14</cp:revision>
  <dcterms:created xsi:type="dcterms:W3CDTF">2023-05-15T10:27:00Z</dcterms:created>
  <dcterms:modified xsi:type="dcterms:W3CDTF">2023-08-10T12:00:00Z</dcterms:modified>
</cp:coreProperties>
</file>