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g9s8py9sz3p" w:id="0"/>
      <w:bookmarkEnd w:id="0"/>
      <w:r w:rsidDel="00000000" w:rsidR="00000000" w:rsidRPr="00000000">
        <w:rPr>
          <w:rtl w:val="0"/>
        </w:rPr>
        <w:t xml:space="preserve">Live - Release</w:t>
      </w:r>
      <w:r w:rsidDel="00000000" w:rsidR="00000000" w:rsidRPr="00000000">
        <w:rPr>
          <w:rtl w:val="0"/>
        </w:rPr>
        <w:t xml:space="preserve"> Deliverables: Garden of Math and Evil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Celebrate!  After launch, once sufficient gameplay data has been collected, the game will be fully integrated into the Lumosity platform, translating in-game scoring to normalized LPI scores.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is fully integrated into the training session.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[LPI only] LPI Table – generated from user gameplay data, tested and launched.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[Redesign only] Older version of the game is deprecated within 3 months.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SIGNOFF: </w:t>
      </w:r>
      <w:r w:rsidDel="00000000" w:rsidR="00000000" w:rsidRPr="00000000">
        <w:rPr>
          <w:shd w:fill="ead1dc" w:val="clear"/>
          <w:rtl w:val="0"/>
        </w:rPr>
        <w:t xml:space="preserve">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2e9" w:val="clear"/>
          <w:rtl w:val="0"/>
        </w:rPr>
        <w:t xml:space="preserve">PM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f4cccc" w:val="clear"/>
          <w:rtl w:val="0"/>
        </w:rPr>
        <w:t xml:space="preserve">Game Systems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0e0e3" w:val="clear"/>
          <w:rtl w:val="0"/>
        </w:rPr>
        <w:t xml:space="preserve">QA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