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C3D215" w14:textId="77777777" w:rsidR="004B4BA3" w:rsidRPr="00FF354F" w:rsidRDefault="004B4BA3" w:rsidP="00943E09">
      <w:pPr>
        <w:pStyle w:val="line"/>
        <w:ind w:left="720" w:hanging="720"/>
        <w:rPr>
          <w:rFonts w:ascii="Times New Roman" w:hAnsi="Times New Roman"/>
          <w:b w:val="0"/>
        </w:rPr>
      </w:pPr>
    </w:p>
    <w:p w14:paraId="565F4A11" w14:textId="77777777" w:rsidR="004B4BA3" w:rsidRPr="00FF354F" w:rsidRDefault="004B4BA3">
      <w:pPr>
        <w:pStyle w:val="Title"/>
        <w:rPr>
          <w:rFonts w:ascii="Times New Roman" w:hAnsi="Times New Roman"/>
          <w:b w:val="0"/>
        </w:rPr>
      </w:pPr>
      <w:r w:rsidRPr="00FF354F">
        <w:rPr>
          <w:rFonts w:ascii="Times New Roman" w:hAnsi="Times New Roman"/>
          <w:b w:val="0"/>
        </w:rPr>
        <w:t>Software Requirements Specification</w:t>
      </w:r>
    </w:p>
    <w:p w14:paraId="20A9513C" w14:textId="77777777" w:rsidR="004B4BA3" w:rsidRPr="00FF354F" w:rsidRDefault="004B4BA3">
      <w:pPr>
        <w:pStyle w:val="Title"/>
        <w:spacing w:before="0" w:after="400"/>
        <w:rPr>
          <w:rFonts w:ascii="Times New Roman" w:hAnsi="Times New Roman"/>
          <w:b w:val="0"/>
          <w:sz w:val="40"/>
        </w:rPr>
      </w:pPr>
      <w:r w:rsidRPr="00FF354F">
        <w:rPr>
          <w:rFonts w:ascii="Times New Roman" w:hAnsi="Times New Roman"/>
          <w:b w:val="0"/>
          <w:sz w:val="40"/>
        </w:rPr>
        <w:t>for</w:t>
      </w:r>
    </w:p>
    <w:p w14:paraId="1A9E2338" w14:textId="77777777" w:rsidR="004B4BA3" w:rsidRPr="00FF354F" w:rsidRDefault="001170F4">
      <w:pPr>
        <w:pStyle w:val="Title"/>
        <w:rPr>
          <w:rFonts w:ascii="Times New Roman" w:hAnsi="Times New Roman"/>
          <w:b w:val="0"/>
        </w:rPr>
      </w:pPr>
      <w:r w:rsidRPr="00FF354F">
        <w:rPr>
          <w:rFonts w:ascii="Times New Roman" w:hAnsi="Times New Roman"/>
          <w:b w:val="0"/>
        </w:rPr>
        <w:t>Input Multiplexer</w:t>
      </w:r>
      <w:r w:rsidR="00E64F60" w:rsidRPr="00FF354F">
        <w:rPr>
          <w:rFonts w:ascii="Times New Roman" w:hAnsi="Times New Roman"/>
          <w:b w:val="0"/>
        </w:rPr>
        <w:t xml:space="preserve"> (</w:t>
      </w:r>
      <w:proofErr w:type="spellStart"/>
      <w:r w:rsidR="00E64F60" w:rsidRPr="00FF354F">
        <w:rPr>
          <w:rFonts w:ascii="Times New Roman" w:hAnsi="Times New Roman"/>
          <w:b w:val="0"/>
        </w:rPr>
        <w:t>iMux</w:t>
      </w:r>
      <w:proofErr w:type="spellEnd"/>
      <w:r w:rsidR="00E64F60" w:rsidRPr="00FF354F">
        <w:rPr>
          <w:rFonts w:ascii="Times New Roman" w:hAnsi="Times New Roman"/>
          <w:b w:val="0"/>
        </w:rPr>
        <w:t>)</w:t>
      </w:r>
    </w:p>
    <w:p w14:paraId="3FB9EC91" w14:textId="77777777" w:rsidR="004B4BA3" w:rsidRPr="00FF354F" w:rsidRDefault="004B4BA3">
      <w:pPr>
        <w:pStyle w:val="ByLine"/>
        <w:rPr>
          <w:rFonts w:ascii="Times New Roman" w:hAnsi="Times New Roman"/>
          <w:b w:val="0"/>
        </w:rPr>
      </w:pPr>
      <w:r w:rsidRPr="00FF354F">
        <w:rPr>
          <w:rFonts w:ascii="Times New Roman" w:hAnsi="Times New Roman"/>
          <w:b w:val="0"/>
        </w:rPr>
        <w:t>Version 1.0 approved</w:t>
      </w:r>
    </w:p>
    <w:p w14:paraId="5AB54C9E" w14:textId="77777777" w:rsidR="004B4BA3" w:rsidRPr="00FF354F" w:rsidRDefault="004B4BA3">
      <w:pPr>
        <w:pStyle w:val="ByLine"/>
        <w:rPr>
          <w:rFonts w:ascii="Times New Roman" w:hAnsi="Times New Roman"/>
          <w:b w:val="0"/>
        </w:rPr>
      </w:pPr>
      <w:r w:rsidRPr="00FF354F">
        <w:rPr>
          <w:rFonts w:ascii="Times New Roman" w:hAnsi="Times New Roman"/>
          <w:b w:val="0"/>
        </w:rPr>
        <w:t xml:space="preserve">Prepared by </w:t>
      </w:r>
      <w:r w:rsidR="001170F4" w:rsidRPr="00FF354F">
        <w:rPr>
          <w:rFonts w:ascii="Times New Roman" w:hAnsi="Times New Roman"/>
          <w:b w:val="0"/>
        </w:rPr>
        <w:t>Christopher Hartz</w:t>
      </w:r>
    </w:p>
    <w:p w14:paraId="78493059" w14:textId="77777777" w:rsidR="004B4BA3" w:rsidRPr="00FF354F" w:rsidRDefault="001170F4">
      <w:pPr>
        <w:pStyle w:val="ByLine"/>
        <w:rPr>
          <w:rFonts w:ascii="Times New Roman" w:hAnsi="Times New Roman"/>
          <w:b w:val="0"/>
        </w:rPr>
      </w:pPr>
      <w:r w:rsidRPr="00FF354F">
        <w:rPr>
          <w:rFonts w:ascii="Times New Roman" w:hAnsi="Times New Roman"/>
          <w:b w:val="0"/>
        </w:rPr>
        <w:t>National University: SEN601</w:t>
      </w:r>
    </w:p>
    <w:p w14:paraId="2AD0B634" w14:textId="40C1152D" w:rsidR="004B4BA3" w:rsidRPr="00FF354F" w:rsidRDefault="00C3706F">
      <w:pPr>
        <w:pStyle w:val="ByLine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06</w:t>
      </w:r>
      <w:r w:rsidR="001170F4" w:rsidRPr="00FF354F">
        <w:rPr>
          <w:rFonts w:ascii="Times New Roman" w:hAnsi="Times New Roman"/>
          <w:b w:val="0"/>
        </w:rPr>
        <w:t xml:space="preserve"> </w:t>
      </w:r>
      <w:r w:rsidR="00BF7CFE">
        <w:rPr>
          <w:rFonts w:ascii="Times New Roman" w:hAnsi="Times New Roman"/>
          <w:b w:val="0"/>
        </w:rPr>
        <w:t>Aug</w:t>
      </w:r>
      <w:r w:rsidR="001170F4" w:rsidRPr="00FF354F">
        <w:rPr>
          <w:rFonts w:ascii="Times New Roman" w:hAnsi="Times New Roman"/>
          <w:b w:val="0"/>
        </w:rPr>
        <w:t xml:space="preserve"> 2017</w:t>
      </w:r>
    </w:p>
    <w:p w14:paraId="23EAA3B6" w14:textId="77777777" w:rsidR="004B4BA3" w:rsidRPr="00FF354F" w:rsidRDefault="004B4BA3">
      <w:pPr>
        <w:pStyle w:val="ChangeHistoryTitle"/>
        <w:rPr>
          <w:rFonts w:ascii="Times New Roman" w:hAnsi="Times New Roman"/>
          <w:b w:val="0"/>
          <w:sz w:val="32"/>
        </w:rPr>
        <w:sectPr w:rsidR="004B4BA3" w:rsidRPr="00FF354F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7B974725" w14:textId="77777777" w:rsidR="004B4BA3" w:rsidRPr="00FF354F" w:rsidRDefault="004B4BA3">
      <w:pPr>
        <w:pStyle w:val="TOCEntry"/>
        <w:rPr>
          <w:b w:val="0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 w:rsidRPr="00FF354F">
        <w:rPr>
          <w:b w:val="0"/>
        </w:rPr>
        <w:lastRenderedPageBreak/>
        <w:t>Table of Contents</w:t>
      </w:r>
      <w:bookmarkEnd w:id="5"/>
    </w:p>
    <w:p w14:paraId="759141F6" w14:textId="77777777" w:rsidR="004B4BA3" w:rsidRPr="00FF354F" w:rsidRDefault="004B4BA3">
      <w:pPr>
        <w:pStyle w:val="TOC1"/>
        <w:rPr>
          <w:b w:val="0"/>
        </w:rPr>
      </w:pPr>
      <w:r w:rsidRPr="00FF354F">
        <w:rPr>
          <w:b w:val="0"/>
        </w:rPr>
        <w:fldChar w:fldCharType="begin"/>
      </w:r>
      <w:r w:rsidRPr="00FF354F">
        <w:rPr>
          <w:b w:val="0"/>
        </w:rPr>
        <w:instrText xml:space="preserve"> TOC \o "1-2" \t "TOCentry,1" </w:instrText>
      </w:r>
      <w:r w:rsidRPr="00FF354F">
        <w:rPr>
          <w:b w:val="0"/>
        </w:rPr>
        <w:fldChar w:fldCharType="separate"/>
      </w:r>
      <w:r w:rsidRPr="00FF354F">
        <w:rPr>
          <w:b w:val="0"/>
        </w:rPr>
        <w:t>Table of Contents</w:t>
      </w:r>
      <w:r w:rsidRPr="00FF354F">
        <w:rPr>
          <w:b w:val="0"/>
        </w:rPr>
        <w:tab/>
      </w:r>
      <w:r w:rsidRPr="00FF354F">
        <w:rPr>
          <w:b w:val="0"/>
        </w:rPr>
        <w:fldChar w:fldCharType="begin"/>
      </w:r>
      <w:r w:rsidRPr="00FF354F">
        <w:rPr>
          <w:b w:val="0"/>
        </w:rPr>
        <w:instrText xml:space="preserve"> PAGEREF _Toc441230970 \h </w:instrText>
      </w:r>
      <w:r w:rsidRPr="00FF354F">
        <w:rPr>
          <w:b w:val="0"/>
        </w:rPr>
      </w:r>
      <w:r w:rsidRPr="00FF354F">
        <w:rPr>
          <w:b w:val="0"/>
        </w:rPr>
        <w:fldChar w:fldCharType="separate"/>
      </w:r>
      <w:r w:rsidR="006C2221" w:rsidRPr="00FF354F">
        <w:rPr>
          <w:b w:val="0"/>
        </w:rPr>
        <w:t>ii</w:t>
      </w:r>
      <w:r w:rsidRPr="00FF354F">
        <w:rPr>
          <w:b w:val="0"/>
        </w:rPr>
        <w:fldChar w:fldCharType="end"/>
      </w:r>
    </w:p>
    <w:p w14:paraId="609C6D61" w14:textId="77777777" w:rsidR="004B4BA3" w:rsidRPr="00FF354F" w:rsidRDefault="004B4BA3">
      <w:pPr>
        <w:pStyle w:val="TOC1"/>
        <w:rPr>
          <w:b w:val="0"/>
        </w:rPr>
      </w:pPr>
      <w:r w:rsidRPr="00FF354F">
        <w:rPr>
          <w:b w:val="0"/>
        </w:rPr>
        <w:t>Revision History</w:t>
      </w:r>
      <w:r w:rsidRPr="00FF354F">
        <w:rPr>
          <w:b w:val="0"/>
        </w:rPr>
        <w:tab/>
      </w:r>
      <w:r w:rsidRPr="00FF354F">
        <w:rPr>
          <w:b w:val="0"/>
        </w:rPr>
        <w:fldChar w:fldCharType="begin"/>
      </w:r>
      <w:r w:rsidRPr="00FF354F">
        <w:rPr>
          <w:b w:val="0"/>
        </w:rPr>
        <w:instrText xml:space="preserve"> PAGEREF _Toc441230971 \h </w:instrText>
      </w:r>
      <w:r w:rsidRPr="00FF354F">
        <w:rPr>
          <w:b w:val="0"/>
        </w:rPr>
      </w:r>
      <w:r w:rsidRPr="00FF354F">
        <w:rPr>
          <w:b w:val="0"/>
        </w:rPr>
        <w:fldChar w:fldCharType="separate"/>
      </w:r>
      <w:r w:rsidR="006C2221" w:rsidRPr="00FF354F">
        <w:rPr>
          <w:b w:val="0"/>
        </w:rPr>
        <w:t>ii</w:t>
      </w:r>
      <w:r w:rsidRPr="00FF354F">
        <w:rPr>
          <w:b w:val="0"/>
        </w:rPr>
        <w:fldChar w:fldCharType="end"/>
      </w:r>
    </w:p>
    <w:p w14:paraId="6C1D1B8B" w14:textId="77777777" w:rsidR="004B4BA3" w:rsidRPr="00FF354F" w:rsidRDefault="004B4BA3">
      <w:pPr>
        <w:pStyle w:val="TOC1"/>
        <w:rPr>
          <w:b w:val="0"/>
        </w:rPr>
      </w:pPr>
      <w:r w:rsidRPr="00FF354F">
        <w:rPr>
          <w:b w:val="0"/>
        </w:rPr>
        <w:t>1.</w:t>
      </w:r>
      <w:r w:rsidRPr="00FF354F">
        <w:rPr>
          <w:b w:val="0"/>
        </w:rPr>
        <w:tab/>
        <w:t>Introduction</w:t>
      </w:r>
      <w:r w:rsidRPr="00FF354F">
        <w:rPr>
          <w:b w:val="0"/>
        </w:rPr>
        <w:tab/>
      </w:r>
      <w:r w:rsidRPr="00FF354F">
        <w:rPr>
          <w:b w:val="0"/>
        </w:rPr>
        <w:fldChar w:fldCharType="begin"/>
      </w:r>
      <w:r w:rsidRPr="00FF354F">
        <w:rPr>
          <w:b w:val="0"/>
        </w:rPr>
        <w:instrText xml:space="preserve"> PAGEREF _Toc441230972 \h </w:instrText>
      </w:r>
      <w:r w:rsidRPr="00FF354F">
        <w:rPr>
          <w:b w:val="0"/>
        </w:rPr>
      </w:r>
      <w:r w:rsidRPr="00FF354F">
        <w:rPr>
          <w:b w:val="0"/>
        </w:rPr>
        <w:fldChar w:fldCharType="separate"/>
      </w:r>
      <w:r w:rsidR="006C2221" w:rsidRPr="00FF354F">
        <w:rPr>
          <w:b w:val="0"/>
        </w:rPr>
        <w:t>1</w:t>
      </w:r>
      <w:r w:rsidRPr="00FF354F">
        <w:rPr>
          <w:b w:val="0"/>
        </w:rPr>
        <w:fldChar w:fldCharType="end"/>
      </w:r>
    </w:p>
    <w:p w14:paraId="33B6A69F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1.1</w:t>
      </w:r>
      <w:r w:rsidRPr="00FF354F">
        <w:rPr>
          <w:noProof/>
        </w:rPr>
        <w:tab/>
        <w:t>Purpose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_Toc441230973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1</w:t>
      </w:r>
      <w:r w:rsidRPr="00FF354F">
        <w:rPr>
          <w:noProof/>
        </w:rPr>
        <w:fldChar w:fldCharType="end"/>
      </w:r>
    </w:p>
    <w:p w14:paraId="0122F6CF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1.2</w:t>
      </w:r>
      <w:r w:rsidRPr="00FF354F">
        <w:rPr>
          <w:noProof/>
        </w:rPr>
        <w:tab/>
        <w:t>Document Conventions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_Toc441230974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1</w:t>
      </w:r>
      <w:r w:rsidRPr="00FF354F">
        <w:rPr>
          <w:noProof/>
        </w:rPr>
        <w:fldChar w:fldCharType="end"/>
      </w:r>
    </w:p>
    <w:p w14:paraId="35631CE5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1.3</w:t>
      </w:r>
      <w:r w:rsidRPr="00FF354F">
        <w:rPr>
          <w:noProof/>
        </w:rPr>
        <w:tab/>
        <w:t>Intended Audience and Reading Suggestions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_Toc441230975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1</w:t>
      </w:r>
      <w:r w:rsidRPr="00FF354F">
        <w:rPr>
          <w:noProof/>
        </w:rPr>
        <w:fldChar w:fldCharType="end"/>
      </w:r>
    </w:p>
    <w:p w14:paraId="365851CA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1.4</w:t>
      </w:r>
      <w:r w:rsidRPr="00FF354F">
        <w:rPr>
          <w:noProof/>
        </w:rPr>
        <w:tab/>
        <w:t>Product Scope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_Toc441230976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1</w:t>
      </w:r>
      <w:r w:rsidRPr="00FF354F">
        <w:rPr>
          <w:noProof/>
        </w:rPr>
        <w:fldChar w:fldCharType="end"/>
      </w:r>
    </w:p>
    <w:p w14:paraId="75467418" w14:textId="6764290D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1.5</w:t>
      </w:r>
      <w:r w:rsidRPr="00FF354F">
        <w:rPr>
          <w:noProof/>
        </w:rPr>
        <w:tab/>
        <w:t>References</w:t>
      </w:r>
      <w:r w:rsidRPr="00FF354F">
        <w:rPr>
          <w:noProof/>
        </w:rPr>
        <w:tab/>
      </w:r>
      <w:r w:rsidR="00C3706F">
        <w:rPr>
          <w:noProof/>
        </w:rPr>
        <w:t>2</w:t>
      </w:r>
    </w:p>
    <w:p w14:paraId="2AE0A206" w14:textId="77777777" w:rsidR="004B4BA3" w:rsidRPr="00FF354F" w:rsidRDefault="004B4BA3">
      <w:pPr>
        <w:pStyle w:val="TOC1"/>
        <w:rPr>
          <w:b w:val="0"/>
        </w:rPr>
      </w:pPr>
      <w:r w:rsidRPr="00FF354F">
        <w:rPr>
          <w:b w:val="0"/>
        </w:rPr>
        <w:t>2.</w:t>
      </w:r>
      <w:r w:rsidRPr="00FF354F">
        <w:rPr>
          <w:b w:val="0"/>
        </w:rPr>
        <w:tab/>
        <w:t>Overall Description</w:t>
      </w:r>
      <w:r w:rsidRPr="00FF354F">
        <w:rPr>
          <w:b w:val="0"/>
        </w:rPr>
        <w:tab/>
      </w:r>
      <w:r w:rsidRPr="00FF354F">
        <w:rPr>
          <w:b w:val="0"/>
        </w:rPr>
        <w:fldChar w:fldCharType="begin"/>
      </w:r>
      <w:r w:rsidRPr="00FF354F">
        <w:rPr>
          <w:b w:val="0"/>
        </w:rPr>
        <w:instrText xml:space="preserve"> PAGEREF _Toc441230978 \h </w:instrText>
      </w:r>
      <w:r w:rsidRPr="00FF354F">
        <w:rPr>
          <w:b w:val="0"/>
        </w:rPr>
      </w:r>
      <w:r w:rsidRPr="00FF354F">
        <w:rPr>
          <w:b w:val="0"/>
        </w:rPr>
        <w:fldChar w:fldCharType="separate"/>
      </w:r>
      <w:r w:rsidR="006C2221" w:rsidRPr="00FF354F">
        <w:rPr>
          <w:b w:val="0"/>
        </w:rPr>
        <w:t>2</w:t>
      </w:r>
      <w:r w:rsidRPr="00FF354F">
        <w:rPr>
          <w:b w:val="0"/>
        </w:rPr>
        <w:fldChar w:fldCharType="end"/>
      </w:r>
    </w:p>
    <w:p w14:paraId="06B489D7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2.1</w:t>
      </w:r>
      <w:r w:rsidRPr="00FF354F">
        <w:rPr>
          <w:noProof/>
        </w:rPr>
        <w:tab/>
        <w:t>Product Perspective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_Toc441230979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2</w:t>
      </w:r>
      <w:r w:rsidRPr="00FF354F">
        <w:rPr>
          <w:noProof/>
        </w:rPr>
        <w:fldChar w:fldCharType="end"/>
      </w:r>
    </w:p>
    <w:p w14:paraId="57189F6C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2.2</w:t>
      </w:r>
      <w:r w:rsidRPr="00FF354F">
        <w:rPr>
          <w:noProof/>
        </w:rPr>
        <w:tab/>
        <w:t>Product Functions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_Toc441230980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2</w:t>
      </w:r>
      <w:r w:rsidRPr="00FF354F">
        <w:rPr>
          <w:noProof/>
        </w:rPr>
        <w:fldChar w:fldCharType="end"/>
      </w:r>
    </w:p>
    <w:p w14:paraId="66A8D36A" w14:textId="54EF6A0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2.3</w:t>
      </w:r>
      <w:r w:rsidRPr="00FF354F">
        <w:rPr>
          <w:noProof/>
        </w:rPr>
        <w:tab/>
        <w:t>User Classes and Characteristics</w:t>
      </w:r>
      <w:r w:rsidRPr="00FF354F">
        <w:rPr>
          <w:noProof/>
        </w:rPr>
        <w:tab/>
      </w:r>
      <w:r w:rsidR="00F90F5C">
        <w:rPr>
          <w:noProof/>
        </w:rPr>
        <w:t>3</w:t>
      </w:r>
    </w:p>
    <w:p w14:paraId="75C379E6" w14:textId="093A2A3D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2.4</w:t>
      </w:r>
      <w:r w:rsidRPr="00FF354F">
        <w:rPr>
          <w:noProof/>
        </w:rPr>
        <w:tab/>
        <w:t>Operating Environment</w:t>
      </w:r>
      <w:r w:rsidRPr="00FF354F">
        <w:rPr>
          <w:noProof/>
        </w:rPr>
        <w:tab/>
      </w:r>
      <w:r w:rsidR="00F90F5C">
        <w:rPr>
          <w:noProof/>
        </w:rPr>
        <w:t>3</w:t>
      </w:r>
    </w:p>
    <w:p w14:paraId="67285813" w14:textId="36E1C5EC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2.5</w:t>
      </w:r>
      <w:r w:rsidRPr="00FF354F">
        <w:rPr>
          <w:noProof/>
        </w:rPr>
        <w:tab/>
        <w:t>Design and Implementation Constraints</w:t>
      </w:r>
      <w:r w:rsidRPr="00FF354F">
        <w:rPr>
          <w:noProof/>
        </w:rPr>
        <w:tab/>
      </w:r>
      <w:r w:rsidR="00F90F5C">
        <w:rPr>
          <w:noProof/>
        </w:rPr>
        <w:t>3</w:t>
      </w:r>
    </w:p>
    <w:p w14:paraId="11C7C3EC" w14:textId="60FEE9AE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2.6</w:t>
      </w:r>
      <w:r w:rsidRPr="00FF354F">
        <w:rPr>
          <w:noProof/>
        </w:rPr>
        <w:tab/>
        <w:t>User Documentation</w:t>
      </w:r>
      <w:r w:rsidRPr="00FF354F">
        <w:rPr>
          <w:noProof/>
        </w:rPr>
        <w:tab/>
      </w:r>
      <w:r w:rsidR="00F90F5C">
        <w:rPr>
          <w:noProof/>
        </w:rPr>
        <w:t>3</w:t>
      </w:r>
    </w:p>
    <w:p w14:paraId="37B3E13E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2.7</w:t>
      </w:r>
      <w:r w:rsidRPr="00FF354F">
        <w:rPr>
          <w:noProof/>
        </w:rPr>
        <w:tab/>
        <w:t>Assumptions and Dependencies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_Toc441230985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3</w:t>
      </w:r>
      <w:r w:rsidRPr="00FF354F">
        <w:rPr>
          <w:noProof/>
        </w:rPr>
        <w:fldChar w:fldCharType="end"/>
      </w:r>
    </w:p>
    <w:p w14:paraId="0AD4DD52" w14:textId="77777777" w:rsidR="004B4BA3" w:rsidRPr="00FF354F" w:rsidRDefault="004B4BA3">
      <w:pPr>
        <w:pStyle w:val="TOC1"/>
        <w:rPr>
          <w:b w:val="0"/>
        </w:rPr>
      </w:pPr>
      <w:r w:rsidRPr="00FF354F">
        <w:rPr>
          <w:b w:val="0"/>
        </w:rPr>
        <w:t>3.</w:t>
      </w:r>
      <w:r w:rsidRPr="00FF354F">
        <w:rPr>
          <w:b w:val="0"/>
        </w:rPr>
        <w:tab/>
        <w:t>External Interface Requirements</w:t>
      </w:r>
      <w:r w:rsidRPr="00FF354F">
        <w:rPr>
          <w:b w:val="0"/>
        </w:rPr>
        <w:tab/>
      </w:r>
      <w:r w:rsidRPr="00FF354F">
        <w:rPr>
          <w:b w:val="0"/>
        </w:rPr>
        <w:fldChar w:fldCharType="begin"/>
      </w:r>
      <w:r w:rsidRPr="00FF354F">
        <w:rPr>
          <w:b w:val="0"/>
        </w:rPr>
        <w:instrText xml:space="preserve"> PAGEREF _Toc441230986 \h </w:instrText>
      </w:r>
      <w:r w:rsidRPr="00FF354F">
        <w:rPr>
          <w:b w:val="0"/>
        </w:rPr>
      </w:r>
      <w:r w:rsidRPr="00FF354F">
        <w:rPr>
          <w:b w:val="0"/>
        </w:rPr>
        <w:fldChar w:fldCharType="separate"/>
      </w:r>
      <w:r w:rsidR="006C2221" w:rsidRPr="00FF354F">
        <w:rPr>
          <w:b w:val="0"/>
        </w:rPr>
        <w:t>3</w:t>
      </w:r>
      <w:r w:rsidRPr="00FF354F">
        <w:rPr>
          <w:b w:val="0"/>
        </w:rPr>
        <w:fldChar w:fldCharType="end"/>
      </w:r>
    </w:p>
    <w:p w14:paraId="233B4571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3.1</w:t>
      </w:r>
      <w:r w:rsidRPr="00FF354F">
        <w:rPr>
          <w:noProof/>
        </w:rPr>
        <w:tab/>
        <w:t>User Interfaces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_Toc441230987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3</w:t>
      </w:r>
      <w:r w:rsidRPr="00FF354F">
        <w:rPr>
          <w:noProof/>
        </w:rPr>
        <w:fldChar w:fldCharType="end"/>
      </w:r>
    </w:p>
    <w:p w14:paraId="33E3D1CC" w14:textId="6267888C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3.2</w:t>
      </w:r>
      <w:r w:rsidRPr="00FF354F">
        <w:rPr>
          <w:noProof/>
        </w:rPr>
        <w:tab/>
        <w:t>Hardware Interfaces</w:t>
      </w:r>
      <w:r w:rsidRPr="00FF354F">
        <w:rPr>
          <w:noProof/>
        </w:rPr>
        <w:tab/>
      </w:r>
      <w:r w:rsidR="00F90F5C">
        <w:rPr>
          <w:noProof/>
        </w:rPr>
        <w:t>4</w:t>
      </w:r>
    </w:p>
    <w:p w14:paraId="45F45F78" w14:textId="26CC4E81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3.3</w:t>
      </w:r>
      <w:r w:rsidRPr="00FF354F">
        <w:rPr>
          <w:noProof/>
        </w:rPr>
        <w:tab/>
        <w:t>Software Interfaces</w:t>
      </w:r>
      <w:r w:rsidRPr="00FF354F">
        <w:rPr>
          <w:noProof/>
        </w:rPr>
        <w:tab/>
      </w:r>
      <w:r w:rsidR="00F90F5C">
        <w:rPr>
          <w:noProof/>
        </w:rPr>
        <w:t>4</w:t>
      </w:r>
    </w:p>
    <w:p w14:paraId="4AFF48B3" w14:textId="74AC9ECD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3.4</w:t>
      </w:r>
      <w:r w:rsidRPr="00FF354F">
        <w:rPr>
          <w:noProof/>
        </w:rPr>
        <w:tab/>
        <w:t>Communications Interfaces</w:t>
      </w:r>
      <w:r w:rsidRPr="00FF354F">
        <w:rPr>
          <w:noProof/>
        </w:rPr>
        <w:tab/>
      </w:r>
      <w:r w:rsidR="00F90F5C">
        <w:rPr>
          <w:noProof/>
        </w:rPr>
        <w:t>4</w:t>
      </w:r>
    </w:p>
    <w:p w14:paraId="3E94C728" w14:textId="77777777" w:rsidR="004B4BA3" w:rsidRPr="00FF354F" w:rsidRDefault="004B4BA3">
      <w:pPr>
        <w:pStyle w:val="TOC1"/>
        <w:rPr>
          <w:b w:val="0"/>
        </w:rPr>
      </w:pPr>
      <w:r w:rsidRPr="00FF354F">
        <w:rPr>
          <w:b w:val="0"/>
        </w:rPr>
        <w:t>4.</w:t>
      </w:r>
      <w:r w:rsidRPr="00FF354F">
        <w:rPr>
          <w:b w:val="0"/>
        </w:rPr>
        <w:tab/>
        <w:t>System Features</w:t>
      </w:r>
      <w:r w:rsidRPr="00FF354F">
        <w:rPr>
          <w:b w:val="0"/>
        </w:rPr>
        <w:tab/>
      </w:r>
      <w:r w:rsidRPr="00FF354F">
        <w:rPr>
          <w:b w:val="0"/>
        </w:rPr>
        <w:fldChar w:fldCharType="begin"/>
      </w:r>
      <w:r w:rsidRPr="00FF354F">
        <w:rPr>
          <w:b w:val="0"/>
        </w:rPr>
        <w:instrText xml:space="preserve"> PAGEREF _Toc441230991 \h </w:instrText>
      </w:r>
      <w:r w:rsidRPr="00FF354F">
        <w:rPr>
          <w:b w:val="0"/>
        </w:rPr>
      </w:r>
      <w:r w:rsidRPr="00FF354F">
        <w:rPr>
          <w:b w:val="0"/>
        </w:rPr>
        <w:fldChar w:fldCharType="separate"/>
      </w:r>
      <w:r w:rsidR="006C2221" w:rsidRPr="00FF354F">
        <w:rPr>
          <w:b w:val="0"/>
        </w:rPr>
        <w:t>4</w:t>
      </w:r>
      <w:r w:rsidRPr="00FF354F">
        <w:rPr>
          <w:b w:val="0"/>
        </w:rPr>
        <w:fldChar w:fldCharType="end"/>
      </w:r>
    </w:p>
    <w:p w14:paraId="6CA911FC" w14:textId="7AFCECD6" w:rsidR="004B4BA3" w:rsidRPr="00FF354F" w:rsidRDefault="004B4BA3" w:rsidP="005229A4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4.1</w:t>
      </w:r>
      <w:r w:rsidRPr="00FF354F">
        <w:rPr>
          <w:noProof/>
        </w:rPr>
        <w:tab/>
        <w:t>System Feature 1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_Toc441230992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4</w:t>
      </w:r>
      <w:r w:rsidRPr="00FF354F">
        <w:rPr>
          <w:noProof/>
        </w:rPr>
        <w:fldChar w:fldCharType="end"/>
      </w:r>
    </w:p>
    <w:p w14:paraId="0D9F878B" w14:textId="57DFC9CE" w:rsidR="005229A4" w:rsidRPr="00FF354F" w:rsidRDefault="005229A4" w:rsidP="005229A4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4.2</w:t>
      </w:r>
      <w:r w:rsidRPr="00FF354F">
        <w:rPr>
          <w:noProof/>
        </w:rPr>
        <w:tab/>
        <w:t>System Feature 2</w:t>
      </w:r>
      <w:r w:rsidR="004B4BA3" w:rsidRPr="00FF354F">
        <w:rPr>
          <w:noProof/>
        </w:rPr>
        <w:tab/>
      </w:r>
      <w:r w:rsidR="004B4BA3" w:rsidRPr="00FF354F">
        <w:rPr>
          <w:noProof/>
        </w:rPr>
        <w:fldChar w:fldCharType="begin"/>
      </w:r>
      <w:r w:rsidR="004B4BA3" w:rsidRPr="00FF354F">
        <w:rPr>
          <w:noProof/>
        </w:rPr>
        <w:instrText xml:space="preserve"> PAGEREF _Toc441230993 \h </w:instrText>
      </w:r>
      <w:r w:rsidR="004B4BA3" w:rsidRPr="00FF354F">
        <w:rPr>
          <w:noProof/>
        </w:rPr>
      </w:r>
      <w:r w:rsidR="004B4BA3" w:rsidRPr="00FF354F">
        <w:rPr>
          <w:noProof/>
        </w:rPr>
        <w:fldChar w:fldCharType="separate"/>
      </w:r>
      <w:r w:rsidR="006C2221" w:rsidRPr="00FF354F">
        <w:rPr>
          <w:noProof/>
        </w:rPr>
        <w:t>4</w:t>
      </w:r>
      <w:r w:rsidR="004B4BA3" w:rsidRPr="00FF354F">
        <w:rPr>
          <w:noProof/>
        </w:rPr>
        <w:fldChar w:fldCharType="end"/>
      </w:r>
    </w:p>
    <w:p w14:paraId="54CF7EFB" w14:textId="35DA968B" w:rsidR="004B4BA3" w:rsidRPr="00FF354F" w:rsidRDefault="004B4BA3">
      <w:pPr>
        <w:pStyle w:val="TOC1"/>
        <w:rPr>
          <w:b w:val="0"/>
        </w:rPr>
      </w:pPr>
      <w:r w:rsidRPr="00FF354F">
        <w:rPr>
          <w:b w:val="0"/>
        </w:rPr>
        <w:t>5.</w:t>
      </w:r>
      <w:r w:rsidRPr="00FF354F">
        <w:rPr>
          <w:b w:val="0"/>
        </w:rPr>
        <w:tab/>
        <w:t>Other Nonfunctional Requirements</w:t>
      </w:r>
      <w:r w:rsidRPr="00FF354F">
        <w:rPr>
          <w:b w:val="0"/>
        </w:rPr>
        <w:tab/>
      </w:r>
      <w:r w:rsidR="00F90F5C">
        <w:rPr>
          <w:b w:val="0"/>
        </w:rPr>
        <w:t>5</w:t>
      </w:r>
    </w:p>
    <w:p w14:paraId="37473528" w14:textId="09F20C22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5.1</w:t>
      </w:r>
      <w:r w:rsidRPr="00FF354F">
        <w:rPr>
          <w:noProof/>
        </w:rPr>
        <w:tab/>
        <w:t>Performance Requirements</w:t>
      </w:r>
      <w:r w:rsidRPr="00FF354F">
        <w:rPr>
          <w:noProof/>
        </w:rPr>
        <w:tab/>
      </w:r>
      <w:r w:rsidR="00F90F5C">
        <w:rPr>
          <w:noProof/>
        </w:rPr>
        <w:t>5</w:t>
      </w:r>
    </w:p>
    <w:p w14:paraId="41CF0E6E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5.2</w:t>
      </w:r>
      <w:r w:rsidRPr="00FF354F">
        <w:rPr>
          <w:noProof/>
        </w:rPr>
        <w:tab/>
        <w:t>Safety Requirements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_Toc441230996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5</w:t>
      </w:r>
      <w:r w:rsidRPr="00FF354F">
        <w:rPr>
          <w:noProof/>
        </w:rPr>
        <w:fldChar w:fldCharType="end"/>
      </w:r>
    </w:p>
    <w:p w14:paraId="3F697611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5.3</w:t>
      </w:r>
      <w:r w:rsidRPr="00FF354F">
        <w:rPr>
          <w:noProof/>
        </w:rPr>
        <w:tab/>
        <w:t>Security Requirements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_Toc441230997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5</w:t>
      </w:r>
      <w:r w:rsidRPr="00FF354F">
        <w:rPr>
          <w:noProof/>
        </w:rPr>
        <w:fldChar w:fldCharType="end"/>
      </w:r>
    </w:p>
    <w:p w14:paraId="4BE3376D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5.4</w:t>
      </w:r>
      <w:r w:rsidRPr="00FF354F">
        <w:rPr>
          <w:noProof/>
        </w:rPr>
        <w:tab/>
        <w:t>Software Quality Attributes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_Toc441230998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5</w:t>
      </w:r>
      <w:r w:rsidRPr="00FF354F">
        <w:rPr>
          <w:noProof/>
        </w:rPr>
        <w:fldChar w:fldCharType="end"/>
      </w:r>
    </w:p>
    <w:p w14:paraId="66D234DA" w14:textId="77777777" w:rsidR="004B4BA3" w:rsidRPr="00FF354F" w:rsidRDefault="004B4BA3">
      <w:pPr>
        <w:pStyle w:val="TOC2"/>
        <w:tabs>
          <w:tab w:val="left" w:pos="720"/>
        </w:tabs>
        <w:rPr>
          <w:noProof/>
        </w:rPr>
      </w:pPr>
      <w:r w:rsidRPr="00FF354F">
        <w:rPr>
          <w:noProof/>
        </w:rPr>
        <w:t>5.5</w:t>
      </w:r>
      <w:r w:rsidRPr="00FF354F">
        <w:rPr>
          <w:noProof/>
        </w:rPr>
        <w:tab/>
        <w:t>Business Rules</w:t>
      </w:r>
      <w:r w:rsidRPr="00FF354F">
        <w:rPr>
          <w:noProof/>
        </w:rPr>
        <w:tab/>
      </w:r>
      <w:r w:rsidRPr="00FF354F">
        <w:rPr>
          <w:noProof/>
        </w:rPr>
        <w:fldChar w:fldCharType="begin"/>
      </w:r>
      <w:r w:rsidRPr="00FF354F">
        <w:rPr>
          <w:noProof/>
        </w:rPr>
        <w:instrText xml:space="preserve"> PAGEREF _Toc441230999 \h </w:instrText>
      </w:r>
      <w:r w:rsidRPr="00FF354F">
        <w:rPr>
          <w:noProof/>
        </w:rPr>
      </w:r>
      <w:r w:rsidRPr="00FF354F">
        <w:rPr>
          <w:noProof/>
        </w:rPr>
        <w:fldChar w:fldCharType="separate"/>
      </w:r>
      <w:r w:rsidR="006C2221" w:rsidRPr="00FF354F">
        <w:rPr>
          <w:noProof/>
        </w:rPr>
        <w:t>5</w:t>
      </w:r>
      <w:r w:rsidRPr="00FF354F">
        <w:rPr>
          <w:noProof/>
        </w:rPr>
        <w:fldChar w:fldCharType="end"/>
      </w:r>
    </w:p>
    <w:p w14:paraId="29426A62" w14:textId="0CEC24B0" w:rsidR="004B4BA3" w:rsidRPr="00FF354F" w:rsidRDefault="00F90F5C">
      <w:pPr>
        <w:pStyle w:val="TOC1"/>
        <w:rPr>
          <w:b w:val="0"/>
        </w:rPr>
      </w:pPr>
      <w:r>
        <w:rPr>
          <w:b w:val="0"/>
        </w:rPr>
        <w:t>6.</w:t>
      </w:r>
      <w:r>
        <w:rPr>
          <w:b w:val="0"/>
        </w:rPr>
        <w:tab/>
        <w:t>Future Developments</w:t>
      </w:r>
      <w:r w:rsidR="004B4BA3" w:rsidRPr="00FF354F">
        <w:rPr>
          <w:b w:val="0"/>
        </w:rPr>
        <w:tab/>
      </w:r>
      <w:r w:rsidR="00E74618">
        <w:rPr>
          <w:b w:val="0"/>
        </w:rPr>
        <w:t>6</w:t>
      </w:r>
    </w:p>
    <w:p w14:paraId="73F80D9C" w14:textId="1B457464" w:rsidR="004B4BA3" w:rsidRPr="00FF354F" w:rsidRDefault="004B4BA3">
      <w:pPr>
        <w:pStyle w:val="TOC1"/>
        <w:rPr>
          <w:b w:val="0"/>
        </w:rPr>
      </w:pPr>
      <w:r w:rsidRPr="00FF354F">
        <w:rPr>
          <w:b w:val="0"/>
        </w:rPr>
        <w:t>Appendix A: Glossary</w:t>
      </w:r>
      <w:r w:rsidRPr="00FF354F">
        <w:rPr>
          <w:b w:val="0"/>
        </w:rPr>
        <w:tab/>
      </w:r>
      <w:r w:rsidR="00E74618">
        <w:rPr>
          <w:b w:val="0"/>
        </w:rPr>
        <w:t>6</w:t>
      </w:r>
    </w:p>
    <w:p w14:paraId="0E2F1BFA" w14:textId="033CF6E5" w:rsidR="004B4BA3" w:rsidRPr="00FF354F" w:rsidRDefault="004B4BA3">
      <w:pPr>
        <w:pStyle w:val="TOC1"/>
        <w:rPr>
          <w:b w:val="0"/>
        </w:rPr>
      </w:pPr>
      <w:r w:rsidRPr="00FF354F">
        <w:rPr>
          <w:b w:val="0"/>
        </w:rPr>
        <w:t>Appendix B: Analysis Models</w:t>
      </w:r>
      <w:r w:rsidRPr="00FF354F">
        <w:rPr>
          <w:b w:val="0"/>
        </w:rPr>
        <w:tab/>
      </w:r>
      <w:r w:rsidR="00E74618">
        <w:rPr>
          <w:b w:val="0"/>
        </w:rPr>
        <w:t>7</w:t>
      </w:r>
    </w:p>
    <w:p w14:paraId="4050F480" w14:textId="41A36D7B" w:rsidR="004B4BA3" w:rsidRPr="00FF354F" w:rsidRDefault="004B4BA3">
      <w:pPr>
        <w:pStyle w:val="TOC1"/>
        <w:rPr>
          <w:b w:val="0"/>
        </w:rPr>
      </w:pPr>
      <w:r w:rsidRPr="00FF354F">
        <w:rPr>
          <w:b w:val="0"/>
        </w:rPr>
        <w:t xml:space="preserve">Appendix C: </w:t>
      </w:r>
      <w:r w:rsidR="005229A4" w:rsidRPr="00FF354F">
        <w:rPr>
          <w:b w:val="0"/>
        </w:rPr>
        <w:t>Sample Figures</w:t>
      </w:r>
      <w:r w:rsidRPr="00FF354F">
        <w:rPr>
          <w:b w:val="0"/>
        </w:rPr>
        <w:tab/>
      </w:r>
      <w:r w:rsidR="00E74618">
        <w:rPr>
          <w:b w:val="0"/>
        </w:rPr>
        <w:t>11</w:t>
      </w:r>
    </w:p>
    <w:p w14:paraId="49A0BFE4" w14:textId="243AB755" w:rsidR="00AD7175" w:rsidRDefault="004B4BA3">
      <w:pPr>
        <w:rPr>
          <w:noProof/>
        </w:rPr>
      </w:pPr>
      <w:r w:rsidRPr="00FF354F">
        <w:rPr>
          <w:noProof/>
        </w:rPr>
        <w:fldChar w:fldCharType="end"/>
      </w:r>
    </w:p>
    <w:p w14:paraId="2F646DB6" w14:textId="77777777" w:rsidR="00AD7175" w:rsidRPr="00FF354F" w:rsidRDefault="00AD7175">
      <w:pPr>
        <w:rPr>
          <w:noProof/>
        </w:rPr>
      </w:pPr>
    </w:p>
    <w:p w14:paraId="11156D30" w14:textId="77777777" w:rsidR="004B4BA3" w:rsidRPr="00FF354F" w:rsidRDefault="004B4BA3">
      <w:pPr>
        <w:pStyle w:val="TOCEntry"/>
        <w:rPr>
          <w:b w:val="0"/>
        </w:rPr>
      </w:pPr>
      <w:bookmarkStart w:id="6" w:name="_Toc441230971"/>
      <w:r w:rsidRPr="00FF354F">
        <w:rPr>
          <w:b w:val="0"/>
        </w:rPr>
        <w:t>Revision History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1512"/>
        <w:gridCol w:w="4954"/>
        <w:gridCol w:w="1584"/>
      </w:tblGrid>
      <w:tr w:rsidR="004B4BA3" w:rsidRPr="00FF354F" w14:paraId="3231C6D4" w14:textId="77777777" w:rsidTr="001170F4">
        <w:trPr>
          <w:trHeight w:val="456"/>
        </w:trPr>
        <w:tc>
          <w:tcPr>
            <w:tcW w:w="1818" w:type="dxa"/>
            <w:tcBorders>
              <w:top w:val="single" w:sz="12" w:space="0" w:color="auto"/>
              <w:bottom w:val="double" w:sz="12" w:space="0" w:color="auto"/>
            </w:tcBorders>
          </w:tcPr>
          <w:p w14:paraId="7E0A71FF" w14:textId="77777777" w:rsidR="004B4BA3" w:rsidRPr="00FF354F" w:rsidRDefault="004B4BA3">
            <w:pPr>
              <w:spacing w:before="40" w:after="40"/>
            </w:pPr>
            <w:r w:rsidRPr="00FF354F">
              <w:t>Name</w:t>
            </w:r>
          </w:p>
        </w:tc>
        <w:tc>
          <w:tcPr>
            <w:tcW w:w="1512" w:type="dxa"/>
            <w:tcBorders>
              <w:top w:val="single" w:sz="12" w:space="0" w:color="auto"/>
              <w:bottom w:val="double" w:sz="12" w:space="0" w:color="auto"/>
            </w:tcBorders>
          </w:tcPr>
          <w:p w14:paraId="71C4403D" w14:textId="77777777" w:rsidR="004B4BA3" w:rsidRPr="00FF354F" w:rsidRDefault="004B4BA3">
            <w:pPr>
              <w:spacing w:before="40" w:after="40"/>
            </w:pPr>
            <w:r w:rsidRPr="00FF354F"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10E16710" w14:textId="3217E533" w:rsidR="004B4BA3" w:rsidRPr="00FF354F" w:rsidRDefault="004B4BA3" w:rsidP="00AD7175">
            <w:pPr>
              <w:spacing w:before="40" w:after="40"/>
            </w:pPr>
            <w:r w:rsidRPr="00FF354F">
              <w:t xml:space="preserve">Reason </w:t>
            </w:r>
            <w:r w:rsidR="00AD7175">
              <w:t>f</w:t>
            </w:r>
            <w:r w:rsidRPr="00FF354F">
              <w:t>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323B90E1" w14:textId="77777777" w:rsidR="004B4BA3" w:rsidRPr="00FF354F" w:rsidRDefault="004B4BA3">
            <w:pPr>
              <w:spacing w:before="40" w:after="40"/>
            </w:pPr>
            <w:r w:rsidRPr="00FF354F">
              <w:t>Version</w:t>
            </w:r>
          </w:p>
        </w:tc>
      </w:tr>
      <w:tr w:rsidR="004B4BA3" w:rsidRPr="00FF354F" w14:paraId="67320D4A" w14:textId="77777777" w:rsidTr="001170F4">
        <w:tc>
          <w:tcPr>
            <w:tcW w:w="1818" w:type="dxa"/>
            <w:tcBorders>
              <w:top w:val="nil"/>
            </w:tcBorders>
          </w:tcPr>
          <w:p w14:paraId="3AA58A9C" w14:textId="77777777" w:rsidR="004B4BA3" w:rsidRPr="00FF354F" w:rsidRDefault="001170F4">
            <w:pPr>
              <w:spacing w:before="40" w:after="40"/>
            </w:pPr>
            <w:r w:rsidRPr="00FF354F">
              <w:t>Hartz</w:t>
            </w:r>
          </w:p>
        </w:tc>
        <w:tc>
          <w:tcPr>
            <w:tcW w:w="1512" w:type="dxa"/>
            <w:tcBorders>
              <w:top w:val="nil"/>
            </w:tcBorders>
          </w:tcPr>
          <w:p w14:paraId="7BC3431B" w14:textId="77777777" w:rsidR="004B4BA3" w:rsidRPr="00FF354F" w:rsidRDefault="001170F4">
            <w:pPr>
              <w:spacing w:before="40" w:after="40"/>
            </w:pPr>
            <w:r w:rsidRPr="00FF354F">
              <w:t>25 July 2017</w:t>
            </w:r>
          </w:p>
        </w:tc>
        <w:tc>
          <w:tcPr>
            <w:tcW w:w="4954" w:type="dxa"/>
            <w:tcBorders>
              <w:top w:val="nil"/>
            </w:tcBorders>
          </w:tcPr>
          <w:p w14:paraId="0CF26B1B" w14:textId="77777777" w:rsidR="004B4BA3" w:rsidRPr="00FF354F" w:rsidRDefault="001170F4">
            <w:pPr>
              <w:spacing w:before="40" w:after="40"/>
            </w:pPr>
            <w:r w:rsidRPr="00FF354F">
              <w:t>Initial Document</w:t>
            </w:r>
          </w:p>
        </w:tc>
        <w:tc>
          <w:tcPr>
            <w:tcW w:w="1584" w:type="dxa"/>
            <w:tcBorders>
              <w:top w:val="nil"/>
            </w:tcBorders>
          </w:tcPr>
          <w:p w14:paraId="4B03ADDE" w14:textId="77777777" w:rsidR="004B4BA3" w:rsidRPr="00FF354F" w:rsidRDefault="001170F4">
            <w:pPr>
              <w:spacing w:before="40" w:after="40"/>
            </w:pPr>
            <w:r w:rsidRPr="00FF354F">
              <w:t>1.0</w:t>
            </w:r>
          </w:p>
        </w:tc>
      </w:tr>
      <w:tr w:rsidR="004B4BA3" w:rsidRPr="00FF354F" w14:paraId="5891EDA6" w14:textId="77777777" w:rsidTr="000C3CBF">
        <w:tc>
          <w:tcPr>
            <w:tcW w:w="1818" w:type="dxa"/>
          </w:tcPr>
          <w:p w14:paraId="0634C274" w14:textId="7F612B1E" w:rsidR="004B4BA3" w:rsidRPr="00FF354F" w:rsidRDefault="007749DA">
            <w:pPr>
              <w:spacing w:before="40" w:after="40"/>
            </w:pPr>
            <w:r>
              <w:t>Hartz</w:t>
            </w:r>
          </w:p>
        </w:tc>
        <w:tc>
          <w:tcPr>
            <w:tcW w:w="1512" w:type="dxa"/>
          </w:tcPr>
          <w:p w14:paraId="31148534" w14:textId="03A047EF" w:rsidR="004B4BA3" w:rsidRPr="00FF354F" w:rsidRDefault="00F830A2">
            <w:pPr>
              <w:spacing w:before="40" w:after="40"/>
            </w:pPr>
            <w:r>
              <w:t>1 Aug 2017</w:t>
            </w:r>
          </w:p>
        </w:tc>
        <w:tc>
          <w:tcPr>
            <w:tcW w:w="4954" w:type="dxa"/>
          </w:tcPr>
          <w:p w14:paraId="7B46E40B" w14:textId="159D6F94" w:rsidR="004B4BA3" w:rsidRPr="00FF354F" w:rsidRDefault="000C3CBF">
            <w:pPr>
              <w:spacing w:before="40" w:after="40"/>
            </w:pPr>
            <w:r>
              <w:t>Added Diagrams</w:t>
            </w:r>
          </w:p>
        </w:tc>
        <w:tc>
          <w:tcPr>
            <w:tcW w:w="1584" w:type="dxa"/>
          </w:tcPr>
          <w:p w14:paraId="69A77720" w14:textId="03BCF8CC" w:rsidR="000C3CBF" w:rsidRPr="00FF354F" w:rsidRDefault="004D3326">
            <w:pPr>
              <w:spacing w:before="40" w:after="40"/>
            </w:pPr>
            <w:r>
              <w:t>1.0</w:t>
            </w:r>
          </w:p>
        </w:tc>
      </w:tr>
      <w:tr w:rsidR="000C3CBF" w:rsidRPr="00FF354F" w14:paraId="12EA153D" w14:textId="77777777" w:rsidTr="001170F4">
        <w:tc>
          <w:tcPr>
            <w:tcW w:w="1818" w:type="dxa"/>
            <w:tcBorders>
              <w:bottom w:val="single" w:sz="12" w:space="0" w:color="auto"/>
            </w:tcBorders>
          </w:tcPr>
          <w:p w14:paraId="4E4F0FAA" w14:textId="393D7304" w:rsidR="000C3CBF" w:rsidRDefault="000C3CBF">
            <w:pPr>
              <w:spacing w:before="40" w:after="40"/>
            </w:pPr>
            <w:r>
              <w:t>Hartz</w:t>
            </w:r>
          </w:p>
        </w:tc>
        <w:tc>
          <w:tcPr>
            <w:tcW w:w="1512" w:type="dxa"/>
            <w:tcBorders>
              <w:bottom w:val="single" w:sz="12" w:space="0" w:color="auto"/>
            </w:tcBorders>
          </w:tcPr>
          <w:p w14:paraId="4A18D2A9" w14:textId="05724097" w:rsidR="000C3CBF" w:rsidRDefault="000C3CBF">
            <w:pPr>
              <w:spacing w:before="40" w:after="40"/>
            </w:pPr>
            <w:r>
              <w:t>6 Aug 2017</w:t>
            </w: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14:paraId="3556786F" w14:textId="44D6A9EB" w:rsidR="000C3CBF" w:rsidRDefault="000C3CBF">
            <w:pPr>
              <w:spacing w:before="40" w:after="40"/>
            </w:pPr>
            <w:r>
              <w:t xml:space="preserve">Updated Functional </w:t>
            </w:r>
            <w:r w:rsidR="00AD7175">
              <w:t>Requirements</w:t>
            </w: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51570866" w14:textId="7A4188CA" w:rsidR="000C3CBF" w:rsidRDefault="00AD7175">
            <w:pPr>
              <w:spacing w:before="40" w:after="40"/>
            </w:pPr>
            <w:r>
              <w:t>1.0</w:t>
            </w:r>
          </w:p>
        </w:tc>
      </w:tr>
    </w:tbl>
    <w:p w14:paraId="62EFB9AF" w14:textId="77777777" w:rsidR="004B4BA3" w:rsidRPr="00FF354F" w:rsidRDefault="004B4BA3">
      <w:pPr>
        <w:sectPr w:rsidR="004B4BA3" w:rsidRPr="00FF354F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21B361AB" w14:textId="77777777" w:rsidR="004B4BA3" w:rsidRPr="00FF354F" w:rsidRDefault="004B4BA3">
      <w:pPr>
        <w:pStyle w:val="Heading1"/>
        <w:rPr>
          <w:b w:val="0"/>
        </w:rPr>
      </w:pPr>
      <w:bookmarkStart w:id="7" w:name="_Toc439994665"/>
      <w:bookmarkStart w:id="8" w:name="_Toc441230972"/>
      <w:r w:rsidRPr="00FF354F">
        <w:rPr>
          <w:b w:val="0"/>
        </w:rPr>
        <w:lastRenderedPageBreak/>
        <w:t>Introduction</w:t>
      </w:r>
      <w:bookmarkEnd w:id="7"/>
      <w:bookmarkEnd w:id="8"/>
    </w:p>
    <w:p w14:paraId="79B69098" w14:textId="77777777" w:rsidR="004B4BA3" w:rsidRPr="00FF354F" w:rsidRDefault="004B4BA3">
      <w:pPr>
        <w:pStyle w:val="Heading2"/>
        <w:rPr>
          <w:b w:val="0"/>
        </w:rPr>
      </w:pPr>
      <w:bookmarkStart w:id="9" w:name="_Toc439994667"/>
      <w:bookmarkStart w:id="10" w:name="_Toc441230973"/>
      <w:r w:rsidRPr="00FF354F">
        <w:rPr>
          <w:b w:val="0"/>
        </w:rPr>
        <w:t>Purpose</w:t>
      </w:r>
      <w:bookmarkEnd w:id="9"/>
      <w:bookmarkEnd w:id="10"/>
      <w:r w:rsidRPr="00FF354F">
        <w:rPr>
          <w:b w:val="0"/>
        </w:rPr>
        <w:t xml:space="preserve"> </w:t>
      </w:r>
    </w:p>
    <w:p w14:paraId="06BD9E44" w14:textId="7261E6E6" w:rsidR="001170F4" w:rsidRPr="00E119AE" w:rsidRDefault="001170F4" w:rsidP="001170F4">
      <w:pPr>
        <w:pStyle w:val="template"/>
        <w:rPr>
          <w:rFonts w:ascii="Times New Roman" w:hAnsi="Times New Roman"/>
          <w:i w:val="0"/>
          <w:szCs w:val="22"/>
        </w:rPr>
      </w:pPr>
      <w:r w:rsidRPr="00E119AE">
        <w:rPr>
          <w:rFonts w:ascii="Times New Roman" w:hAnsi="Times New Roman"/>
          <w:i w:val="0"/>
          <w:szCs w:val="22"/>
        </w:rPr>
        <w:t>This Document defines the software requirement for Input Multiplexer</w:t>
      </w:r>
      <w:r w:rsidR="00CB1ABF" w:rsidRPr="00E119AE">
        <w:rPr>
          <w:rFonts w:ascii="Times New Roman" w:hAnsi="Times New Roman"/>
          <w:i w:val="0"/>
          <w:szCs w:val="22"/>
        </w:rPr>
        <w:t xml:space="preserve"> (</w:t>
      </w:r>
      <w:proofErr w:type="spellStart"/>
      <w:r w:rsidR="00CB1ABF" w:rsidRPr="00E119AE">
        <w:rPr>
          <w:rFonts w:ascii="Times New Roman" w:hAnsi="Times New Roman"/>
          <w:i w:val="0"/>
          <w:szCs w:val="22"/>
        </w:rPr>
        <w:t>iMux</w:t>
      </w:r>
      <w:proofErr w:type="spellEnd"/>
      <w:r w:rsidR="00CB1ABF" w:rsidRPr="00E119AE">
        <w:rPr>
          <w:rFonts w:ascii="Times New Roman" w:hAnsi="Times New Roman"/>
          <w:i w:val="0"/>
          <w:szCs w:val="22"/>
        </w:rPr>
        <w:t>)</w:t>
      </w:r>
      <w:r w:rsidRPr="00E119AE">
        <w:rPr>
          <w:rFonts w:ascii="Times New Roman" w:hAnsi="Times New Roman"/>
          <w:i w:val="0"/>
          <w:szCs w:val="22"/>
        </w:rPr>
        <w:t>, A Google AI Clou</w:t>
      </w:r>
      <w:bookmarkStart w:id="11" w:name="_Toc439994668"/>
      <w:bookmarkStart w:id="12" w:name="_Toc441230974"/>
      <w:r w:rsidR="003A1224" w:rsidRPr="00E119AE">
        <w:rPr>
          <w:rFonts w:ascii="Times New Roman" w:hAnsi="Times New Roman"/>
          <w:i w:val="0"/>
          <w:szCs w:val="22"/>
        </w:rPr>
        <w:t xml:space="preserve">d Services Interface Application.  This document </w:t>
      </w:r>
      <w:r w:rsidR="00C3706F">
        <w:rPr>
          <w:rFonts w:ascii="Times New Roman" w:hAnsi="Times New Roman"/>
          <w:i w:val="0"/>
          <w:szCs w:val="22"/>
        </w:rPr>
        <w:t>presents</w:t>
      </w:r>
      <w:r w:rsidR="003A1224" w:rsidRPr="00E119AE">
        <w:rPr>
          <w:rFonts w:ascii="Times New Roman" w:hAnsi="Times New Roman"/>
          <w:i w:val="0"/>
          <w:szCs w:val="22"/>
        </w:rPr>
        <w:t xml:space="preserve"> a detailed description of the</w:t>
      </w:r>
      <w:bookmarkEnd w:id="11"/>
      <w:bookmarkEnd w:id="12"/>
      <w:r w:rsidR="003A1224" w:rsidRPr="00E119AE">
        <w:rPr>
          <w:rFonts w:ascii="Times New Roman" w:hAnsi="Times New Roman"/>
          <w:i w:val="0"/>
          <w:szCs w:val="22"/>
        </w:rPr>
        <w:t xml:space="preserve"> </w:t>
      </w:r>
      <w:r w:rsidRPr="00E119AE">
        <w:rPr>
          <w:rFonts w:ascii="Times New Roman" w:hAnsi="Times New Roman"/>
          <w:i w:val="0"/>
          <w:szCs w:val="22"/>
        </w:rPr>
        <w:t>Input Multiplexer application</w:t>
      </w:r>
      <w:r w:rsidR="00E34F28" w:rsidRPr="00E119AE">
        <w:rPr>
          <w:rFonts w:ascii="Times New Roman" w:hAnsi="Times New Roman"/>
          <w:i w:val="0"/>
          <w:szCs w:val="22"/>
        </w:rPr>
        <w:t>. It will explain the purpose and features of the system</w:t>
      </w:r>
      <w:r w:rsidR="00C3706F">
        <w:rPr>
          <w:rFonts w:ascii="Times New Roman" w:hAnsi="Times New Roman"/>
          <w:i w:val="0"/>
          <w:szCs w:val="22"/>
        </w:rPr>
        <w:t xml:space="preserve">, the interfaces of the system, how it will handle input, the functions of the </w:t>
      </w:r>
      <w:r w:rsidR="00E34F28" w:rsidRPr="00E119AE">
        <w:rPr>
          <w:rFonts w:ascii="Times New Roman" w:hAnsi="Times New Roman"/>
          <w:i w:val="0"/>
          <w:szCs w:val="22"/>
        </w:rPr>
        <w:t>system</w:t>
      </w:r>
      <w:r w:rsidR="00C3706F">
        <w:rPr>
          <w:rFonts w:ascii="Times New Roman" w:hAnsi="Times New Roman"/>
          <w:i w:val="0"/>
          <w:szCs w:val="22"/>
        </w:rPr>
        <w:t xml:space="preserve">, and the </w:t>
      </w:r>
      <w:r w:rsidR="00E34F28" w:rsidRPr="00E119AE">
        <w:rPr>
          <w:rFonts w:ascii="Times New Roman" w:hAnsi="Times New Roman"/>
          <w:i w:val="0"/>
          <w:szCs w:val="22"/>
        </w:rPr>
        <w:t xml:space="preserve">constraints </w:t>
      </w:r>
      <w:r w:rsidR="00C3706F">
        <w:rPr>
          <w:rFonts w:ascii="Times New Roman" w:hAnsi="Times New Roman"/>
          <w:i w:val="0"/>
          <w:szCs w:val="22"/>
        </w:rPr>
        <w:t xml:space="preserve">under which </w:t>
      </w:r>
      <w:r w:rsidR="00E34F28" w:rsidRPr="00E119AE">
        <w:rPr>
          <w:rFonts w:ascii="Times New Roman" w:hAnsi="Times New Roman"/>
          <w:i w:val="0"/>
          <w:szCs w:val="22"/>
        </w:rPr>
        <w:t>it must operate. This document is intended for both the stakeholders and the developers of the system and will serve as a proof of concept</w:t>
      </w:r>
      <w:r w:rsidR="006D7C3C">
        <w:rPr>
          <w:rFonts w:ascii="Times New Roman" w:hAnsi="Times New Roman"/>
          <w:i w:val="0"/>
          <w:szCs w:val="22"/>
        </w:rPr>
        <w:t xml:space="preserve"> for later</w:t>
      </w:r>
      <w:r w:rsidR="00E34F28" w:rsidRPr="00E119AE">
        <w:rPr>
          <w:rFonts w:ascii="Times New Roman" w:hAnsi="Times New Roman"/>
          <w:i w:val="0"/>
          <w:szCs w:val="22"/>
        </w:rPr>
        <w:t xml:space="preserve"> increase in scope and follow on development.</w:t>
      </w:r>
    </w:p>
    <w:p w14:paraId="002E7622" w14:textId="77777777" w:rsidR="001170F4" w:rsidRPr="00FF354F" w:rsidRDefault="001170F4">
      <w:pPr>
        <w:pStyle w:val="Heading2"/>
        <w:rPr>
          <w:b w:val="0"/>
        </w:rPr>
      </w:pPr>
      <w:bookmarkStart w:id="13" w:name="_Toc439994669"/>
      <w:bookmarkStart w:id="14" w:name="_Toc441230975"/>
      <w:r w:rsidRPr="00FF354F">
        <w:rPr>
          <w:b w:val="0"/>
        </w:rPr>
        <w:t>Document Conventions</w:t>
      </w:r>
    </w:p>
    <w:p w14:paraId="3443D3C4" w14:textId="3A4AEC1E" w:rsidR="001170F4" w:rsidRPr="00FF354F" w:rsidRDefault="00E34F28" w:rsidP="00E34F28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No conventions or assumption have been used in this document.  All priorities and requirements will be explicitly stated.</w:t>
      </w:r>
    </w:p>
    <w:p w14:paraId="291FE3B7" w14:textId="77777777" w:rsidR="004B4BA3" w:rsidRPr="00FF354F" w:rsidRDefault="004B4BA3">
      <w:pPr>
        <w:pStyle w:val="Heading2"/>
        <w:rPr>
          <w:b w:val="0"/>
        </w:rPr>
      </w:pPr>
      <w:r w:rsidRPr="00FF354F">
        <w:rPr>
          <w:b w:val="0"/>
        </w:rPr>
        <w:t>Intended Audience and Reading Suggestions</w:t>
      </w:r>
      <w:bookmarkEnd w:id="13"/>
      <w:bookmarkEnd w:id="14"/>
    </w:p>
    <w:p w14:paraId="22F2D928" w14:textId="1F3E9688" w:rsidR="007B5A4A" w:rsidRPr="00E119AE" w:rsidRDefault="007B5A4A" w:rsidP="007B5A4A">
      <w:pPr>
        <w:rPr>
          <w:sz w:val="22"/>
          <w:szCs w:val="22"/>
        </w:rPr>
      </w:pPr>
      <w:r w:rsidRPr="00E119AE">
        <w:rPr>
          <w:sz w:val="22"/>
          <w:szCs w:val="22"/>
        </w:rPr>
        <w:t>This Document is intended to be a living document that serves a</w:t>
      </w:r>
      <w:r w:rsidR="00C3706F">
        <w:rPr>
          <w:sz w:val="22"/>
          <w:szCs w:val="22"/>
        </w:rPr>
        <w:t>s a</w:t>
      </w:r>
      <w:r w:rsidRPr="00E119AE">
        <w:rPr>
          <w:sz w:val="22"/>
          <w:szCs w:val="22"/>
        </w:rPr>
        <w:t xml:space="preserve"> communication method for all stakeholders.  </w:t>
      </w:r>
      <w:r w:rsidR="00E34F28" w:rsidRPr="00E119AE">
        <w:rPr>
          <w:sz w:val="22"/>
          <w:szCs w:val="22"/>
        </w:rPr>
        <w:t xml:space="preserve">During </w:t>
      </w:r>
      <w:r w:rsidRPr="00E119AE">
        <w:rPr>
          <w:sz w:val="22"/>
          <w:szCs w:val="22"/>
        </w:rPr>
        <w:t>each spiral of development</w:t>
      </w:r>
      <w:r w:rsidR="00E34F28" w:rsidRPr="00E119AE">
        <w:rPr>
          <w:sz w:val="22"/>
          <w:szCs w:val="22"/>
        </w:rPr>
        <w:t>, of which this is the first,</w:t>
      </w:r>
      <w:r w:rsidRPr="00E119AE">
        <w:rPr>
          <w:sz w:val="22"/>
          <w:szCs w:val="22"/>
        </w:rPr>
        <w:t xml:space="preserve"> </w:t>
      </w:r>
      <w:r w:rsidR="00E34F28" w:rsidRPr="00E119AE">
        <w:rPr>
          <w:sz w:val="22"/>
          <w:szCs w:val="22"/>
        </w:rPr>
        <w:t>identified stakeholders including</w:t>
      </w:r>
      <w:r w:rsidRPr="00E119AE">
        <w:rPr>
          <w:sz w:val="22"/>
          <w:szCs w:val="22"/>
        </w:rPr>
        <w:t xml:space="preserve"> p</w:t>
      </w:r>
      <w:r w:rsidR="006D7C3C">
        <w:rPr>
          <w:sz w:val="22"/>
          <w:szCs w:val="22"/>
        </w:rPr>
        <w:t>roject designers, programmers,</w:t>
      </w:r>
      <w:r w:rsidRPr="00E119AE">
        <w:rPr>
          <w:sz w:val="22"/>
          <w:szCs w:val="22"/>
        </w:rPr>
        <w:t xml:space="preserve"> clients, and users will use this document as a reference.</w:t>
      </w:r>
    </w:p>
    <w:p w14:paraId="4EA8A0E3" w14:textId="77777777" w:rsidR="004B4BA3" w:rsidRPr="00FF354F" w:rsidRDefault="004B4BA3">
      <w:pPr>
        <w:pStyle w:val="Heading2"/>
        <w:rPr>
          <w:b w:val="0"/>
        </w:rPr>
      </w:pPr>
      <w:bookmarkStart w:id="15" w:name="_Toc439994670"/>
      <w:bookmarkStart w:id="16" w:name="_Toc441230976"/>
      <w:r w:rsidRPr="00FF354F">
        <w:rPr>
          <w:b w:val="0"/>
        </w:rPr>
        <w:t>Product Scope</w:t>
      </w:r>
      <w:bookmarkEnd w:id="15"/>
      <w:bookmarkEnd w:id="16"/>
    </w:p>
    <w:p w14:paraId="08CF12F4" w14:textId="0205DE67" w:rsidR="00276B29" w:rsidRDefault="00276B29" w:rsidP="006043EE">
      <w:pPr>
        <w:pStyle w:val="template"/>
        <w:rPr>
          <w:rFonts w:ascii="Times New Roman" w:hAnsi="Times New Roman"/>
          <w:i w:val="0"/>
        </w:rPr>
      </w:pPr>
      <w:proofErr w:type="spellStart"/>
      <w:r w:rsidRPr="00FF354F">
        <w:rPr>
          <w:rFonts w:ascii="Times New Roman" w:hAnsi="Times New Roman"/>
          <w:i w:val="0"/>
        </w:rPr>
        <w:t>iMux</w:t>
      </w:r>
      <w:proofErr w:type="spellEnd"/>
      <w:r w:rsidRPr="00FF354F">
        <w:rPr>
          <w:rFonts w:ascii="Times New Roman" w:hAnsi="Times New Roman"/>
          <w:i w:val="0"/>
        </w:rPr>
        <w:t xml:space="preserve"> is the underpinning software that will enable a highly responsive and easy to use user interface</w:t>
      </w:r>
      <w:r w:rsidR="006D7C3C">
        <w:rPr>
          <w:rFonts w:ascii="Times New Roman" w:hAnsi="Times New Roman"/>
          <w:i w:val="0"/>
        </w:rPr>
        <w:t xml:space="preserve">s for applications which have </w:t>
      </w:r>
      <w:r w:rsidRPr="00FF354F">
        <w:rPr>
          <w:rFonts w:ascii="Times New Roman" w:hAnsi="Times New Roman"/>
          <w:i w:val="0"/>
        </w:rPr>
        <w:t xml:space="preserve">hard time requirements and rely heavily on human </w:t>
      </w:r>
      <w:r>
        <w:rPr>
          <w:rFonts w:ascii="Times New Roman" w:hAnsi="Times New Roman"/>
          <w:i w:val="0"/>
        </w:rPr>
        <w:t>to human</w:t>
      </w:r>
      <w:r w:rsidR="006D7C3C">
        <w:rPr>
          <w:rFonts w:ascii="Times New Roman" w:hAnsi="Times New Roman"/>
          <w:i w:val="0"/>
        </w:rPr>
        <w:t>,</w:t>
      </w:r>
      <w:r>
        <w:rPr>
          <w:rFonts w:ascii="Times New Roman" w:hAnsi="Times New Roman"/>
          <w:i w:val="0"/>
        </w:rPr>
        <w:t xml:space="preserve"> and human to machine </w:t>
      </w:r>
      <w:r w:rsidRPr="00FF354F">
        <w:rPr>
          <w:rFonts w:ascii="Times New Roman" w:hAnsi="Times New Roman"/>
          <w:i w:val="0"/>
        </w:rPr>
        <w:t>interaction</w:t>
      </w:r>
      <w:r>
        <w:rPr>
          <w:rFonts w:ascii="Times New Roman" w:hAnsi="Times New Roman"/>
          <w:i w:val="0"/>
        </w:rPr>
        <w:t xml:space="preserve"> in a command and control environment.</w:t>
      </w:r>
      <w:r w:rsidRPr="00FF354F">
        <w:rPr>
          <w:rFonts w:ascii="Times New Roman" w:hAnsi="Times New Roman"/>
          <w:i w:val="0"/>
        </w:rPr>
        <w:t xml:space="preserve"> </w:t>
      </w:r>
    </w:p>
    <w:p w14:paraId="0B16D158" w14:textId="77777777" w:rsidR="00276B29" w:rsidRDefault="00276B29" w:rsidP="006043EE">
      <w:pPr>
        <w:pStyle w:val="template"/>
        <w:rPr>
          <w:rFonts w:ascii="Times New Roman" w:hAnsi="Times New Roman"/>
          <w:i w:val="0"/>
        </w:rPr>
      </w:pPr>
    </w:p>
    <w:p w14:paraId="36310C8B" w14:textId="2C262B33" w:rsidR="00FB6C71" w:rsidRPr="00FF354F" w:rsidRDefault="00CB1ABF" w:rsidP="006043EE">
      <w:pPr>
        <w:pStyle w:val="template"/>
        <w:rPr>
          <w:rFonts w:ascii="Times New Roman" w:hAnsi="Times New Roman"/>
          <w:i w:val="0"/>
        </w:rPr>
      </w:pPr>
      <w:proofErr w:type="spellStart"/>
      <w:r w:rsidRPr="00FF354F">
        <w:rPr>
          <w:rFonts w:ascii="Times New Roman" w:hAnsi="Times New Roman"/>
          <w:i w:val="0"/>
        </w:rPr>
        <w:t>iMux</w:t>
      </w:r>
      <w:proofErr w:type="spellEnd"/>
      <w:r w:rsidRPr="00FF354F">
        <w:rPr>
          <w:rFonts w:ascii="Times New Roman" w:hAnsi="Times New Roman"/>
          <w:i w:val="0"/>
        </w:rPr>
        <w:t xml:space="preserve"> </w:t>
      </w:r>
      <w:r w:rsidR="00276B29">
        <w:rPr>
          <w:rFonts w:ascii="Times New Roman" w:hAnsi="Times New Roman"/>
          <w:i w:val="0"/>
        </w:rPr>
        <w:t>will</w:t>
      </w:r>
      <w:r w:rsidR="005F3FA4" w:rsidRPr="00FF354F">
        <w:rPr>
          <w:rFonts w:ascii="Times New Roman" w:hAnsi="Times New Roman"/>
          <w:i w:val="0"/>
        </w:rPr>
        <w:t xml:space="preserve"> integrate a multitude of different human users</w:t>
      </w:r>
      <w:r w:rsidR="00250F67">
        <w:rPr>
          <w:rFonts w:ascii="Times New Roman" w:hAnsi="Times New Roman"/>
          <w:i w:val="0"/>
        </w:rPr>
        <w:t xml:space="preserve"> (Appendix B, Fig. 4)</w:t>
      </w:r>
      <w:r w:rsidR="00C3706F">
        <w:rPr>
          <w:rFonts w:ascii="Times New Roman" w:hAnsi="Times New Roman"/>
          <w:i w:val="0"/>
        </w:rPr>
        <w:t>,</w:t>
      </w:r>
      <w:r w:rsidR="005F3FA4" w:rsidRPr="00FF354F">
        <w:rPr>
          <w:rFonts w:ascii="Times New Roman" w:hAnsi="Times New Roman"/>
          <w:i w:val="0"/>
        </w:rPr>
        <w:t xml:space="preserve"> who are using a different input methods</w:t>
      </w:r>
      <w:r w:rsidR="00FB6C71" w:rsidRPr="00FF354F">
        <w:rPr>
          <w:rFonts w:ascii="Times New Roman" w:hAnsi="Times New Roman"/>
          <w:i w:val="0"/>
        </w:rPr>
        <w:t xml:space="preserve"> (i.e. voice, graphical</w:t>
      </w:r>
      <w:r w:rsidR="005F3FA4" w:rsidRPr="00FF354F">
        <w:rPr>
          <w:rFonts w:ascii="Times New Roman" w:hAnsi="Times New Roman"/>
          <w:i w:val="0"/>
        </w:rPr>
        <w:t>, or text)</w:t>
      </w:r>
      <w:r w:rsidR="00C3706F">
        <w:rPr>
          <w:rFonts w:ascii="Times New Roman" w:hAnsi="Times New Roman"/>
          <w:i w:val="0"/>
        </w:rPr>
        <w:t>,</w:t>
      </w:r>
      <w:r w:rsidR="005F3FA4" w:rsidRPr="00FF354F">
        <w:rPr>
          <w:rFonts w:ascii="Times New Roman" w:hAnsi="Times New Roman"/>
          <w:i w:val="0"/>
        </w:rPr>
        <w:t xml:space="preserve"> and exercising different roles (i.e. supervisor or technician)</w:t>
      </w:r>
      <w:r w:rsidR="00C3706F">
        <w:rPr>
          <w:rFonts w:ascii="Times New Roman" w:hAnsi="Times New Roman"/>
          <w:i w:val="0"/>
        </w:rPr>
        <w:t>,</w:t>
      </w:r>
      <w:r w:rsidR="005F3FA4" w:rsidRPr="00FF354F">
        <w:rPr>
          <w:rFonts w:ascii="Times New Roman" w:hAnsi="Times New Roman"/>
          <w:i w:val="0"/>
        </w:rPr>
        <w:t xml:space="preserve"> to work on a single application seamlessly.  The software will</w:t>
      </w:r>
      <w:r w:rsidR="00276B29">
        <w:rPr>
          <w:rFonts w:ascii="Times New Roman" w:hAnsi="Times New Roman"/>
          <w:i w:val="0"/>
        </w:rPr>
        <w:t xml:space="preserve"> lay the foundation by using </w:t>
      </w:r>
      <w:r w:rsidR="005F3FA4" w:rsidRPr="00FF354F">
        <w:rPr>
          <w:rFonts w:ascii="Times New Roman" w:hAnsi="Times New Roman"/>
          <w:i w:val="0"/>
        </w:rPr>
        <w:t xml:space="preserve">Google’s AI services to integrate </w:t>
      </w:r>
      <w:r w:rsidR="00276B29">
        <w:rPr>
          <w:rFonts w:ascii="Times New Roman" w:hAnsi="Times New Roman"/>
          <w:i w:val="0"/>
        </w:rPr>
        <w:t>AI agents as additional actors in a</w:t>
      </w:r>
      <w:r w:rsidR="005F3FA4" w:rsidRPr="00FF354F">
        <w:rPr>
          <w:rFonts w:ascii="Times New Roman" w:hAnsi="Times New Roman"/>
          <w:i w:val="0"/>
        </w:rPr>
        <w:t xml:space="preserve"> workflow</w:t>
      </w:r>
      <w:r w:rsidR="006D7C3C">
        <w:rPr>
          <w:rFonts w:ascii="Times New Roman" w:hAnsi="Times New Roman"/>
          <w:i w:val="0"/>
        </w:rPr>
        <w:t xml:space="preserve"> in order</w:t>
      </w:r>
      <w:r w:rsidR="005F3FA4" w:rsidRPr="00FF354F">
        <w:rPr>
          <w:rFonts w:ascii="Times New Roman" w:hAnsi="Times New Roman"/>
          <w:i w:val="0"/>
        </w:rPr>
        <w:t xml:space="preserve"> to facilitate complex interactions among humans</w:t>
      </w:r>
      <w:r w:rsidR="00276B29">
        <w:rPr>
          <w:rFonts w:ascii="Times New Roman" w:hAnsi="Times New Roman"/>
          <w:i w:val="0"/>
        </w:rPr>
        <w:t>, identify patterns,</w:t>
      </w:r>
      <w:r w:rsidR="005F3FA4" w:rsidRPr="00FF354F">
        <w:rPr>
          <w:rFonts w:ascii="Times New Roman" w:hAnsi="Times New Roman"/>
          <w:i w:val="0"/>
        </w:rPr>
        <w:t xml:space="preserve"> and automate tasks. </w:t>
      </w:r>
    </w:p>
    <w:p w14:paraId="12BAEF70" w14:textId="77777777" w:rsidR="00FB6C71" w:rsidRPr="00FF354F" w:rsidRDefault="00FB6C71" w:rsidP="006043EE">
      <w:pPr>
        <w:pStyle w:val="template"/>
        <w:rPr>
          <w:rFonts w:ascii="Times New Roman" w:hAnsi="Times New Roman"/>
          <w:i w:val="0"/>
        </w:rPr>
      </w:pPr>
    </w:p>
    <w:p w14:paraId="28806558" w14:textId="4C961386" w:rsidR="0003345B" w:rsidRPr="00FF354F" w:rsidRDefault="005F3FA4" w:rsidP="006043EE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This Document will address the first demonstration prototype which</w:t>
      </w:r>
      <w:r w:rsidR="00FB6C71" w:rsidRPr="00FF354F">
        <w:rPr>
          <w:rFonts w:ascii="Times New Roman" w:hAnsi="Times New Roman"/>
          <w:i w:val="0"/>
        </w:rPr>
        <w:t xml:space="preserve"> includes a subset of</w:t>
      </w:r>
      <w:r w:rsidR="00C3706F">
        <w:rPr>
          <w:rFonts w:ascii="Times New Roman" w:hAnsi="Times New Roman"/>
          <w:i w:val="0"/>
        </w:rPr>
        <w:t xml:space="preserve"> the</w:t>
      </w:r>
      <w:r w:rsidR="00FB6C71" w:rsidRPr="00FF354F">
        <w:rPr>
          <w:rFonts w:ascii="Times New Roman" w:hAnsi="Times New Roman"/>
          <w:i w:val="0"/>
        </w:rPr>
        <w:t xml:space="preserve"> features</w:t>
      </w:r>
      <w:r w:rsidR="00C3706F">
        <w:rPr>
          <w:rFonts w:ascii="Times New Roman" w:hAnsi="Times New Roman"/>
          <w:i w:val="0"/>
        </w:rPr>
        <w:t xml:space="preserve"> listed above</w:t>
      </w:r>
      <w:r w:rsidR="00FB6C71" w:rsidRPr="00FF354F">
        <w:rPr>
          <w:rFonts w:ascii="Times New Roman" w:hAnsi="Times New Roman"/>
          <w:i w:val="0"/>
        </w:rPr>
        <w:t xml:space="preserve">.  </w:t>
      </w:r>
      <w:r w:rsidRPr="00FF354F">
        <w:rPr>
          <w:rFonts w:ascii="Times New Roman" w:hAnsi="Times New Roman"/>
          <w:i w:val="0"/>
        </w:rPr>
        <w:t>V</w:t>
      </w:r>
      <w:r w:rsidR="0003345B" w:rsidRPr="00FF354F">
        <w:rPr>
          <w:rFonts w:ascii="Times New Roman" w:hAnsi="Times New Roman"/>
          <w:i w:val="0"/>
        </w:rPr>
        <w:t>ersion 1.0 will:</w:t>
      </w:r>
    </w:p>
    <w:p w14:paraId="60BCA9A6" w14:textId="77777777" w:rsidR="0003345B" w:rsidRPr="00FF354F" w:rsidRDefault="00FB6C71" w:rsidP="006043EE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 xml:space="preserve"> </w:t>
      </w:r>
    </w:p>
    <w:p w14:paraId="40C5267D" w14:textId="6CC34144" w:rsidR="00FB6C71" w:rsidRDefault="0003345B" w:rsidP="0003345B">
      <w:pPr>
        <w:pStyle w:val="template"/>
        <w:numPr>
          <w:ilvl w:val="0"/>
          <w:numId w:val="3"/>
        </w:numPr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 xml:space="preserve">Enable </w:t>
      </w:r>
      <w:r w:rsidR="00C3706F">
        <w:rPr>
          <w:rFonts w:ascii="Times New Roman" w:hAnsi="Times New Roman"/>
          <w:i w:val="0"/>
        </w:rPr>
        <w:t>two or more</w:t>
      </w:r>
      <w:r w:rsidR="005F3FA4" w:rsidRPr="00FF354F">
        <w:rPr>
          <w:rFonts w:ascii="Times New Roman" w:hAnsi="Times New Roman"/>
          <w:i w:val="0"/>
        </w:rPr>
        <w:t xml:space="preserve"> people </w:t>
      </w:r>
      <w:r w:rsidR="00FB6C71" w:rsidRPr="00FF354F">
        <w:rPr>
          <w:rFonts w:ascii="Times New Roman" w:hAnsi="Times New Roman"/>
          <w:i w:val="0"/>
        </w:rPr>
        <w:t>t</w:t>
      </w:r>
      <w:r w:rsidR="005F3FA4" w:rsidRPr="00FF354F">
        <w:rPr>
          <w:rFonts w:ascii="Times New Roman" w:hAnsi="Times New Roman"/>
          <w:i w:val="0"/>
        </w:rPr>
        <w:t xml:space="preserve">o work with one application simultaneously.  </w:t>
      </w:r>
      <w:r w:rsidR="00FB6C71" w:rsidRPr="00FF354F">
        <w:rPr>
          <w:rFonts w:ascii="Times New Roman" w:hAnsi="Times New Roman"/>
          <w:i w:val="0"/>
        </w:rPr>
        <w:t>One user will</w:t>
      </w:r>
      <w:r w:rsidR="00C3706F">
        <w:rPr>
          <w:rFonts w:ascii="Times New Roman" w:hAnsi="Times New Roman"/>
          <w:i w:val="0"/>
        </w:rPr>
        <w:t xml:space="preserve"> give voice commands and </w:t>
      </w:r>
      <w:r w:rsidR="00FB6C71" w:rsidRPr="00FF354F">
        <w:rPr>
          <w:rFonts w:ascii="Times New Roman" w:hAnsi="Times New Roman"/>
          <w:i w:val="0"/>
        </w:rPr>
        <w:t>one</w:t>
      </w:r>
      <w:r w:rsidR="00CE0640">
        <w:rPr>
          <w:rFonts w:ascii="Times New Roman" w:hAnsi="Times New Roman"/>
          <w:i w:val="0"/>
        </w:rPr>
        <w:t xml:space="preserve"> </w:t>
      </w:r>
      <w:r w:rsidR="00C3706F">
        <w:rPr>
          <w:rFonts w:ascii="Times New Roman" w:hAnsi="Times New Roman"/>
          <w:i w:val="0"/>
        </w:rPr>
        <w:t>or more users will issue text</w:t>
      </w:r>
      <w:r w:rsidR="00FB6C71" w:rsidRPr="00FF354F">
        <w:rPr>
          <w:rFonts w:ascii="Times New Roman" w:hAnsi="Times New Roman"/>
          <w:i w:val="0"/>
        </w:rPr>
        <w:t xml:space="preserve"> </w:t>
      </w:r>
      <w:r w:rsidR="00CE0640">
        <w:rPr>
          <w:rFonts w:ascii="Times New Roman" w:hAnsi="Times New Roman"/>
          <w:i w:val="0"/>
        </w:rPr>
        <w:t xml:space="preserve">and </w:t>
      </w:r>
      <w:r w:rsidR="000E6437">
        <w:rPr>
          <w:rFonts w:ascii="Times New Roman" w:hAnsi="Times New Roman"/>
          <w:i w:val="0"/>
        </w:rPr>
        <w:t>GUI based command</w:t>
      </w:r>
      <w:r w:rsidR="00DF20D8">
        <w:rPr>
          <w:rFonts w:ascii="Times New Roman" w:hAnsi="Times New Roman"/>
          <w:i w:val="0"/>
        </w:rPr>
        <w:t>s.  (</w:t>
      </w:r>
      <w:r w:rsidR="00250F67">
        <w:rPr>
          <w:rFonts w:ascii="Times New Roman" w:hAnsi="Times New Roman"/>
          <w:i w:val="0"/>
        </w:rPr>
        <w:t>Appendix B, Fig 3</w:t>
      </w:r>
      <w:r w:rsidR="00DF20D8">
        <w:rPr>
          <w:rFonts w:ascii="Times New Roman" w:hAnsi="Times New Roman"/>
          <w:i w:val="0"/>
        </w:rPr>
        <w:t>)</w:t>
      </w:r>
    </w:p>
    <w:p w14:paraId="157A2D4B" w14:textId="77777777" w:rsidR="00AD7175" w:rsidRPr="00FF354F" w:rsidRDefault="00AD7175" w:rsidP="00AD7175">
      <w:pPr>
        <w:pStyle w:val="template"/>
        <w:ind w:left="720"/>
        <w:rPr>
          <w:rFonts w:ascii="Times New Roman" w:hAnsi="Times New Roman"/>
          <w:i w:val="0"/>
        </w:rPr>
      </w:pPr>
    </w:p>
    <w:p w14:paraId="66625370" w14:textId="61CB0012" w:rsidR="0003345B" w:rsidRDefault="0003345B" w:rsidP="0003345B">
      <w:pPr>
        <w:pStyle w:val="template"/>
        <w:numPr>
          <w:ilvl w:val="0"/>
          <w:numId w:val="3"/>
        </w:numPr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 xml:space="preserve">The project </w:t>
      </w:r>
      <w:r w:rsidR="00C3706F">
        <w:rPr>
          <w:rFonts w:ascii="Times New Roman" w:hAnsi="Times New Roman"/>
          <w:i w:val="0"/>
        </w:rPr>
        <w:t>will implement the software in P</w:t>
      </w:r>
      <w:r w:rsidRPr="00FF354F">
        <w:rPr>
          <w:rFonts w:ascii="Times New Roman" w:hAnsi="Times New Roman"/>
          <w:i w:val="0"/>
        </w:rPr>
        <w:t>ython</w:t>
      </w:r>
      <w:r w:rsidR="00C3706F">
        <w:rPr>
          <w:rFonts w:ascii="Times New Roman" w:hAnsi="Times New Roman"/>
          <w:i w:val="0"/>
        </w:rPr>
        <w:t>, using Google’s Python Style Guide,</w:t>
      </w:r>
      <w:r w:rsidRPr="00FF354F">
        <w:rPr>
          <w:rFonts w:ascii="Times New Roman" w:hAnsi="Times New Roman"/>
          <w:i w:val="0"/>
        </w:rPr>
        <w:t xml:space="preserve"> Google’s Speech Recognition Service</w:t>
      </w:r>
      <w:r w:rsidR="00C3706F">
        <w:rPr>
          <w:rFonts w:ascii="Times New Roman" w:hAnsi="Times New Roman"/>
          <w:i w:val="0"/>
        </w:rPr>
        <w:t>,</w:t>
      </w:r>
      <w:r w:rsidRPr="00FF354F">
        <w:rPr>
          <w:rFonts w:ascii="Times New Roman" w:hAnsi="Times New Roman"/>
          <w:i w:val="0"/>
        </w:rPr>
        <w:t xml:space="preserve"> </w:t>
      </w:r>
      <w:r w:rsidR="00DF20D8">
        <w:rPr>
          <w:rFonts w:ascii="Times New Roman" w:hAnsi="Times New Roman"/>
          <w:i w:val="0"/>
        </w:rPr>
        <w:t xml:space="preserve">and </w:t>
      </w:r>
      <w:r w:rsidRPr="00FF354F">
        <w:rPr>
          <w:rFonts w:ascii="Times New Roman" w:hAnsi="Times New Roman"/>
          <w:i w:val="0"/>
        </w:rPr>
        <w:t>Google's Voice to Text AI service</w:t>
      </w:r>
      <w:r w:rsidR="00CE0640">
        <w:rPr>
          <w:rFonts w:ascii="Times New Roman" w:hAnsi="Times New Roman"/>
          <w:i w:val="0"/>
        </w:rPr>
        <w:t>.</w:t>
      </w:r>
    </w:p>
    <w:p w14:paraId="0B2848E7" w14:textId="77777777" w:rsidR="00AD7175" w:rsidRPr="00FF354F" w:rsidRDefault="00AD7175" w:rsidP="00AD7175">
      <w:pPr>
        <w:pStyle w:val="template"/>
        <w:rPr>
          <w:rFonts w:ascii="Times New Roman" w:hAnsi="Times New Roman"/>
          <w:i w:val="0"/>
        </w:rPr>
      </w:pPr>
    </w:p>
    <w:p w14:paraId="708BB1FE" w14:textId="43F4DFCE" w:rsidR="00BD4ECC" w:rsidRPr="00157056" w:rsidRDefault="00CE0640" w:rsidP="00157056">
      <w:pPr>
        <w:pStyle w:val="template"/>
        <w:numPr>
          <w:ilvl w:val="0"/>
          <w:numId w:val="3"/>
        </w:numPr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A game will be modified to implement the </w:t>
      </w:r>
      <w:proofErr w:type="spellStart"/>
      <w:r>
        <w:rPr>
          <w:rFonts w:ascii="Times New Roman" w:hAnsi="Times New Roman"/>
          <w:i w:val="0"/>
        </w:rPr>
        <w:t>iMux</w:t>
      </w:r>
      <w:proofErr w:type="spellEnd"/>
      <w:r>
        <w:rPr>
          <w:rFonts w:ascii="Times New Roman" w:hAnsi="Times New Roman"/>
          <w:i w:val="0"/>
        </w:rPr>
        <w:t xml:space="preserve"> application to allow for multiple inputs and to </w:t>
      </w:r>
      <w:r w:rsidR="0003345B" w:rsidRPr="00FF354F">
        <w:rPr>
          <w:rFonts w:ascii="Times New Roman" w:hAnsi="Times New Roman"/>
          <w:i w:val="0"/>
        </w:rPr>
        <w:t xml:space="preserve">simulate an environment with hard time </w:t>
      </w:r>
      <w:r w:rsidR="00EC4AE8" w:rsidRPr="00FF354F">
        <w:rPr>
          <w:rFonts w:ascii="Times New Roman" w:hAnsi="Times New Roman"/>
          <w:i w:val="0"/>
        </w:rPr>
        <w:t>requirements</w:t>
      </w:r>
      <w:r w:rsidR="00EC4AE8">
        <w:rPr>
          <w:rFonts w:ascii="Times New Roman" w:hAnsi="Times New Roman"/>
          <w:i w:val="0"/>
        </w:rPr>
        <w:t>.</w:t>
      </w:r>
      <w:r w:rsidR="00DF20D8">
        <w:rPr>
          <w:rFonts w:ascii="Times New Roman" w:hAnsi="Times New Roman"/>
          <w:i w:val="0"/>
        </w:rPr>
        <w:t xml:space="preserve">  (</w:t>
      </w:r>
      <w:r w:rsidR="000E6437">
        <w:rPr>
          <w:rFonts w:ascii="Times New Roman" w:hAnsi="Times New Roman"/>
          <w:i w:val="0"/>
        </w:rPr>
        <w:t>Appendix B, Fig 2</w:t>
      </w:r>
      <w:r w:rsidR="00DF20D8">
        <w:rPr>
          <w:rFonts w:ascii="Times New Roman" w:hAnsi="Times New Roman"/>
          <w:i w:val="0"/>
        </w:rPr>
        <w:t>)</w:t>
      </w:r>
    </w:p>
    <w:p w14:paraId="1EB78B09" w14:textId="43CEA362" w:rsidR="004B4BA3" w:rsidRPr="00FF354F" w:rsidRDefault="00DF20D8">
      <w:pPr>
        <w:pStyle w:val="Heading2"/>
        <w:rPr>
          <w:b w:val="0"/>
        </w:rPr>
      </w:pPr>
      <w:bookmarkStart w:id="17" w:name="_Toc439994672"/>
      <w:bookmarkStart w:id="18" w:name="_Toc441230977"/>
      <w:r>
        <w:rPr>
          <w:b w:val="0"/>
        </w:rPr>
        <w:lastRenderedPageBreak/>
        <w:t xml:space="preserve">Coding and Style </w:t>
      </w:r>
      <w:r w:rsidR="004B4BA3" w:rsidRPr="00FF354F">
        <w:rPr>
          <w:b w:val="0"/>
        </w:rPr>
        <w:t>References</w:t>
      </w:r>
      <w:bookmarkEnd w:id="17"/>
      <w:bookmarkEnd w:id="18"/>
    </w:p>
    <w:p w14:paraId="025D8814" w14:textId="77777777" w:rsidR="0084284C" w:rsidRPr="00AD7175" w:rsidRDefault="0084284C" w:rsidP="0084284C">
      <w:pPr>
        <w:numPr>
          <w:ilvl w:val="0"/>
          <w:numId w:val="4"/>
        </w:numPr>
        <w:rPr>
          <w:sz w:val="22"/>
          <w:szCs w:val="22"/>
        </w:rPr>
      </w:pPr>
      <w:r w:rsidRPr="00AD7175">
        <w:rPr>
          <w:sz w:val="22"/>
          <w:szCs w:val="22"/>
        </w:rPr>
        <w:t xml:space="preserve">Google Python Style Guide: </w:t>
      </w:r>
      <w:hyperlink r:id="rId11" w:history="1">
        <w:r w:rsidRPr="00AD7175">
          <w:rPr>
            <w:rStyle w:val="Hyperlink"/>
            <w:sz w:val="22"/>
            <w:szCs w:val="22"/>
          </w:rPr>
          <w:t>https://google.github.io/styleguide/pyguide.html</w:t>
        </w:r>
      </w:hyperlink>
    </w:p>
    <w:p w14:paraId="593A1665" w14:textId="77777777" w:rsidR="0084284C" w:rsidRPr="00AD7175" w:rsidRDefault="00BB46D4" w:rsidP="0084284C">
      <w:pPr>
        <w:numPr>
          <w:ilvl w:val="0"/>
          <w:numId w:val="4"/>
        </w:numPr>
        <w:rPr>
          <w:sz w:val="22"/>
          <w:szCs w:val="22"/>
        </w:rPr>
      </w:pPr>
      <w:proofErr w:type="spellStart"/>
      <w:r w:rsidRPr="00AD7175">
        <w:rPr>
          <w:sz w:val="22"/>
          <w:szCs w:val="22"/>
        </w:rPr>
        <w:t>Pygame</w:t>
      </w:r>
      <w:proofErr w:type="spellEnd"/>
      <w:r w:rsidRPr="00AD7175">
        <w:rPr>
          <w:sz w:val="22"/>
          <w:szCs w:val="22"/>
        </w:rPr>
        <w:t xml:space="preserve">; Python GUI: </w:t>
      </w:r>
      <w:hyperlink r:id="rId12" w:history="1">
        <w:r w:rsidRPr="00AD7175">
          <w:rPr>
            <w:rStyle w:val="Hyperlink"/>
            <w:sz w:val="22"/>
            <w:szCs w:val="22"/>
          </w:rPr>
          <w:t>https://www.pygame.org/docs/</w:t>
        </w:r>
      </w:hyperlink>
    </w:p>
    <w:p w14:paraId="247A0433" w14:textId="77777777" w:rsidR="00533C13" w:rsidRPr="00AD7175" w:rsidRDefault="0031768F" w:rsidP="00533C13">
      <w:pPr>
        <w:numPr>
          <w:ilvl w:val="0"/>
          <w:numId w:val="4"/>
        </w:numPr>
        <w:rPr>
          <w:sz w:val="22"/>
          <w:szCs w:val="22"/>
        </w:rPr>
      </w:pPr>
      <w:r w:rsidRPr="00AD7175">
        <w:rPr>
          <w:sz w:val="22"/>
          <w:szCs w:val="22"/>
        </w:rPr>
        <w:t>Tensor Flow:</w:t>
      </w:r>
      <w:r w:rsidR="00533C13" w:rsidRPr="00AD7175">
        <w:rPr>
          <w:sz w:val="22"/>
          <w:szCs w:val="22"/>
        </w:rPr>
        <w:t xml:space="preserve"> </w:t>
      </w:r>
      <w:hyperlink r:id="rId13" w:history="1">
        <w:r w:rsidR="00533C13" w:rsidRPr="00AD7175">
          <w:rPr>
            <w:rStyle w:val="Hyperlink"/>
            <w:sz w:val="22"/>
            <w:szCs w:val="22"/>
          </w:rPr>
          <w:t>https://www.tensorflow.org/</w:t>
        </w:r>
      </w:hyperlink>
    </w:p>
    <w:p w14:paraId="77FFEB65" w14:textId="77777777" w:rsidR="0031768F" w:rsidRPr="00AD7175" w:rsidRDefault="00533C13" w:rsidP="00533C13">
      <w:pPr>
        <w:numPr>
          <w:ilvl w:val="0"/>
          <w:numId w:val="4"/>
        </w:numPr>
        <w:rPr>
          <w:sz w:val="22"/>
          <w:szCs w:val="22"/>
        </w:rPr>
      </w:pPr>
      <w:r w:rsidRPr="00AD7175">
        <w:rPr>
          <w:sz w:val="22"/>
          <w:szCs w:val="22"/>
        </w:rPr>
        <w:t xml:space="preserve"> </w:t>
      </w:r>
      <w:r w:rsidR="00E240EB" w:rsidRPr="00AD7175">
        <w:rPr>
          <w:sz w:val="22"/>
          <w:szCs w:val="22"/>
        </w:rPr>
        <w:t xml:space="preserve">Google Cloud Tutorials: </w:t>
      </w:r>
      <w:hyperlink r:id="rId14" w:history="1">
        <w:r w:rsidR="00E240EB" w:rsidRPr="00AD7175">
          <w:rPr>
            <w:rStyle w:val="Hyperlink"/>
            <w:sz w:val="22"/>
            <w:szCs w:val="22"/>
          </w:rPr>
          <w:t>https://www.youtube.com/playlist?list=PLQVvvaa0QuDfGVb3yucqvKtUgwOJgZWCm</w:t>
        </w:r>
      </w:hyperlink>
    </w:p>
    <w:p w14:paraId="2FF67DD9" w14:textId="77777777" w:rsidR="00E240EB" w:rsidRPr="00AD7175" w:rsidRDefault="00EA34F0" w:rsidP="0084284C">
      <w:pPr>
        <w:numPr>
          <w:ilvl w:val="0"/>
          <w:numId w:val="4"/>
        </w:numPr>
        <w:rPr>
          <w:sz w:val="22"/>
          <w:szCs w:val="22"/>
        </w:rPr>
      </w:pPr>
      <w:r w:rsidRPr="00AD7175">
        <w:rPr>
          <w:sz w:val="22"/>
          <w:szCs w:val="22"/>
        </w:rPr>
        <w:t xml:space="preserve">Python Speech Recognition: </w:t>
      </w:r>
      <w:hyperlink r:id="rId15" w:history="1">
        <w:r w:rsidRPr="00AD7175">
          <w:rPr>
            <w:rStyle w:val="Hyperlink"/>
            <w:sz w:val="22"/>
            <w:szCs w:val="22"/>
          </w:rPr>
          <w:t>https://pypi.python.org/pypi/SpeechRecognition/</w:t>
        </w:r>
      </w:hyperlink>
    </w:p>
    <w:p w14:paraId="2B147672" w14:textId="0D55C777" w:rsidR="00955922" w:rsidRPr="00157056" w:rsidRDefault="00955922" w:rsidP="00AD7175">
      <w:pPr>
        <w:numPr>
          <w:ilvl w:val="0"/>
          <w:numId w:val="4"/>
        </w:numPr>
        <w:rPr>
          <w:sz w:val="22"/>
          <w:szCs w:val="22"/>
        </w:rPr>
      </w:pPr>
      <w:r w:rsidRPr="00AD7175">
        <w:rPr>
          <w:sz w:val="22"/>
          <w:szCs w:val="22"/>
        </w:rPr>
        <w:t>Game code</w:t>
      </w:r>
      <w:r w:rsidR="00674613" w:rsidRPr="00AD7175">
        <w:rPr>
          <w:sz w:val="22"/>
          <w:szCs w:val="22"/>
        </w:rPr>
        <w:t xml:space="preserve"> contributions</w:t>
      </w:r>
      <w:r w:rsidRPr="00AD7175">
        <w:rPr>
          <w:sz w:val="22"/>
          <w:szCs w:val="22"/>
        </w:rPr>
        <w:t xml:space="preserve">: </w:t>
      </w:r>
      <w:hyperlink r:id="rId16" w:history="1">
        <w:r w:rsidRPr="00AD7175">
          <w:rPr>
            <w:rStyle w:val="Hyperlink"/>
            <w:sz w:val="22"/>
            <w:szCs w:val="22"/>
          </w:rPr>
          <w:t>http://pygame.org/project-python+pygame+tower+defence-1296-4410.html#</w:t>
        </w:r>
      </w:hyperlink>
    </w:p>
    <w:p w14:paraId="3B565FEF" w14:textId="77777777" w:rsidR="004B4BA3" w:rsidRPr="00FF354F" w:rsidRDefault="004B4BA3">
      <w:pPr>
        <w:pStyle w:val="Heading1"/>
        <w:rPr>
          <w:b w:val="0"/>
        </w:rPr>
      </w:pPr>
      <w:bookmarkStart w:id="19" w:name="_Toc439994673"/>
      <w:bookmarkStart w:id="20" w:name="_Toc441230978"/>
      <w:r w:rsidRPr="00FF354F">
        <w:rPr>
          <w:b w:val="0"/>
        </w:rPr>
        <w:t>Overall Description</w:t>
      </w:r>
      <w:bookmarkEnd w:id="19"/>
      <w:bookmarkEnd w:id="20"/>
    </w:p>
    <w:p w14:paraId="7BAB1C6D" w14:textId="77777777" w:rsidR="004B4BA3" w:rsidRPr="00FF354F" w:rsidRDefault="004B4BA3">
      <w:pPr>
        <w:pStyle w:val="Heading2"/>
        <w:rPr>
          <w:b w:val="0"/>
        </w:rPr>
      </w:pPr>
      <w:bookmarkStart w:id="21" w:name="_Toc439994674"/>
      <w:bookmarkStart w:id="22" w:name="_Toc441230979"/>
      <w:r w:rsidRPr="00FF354F">
        <w:rPr>
          <w:b w:val="0"/>
        </w:rPr>
        <w:t>Product Perspective</w:t>
      </w:r>
      <w:bookmarkEnd w:id="21"/>
      <w:bookmarkEnd w:id="22"/>
    </w:p>
    <w:p w14:paraId="31F9C802" w14:textId="13586ADF" w:rsidR="000E7B45" w:rsidRPr="00AD7175" w:rsidRDefault="00342121">
      <w:pPr>
        <w:pStyle w:val="template"/>
        <w:rPr>
          <w:rFonts w:ascii="Times New Roman" w:hAnsi="Times New Roman"/>
          <w:i w:val="0"/>
          <w:szCs w:val="22"/>
        </w:rPr>
      </w:pPr>
      <w:proofErr w:type="spellStart"/>
      <w:r w:rsidRPr="00AD7175">
        <w:rPr>
          <w:rFonts w:ascii="Times New Roman" w:hAnsi="Times New Roman"/>
          <w:i w:val="0"/>
          <w:szCs w:val="22"/>
        </w:rPr>
        <w:t>iMux</w:t>
      </w:r>
      <w:proofErr w:type="spellEnd"/>
      <w:r w:rsidRPr="00AD7175">
        <w:rPr>
          <w:rFonts w:ascii="Times New Roman" w:hAnsi="Times New Roman"/>
          <w:i w:val="0"/>
          <w:szCs w:val="22"/>
        </w:rPr>
        <w:t xml:space="preserve"> is a</w:t>
      </w:r>
      <w:r w:rsidR="001911F3" w:rsidRPr="00AD7175">
        <w:rPr>
          <w:rFonts w:ascii="Times New Roman" w:hAnsi="Times New Roman"/>
          <w:i w:val="0"/>
          <w:szCs w:val="22"/>
        </w:rPr>
        <w:t>n application that address a recent paradigm shift in computing.</w:t>
      </w:r>
      <w:r w:rsidRPr="00AD7175">
        <w:rPr>
          <w:rFonts w:ascii="Times New Roman" w:hAnsi="Times New Roman"/>
          <w:i w:val="0"/>
          <w:szCs w:val="22"/>
        </w:rPr>
        <w:t xml:space="preserve"> Microsoft, Amazo</w:t>
      </w:r>
      <w:r w:rsidR="004F49CB" w:rsidRPr="00AD7175">
        <w:rPr>
          <w:rFonts w:ascii="Times New Roman" w:hAnsi="Times New Roman"/>
          <w:i w:val="0"/>
          <w:szCs w:val="22"/>
        </w:rPr>
        <w:t xml:space="preserve">n and Google have begun to </w:t>
      </w:r>
      <w:r w:rsidR="00A040C4" w:rsidRPr="00AD7175">
        <w:rPr>
          <w:rFonts w:ascii="Times New Roman" w:hAnsi="Times New Roman"/>
          <w:i w:val="0"/>
          <w:szCs w:val="22"/>
        </w:rPr>
        <w:t>invest heavily i</w:t>
      </w:r>
      <w:r w:rsidR="00A35AEC" w:rsidRPr="00AD7175">
        <w:rPr>
          <w:rFonts w:ascii="Times New Roman" w:hAnsi="Times New Roman"/>
          <w:i w:val="0"/>
          <w:szCs w:val="22"/>
        </w:rPr>
        <w:t xml:space="preserve">n the growth of cloud infrastructure and </w:t>
      </w:r>
      <w:r w:rsidRPr="00AD7175">
        <w:rPr>
          <w:rFonts w:ascii="Times New Roman" w:hAnsi="Times New Roman"/>
          <w:i w:val="0"/>
          <w:szCs w:val="22"/>
        </w:rPr>
        <w:t>AI services</w:t>
      </w:r>
      <w:r w:rsidR="00A91526" w:rsidRPr="00AD7175">
        <w:rPr>
          <w:rFonts w:ascii="Times New Roman" w:hAnsi="Times New Roman"/>
          <w:i w:val="0"/>
          <w:szCs w:val="22"/>
        </w:rPr>
        <w:t xml:space="preserve">.  With these </w:t>
      </w:r>
      <w:r w:rsidR="00EC4AE8" w:rsidRPr="00AD7175">
        <w:rPr>
          <w:rFonts w:ascii="Times New Roman" w:hAnsi="Times New Roman"/>
          <w:i w:val="0"/>
          <w:szCs w:val="22"/>
        </w:rPr>
        <w:t>services,</w:t>
      </w:r>
      <w:r w:rsidR="00A91526" w:rsidRPr="00AD7175">
        <w:rPr>
          <w:rFonts w:ascii="Times New Roman" w:hAnsi="Times New Roman"/>
          <w:i w:val="0"/>
          <w:szCs w:val="22"/>
        </w:rPr>
        <w:t xml:space="preserve"> they believe</w:t>
      </w:r>
      <w:r w:rsidRPr="00AD7175">
        <w:rPr>
          <w:rFonts w:ascii="Times New Roman" w:hAnsi="Times New Roman"/>
          <w:i w:val="0"/>
          <w:szCs w:val="22"/>
        </w:rPr>
        <w:t xml:space="preserve"> they can revolutionize a broad range of business</w:t>
      </w:r>
      <w:r w:rsidR="00A91526" w:rsidRPr="00AD7175">
        <w:rPr>
          <w:rFonts w:ascii="Times New Roman" w:hAnsi="Times New Roman"/>
          <w:i w:val="0"/>
          <w:szCs w:val="22"/>
        </w:rPr>
        <w:t>es</w:t>
      </w:r>
      <w:r w:rsidR="006C59D3" w:rsidRPr="00AD7175">
        <w:rPr>
          <w:rFonts w:ascii="Times New Roman" w:hAnsi="Times New Roman"/>
          <w:i w:val="0"/>
          <w:szCs w:val="22"/>
        </w:rPr>
        <w:t xml:space="preserve"> across the entire economy.</w:t>
      </w:r>
      <w:r w:rsidR="00C239B3" w:rsidRPr="00AD7175">
        <w:rPr>
          <w:rFonts w:ascii="Times New Roman" w:hAnsi="Times New Roman"/>
          <w:i w:val="0"/>
          <w:szCs w:val="22"/>
        </w:rPr>
        <w:t xml:space="preserve">  Agriculture and </w:t>
      </w:r>
      <w:r w:rsidR="00813676" w:rsidRPr="00AD7175">
        <w:rPr>
          <w:rFonts w:ascii="Times New Roman" w:hAnsi="Times New Roman"/>
          <w:i w:val="0"/>
          <w:szCs w:val="22"/>
        </w:rPr>
        <w:t>Technology</w:t>
      </w:r>
      <w:r w:rsidR="00C239B3" w:rsidRPr="00AD7175">
        <w:rPr>
          <w:rFonts w:ascii="Times New Roman" w:hAnsi="Times New Roman"/>
          <w:i w:val="0"/>
          <w:szCs w:val="22"/>
        </w:rPr>
        <w:t xml:space="preserve"> </w:t>
      </w:r>
      <w:r w:rsidR="00813676" w:rsidRPr="00AD7175">
        <w:rPr>
          <w:rFonts w:ascii="Times New Roman" w:hAnsi="Times New Roman"/>
          <w:i w:val="0"/>
          <w:szCs w:val="22"/>
        </w:rPr>
        <w:t>or “</w:t>
      </w:r>
      <w:proofErr w:type="spellStart"/>
      <w:r w:rsidR="00C239B3" w:rsidRPr="00AD7175">
        <w:rPr>
          <w:rFonts w:ascii="Times New Roman" w:hAnsi="Times New Roman"/>
          <w:i w:val="0"/>
          <w:szCs w:val="22"/>
        </w:rPr>
        <w:t>Agtech</w:t>
      </w:r>
      <w:proofErr w:type="spellEnd"/>
      <w:r w:rsidR="00813676" w:rsidRPr="00AD7175">
        <w:rPr>
          <w:rFonts w:ascii="Times New Roman" w:hAnsi="Times New Roman"/>
          <w:i w:val="0"/>
          <w:szCs w:val="22"/>
        </w:rPr>
        <w:t>”</w:t>
      </w:r>
      <w:r w:rsidR="00C239B3" w:rsidRPr="00AD7175">
        <w:rPr>
          <w:rFonts w:ascii="Times New Roman" w:hAnsi="Times New Roman"/>
          <w:i w:val="0"/>
          <w:szCs w:val="22"/>
        </w:rPr>
        <w:t xml:space="preserve"> is an example where these cloud services are revolutionizing a business not </w:t>
      </w:r>
      <w:r w:rsidR="00813676" w:rsidRPr="00AD7175">
        <w:rPr>
          <w:rFonts w:ascii="Times New Roman" w:hAnsi="Times New Roman"/>
          <w:i w:val="0"/>
          <w:szCs w:val="22"/>
        </w:rPr>
        <w:t>traditionally</w:t>
      </w:r>
      <w:r w:rsidR="00C239B3" w:rsidRPr="00AD7175">
        <w:rPr>
          <w:rFonts w:ascii="Times New Roman" w:hAnsi="Times New Roman"/>
          <w:i w:val="0"/>
          <w:szCs w:val="22"/>
        </w:rPr>
        <w:t xml:space="preserve"> though</w:t>
      </w:r>
      <w:r w:rsidR="004F49CB" w:rsidRPr="00AD7175">
        <w:rPr>
          <w:rFonts w:ascii="Times New Roman" w:hAnsi="Times New Roman"/>
          <w:i w:val="0"/>
          <w:szCs w:val="22"/>
        </w:rPr>
        <w:t>t</w:t>
      </w:r>
      <w:r w:rsidR="00A040C4" w:rsidRPr="00AD7175">
        <w:rPr>
          <w:rFonts w:ascii="Times New Roman" w:hAnsi="Times New Roman"/>
          <w:i w:val="0"/>
          <w:szCs w:val="22"/>
        </w:rPr>
        <w:t xml:space="preserve"> of as h</w:t>
      </w:r>
      <w:r w:rsidR="00C239B3" w:rsidRPr="00AD7175">
        <w:rPr>
          <w:rFonts w:ascii="Times New Roman" w:hAnsi="Times New Roman"/>
          <w:i w:val="0"/>
          <w:szCs w:val="22"/>
        </w:rPr>
        <w:t xml:space="preserve">igh </w:t>
      </w:r>
      <w:r w:rsidR="00A040C4" w:rsidRPr="00AD7175">
        <w:rPr>
          <w:rFonts w:ascii="Times New Roman" w:hAnsi="Times New Roman"/>
          <w:i w:val="0"/>
          <w:szCs w:val="22"/>
        </w:rPr>
        <w:t>t</w:t>
      </w:r>
      <w:r w:rsidR="00C239B3" w:rsidRPr="00AD7175">
        <w:rPr>
          <w:rFonts w:ascii="Times New Roman" w:hAnsi="Times New Roman"/>
          <w:i w:val="0"/>
          <w:szCs w:val="22"/>
        </w:rPr>
        <w:t xml:space="preserve">ech. </w:t>
      </w:r>
      <w:r w:rsidR="0018116C" w:rsidRPr="00AD7175">
        <w:rPr>
          <w:rFonts w:ascii="Times New Roman" w:hAnsi="Times New Roman"/>
          <w:i w:val="0"/>
          <w:szCs w:val="22"/>
        </w:rPr>
        <w:t>Th</w:t>
      </w:r>
      <w:r w:rsidR="004128FF" w:rsidRPr="00AD7175">
        <w:rPr>
          <w:rFonts w:ascii="Times New Roman" w:hAnsi="Times New Roman"/>
          <w:i w:val="0"/>
          <w:szCs w:val="22"/>
        </w:rPr>
        <w:t>omas Grose</w:t>
      </w:r>
      <w:r w:rsidR="0018116C" w:rsidRPr="00AD7175">
        <w:rPr>
          <w:rFonts w:ascii="Times New Roman" w:hAnsi="Times New Roman"/>
          <w:i w:val="0"/>
          <w:szCs w:val="22"/>
        </w:rPr>
        <w:t xml:space="preserve"> </w:t>
      </w:r>
      <w:r w:rsidR="00A35AEC" w:rsidRPr="00AD7175">
        <w:rPr>
          <w:rFonts w:ascii="Times New Roman" w:hAnsi="Times New Roman"/>
          <w:i w:val="0"/>
          <w:szCs w:val="22"/>
        </w:rPr>
        <w:t>(Grose2015) describes the trend</w:t>
      </w:r>
      <w:r w:rsidR="0018116C" w:rsidRPr="00AD7175">
        <w:rPr>
          <w:rFonts w:ascii="Times New Roman" w:hAnsi="Times New Roman"/>
          <w:i w:val="0"/>
          <w:szCs w:val="22"/>
        </w:rPr>
        <w:t>:</w:t>
      </w:r>
    </w:p>
    <w:p w14:paraId="3FA12A5E" w14:textId="77777777" w:rsidR="000E7B45" w:rsidRPr="00AD7175" w:rsidRDefault="000E7B45">
      <w:pPr>
        <w:pStyle w:val="template"/>
        <w:rPr>
          <w:rFonts w:ascii="Times New Roman" w:hAnsi="Times New Roman"/>
          <w:i w:val="0"/>
          <w:szCs w:val="22"/>
        </w:rPr>
      </w:pPr>
    </w:p>
    <w:p w14:paraId="44D6421A" w14:textId="1C376791" w:rsidR="00C239B3" w:rsidRPr="00AD7175" w:rsidRDefault="004F49CB" w:rsidP="004F49CB">
      <w:pPr>
        <w:widowControl w:val="0"/>
        <w:autoSpaceDE w:val="0"/>
        <w:autoSpaceDN w:val="0"/>
        <w:adjustRightInd w:val="0"/>
        <w:spacing w:after="240" w:line="240" w:lineRule="atLeast"/>
        <w:ind w:left="720"/>
        <w:rPr>
          <w:color w:val="000000"/>
          <w:sz w:val="22"/>
          <w:szCs w:val="22"/>
        </w:rPr>
      </w:pPr>
      <w:r w:rsidRPr="00AD7175">
        <w:rPr>
          <w:color w:val="000000"/>
          <w:sz w:val="22"/>
          <w:szCs w:val="22"/>
        </w:rPr>
        <w:t>“</w:t>
      </w:r>
      <w:r w:rsidR="0018116C" w:rsidRPr="00AD7175">
        <w:rPr>
          <w:color w:val="000000"/>
          <w:sz w:val="22"/>
          <w:szCs w:val="22"/>
        </w:rPr>
        <w:t>T</w:t>
      </w:r>
      <w:r w:rsidR="000E7B45" w:rsidRPr="00AD7175">
        <w:rPr>
          <w:color w:val="000000"/>
          <w:sz w:val="22"/>
          <w:szCs w:val="22"/>
        </w:rPr>
        <w:t>hanks to the growing availability and falling costs of a panoply of technologies, including mobile, wireless telecoms; sensors; cloud storage of massive data sets; superfast, powerful computers capable of</w:t>
      </w:r>
      <w:r w:rsidR="0018116C" w:rsidRPr="00AD7175">
        <w:rPr>
          <w:color w:val="000000"/>
          <w:sz w:val="22"/>
          <w:szCs w:val="22"/>
        </w:rPr>
        <w:t xml:space="preserve"> </w:t>
      </w:r>
      <w:r w:rsidR="000E7B45" w:rsidRPr="00AD7175">
        <w:rPr>
          <w:color w:val="000000"/>
          <w:sz w:val="22"/>
          <w:szCs w:val="22"/>
        </w:rPr>
        <w:t>running complex algorithms that chomp through data to find useful, actionable information; drones; satellite guidance and mapping; robotics; and 3-D cameras.</w:t>
      </w:r>
      <w:r w:rsidRPr="00AD7175">
        <w:rPr>
          <w:color w:val="000000"/>
          <w:sz w:val="22"/>
          <w:szCs w:val="22"/>
        </w:rPr>
        <w:t>”</w:t>
      </w:r>
    </w:p>
    <w:p w14:paraId="25896FF8" w14:textId="5C9BFAE0" w:rsidR="00BB3C8D" w:rsidRPr="00AD7175" w:rsidRDefault="00224DF2">
      <w:pPr>
        <w:pStyle w:val="template"/>
        <w:rPr>
          <w:rFonts w:ascii="Times New Roman" w:hAnsi="Times New Roman"/>
          <w:i w:val="0"/>
          <w:szCs w:val="22"/>
        </w:rPr>
      </w:pPr>
      <w:r w:rsidRPr="00AD7175">
        <w:rPr>
          <w:rFonts w:ascii="Times New Roman" w:hAnsi="Times New Roman"/>
          <w:i w:val="0"/>
          <w:szCs w:val="22"/>
        </w:rPr>
        <w:t xml:space="preserve">AI and cloud services not only bring down the </w:t>
      </w:r>
      <w:r w:rsidR="00A040C4" w:rsidRPr="00AD7175">
        <w:rPr>
          <w:rFonts w:ascii="Times New Roman" w:hAnsi="Times New Roman"/>
          <w:i w:val="0"/>
          <w:szCs w:val="22"/>
        </w:rPr>
        <w:t xml:space="preserve">cost </w:t>
      </w:r>
      <w:r w:rsidRPr="00AD7175">
        <w:rPr>
          <w:rFonts w:ascii="Times New Roman" w:hAnsi="Times New Roman"/>
          <w:i w:val="0"/>
          <w:szCs w:val="22"/>
        </w:rPr>
        <w:t>but provide functions that cannot</w:t>
      </w:r>
      <w:r w:rsidR="00A040C4" w:rsidRPr="00AD7175">
        <w:rPr>
          <w:rFonts w:ascii="Times New Roman" w:hAnsi="Times New Roman"/>
          <w:i w:val="0"/>
          <w:szCs w:val="22"/>
        </w:rPr>
        <w:t xml:space="preserve"> be</w:t>
      </w:r>
      <w:r w:rsidRPr="00AD7175">
        <w:rPr>
          <w:rFonts w:ascii="Times New Roman" w:hAnsi="Times New Roman"/>
          <w:i w:val="0"/>
          <w:szCs w:val="22"/>
        </w:rPr>
        <w:t xml:space="preserve"> replicated</w:t>
      </w:r>
      <w:r w:rsidR="00A040C4" w:rsidRPr="00AD7175">
        <w:rPr>
          <w:rFonts w:ascii="Times New Roman" w:hAnsi="Times New Roman"/>
          <w:i w:val="0"/>
          <w:szCs w:val="22"/>
        </w:rPr>
        <w:t xml:space="preserve"> in the field</w:t>
      </w:r>
      <w:r w:rsidRPr="00AD7175">
        <w:rPr>
          <w:rFonts w:ascii="Times New Roman" w:hAnsi="Times New Roman"/>
          <w:i w:val="0"/>
          <w:szCs w:val="22"/>
        </w:rPr>
        <w:t xml:space="preserve">.  </w:t>
      </w:r>
      <w:r w:rsidR="00A040C4" w:rsidRPr="00AD7175">
        <w:rPr>
          <w:rFonts w:ascii="Times New Roman" w:hAnsi="Times New Roman"/>
          <w:i w:val="0"/>
          <w:szCs w:val="22"/>
        </w:rPr>
        <w:t>The c</w:t>
      </w:r>
      <w:r w:rsidR="00BB3C8D" w:rsidRPr="00AD7175">
        <w:rPr>
          <w:rFonts w:ascii="Times New Roman" w:hAnsi="Times New Roman"/>
          <w:i w:val="0"/>
          <w:szCs w:val="22"/>
        </w:rPr>
        <w:t>omputational t</w:t>
      </w:r>
      <w:r w:rsidRPr="00AD7175">
        <w:rPr>
          <w:rFonts w:ascii="Times New Roman" w:hAnsi="Times New Roman"/>
          <w:i w:val="0"/>
          <w:szCs w:val="22"/>
        </w:rPr>
        <w:t>asks required</w:t>
      </w:r>
      <w:r w:rsidR="00BB3C8D" w:rsidRPr="00AD7175">
        <w:rPr>
          <w:rFonts w:ascii="Times New Roman" w:hAnsi="Times New Roman"/>
          <w:i w:val="0"/>
          <w:szCs w:val="22"/>
        </w:rPr>
        <w:t xml:space="preserve"> are outside the resources available</w:t>
      </w:r>
      <w:r w:rsidR="00A040C4" w:rsidRPr="00AD7175">
        <w:rPr>
          <w:rFonts w:ascii="Times New Roman" w:hAnsi="Times New Roman"/>
          <w:i w:val="0"/>
          <w:szCs w:val="22"/>
        </w:rPr>
        <w:t xml:space="preserve"> locally,</w:t>
      </w:r>
      <w:r w:rsidR="00BB3C8D" w:rsidRPr="00AD7175">
        <w:rPr>
          <w:rFonts w:ascii="Times New Roman" w:hAnsi="Times New Roman"/>
          <w:i w:val="0"/>
          <w:szCs w:val="22"/>
        </w:rPr>
        <w:t xml:space="preserve"> which leads to a cloud centric approach.</w:t>
      </w:r>
      <w:r w:rsidRPr="00AD7175">
        <w:rPr>
          <w:rFonts w:ascii="Times New Roman" w:hAnsi="Times New Roman"/>
          <w:i w:val="0"/>
          <w:szCs w:val="22"/>
        </w:rPr>
        <w:t xml:space="preserve">  In a study of </w:t>
      </w:r>
      <w:r w:rsidR="00A040C4" w:rsidRPr="00AD7175">
        <w:rPr>
          <w:rFonts w:ascii="Times New Roman" w:hAnsi="Times New Roman"/>
          <w:i w:val="0"/>
          <w:szCs w:val="22"/>
        </w:rPr>
        <w:t>hierarchical</w:t>
      </w:r>
      <w:r w:rsidRPr="00AD7175">
        <w:rPr>
          <w:rFonts w:ascii="Times New Roman" w:hAnsi="Times New Roman"/>
          <w:i w:val="0"/>
          <w:szCs w:val="22"/>
        </w:rPr>
        <w:t xml:space="preserve"> systems of robots Gomes notes that </w:t>
      </w:r>
      <w:r w:rsidR="00A66931" w:rsidRPr="00AD7175">
        <w:rPr>
          <w:rFonts w:ascii="Times New Roman" w:hAnsi="Times New Roman"/>
          <w:i w:val="0"/>
          <w:szCs w:val="22"/>
        </w:rPr>
        <w:t>coordination</w:t>
      </w:r>
      <w:r w:rsidRPr="00AD7175">
        <w:rPr>
          <w:rFonts w:ascii="Times New Roman" w:hAnsi="Times New Roman"/>
          <w:i w:val="0"/>
          <w:szCs w:val="22"/>
        </w:rPr>
        <w:t xml:space="preserve"> requires that their </w:t>
      </w:r>
      <w:r w:rsidR="00A66931" w:rsidRPr="00AD7175">
        <w:rPr>
          <w:rFonts w:ascii="Times New Roman" w:hAnsi="Times New Roman"/>
          <w:i w:val="0"/>
          <w:szCs w:val="22"/>
        </w:rPr>
        <w:t>cognitive</w:t>
      </w:r>
      <w:r w:rsidRPr="00AD7175">
        <w:rPr>
          <w:rFonts w:ascii="Times New Roman" w:hAnsi="Times New Roman"/>
          <w:i w:val="0"/>
          <w:szCs w:val="22"/>
        </w:rPr>
        <w:t xml:space="preserve"> functions be moved to the cloud:</w:t>
      </w:r>
    </w:p>
    <w:p w14:paraId="026775E8" w14:textId="77777777" w:rsidR="00224DF2" w:rsidRPr="00AD7175" w:rsidRDefault="00224DF2">
      <w:pPr>
        <w:pStyle w:val="template"/>
        <w:rPr>
          <w:rFonts w:ascii="Times New Roman" w:hAnsi="Times New Roman"/>
          <w:i w:val="0"/>
          <w:szCs w:val="22"/>
        </w:rPr>
      </w:pPr>
    </w:p>
    <w:p w14:paraId="60ADFA29" w14:textId="595CA23E" w:rsidR="00BB3C8D" w:rsidRPr="00AD7175" w:rsidRDefault="00AD7175" w:rsidP="00A040C4">
      <w:pPr>
        <w:ind w:left="720"/>
        <w:rPr>
          <w:sz w:val="22"/>
          <w:szCs w:val="22"/>
        </w:rPr>
      </w:pPr>
      <w:r>
        <w:rPr>
          <w:color w:val="333333"/>
          <w:spacing w:val="2"/>
          <w:sz w:val="22"/>
          <w:szCs w:val="22"/>
          <w:shd w:val="clear" w:color="auto" w:fill="FCFCFC"/>
        </w:rPr>
        <w:t>“</w:t>
      </w:r>
      <w:r w:rsidR="00A66931" w:rsidRPr="00AD7175">
        <w:rPr>
          <w:color w:val="333333"/>
          <w:spacing w:val="2"/>
          <w:sz w:val="22"/>
          <w:szCs w:val="22"/>
          <w:shd w:val="clear" w:color="auto" w:fill="FCFCFC"/>
        </w:rPr>
        <w:t>[Systems]</w:t>
      </w:r>
      <w:r w:rsidR="00224DF2" w:rsidRPr="00AD7175">
        <w:rPr>
          <w:color w:val="333333"/>
          <w:spacing w:val="2"/>
          <w:sz w:val="22"/>
          <w:szCs w:val="22"/>
          <w:shd w:val="clear" w:color="auto" w:fill="FCFCFC"/>
        </w:rPr>
        <w:t xml:space="preserve"> can benefit from cloud computing by transferring algorithms that demand high computational power to the cloud, by having access to a much larger (shared) knowledge base that can be stored in the cloud, or to have a place where they can retrieve and store new information.</w:t>
      </w:r>
      <w:r>
        <w:rPr>
          <w:color w:val="333333"/>
          <w:spacing w:val="2"/>
          <w:sz w:val="22"/>
          <w:szCs w:val="22"/>
          <w:shd w:val="clear" w:color="auto" w:fill="FCFCFC"/>
        </w:rPr>
        <w:t>”</w:t>
      </w:r>
      <w:r w:rsidR="00224DF2" w:rsidRPr="00AD7175">
        <w:rPr>
          <w:sz w:val="22"/>
          <w:szCs w:val="22"/>
        </w:rPr>
        <w:t xml:space="preserve"> (</w:t>
      </w:r>
      <w:r w:rsidR="00224DF2" w:rsidRPr="00AD7175">
        <w:rPr>
          <w:color w:val="333333"/>
          <w:spacing w:val="2"/>
          <w:sz w:val="22"/>
          <w:szCs w:val="22"/>
          <w:shd w:val="clear" w:color="auto" w:fill="FCFCFC"/>
        </w:rPr>
        <w:t>Gomes2014)</w:t>
      </w:r>
    </w:p>
    <w:p w14:paraId="0D62E21F" w14:textId="77777777" w:rsidR="00BB3C8D" w:rsidRPr="00AD7175" w:rsidRDefault="00BB3C8D">
      <w:pPr>
        <w:pStyle w:val="template"/>
        <w:rPr>
          <w:rFonts w:ascii="Times New Roman" w:hAnsi="Times New Roman"/>
          <w:i w:val="0"/>
          <w:szCs w:val="22"/>
        </w:rPr>
      </w:pPr>
    </w:p>
    <w:p w14:paraId="57A33397" w14:textId="74D1CADE" w:rsidR="004F49CB" w:rsidRPr="00AD7175" w:rsidRDefault="00BB3C8D">
      <w:pPr>
        <w:pStyle w:val="template"/>
        <w:rPr>
          <w:rFonts w:ascii="Times New Roman" w:hAnsi="Times New Roman"/>
          <w:i w:val="0"/>
          <w:szCs w:val="22"/>
        </w:rPr>
      </w:pPr>
      <w:r w:rsidRPr="00AD7175">
        <w:rPr>
          <w:rFonts w:ascii="Times New Roman" w:hAnsi="Times New Roman"/>
          <w:i w:val="0"/>
          <w:szCs w:val="22"/>
        </w:rPr>
        <w:t>A</w:t>
      </w:r>
      <w:r w:rsidR="00224DF2" w:rsidRPr="00AD7175">
        <w:rPr>
          <w:rFonts w:ascii="Times New Roman" w:hAnsi="Times New Roman"/>
          <w:i w:val="0"/>
          <w:szCs w:val="22"/>
        </w:rPr>
        <w:t xml:space="preserve"> commercial example of </w:t>
      </w:r>
      <w:r w:rsidR="00A040C4" w:rsidRPr="00AD7175">
        <w:rPr>
          <w:rFonts w:ascii="Times New Roman" w:hAnsi="Times New Roman"/>
          <w:i w:val="0"/>
          <w:szCs w:val="22"/>
        </w:rPr>
        <w:t>this</w:t>
      </w:r>
      <w:r w:rsidR="00224DF2" w:rsidRPr="00AD7175">
        <w:rPr>
          <w:rFonts w:ascii="Times New Roman" w:hAnsi="Times New Roman"/>
          <w:i w:val="0"/>
          <w:szCs w:val="22"/>
        </w:rPr>
        <w:t xml:space="preserve"> </w:t>
      </w:r>
      <w:r w:rsidR="00A66931" w:rsidRPr="00AD7175">
        <w:rPr>
          <w:rFonts w:ascii="Times New Roman" w:hAnsi="Times New Roman"/>
          <w:i w:val="0"/>
          <w:szCs w:val="22"/>
        </w:rPr>
        <w:t>appeared</w:t>
      </w:r>
      <w:r w:rsidR="00224DF2" w:rsidRPr="00AD7175">
        <w:rPr>
          <w:rFonts w:ascii="Times New Roman" w:hAnsi="Times New Roman"/>
          <w:i w:val="0"/>
          <w:szCs w:val="22"/>
        </w:rPr>
        <w:t xml:space="preserve"> in Forbes.  A</w:t>
      </w:r>
      <w:r w:rsidR="00342121" w:rsidRPr="00AD7175">
        <w:rPr>
          <w:rFonts w:ascii="Times New Roman" w:hAnsi="Times New Roman"/>
          <w:i w:val="0"/>
          <w:szCs w:val="22"/>
        </w:rPr>
        <w:t xml:space="preserve"> recycling center</w:t>
      </w:r>
      <w:r w:rsidR="00224DF2" w:rsidRPr="00AD7175">
        <w:rPr>
          <w:rFonts w:ascii="Times New Roman" w:hAnsi="Times New Roman"/>
          <w:i w:val="0"/>
          <w:szCs w:val="22"/>
        </w:rPr>
        <w:t xml:space="preserve"> uses</w:t>
      </w:r>
      <w:r w:rsidR="00342121" w:rsidRPr="00AD7175">
        <w:rPr>
          <w:rFonts w:ascii="Times New Roman" w:hAnsi="Times New Roman"/>
          <w:i w:val="0"/>
          <w:szCs w:val="22"/>
        </w:rPr>
        <w:t xml:space="preserve"> a came</w:t>
      </w:r>
      <w:r w:rsidR="004F49CB" w:rsidRPr="00AD7175">
        <w:rPr>
          <w:rFonts w:ascii="Times New Roman" w:hAnsi="Times New Roman"/>
          <w:i w:val="0"/>
          <w:szCs w:val="22"/>
        </w:rPr>
        <w:t xml:space="preserve">ra and a robotic arm </w:t>
      </w:r>
      <w:r w:rsidR="00224DF2" w:rsidRPr="00AD7175">
        <w:rPr>
          <w:rFonts w:ascii="Times New Roman" w:hAnsi="Times New Roman"/>
          <w:i w:val="0"/>
          <w:szCs w:val="22"/>
        </w:rPr>
        <w:t>to</w:t>
      </w:r>
      <w:r w:rsidR="004F49CB" w:rsidRPr="00AD7175">
        <w:rPr>
          <w:rFonts w:ascii="Times New Roman" w:hAnsi="Times New Roman"/>
          <w:i w:val="0"/>
          <w:szCs w:val="22"/>
        </w:rPr>
        <w:t xml:space="preserve"> sort tras</w:t>
      </w:r>
      <w:r w:rsidR="00A040C4" w:rsidRPr="00AD7175">
        <w:rPr>
          <w:rFonts w:ascii="Times New Roman" w:hAnsi="Times New Roman"/>
          <w:i w:val="0"/>
          <w:szCs w:val="22"/>
        </w:rPr>
        <w:t>h, speeding up the process and</w:t>
      </w:r>
      <w:r w:rsidR="004F49CB" w:rsidRPr="00AD7175">
        <w:rPr>
          <w:rFonts w:ascii="Times New Roman" w:hAnsi="Times New Roman"/>
          <w:i w:val="0"/>
          <w:szCs w:val="22"/>
        </w:rPr>
        <w:t xml:space="preserve"> reduc</w:t>
      </w:r>
      <w:r w:rsidR="00A040C4" w:rsidRPr="00AD7175">
        <w:rPr>
          <w:rFonts w:ascii="Times New Roman" w:hAnsi="Times New Roman"/>
          <w:i w:val="0"/>
          <w:szCs w:val="22"/>
        </w:rPr>
        <w:t>ing</w:t>
      </w:r>
      <w:r w:rsidR="004F49CB" w:rsidRPr="00AD7175">
        <w:rPr>
          <w:rFonts w:ascii="Times New Roman" w:hAnsi="Times New Roman"/>
          <w:i w:val="0"/>
          <w:szCs w:val="22"/>
        </w:rPr>
        <w:t xml:space="preserve"> costs (</w:t>
      </w:r>
      <w:hyperlink r:id="rId17" w:anchor="4a8221a42d35" w:history="1">
        <w:r w:rsidR="004F49CB" w:rsidRPr="00AD7175">
          <w:rPr>
            <w:rStyle w:val="Hyperlink"/>
            <w:rFonts w:ascii="Times New Roman" w:hAnsi="Times New Roman"/>
            <w:i w:val="0"/>
            <w:szCs w:val="22"/>
          </w:rPr>
          <w:t>link</w:t>
        </w:r>
      </w:hyperlink>
      <w:r w:rsidR="004F49CB" w:rsidRPr="00AD7175">
        <w:rPr>
          <w:rFonts w:ascii="Times New Roman" w:hAnsi="Times New Roman"/>
          <w:i w:val="0"/>
          <w:szCs w:val="22"/>
        </w:rPr>
        <w:t>)</w:t>
      </w:r>
    </w:p>
    <w:p w14:paraId="2AFF1015" w14:textId="77777777" w:rsidR="004F49CB" w:rsidRPr="00AD7175" w:rsidRDefault="004F49CB">
      <w:pPr>
        <w:pStyle w:val="template"/>
        <w:rPr>
          <w:rFonts w:ascii="Times New Roman" w:hAnsi="Times New Roman"/>
          <w:i w:val="0"/>
          <w:szCs w:val="22"/>
        </w:rPr>
      </w:pPr>
    </w:p>
    <w:p w14:paraId="2030725F" w14:textId="59BA424C" w:rsidR="00BB3C8D" w:rsidRPr="00AD7175" w:rsidRDefault="004F49CB" w:rsidP="00A66931">
      <w:pPr>
        <w:ind w:left="720"/>
        <w:rPr>
          <w:sz w:val="22"/>
          <w:szCs w:val="22"/>
        </w:rPr>
      </w:pPr>
      <w:r w:rsidRPr="00AD7175">
        <w:rPr>
          <w:color w:val="000000"/>
          <w:sz w:val="22"/>
          <w:szCs w:val="22"/>
          <w:shd w:val="clear" w:color="auto" w:fill="FFFFFF"/>
        </w:rPr>
        <w:t>“Their system used a combination of computer vision, machine learning, artificial intelligence (AI) to run synchronized robotic arms to sort and pick recycled materials from moving conveyor belts...</w:t>
      </w:r>
      <w:r w:rsidRPr="00AD7175">
        <w:rPr>
          <w:sz w:val="22"/>
          <w:szCs w:val="22"/>
        </w:rPr>
        <w:t xml:space="preserve">  </w:t>
      </w:r>
      <w:r w:rsidRPr="00AD7175">
        <w:rPr>
          <w:color w:val="000000"/>
          <w:sz w:val="22"/>
          <w:szCs w:val="22"/>
          <w:shd w:val="clear" w:color="auto" w:fill="FFFFFF"/>
        </w:rPr>
        <w:t>The Clarke system has the ability to sort at super-human speeds”</w:t>
      </w:r>
    </w:p>
    <w:p w14:paraId="7DA06C6B" w14:textId="77777777" w:rsidR="00BB3C8D" w:rsidRPr="00AD7175" w:rsidRDefault="00BB3C8D">
      <w:pPr>
        <w:pStyle w:val="template"/>
        <w:rPr>
          <w:rFonts w:ascii="Times New Roman" w:hAnsi="Times New Roman"/>
          <w:i w:val="0"/>
          <w:szCs w:val="22"/>
        </w:rPr>
      </w:pPr>
    </w:p>
    <w:p w14:paraId="1203EA24" w14:textId="65674B49" w:rsidR="00A66931" w:rsidRPr="00AD7175" w:rsidRDefault="00224DF2" w:rsidP="00A66931">
      <w:pPr>
        <w:pStyle w:val="template"/>
        <w:rPr>
          <w:rFonts w:ascii="Times New Roman" w:hAnsi="Times New Roman"/>
          <w:i w:val="0"/>
          <w:szCs w:val="22"/>
        </w:rPr>
      </w:pPr>
      <w:r w:rsidRPr="00AD7175">
        <w:rPr>
          <w:rFonts w:ascii="Times New Roman" w:hAnsi="Times New Roman"/>
          <w:i w:val="0"/>
          <w:szCs w:val="22"/>
        </w:rPr>
        <w:t xml:space="preserve">These trends in computing are in essence creating </w:t>
      </w:r>
      <w:r w:rsidR="00A66931" w:rsidRPr="00AD7175">
        <w:rPr>
          <w:rFonts w:ascii="Times New Roman" w:hAnsi="Times New Roman"/>
          <w:i w:val="0"/>
          <w:szCs w:val="22"/>
        </w:rPr>
        <w:t>inexpensive Command and C</w:t>
      </w:r>
      <w:r w:rsidRPr="00AD7175">
        <w:rPr>
          <w:rFonts w:ascii="Times New Roman" w:hAnsi="Times New Roman"/>
          <w:i w:val="0"/>
          <w:szCs w:val="22"/>
        </w:rPr>
        <w:t>ontrol</w:t>
      </w:r>
      <w:r w:rsidR="00A66931" w:rsidRPr="00AD7175">
        <w:rPr>
          <w:rFonts w:ascii="Times New Roman" w:hAnsi="Times New Roman"/>
          <w:i w:val="0"/>
          <w:szCs w:val="22"/>
        </w:rPr>
        <w:t xml:space="preserve"> (C2)</w:t>
      </w:r>
      <w:r w:rsidRPr="00AD7175">
        <w:rPr>
          <w:rFonts w:ascii="Times New Roman" w:hAnsi="Times New Roman"/>
          <w:i w:val="0"/>
          <w:szCs w:val="22"/>
        </w:rPr>
        <w:t xml:space="preserve"> services.  In the cases listed above it is for machines</w:t>
      </w:r>
      <w:r w:rsidR="00A66931" w:rsidRPr="00AD7175">
        <w:rPr>
          <w:rFonts w:ascii="Times New Roman" w:hAnsi="Times New Roman"/>
          <w:i w:val="0"/>
          <w:szCs w:val="22"/>
        </w:rPr>
        <w:t xml:space="preserve"> but </w:t>
      </w:r>
      <w:r w:rsidR="00530BB0" w:rsidRPr="00AD7175">
        <w:rPr>
          <w:rFonts w:ascii="Times New Roman" w:hAnsi="Times New Roman"/>
          <w:i w:val="0"/>
          <w:szCs w:val="22"/>
        </w:rPr>
        <w:t xml:space="preserve">the use case also extends to </w:t>
      </w:r>
      <w:r w:rsidR="00A66931" w:rsidRPr="00AD7175">
        <w:rPr>
          <w:rFonts w:ascii="Times New Roman" w:hAnsi="Times New Roman"/>
          <w:i w:val="0"/>
          <w:szCs w:val="22"/>
        </w:rPr>
        <w:t xml:space="preserve">environments that must integrate large teams of humans </w:t>
      </w:r>
      <w:r w:rsidR="00530BB0" w:rsidRPr="00AD7175">
        <w:rPr>
          <w:rFonts w:ascii="Times New Roman" w:hAnsi="Times New Roman"/>
          <w:i w:val="0"/>
          <w:szCs w:val="22"/>
        </w:rPr>
        <w:t xml:space="preserve">along with machines </w:t>
      </w:r>
      <w:r w:rsidR="00A66931" w:rsidRPr="00AD7175">
        <w:rPr>
          <w:rFonts w:ascii="Times New Roman" w:hAnsi="Times New Roman"/>
          <w:i w:val="0"/>
          <w:szCs w:val="22"/>
        </w:rPr>
        <w:t>and have hard time requirements</w:t>
      </w:r>
      <w:r w:rsidR="005E3EA3" w:rsidRPr="00AD7175">
        <w:rPr>
          <w:rFonts w:ascii="Times New Roman" w:hAnsi="Times New Roman"/>
          <w:i w:val="0"/>
          <w:szCs w:val="22"/>
        </w:rPr>
        <w:t xml:space="preserve"> such as</w:t>
      </w:r>
      <w:r w:rsidR="00276B29" w:rsidRPr="00AD7175">
        <w:rPr>
          <w:rFonts w:ascii="Times New Roman" w:hAnsi="Times New Roman"/>
          <w:i w:val="0"/>
          <w:szCs w:val="22"/>
        </w:rPr>
        <w:t xml:space="preserve"> air traffic control,</w:t>
      </w:r>
      <w:r w:rsidR="005E3EA3" w:rsidRPr="00AD7175">
        <w:rPr>
          <w:rFonts w:ascii="Times New Roman" w:hAnsi="Times New Roman"/>
          <w:i w:val="0"/>
          <w:szCs w:val="22"/>
        </w:rPr>
        <w:t xml:space="preserve"> disaster response, military operations, and cy</w:t>
      </w:r>
      <w:r w:rsidR="00276B29" w:rsidRPr="00AD7175">
        <w:rPr>
          <w:rFonts w:ascii="Times New Roman" w:hAnsi="Times New Roman"/>
          <w:i w:val="0"/>
          <w:szCs w:val="22"/>
        </w:rPr>
        <w:t>ber intrusion mitigation</w:t>
      </w:r>
      <w:r w:rsidR="00A66931" w:rsidRPr="00AD7175">
        <w:rPr>
          <w:rFonts w:ascii="Times New Roman" w:hAnsi="Times New Roman"/>
          <w:i w:val="0"/>
          <w:szCs w:val="22"/>
        </w:rPr>
        <w:t>.</w:t>
      </w:r>
      <w:r w:rsidR="00276B29" w:rsidRPr="00AD7175">
        <w:rPr>
          <w:rFonts w:ascii="Times New Roman" w:hAnsi="Times New Roman"/>
          <w:i w:val="0"/>
          <w:szCs w:val="22"/>
        </w:rPr>
        <w:t xml:space="preserve"> </w:t>
      </w:r>
      <w:r w:rsidR="00A66931" w:rsidRPr="00AD7175">
        <w:rPr>
          <w:rFonts w:ascii="Times New Roman" w:hAnsi="Times New Roman"/>
          <w:i w:val="0"/>
          <w:szCs w:val="22"/>
        </w:rPr>
        <w:t xml:space="preserve"> </w:t>
      </w:r>
    </w:p>
    <w:p w14:paraId="3EFFAC6C" w14:textId="77777777" w:rsidR="00A66931" w:rsidRPr="00AD7175" w:rsidRDefault="00A66931">
      <w:pPr>
        <w:pStyle w:val="template"/>
        <w:rPr>
          <w:rFonts w:ascii="Times New Roman" w:hAnsi="Times New Roman"/>
          <w:i w:val="0"/>
          <w:szCs w:val="22"/>
        </w:rPr>
      </w:pPr>
    </w:p>
    <w:p w14:paraId="27C038BF" w14:textId="35D5C70A" w:rsidR="00326BD5" w:rsidRPr="00AD7175" w:rsidRDefault="00530BB0">
      <w:pPr>
        <w:pStyle w:val="template"/>
        <w:rPr>
          <w:rFonts w:ascii="Times New Roman" w:hAnsi="Times New Roman"/>
          <w:i w:val="0"/>
          <w:szCs w:val="22"/>
        </w:rPr>
      </w:pPr>
      <w:proofErr w:type="spellStart"/>
      <w:r w:rsidRPr="00AD7175">
        <w:rPr>
          <w:rFonts w:ascii="Times New Roman" w:hAnsi="Times New Roman"/>
          <w:i w:val="0"/>
          <w:szCs w:val="22"/>
        </w:rPr>
        <w:lastRenderedPageBreak/>
        <w:t>iMux</w:t>
      </w:r>
      <w:proofErr w:type="spellEnd"/>
      <w:r w:rsidR="00A66931" w:rsidRPr="00AD7175">
        <w:rPr>
          <w:rFonts w:ascii="Times New Roman" w:hAnsi="Times New Roman"/>
          <w:i w:val="0"/>
          <w:szCs w:val="22"/>
        </w:rPr>
        <w:t xml:space="preserve"> aims to integrate the human element into this cloud </w:t>
      </w:r>
      <w:r w:rsidRPr="00AD7175">
        <w:rPr>
          <w:rFonts w:ascii="Times New Roman" w:hAnsi="Times New Roman"/>
          <w:i w:val="0"/>
          <w:szCs w:val="22"/>
        </w:rPr>
        <w:t xml:space="preserve">C2 </w:t>
      </w:r>
      <w:r w:rsidR="00A66931" w:rsidRPr="00AD7175">
        <w:rPr>
          <w:rFonts w:ascii="Times New Roman" w:hAnsi="Times New Roman"/>
          <w:i w:val="0"/>
          <w:szCs w:val="22"/>
        </w:rPr>
        <w:t xml:space="preserve">paradigm in order to </w:t>
      </w:r>
      <w:r w:rsidR="00326BD5" w:rsidRPr="00AD7175">
        <w:rPr>
          <w:rFonts w:ascii="Times New Roman" w:hAnsi="Times New Roman"/>
          <w:i w:val="0"/>
          <w:szCs w:val="22"/>
        </w:rPr>
        <w:t>increase the</w:t>
      </w:r>
      <w:r w:rsidRPr="00AD7175">
        <w:rPr>
          <w:rFonts w:ascii="Times New Roman" w:hAnsi="Times New Roman"/>
          <w:i w:val="0"/>
          <w:szCs w:val="22"/>
        </w:rPr>
        <w:t xml:space="preserve"> efficiency and effectiveness o</w:t>
      </w:r>
      <w:r w:rsidR="00276B29" w:rsidRPr="00AD7175">
        <w:rPr>
          <w:rFonts w:ascii="Times New Roman" w:hAnsi="Times New Roman"/>
          <w:i w:val="0"/>
          <w:szCs w:val="22"/>
        </w:rPr>
        <w:t xml:space="preserve">f </w:t>
      </w:r>
      <w:r w:rsidRPr="00AD7175">
        <w:rPr>
          <w:rFonts w:ascii="Times New Roman" w:hAnsi="Times New Roman"/>
          <w:i w:val="0"/>
          <w:szCs w:val="22"/>
        </w:rPr>
        <w:t xml:space="preserve">operating in </w:t>
      </w:r>
      <w:r w:rsidR="00326BD5" w:rsidRPr="00AD7175">
        <w:rPr>
          <w:rFonts w:ascii="Times New Roman" w:hAnsi="Times New Roman"/>
          <w:i w:val="0"/>
          <w:szCs w:val="22"/>
        </w:rPr>
        <w:t xml:space="preserve">these </w:t>
      </w:r>
      <w:r w:rsidRPr="00AD7175">
        <w:rPr>
          <w:rFonts w:ascii="Times New Roman" w:hAnsi="Times New Roman"/>
          <w:i w:val="0"/>
          <w:szCs w:val="22"/>
        </w:rPr>
        <w:t xml:space="preserve">mixed AI and human </w:t>
      </w:r>
      <w:r w:rsidR="00A66931" w:rsidRPr="00AD7175">
        <w:rPr>
          <w:rFonts w:ascii="Times New Roman" w:hAnsi="Times New Roman"/>
          <w:i w:val="0"/>
          <w:szCs w:val="22"/>
        </w:rPr>
        <w:t>hard time environments.</w:t>
      </w:r>
    </w:p>
    <w:p w14:paraId="0A85EBC6" w14:textId="77777777" w:rsidR="004B4BA3" w:rsidRPr="00FF354F" w:rsidRDefault="004B4BA3">
      <w:pPr>
        <w:pStyle w:val="Heading2"/>
        <w:rPr>
          <w:b w:val="0"/>
        </w:rPr>
      </w:pPr>
      <w:bookmarkStart w:id="23" w:name="_Toc439994675"/>
      <w:bookmarkStart w:id="24" w:name="_Toc441230980"/>
      <w:r w:rsidRPr="00FF354F">
        <w:rPr>
          <w:b w:val="0"/>
        </w:rPr>
        <w:t>Product Functions</w:t>
      </w:r>
      <w:bookmarkEnd w:id="23"/>
      <w:bookmarkEnd w:id="24"/>
    </w:p>
    <w:p w14:paraId="750C3BC7" w14:textId="2039F0E6" w:rsidR="00326BD5" w:rsidRDefault="001722F4">
      <w:pPr>
        <w:pStyle w:val="template"/>
        <w:rPr>
          <w:rFonts w:ascii="Times New Roman" w:hAnsi="Times New Roman"/>
          <w:i w:val="0"/>
        </w:rPr>
      </w:pPr>
      <w:proofErr w:type="spellStart"/>
      <w:r w:rsidRPr="00FF354F">
        <w:rPr>
          <w:rFonts w:ascii="Times New Roman" w:hAnsi="Times New Roman"/>
          <w:i w:val="0"/>
        </w:rPr>
        <w:t>iMux</w:t>
      </w:r>
      <w:proofErr w:type="spellEnd"/>
      <w:r w:rsidRPr="00FF354F">
        <w:rPr>
          <w:rFonts w:ascii="Times New Roman" w:hAnsi="Times New Roman"/>
          <w:i w:val="0"/>
        </w:rPr>
        <w:t xml:space="preserve"> will be build using </w:t>
      </w:r>
      <w:r w:rsidR="00DC7C1A" w:rsidRPr="00FF354F">
        <w:rPr>
          <w:rFonts w:ascii="Times New Roman" w:hAnsi="Times New Roman"/>
          <w:i w:val="0"/>
        </w:rPr>
        <w:t>a MacBook running</w:t>
      </w:r>
      <w:r w:rsidRPr="00FF354F">
        <w:rPr>
          <w:rFonts w:ascii="Times New Roman" w:hAnsi="Times New Roman"/>
          <w:i w:val="0"/>
        </w:rPr>
        <w:t xml:space="preserve"> python 2.7 and Google’s Cloud</w:t>
      </w:r>
      <w:r w:rsidR="00326BD5">
        <w:rPr>
          <w:rFonts w:ascii="Times New Roman" w:hAnsi="Times New Roman"/>
          <w:i w:val="0"/>
        </w:rPr>
        <w:t xml:space="preserve"> API, using t</w:t>
      </w:r>
      <w:r w:rsidRPr="00FF354F">
        <w:rPr>
          <w:rFonts w:ascii="Times New Roman" w:hAnsi="Times New Roman"/>
          <w:i w:val="0"/>
        </w:rPr>
        <w:t>hree front end interfaces</w:t>
      </w:r>
      <w:r w:rsidR="00DF20D8">
        <w:rPr>
          <w:rFonts w:ascii="Times New Roman" w:hAnsi="Times New Roman"/>
          <w:i w:val="0"/>
        </w:rPr>
        <w:t xml:space="preserve"> on a single terminal</w:t>
      </w:r>
      <w:r w:rsidRPr="00FF354F">
        <w:rPr>
          <w:rFonts w:ascii="Times New Roman" w:hAnsi="Times New Roman"/>
          <w:i w:val="0"/>
        </w:rPr>
        <w:t>.  One interface per input type</w:t>
      </w:r>
      <w:r w:rsidR="00326BD5">
        <w:rPr>
          <w:rFonts w:ascii="Times New Roman" w:hAnsi="Times New Roman"/>
          <w:i w:val="0"/>
        </w:rPr>
        <w:t>: Text, Voice, and GUI.</w:t>
      </w:r>
      <w:r w:rsidR="000E6437">
        <w:rPr>
          <w:rFonts w:ascii="Times New Roman" w:hAnsi="Times New Roman"/>
          <w:i w:val="0"/>
        </w:rPr>
        <w:t xml:space="preserve"> </w:t>
      </w:r>
      <w:r w:rsidR="00326BD5">
        <w:rPr>
          <w:rFonts w:ascii="Times New Roman" w:hAnsi="Times New Roman"/>
          <w:i w:val="0"/>
        </w:rPr>
        <w:t xml:space="preserve">Voice </w:t>
      </w:r>
      <w:r w:rsidRPr="00FF354F">
        <w:rPr>
          <w:rFonts w:ascii="Times New Roman" w:hAnsi="Times New Roman"/>
          <w:i w:val="0"/>
        </w:rPr>
        <w:t>corresponding to</w:t>
      </w:r>
      <w:r w:rsidR="00326BD5">
        <w:rPr>
          <w:rFonts w:ascii="Times New Roman" w:hAnsi="Times New Roman"/>
          <w:i w:val="0"/>
        </w:rPr>
        <w:t xml:space="preserve"> the Supervisor and Text/GUI corresponding to the Technician.</w:t>
      </w:r>
      <w:r w:rsidR="00355400">
        <w:rPr>
          <w:rFonts w:ascii="Times New Roman" w:hAnsi="Times New Roman"/>
          <w:i w:val="0"/>
        </w:rPr>
        <w:t xml:space="preserve">  This is illustrated in Appendix B Fig 1</w:t>
      </w:r>
    </w:p>
    <w:p w14:paraId="6BAF644B" w14:textId="715E2758" w:rsidR="00555585" w:rsidRPr="00FF354F" w:rsidRDefault="00326BD5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 xml:space="preserve"> </w:t>
      </w:r>
    </w:p>
    <w:p w14:paraId="2F3954E8" w14:textId="2A3463FD" w:rsidR="00D6483D" w:rsidRPr="00FF354F" w:rsidRDefault="00D344F6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Data for version 1.0 will be stored on the MacBook</w:t>
      </w:r>
      <w:r w:rsidR="00326BD5">
        <w:rPr>
          <w:rFonts w:ascii="Times New Roman" w:hAnsi="Times New Roman"/>
          <w:i w:val="0"/>
        </w:rPr>
        <w:t>. Subsequent versions will include data acquisition and storage implemented in the cloud.</w:t>
      </w:r>
    </w:p>
    <w:p w14:paraId="20546B60" w14:textId="77777777" w:rsidR="004B4BA3" w:rsidRDefault="004B4BA3">
      <w:pPr>
        <w:pStyle w:val="Heading2"/>
        <w:rPr>
          <w:b w:val="0"/>
        </w:rPr>
      </w:pPr>
      <w:bookmarkStart w:id="25" w:name="_Toc439994676"/>
      <w:bookmarkStart w:id="26" w:name="_Toc441230981"/>
      <w:r w:rsidRPr="00FF354F">
        <w:rPr>
          <w:b w:val="0"/>
        </w:rPr>
        <w:t>User Classes and Characteristics</w:t>
      </w:r>
      <w:bookmarkEnd w:id="25"/>
      <w:bookmarkEnd w:id="26"/>
    </w:p>
    <w:p w14:paraId="691DBD7C" w14:textId="5C40E5CE" w:rsidR="0004717E" w:rsidRPr="009D3B99" w:rsidRDefault="0004717E" w:rsidP="00F83BBA">
      <w:pPr>
        <w:rPr>
          <w:sz w:val="21"/>
          <w:szCs w:val="21"/>
        </w:rPr>
      </w:pPr>
      <w:r w:rsidRPr="009D3B99">
        <w:rPr>
          <w:sz w:val="21"/>
          <w:szCs w:val="21"/>
        </w:rPr>
        <w:t xml:space="preserve">In a paper C J Weinstein </w:t>
      </w:r>
      <w:r w:rsidRPr="009D3B99">
        <w:rPr>
          <w:b/>
          <w:sz w:val="21"/>
          <w:szCs w:val="21"/>
        </w:rPr>
        <w:t>(Weinstein1995</w:t>
      </w:r>
      <w:r w:rsidRPr="009D3B99">
        <w:rPr>
          <w:sz w:val="21"/>
          <w:szCs w:val="21"/>
        </w:rPr>
        <w:t>) identified seven user classifications in a naval air operations and correlated them their job function that could benefit from voice and text integration technologies.  They were:</w:t>
      </w:r>
    </w:p>
    <w:p w14:paraId="20CA45E3" w14:textId="77777777" w:rsidR="0004717E" w:rsidRPr="009D3B99" w:rsidRDefault="0004717E" w:rsidP="00F83BBA">
      <w:pPr>
        <w:rPr>
          <w:sz w:val="21"/>
          <w:szCs w:val="21"/>
        </w:rPr>
      </w:pPr>
    </w:p>
    <w:p w14:paraId="4966832B" w14:textId="26E95AD0" w:rsidR="0004717E" w:rsidRPr="009D3B99" w:rsidRDefault="0004717E" w:rsidP="00F83BBA">
      <w:pPr>
        <w:rPr>
          <w:sz w:val="21"/>
          <w:szCs w:val="21"/>
        </w:rPr>
      </w:pPr>
      <w:r w:rsidRPr="009D3B99">
        <w:rPr>
          <w:sz w:val="21"/>
          <w:szCs w:val="21"/>
        </w:rPr>
        <w:t>Soldier – Data Entry, Data Access, C2, Training, Translation</w:t>
      </w:r>
    </w:p>
    <w:p w14:paraId="349ABF2E" w14:textId="57542291" w:rsidR="0004717E" w:rsidRPr="009D3B99" w:rsidRDefault="0004717E" w:rsidP="00F83BBA">
      <w:pPr>
        <w:rPr>
          <w:sz w:val="21"/>
          <w:szCs w:val="21"/>
        </w:rPr>
      </w:pPr>
      <w:r w:rsidRPr="009D3B99">
        <w:rPr>
          <w:sz w:val="21"/>
          <w:szCs w:val="21"/>
        </w:rPr>
        <w:t>Naval CIC Officer – Data Entry, Data Access, C2, Training</w:t>
      </w:r>
    </w:p>
    <w:p w14:paraId="4F300E16" w14:textId="3F37C74C" w:rsidR="00F83BBA" w:rsidRPr="009D3B99" w:rsidRDefault="0004717E" w:rsidP="00F83BBA">
      <w:pPr>
        <w:rPr>
          <w:sz w:val="21"/>
          <w:szCs w:val="21"/>
        </w:rPr>
      </w:pPr>
      <w:r w:rsidRPr="009D3B99">
        <w:rPr>
          <w:sz w:val="21"/>
          <w:szCs w:val="21"/>
        </w:rPr>
        <w:t xml:space="preserve">Pilot – Data Entry, Data Access, Command and Control </w:t>
      </w:r>
    </w:p>
    <w:p w14:paraId="51BEFA34" w14:textId="02507A9E" w:rsidR="0004717E" w:rsidRPr="009D3B99" w:rsidRDefault="0004717E" w:rsidP="00F83BBA">
      <w:pPr>
        <w:rPr>
          <w:sz w:val="21"/>
          <w:szCs w:val="21"/>
        </w:rPr>
      </w:pPr>
      <w:r w:rsidRPr="009D3B99">
        <w:rPr>
          <w:sz w:val="21"/>
          <w:szCs w:val="21"/>
        </w:rPr>
        <w:t>Agent – Data Entry, Data Access, and Translation</w:t>
      </w:r>
    </w:p>
    <w:p w14:paraId="2BAF6207" w14:textId="5A9D8BE5" w:rsidR="0004717E" w:rsidRPr="009D3B99" w:rsidRDefault="0004717E" w:rsidP="00F83BBA">
      <w:pPr>
        <w:rPr>
          <w:sz w:val="21"/>
          <w:szCs w:val="21"/>
        </w:rPr>
      </w:pPr>
      <w:r w:rsidRPr="009D3B99">
        <w:rPr>
          <w:sz w:val="21"/>
          <w:szCs w:val="21"/>
        </w:rPr>
        <w:t>Air Traffic Controller – Data Entry, Data Access, Training</w:t>
      </w:r>
    </w:p>
    <w:p w14:paraId="1DEAE60E" w14:textId="0AB953E5" w:rsidR="009D3B99" w:rsidRPr="009D3B99" w:rsidRDefault="009D3B99" w:rsidP="00F83BBA">
      <w:pPr>
        <w:rPr>
          <w:sz w:val="21"/>
          <w:szCs w:val="21"/>
        </w:rPr>
      </w:pPr>
      <w:r w:rsidRPr="009D3B99">
        <w:rPr>
          <w:sz w:val="21"/>
          <w:szCs w:val="21"/>
        </w:rPr>
        <w:t>Diplomat – Data Entry, Data Access, Translation</w:t>
      </w:r>
    </w:p>
    <w:p w14:paraId="5C1ED71C" w14:textId="1D8D0504" w:rsidR="0004717E" w:rsidRPr="009D3B99" w:rsidRDefault="009D3B99" w:rsidP="009D3B99">
      <w:pPr>
        <w:rPr>
          <w:sz w:val="21"/>
          <w:szCs w:val="21"/>
        </w:rPr>
      </w:pPr>
      <w:r w:rsidRPr="009D3B99">
        <w:rPr>
          <w:sz w:val="21"/>
          <w:szCs w:val="21"/>
        </w:rPr>
        <w:t>Joint Force Commander – Data Access, C2, Translation</w:t>
      </w:r>
    </w:p>
    <w:p w14:paraId="7A019A8A" w14:textId="77777777" w:rsidR="009D3B99" w:rsidRPr="00F83BBA" w:rsidRDefault="009D3B99" w:rsidP="009D3B99"/>
    <w:p w14:paraId="61A80383" w14:textId="380573BE" w:rsidR="00BE2E6B" w:rsidRPr="00E119AE" w:rsidRDefault="009D3B99" w:rsidP="00BE2E6B">
      <w:pPr>
        <w:rPr>
          <w:sz w:val="22"/>
          <w:szCs w:val="22"/>
        </w:rPr>
      </w:pPr>
      <w:r>
        <w:rPr>
          <w:sz w:val="22"/>
          <w:szCs w:val="22"/>
        </w:rPr>
        <w:t xml:space="preserve">In version 1.0 </w:t>
      </w:r>
      <w:proofErr w:type="spellStart"/>
      <w:r>
        <w:rPr>
          <w:sz w:val="22"/>
          <w:szCs w:val="22"/>
        </w:rPr>
        <w:t>iMux</w:t>
      </w:r>
      <w:proofErr w:type="spellEnd"/>
      <w:r>
        <w:rPr>
          <w:sz w:val="22"/>
          <w:szCs w:val="22"/>
        </w:rPr>
        <w:t xml:space="preserve"> will implement two of the above roles.  The </w:t>
      </w:r>
      <w:r w:rsidR="005229A4" w:rsidRPr="00E119AE">
        <w:rPr>
          <w:sz w:val="22"/>
          <w:szCs w:val="22"/>
        </w:rPr>
        <w:t>two</w:t>
      </w:r>
      <w:r w:rsidR="00BE2E6B" w:rsidRPr="00E119AE">
        <w:rPr>
          <w:sz w:val="22"/>
          <w:szCs w:val="22"/>
        </w:rPr>
        <w:t xml:space="preserve"> user classes</w:t>
      </w:r>
      <w:r>
        <w:rPr>
          <w:sz w:val="22"/>
          <w:szCs w:val="22"/>
        </w:rPr>
        <w:t xml:space="preserve"> will correspond to Soldier and Joint Force Commander and will be:</w:t>
      </w:r>
    </w:p>
    <w:p w14:paraId="059B96EE" w14:textId="77777777" w:rsidR="00BE2E6B" w:rsidRPr="00E119AE" w:rsidRDefault="00BE2E6B" w:rsidP="00BE2E6B">
      <w:pPr>
        <w:rPr>
          <w:sz w:val="22"/>
          <w:szCs w:val="22"/>
        </w:rPr>
      </w:pPr>
    </w:p>
    <w:p w14:paraId="3CF9CFE0" w14:textId="77777777" w:rsidR="00BE2E6B" w:rsidRPr="00E119AE" w:rsidRDefault="00BE2E6B" w:rsidP="00BE2E6B">
      <w:pPr>
        <w:numPr>
          <w:ilvl w:val="0"/>
          <w:numId w:val="5"/>
        </w:numPr>
        <w:rPr>
          <w:sz w:val="22"/>
          <w:szCs w:val="22"/>
        </w:rPr>
      </w:pPr>
      <w:r w:rsidRPr="00E119AE">
        <w:rPr>
          <w:sz w:val="22"/>
          <w:szCs w:val="22"/>
        </w:rPr>
        <w:t>Supervisor</w:t>
      </w:r>
    </w:p>
    <w:p w14:paraId="1B29D3EB" w14:textId="77777777" w:rsidR="00BE2E6B" w:rsidRPr="00E119AE" w:rsidRDefault="00BE2E6B" w:rsidP="00BE2E6B">
      <w:pPr>
        <w:numPr>
          <w:ilvl w:val="0"/>
          <w:numId w:val="5"/>
        </w:numPr>
        <w:rPr>
          <w:sz w:val="22"/>
          <w:szCs w:val="22"/>
        </w:rPr>
      </w:pPr>
      <w:r w:rsidRPr="00E119AE">
        <w:rPr>
          <w:sz w:val="22"/>
          <w:szCs w:val="22"/>
        </w:rPr>
        <w:t>Technician</w:t>
      </w:r>
    </w:p>
    <w:p w14:paraId="2EB396A5" w14:textId="77777777" w:rsidR="00BE2E6B" w:rsidRPr="00E119AE" w:rsidRDefault="00BE2E6B" w:rsidP="00BE2E6B">
      <w:pPr>
        <w:rPr>
          <w:sz w:val="22"/>
          <w:szCs w:val="22"/>
        </w:rPr>
      </w:pPr>
    </w:p>
    <w:p w14:paraId="0DD937FF" w14:textId="2F608F66" w:rsidR="00F83BBA" w:rsidRPr="00E119AE" w:rsidRDefault="00326BD5" w:rsidP="00BE2E6B">
      <w:pPr>
        <w:rPr>
          <w:sz w:val="22"/>
          <w:szCs w:val="22"/>
        </w:rPr>
      </w:pPr>
      <w:r>
        <w:rPr>
          <w:sz w:val="22"/>
          <w:szCs w:val="22"/>
        </w:rPr>
        <w:t>Supervisors will</w:t>
      </w:r>
      <w:r w:rsidR="00CC5517" w:rsidRPr="00E119AE">
        <w:rPr>
          <w:sz w:val="22"/>
          <w:szCs w:val="22"/>
        </w:rPr>
        <w:t xml:space="preserve"> interact </w:t>
      </w:r>
      <w:r>
        <w:rPr>
          <w:sz w:val="22"/>
          <w:szCs w:val="22"/>
        </w:rPr>
        <w:t>via Voice and Technicians will us</w:t>
      </w:r>
      <w:r w:rsidR="00A040C4">
        <w:rPr>
          <w:sz w:val="22"/>
          <w:szCs w:val="22"/>
        </w:rPr>
        <w:t>e</w:t>
      </w:r>
      <w:r>
        <w:rPr>
          <w:sz w:val="22"/>
          <w:szCs w:val="22"/>
        </w:rPr>
        <w:t xml:space="preserve"> Text and GUI inputs.</w:t>
      </w:r>
      <w:r w:rsidR="00CC5517" w:rsidRPr="00E119AE">
        <w:rPr>
          <w:sz w:val="22"/>
          <w:szCs w:val="22"/>
        </w:rPr>
        <w:t xml:space="preserve"> </w:t>
      </w:r>
    </w:p>
    <w:p w14:paraId="2872877A" w14:textId="08362864" w:rsidR="004B4BA3" w:rsidRPr="00FF354F" w:rsidRDefault="004B4BA3">
      <w:pPr>
        <w:pStyle w:val="Heading2"/>
        <w:rPr>
          <w:b w:val="0"/>
        </w:rPr>
      </w:pPr>
      <w:bookmarkStart w:id="27" w:name="_Toc439994677"/>
      <w:bookmarkStart w:id="28" w:name="_Toc441230982"/>
      <w:r w:rsidRPr="00FF354F">
        <w:rPr>
          <w:b w:val="0"/>
        </w:rPr>
        <w:t>Operating Environment</w:t>
      </w:r>
      <w:bookmarkEnd w:id="27"/>
      <w:bookmarkEnd w:id="28"/>
    </w:p>
    <w:p w14:paraId="5D835C0B" w14:textId="4E7AC800" w:rsidR="00B15B4B" w:rsidRPr="00FF354F" w:rsidRDefault="00326BD5">
      <w:pPr>
        <w:pStyle w:val="template"/>
        <w:rPr>
          <w:rFonts w:ascii="Times New Roman" w:hAnsi="Times New Roman"/>
          <w:i w:val="0"/>
        </w:rPr>
      </w:pPr>
      <w:proofErr w:type="spellStart"/>
      <w:r>
        <w:rPr>
          <w:rFonts w:ascii="Times New Roman" w:hAnsi="Times New Roman"/>
          <w:i w:val="0"/>
        </w:rPr>
        <w:t>iMux</w:t>
      </w:r>
      <w:proofErr w:type="spellEnd"/>
      <w:r>
        <w:rPr>
          <w:rFonts w:ascii="Times New Roman" w:hAnsi="Times New Roman"/>
          <w:i w:val="0"/>
        </w:rPr>
        <w:t xml:space="preserve"> </w:t>
      </w:r>
      <w:r w:rsidR="00B15B4B">
        <w:rPr>
          <w:rFonts w:ascii="Times New Roman" w:hAnsi="Times New Roman"/>
          <w:i w:val="0"/>
        </w:rPr>
        <w:t xml:space="preserve">v 1.0 will </w:t>
      </w:r>
      <w:r w:rsidR="00A040C4">
        <w:rPr>
          <w:rFonts w:ascii="Times New Roman" w:hAnsi="Times New Roman"/>
          <w:i w:val="0"/>
        </w:rPr>
        <w:t>operate in a</w:t>
      </w:r>
      <w:r w:rsidR="00B15B4B">
        <w:rPr>
          <w:rFonts w:ascii="Times New Roman" w:hAnsi="Times New Roman"/>
          <w:i w:val="0"/>
        </w:rPr>
        <w:t xml:space="preserve"> benign environment designed to demo basic capability.  It will use</w:t>
      </w:r>
      <w:r w:rsidR="00CC5517" w:rsidRPr="00FF354F">
        <w:rPr>
          <w:rFonts w:ascii="Times New Roman" w:hAnsi="Times New Roman"/>
          <w:i w:val="0"/>
        </w:rPr>
        <w:t xml:space="preserve"> any</w:t>
      </w:r>
      <w:r w:rsidR="002077FE" w:rsidRPr="00FF354F">
        <w:rPr>
          <w:rFonts w:ascii="Times New Roman" w:hAnsi="Times New Roman"/>
          <w:i w:val="0"/>
        </w:rPr>
        <w:t xml:space="preserve"> Computing</w:t>
      </w:r>
      <w:r w:rsidR="00CC5517" w:rsidRPr="00FF354F">
        <w:rPr>
          <w:rFonts w:ascii="Times New Roman" w:hAnsi="Times New Roman"/>
          <w:i w:val="0"/>
        </w:rPr>
        <w:t xml:space="preserve"> Platform</w:t>
      </w:r>
      <w:r w:rsidR="00483BAD" w:rsidRPr="00FF354F">
        <w:rPr>
          <w:rFonts w:ascii="Times New Roman" w:hAnsi="Times New Roman"/>
          <w:i w:val="0"/>
        </w:rPr>
        <w:t xml:space="preserve"> (Mac, Windows, or Linux)</w:t>
      </w:r>
      <w:r w:rsidR="00CC5517" w:rsidRPr="00FF354F">
        <w:rPr>
          <w:rFonts w:ascii="Times New Roman" w:hAnsi="Times New Roman"/>
          <w:i w:val="0"/>
        </w:rPr>
        <w:t xml:space="preserve"> running Python 2.7 with the Google</w:t>
      </w:r>
      <w:r w:rsidR="00483BAD" w:rsidRPr="00FF354F">
        <w:rPr>
          <w:rFonts w:ascii="Times New Roman" w:hAnsi="Times New Roman"/>
          <w:i w:val="0"/>
        </w:rPr>
        <w:t xml:space="preserve"> C</w:t>
      </w:r>
      <w:r w:rsidR="00CC5517" w:rsidRPr="00FF354F">
        <w:rPr>
          <w:rFonts w:ascii="Times New Roman" w:hAnsi="Times New Roman"/>
          <w:i w:val="0"/>
        </w:rPr>
        <w:t xml:space="preserve">loud API and </w:t>
      </w:r>
      <w:proofErr w:type="spellStart"/>
      <w:r w:rsidR="00CC5517" w:rsidRPr="00FF354F">
        <w:rPr>
          <w:rFonts w:ascii="Times New Roman" w:hAnsi="Times New Roman"/>
          <w:i w:val="0"/>
        </w:rPr>
        <w:t>Pygame</w:t>
      </w:r>
      <w:proofErr w:type="spellEnd"/>
      <w:r w:rsidR="00CC5517" w:rsidRPr="00FF354F">
        <w:rPr>
          <w:rFonts w:ascii="Times New Roman" w:hAnsi="Times New Roman"/>
          <w:i w:val="0"/>
        </w:rPr>
        <w:t xml:space="preserve"> libraries installed.</w:t>
      </w:r>
      <w:r w:rsidR="002C3A2F" w:rsidRPr="00FF354F">
        <w:rPr>
          <w:rFonts w:ascii="Times New Roman" w:hAnsi="Times New Roman"/>
          <w:i w:val="0"/>
        </w:rPr>
        <w:t xml:space="preserve">  </w:t>
      </w:r>
      <w:r w:rsidR="002077FE" w:rsidRPr="00FF354F">
        <w:rPr>
          <w:rFonts w:ascii="Times New Roman" w:hAnsi="Times New Roman"/>
          <w:i w:val="0"/>
        </w:rPr>
        <w:t>User’s will interact with the</w:t>
      </w:r>
      <w:r w:rsidR="0014008E" w:rsidRPr="00FF354F">
        <w:rPr>
          <w:rFonts w:ascii="Times New Roman" w:hAnsi="Times New Roman"/>
          <w:i w:val="0"/>
        </w:rPr>
        <w:t xml:space="preserve"> computing client on a single computer</w:t>
      </w:r>
      <w:r>
        <w:rPr>
          <w:rFonts w:ascii="Times New Roman" w:hAnsi="Times New Roman"/>
          <w:i w:val="0"/>
        </w:rPr>
        <w:t>.</w:t>
      </w:r>
      <w:r w:rsidR="00B15B4B">
        <w:rPr>
          <w:rFonts w:ascii="Times New Roman" w:hAnsi="Times New Roman"/>
          <w:i w:val="0"/>
        </w:rPr>
        <w:t xml:space="preserve"> </w:t>
      </w:r>
    </w:p>
    <w:p w14:paraId="62B308F5" w14:textId="77777777" w:rsidR="004B4BA3" w:rsidRPr="00FF354F" w:rsidRDefault="004B4BA3">
      <w:pPr>
        <w:pStyle w:val="Heading2"/>
        <w:rPr>
          <w:b w:val="0"/>
        </w:rPr>
      </w:pPr>
      <w:bookmarkStart w:id="29" w:name="_Toc439994678"/>
      <w:bookmarkStart w:id="30" w:name="_Toc441230983"/>
      <w:r w:rsidRPr="00FF354F">
        <w:rPr>
          <w:b w:val="0"/>
        </w:rPr>
        <w:t>Design and Implementation Constraints</w:t>
      </w:r>
      <w:bookmarkEnd w:id="29"/>
      <w:bookmarkEnd w:id="30"/>
    </w:p>
    <w:p w14:paraId="5F6E3288" w14:textId="31B69E4D" w:rsidR="0064319F" w:rsidRPr="00FF354F" w:rsidRDefault="00C6453C">
      <w:pPr>
        <w:pStyle w:val="template"/>
        <w:rPr>
          <w:rFonts w:ascii="Times New Roman" w:hAnsi="Times New Roman"/>
          <w:i w:val="0"/>
        </w:rPr>
      </w:pPr>
      <w:proofErr w:type="spellStart"/>
      <w:r w:rsidRPr="00FF354F">
        <w:rPr>
          <w:rFonts w:ascii="Times New Roman" w:hAnsi="Times New Roman"/>
          <w:i w:val="0"/>
        </w:rPr>
        <w:t>iMux</w:t>
      </w:r>
      <w:proofErr w:type="spellEnd"/>
      <w:r w:rsidRPr="00FF354F">
        <w:rPr>
          <w:rFonts w:ascii="Times New Roman" w:hAnsi="Times New Roman"/>
          <w:i w:val="0"/>
        </w:rPr>
        <w:t xml:space="preserve"> is designed to facilitate communication between a variety of roles in a control room like setting.  It must coexist in an </w:t>
      </w:r>
      <w:r w:rsidR="00090203" w:rsidRPr="00FF354F">
        <w:rPr>
          <w:rFonts w:ascii="Times New Roman" w:hAnsi="Times New Roman"/>
          <w:i w:val="0"/>
        </w:rPr>
        <w:t>environment</w:t>
      </w:r>
      <w:r w:rsidRPr="00FF354F">
        <w:rPr>
          <w:rFonts w:ascii="Times New Roman" w:hAnsi="Times New Roman"/>
          <w:i w:val="0"/>
        </w:rPr>
        <w:t xml:space="preserve"> with a number of other communication technologies</w:t>
      </w:r>
      <w:r w:rsidR="0064319F" w:rsidRPr="00FF354F">
        <w:rPr>
          <w:rFonts w:ascii="Times New Roman" w:hAnsi="Times New Roman"/>
          <w:i w:val="0"/>
        </w:rPr>
        <w:t xml:space="preserve"> such as chat and VoIP as well as face to face communication and still provide</w:t>
      </w:r>
      <w:r w:rsidR="00E9690F" w:rsidRPr="00FF354F">
        <w:rPr>
          <w:rFonts w:ascii="Times New Roman" w:hAnsi="Times New Roman"/>
          <w:i w:val="0"/>
        </w:rPr>
        <w:t xml:space="preserve"> added </w:t>
      </w:r>
      <w:r w:rsidR="0064319F" w:rsidRPr="00FF354F">
        <w:rPr>
          <w:rFonts w:ascii="Times New Roman" w:hAnsi="Times New Roman"/>
          <w:i w:val="0"/>
        </w:rPr>
        <w:t>value</w:t>
      </w:r>
      <w:r w:rsidR="00E9690F" w:rsidRPr="00FF354F">
        <w:rPr>
          <w:rFonts w:ascii="Times New Roman" w:hAnsi="Times New Roman"/>
          <w:i w:val="0"/>
        </w:rPr>
        <w:t xml:space="preserve">.  To do this it must be </w:t>
      </w:r>
      <w:r w:rsidR="0064319F" w:rsidRPr="00FF354F">
        <w:rPr>
          <w:rFonts w:ascii="Times New Roman" w:hAnsi="Times New Roman"/>
          <w:i w:val="0"/>
        </w:rPr>
        <w:t xml:space="preserve">error free and </w:t>
      </w:r>
      <w:r w:rsidR="00E9690F" w:rsidRPr="00FF354F">
        <w:rPr>
          <w:rFonts w:ascii="Times New Roman" w:hAnsi="Times New Roman"/>
          <w:i w:val="0"/>
        </w:rPr>
        <w:t>responsive</w:t>
      </w:r>
      <w:r w:rsidR="0064319F" w:rsidRPr="00FF354F">
        <w:rPr>
          <w:rFonts w:ascii="Times New Roman" w:hAnsi="Times New Roman"/>
          <w:i w:val="0"/>
        </w:rPr>
        <w:t xml:space="preserve">.  </w:t>
      </w:r>
      <w:proofErr w:type="spellStart"/>
      <w:r w:rsidR="0064319F" w:rsidRPr="00FF354F">
        <w:rPr>
          <w:rFonts w:ascii="Times New Roman" w:hAnsi="Times New Roman"/>
          <w:i w:val="0"/>
        </w:rPr>
        <w:t>iMux</w:t>
      </w:r>
      <w:proofErr w:type="spellEnd"/>
      <w:r w:rsidR="0064319F" w:rsidRPr="00FF354F">
        <w:rPr>
          <w:rFonts w:ascii="Times New Roman" w:hAnsi="Times New Roman"/>
          <w:i w:val="0"/>
        </w:rPr>
        <w:t xml:space="preserve"> must have</w:t>
      </w:r>
      <w:r w:rsidR="00E9690F" w:rsidRPr="00FF354F">
        <w:rPr>
          <w:rFonts w:ascii="Times New Roman" w:hAnsi="Times New Roman"/>
          <w:i w:val="0"/>
        </w:rPr>
        <w:t xml:space="preserve"> a low latency </w:t>
      </w:r>
      <w:r w:rsidR="0064319F" w:rsidRPr="00FF354F">
        <w:rPr>
          <w:rFonts w:ascii="Times New Roman" w:hAnsi="Times New Roman"/>
          <w:i w:val="0"/>
        </w:rPr>
        <w:t>and between commands and execution while implementing multiple threads of execution.</w:t>
      </w:r>
    </w:p>
    <w:p w14:paraId="4B61E0C2" w14:textId="77777777" w:rsidR="004B4BA3" w:rsidRPr="00FF354F" w:rsidRDefault="004B4BA3">
      <w:pPr>
        <w:pStyle w:val="Heading2"/>
        <w:rPr>
          <w:b w:val="0"/>
        </w:rPr>
      </w:pPr>
      <w:bookmarkStart w:id="31" w:name="_Toc439994679"/>
      <w:bookmarkStart w:id="32" w:name="_Toc441230984"/>
      <w:r w:rsidRPr="00FF354F">
        <w:rPr>
          <w:b w:val="0"/>
        </w:rPr>
        <w:lastRenderedPageBreak/>
        <w:t>User Documentation</w:t>
      </w:r>
      <w:bookmarkEnd w:id="31"/>
      <w:bookmarkEnd w:id="32"/>
    </w:p>
    <w:p w14:paraId="04F85982" w14:textId="5757922C" w:rsidR="00E9690F" w:rsidRPr="00FF354F" w:rsidRDefault="0064319F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Written reference cards and video documentation will be</w:t>
      </w:r>
      <w:r w:rsidR="00A040C4">
        <w:rPr>
          <w:rFonts w:ascii="Times New Roman" w:hAnsi="Times New Roman"/>
          <w:i w:val="0"/>
        </w:rPr>
        <w:t xml:space="preserve"> created</w:t>
      </w:r>
      <w:r w:rsidRPr="00FF354F">
        <w:rPr>
          <w:rFonts w:ascii="Times New Roman" w:hAnsi="Times New Roman"/>
          <w:i w:val="0"/>
        </w:rPr>
        <w:t xml:space="preserve"> for each role.  Code will be document</w:t>
      </w:r>
      <w:r w:rsidR="006D3263">
        <w:rPr>
          <w:rFonts w:ascii="Times New Roman" w:hAnsi="Times New Roman"/>
          <w:i w:val="0"/>
        </w:rPr>
        <w:t>ed</w:t>
      </w:r>
      <w:r w:rsidRPr="00FF354F">
        <w:rPr>
          <w:rFonts w:ascii="Times New Roman" w:hAnsi="Times New Roman"/>
          <w:i w:val="0"/>
        </w:rPr>
        <w:t xml:space="preserve"> during development</w:t>
      </w:r>
    </w:p>
    <w:p w14:paraId="61E024DE" w14:textId="77777777" w:rsidR="004B4BA3" w:rsidRPr="00FF354F" w:rsidRDefault="004B4BA3">
      <w:pPr>
        <w:pStyle w:val="Heading2"/>
        <w:rPr>
          <w:b w:val="0"/>
        </w:rPr>
      </w:pPr>
      <w:bookmarkStart w:id="33" w:name="_Toc439994680"/>
      <w:bookmarkStart w:id="34" w:name="_Toc441230985"/>
      <w:r w:rsidRPr="00FF354F">
        <w:rPr>
          <w:b w:val="0"/>
        </w:rPr>
        <w:t>Assumptions and Dependencies</w:t>
      </w:r>
      <w:bookmarkEnd w:id="33"/>
      <w:bookmarkEnd w:id="34"/>
    </w:p>
    <w:p w14:paraId="6EF344C4" w14:textId="77777777" w:rsidR="0049647A" w:rsidRPr="00FF354F" w:rsidRDefault="0049647A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 xml:space="preserve">The following assumptions will be made while developing </w:t>
      </w:r>
      <w:proofErr w:type="spellStart"/>
      <w:r w:rsidRPr="00FF354F">
        <w:rPr>
          <w:rFonts w:ascii="Times New Roman" w:hAnsi="Times New Roman"/>
          <w:i w:val="0"/>
        </w:rPr>
        <w:t>iMux</w:t>
      </w:r>
      <w:proofErr w:type="spellEnd"/>
    </w:p>
    <w:p w14:paraId="05A21788" w14:textId="77777777" w:rsidR="0049647A" w:rsidRPr="00FF354F" w:rsidRDefault="0049647A">
      <w:pPr>
        <w:pStyle w:val="template"/>
        <w:rPr>
          <w:rFonts w:ascii="Times New Roman" w:hAnsi="Times New Roman"/>
          <w:i w:val="0"/>
        </w:rPr>
      </w:pPr>
    </w:p>
    <w:p w14:paraId="366D677E" w14:textId="77777777" w:rsidR="0049647A" w:rsidRPr="00FF354F" w:rsidRDefault="0049647A" w:rsidP="0049647A">
      <w:pPr>
        <w:pStyle w:val="template"/>
        <w:numPr>
          <w:ilvl w:val="0"/>
          <w:numId w:val="6"/>
        </w:numPr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User will have a low latency connection to Google’s Cloud Services</w:t>
      </w:r>
    </w:p>
    <w:p w14:paraId="1E281143" w14:textId="77777777" w:rsidR="00E8138C" w:rsidRPr="00FF354F" w:rsidRDefault="00180DEE" w:rsidP="00E8138C">
      <w:pPr>
        <w:pStyle w:val="template"/>
        <w:numPr>
          <w:ilvl w:val="0"/>
          <w:numId w:val="6"/>
        </w:numPr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 xml:space="preserve">User will have </w:t>
      </w:r>
      <w:r w:rsidR="00E8138C" w:rsidRPr="00FF354F">
        <w:rPr>
          <w:rFonts w:ascii="Times New Roman" w:hAnsi="Times New Roman"/>
          <w:i w:val="0"/>
        </w:rPr>
        <w:t>the requisite python libraries installed</w:t>
      </w:r>
    </w:p>
    <w:p w14:paraId="022AEB92" w14:textId="77777777" w:rsidR="00E8138C" w:rsidRPr="00FF354F" w:rsidRDefault="00E8138C" w:rsidP="00E8138C">
      <w:pPr>
        <w:pStyle w:val="template"/>
        <w:numPr>
          <w:ilvl w:val="0"/>
          <w:numId w:val="6"/>
        </w:numPr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User’s environment will be low enough noise in order to enable speech recognition</w:t>
      </w:r>
    </w:p>
    <w:p w14:paraId="4E925AE1" w14:textId="756F11E9" w:rsidR="00E8138C" w:rsidRPr="00FF354F" w:rsidRDefault="00E8138C" w:rsidP="00E8138C">
      <w:pPr>
        <w:pStyle w:val="template"/>
        <w:numPr>
          <w:ilvl w:val="0"/>
          <w:numId w:val="6"/>
        </w:numPr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 xml:space="preserve">The client computer will not have other applications that interfere with </w:t>
      </w:r>
      <w:proofErr w:type="spellStart"/>
      <w:r w:rsidRPr="00FF354F">
        <w:rPr>
          <w:rFonts w:ascii="Times New Roman" w:hAnsi="Times New Roman"/>
          <w:i w:val="0"/>
        </w:rPr>
        <w:t>iMux’s</w:t>
      </w:r>
      <w:proofErr w:type="spellEnd"/>
      <w:r w:rsidRPr="00FF354F">
        <w:rPr>
          <w:rFonts w:ascii="Times New Roman" w:hAnsi="Times New Roman"/>
          <w:i w:val="0"/>
        </w:rPr>
        <w:t xml:space="preserve"> use of the microphone</w:t>
      </w:r>
    </w:p>
    <w:p w14:paraId="4A32FC50" w14:textId="77777777" w:rsidR="004B4BA3" w:rsidRPr="00FF354F" w:rsidRDefault="004B4BA3">
      <w:pPr>
        <w:pStyle w:val="Heading1"/>
        <w:rPr>
          <w:b w:val="0"/>
        </w:rPr>
      </w:pPr>
      <w:bookmarkStart w:id="35" w:name="_Toc439994682"/>
      <w:bookmarkStart w:id="36" w:name="_Toc441230986"/>
      <w:r w:rsidRPr="00FF354F">
        <w:rPr>
          <w:b w:val="0"/>
        </w:rPr>
        <w:t>External Interface Requirements</w:t>
      </w:r>
      <w:bookmarkEnd w:id="35"/>
      <w:bookmarkEnd w:id="36"/>
    </w:p>
    <w:p w14:paraId="21066DFE" w14:textId="6741977D" w:rsidR="004B4BA3" w:rsidRPr="00FF354F" w:rsidRDefault="004B4BA3">
      <w:pPr>
        <w:pStyle w:val="Heading2"/>
        <w:rPr>
          <w:b w:val="0"/>
        </w:rPr>
      </w:pPr>
      <w:bookmarkStart w:id="37" w:name="_Toc441230987"/>
      <w:r w:rsidRPr="00FF354F">
        <w:rPr>
          <w:b w:val="0"/>
        </w:rPr>
        <w:t>User Interfaces</w:t>
      </w:r>
      <w:bookmarkEnd w:id="37"/>
    </w:p>
    <w:p w14:paraId="08EAF711" w14:textId="03E71187" w:rsidR="00E8138C" w:rsidRPr="00E119AE" w:rsidRDefault="00765992" w:rsidP="00E8138C">
      <w:pPr>
        <w:rPr>
          <w:sz w:val="22"/>
          <w:szCs w:val="22"/>
        </w:rPr>
      </w:pPr>
      <w:r w:rsidRPr="00E119AE">
        <w:rPr>
          <w:sz w:val="22"/>
          <w:szCs w:val="22"/>
        </w:rPr>
        <w:t>There are three external interfaces: voice</w:t>
      </w:r>
      <w:r w:rsidR="0092350A" w:rsidRPr="00E119AE">
        <w:rPr>
          <w:sz w:val="22"/>
          <w:szCs w:val="22"/>
        </w:rPr>
        <w:t>,</w:t>
      </w:r>
      <w:r w:rsidRPr="00E119AE">
        <w:rPr>
          <w:sz w:val="22"/>
          <w:szCs w:val="22"/>
        </w:rPr>
        <w:t xml:space="preserve"> text</w:t>
      </w:r>
      <w:r w:rsidR="0092350A" w:rsidRPr="00E119AE">
        <w:rPr>
          <w:sz w:val="22"/>
          <w:szCs w:val="22"/>
        </w:rPr>
        <w:t>,</w:t>
      </w:r>
      <w:r w:rsidRPr="00E119AE">
        <w:rPr>
          <w:sz w:val="22"/>
          <w:szCs w:val="22"/>
        </w:rPr>
        <w:t xml:space="preserve"> and </w:t>
      </w:r>
      <w:r w:rsidR="00092047" w:rsidRPr="00E119AE">
        <w:rPr>
          <w:sz w:val="22"/>
          <w:szCs w:val="22"/>
        </w:rPr>
        <w:t xml:space="preserve">graphical.  The voice interface will initialize and wait for a key press to receive and process a voice command.  Text feedback will indicate a successfully processed command or an error.  The text interface will be from a console window.  It will prompt </w:t>
      </w:r>
      <w:r w:rsidR="00101C4B" w:rsidRPr="00E119AE">
        <w:rPr>
          <w:sz w:val="22"/>
          <w:szCs w:val="22"/>
        </w:rPr>
        <w:t xml:space="preserve">the </w:t>
      </w:r>
      <w:r w:rsidR="00092047" w:rsidRPr="00E119AE">
        <w:rPr>
          <w:sz w:val="22"/>
          <w:szCs w:val="22"/>
        </w:rPr>
        <w:t>user for typed commands and echo back the performed action.</w:t>
      </w:r>
      <w:r w:rsidR="00101C4B" w:rsidRPr="00E119AE">
        <w:rPr>
          <w:sz w:val="22"/>
          <w:szCs w:val="22"/>
        </w:rPr>
        <w:t xml:space="preserve">  The graphical interface will</w:t>
      </w:r>
      <w:r w:rsidR="00685E7F" w:rsidRPr="00E119AE">
        <w:rPr>
          <w:sz w:val="22"/>
          <w:szCs w:val="22"/>
        </w:rPr>
        <w:t xml:space="preserve"> accept </w:t>
      </w:r>
      <w:r w:rsidR="00300B3B" w:rsidRPr="00E119AE">
        <w:rPr>
          <w:sz w:val="22"/>
          <w:szCs w:val="22"/>
        </w:rPr>
        <w:t>mouse’s</w:t>
      </w:r>
      <w:r w:rsidR="00685E7F" w:rsidRPr="00E119AE">
        <w:rPr>
          <w:sz w:val="22"/>
          <w:szCs w:val="22"/>
        </w:rPr>
        <w:t xml:space="preserve"> command and provide graphical feedback</w:t>
      </w:r>
      <w:r w:rsidR="00A55CF7" w:rsidRPr="00E119AE">
        <w:rPr>
          <w:sz w:val="22"/>
          <w:szCs w:val="22"/>
        </w:rPr>
        <w:t xml:space="preserve"> to input and provide all actors a depiction of the</w:t>
      </w:r>
      <w:r w:rsidR="00685E7F" w:rsidRPr="00E119AE">
        <w:rPr>
          <w:sz w:val="22"/>
          <w:szCs w:val="22"/>
        </w:rPr>
        <w:t xml:space="preserve"> state of the game</w:t>
      </w:r>
      <w:r w:rsidR="00A55CF7" w:rsidRPr="00E119AE">
        <w:rPr>
          <w:sz w:val="22"/>
          <w:szCs w:val="22"/>
        </w:rPr>
        <w:t>.</w:t>
      </w:r>
      <w:r w:rsidR="006D3263">
        <w:rPr>
          <w:sz w:val="22"/>
          <w:szCs w:val="22"/>
        </w:rPr>
        <w:t xml:space="preserve"> Examples of the interface interaction can be found in Appendix C</w:t>
      </w:r>
    </w:p>
    <w:p w14:paraId="75B280E5" w14:textId="270B7C43" w:rsidR="004B4BA3" w:rsidRPr="00FF354F" w:rsidRDefault="004B4BA3">
      <w:pPr>
        <w:pStyle w:val="Heading2"/>
        <w:rPr>
          <w:b w:val="0"/>
        </w:rPr>
      </w:pPr>
      <w:bookmarkStart w:id="38" w:name="_Toc439994684"/>
      <w:bookmarkStart w:id="39" w:name="_Toc441230988"/>
      <w:r w:rsidRPr="00FF354F">
        <w:rPr>
          <w:b w:val="0"/>
        </w:rPr>
        <w:t>Hardware Interfaces</w:t>
      </w:r>
      <w:bookmarkEnd w:id="38"/>
      <w:bookmarkEnd w:id="39"/>
    </w:p>
    <w:p w14:paraId="1ED47DE0" w14:textId="175A36D2" w:rsidR="00A55CF7" w:rsidRPr="00DF20D8" w:rsidRDefault="0064319F" w:rsidP="00A55CF7">
      <w:pPr>
        <w:rPr>
          <w:sz w:val="22"/>
          <w:szCs w:val="22"/>
        </w:rPr>
      </w:pPr>
      <w:r w:rsidRPr="00E119AE">
        <w:rPr>
          <w:sz w:val="22"/>
          <w:szCs w:val="22"/>
        </w:rPr>
        <w:t xml:space="preserve">Version 1.0 will be run from a single </w:t>
      </w:r>
      <w:r w:rsidR="00A040C4">
        <w:rPr>
          <w:sz w:val="22"/>
          <w:szCs w:val="22"/>
        </w:rPr>
        <w:t>MacBook</w:t>
      </w:r>
      <w:r w:rsidR="0007243B" w:rsidRPr="00E119AE">
        <w:rPr>
          <w:sz w:val="22"/>
          <w:szCs w:val="22"/>
        </w:rPr>
        <w:t xml:space="preserve"> with the Python framework installed.  The application will run on top of the Python interpreter</w:t>
      </w:r>
      <w:r w:rsidR="00A040C4">
        <w:rPr>
          <w:sz w:val="22"/>
          <w:szCs w:val="22"/>
        </w:rPr>
        <w:t>.</w:t>
      </w:r>
    </w:p>
    <w:p w14:paraId="33D077D1" w14:textId="77777777" w:rsidR="004B4BA3" w:rsidRPr="00FF354F" w:rsidRDefault="004B4BA3">
      <w:pPr>
        <w:pStyle w:val="Heading2"/>
        <w:rPr>
          <w:b w:val="0"/>
        </w:rPr>
      </w:pPr>
      <w:bookmarkStart w:id="40" w:name="_Toc439994685"/>
      <w:bookmarkStart w:id="41" w:name="_Toc441230989"/>
      <w:r w:rsidRPr="00FF354F">
        <w:rPr>
          <w:b w:val="0"/>
        </w:rPr>
        <w:t>Software Interfaces</w:t>
      </w:r>
      <w:bookmarkEnd w:id="40"/>
      <w:bookmarkEnd w:id="41"/>
    </w:p>
    <w:p w14:paraId="5F914BB7" w14:textId="7AF5C664" w:rsidR="004B4BA3" w:rsidRPr="00FF354F" w:rsidRDefault="0007243B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Version 1.0 will not have external software interfaces other than to implement the speech to text conversion as part of the Google Speech to Text API</w:t>
      </w:r>
      <w:r w:rsidR="00A040C4">
        <w:rPr>
          <w:rFonts w:ascii="Times New Roman" w:hAnsi="Times New Roman"/>
          <w:i w:val="0"/>
        </w:rPr>
        <w:t>.</w:t>
      </w:r>
    </w:p>
    <w:p w14:paraId="64128D8F" w14:textId="6745BF30" w:rsidR="004B4BA3" w:rsidRPr="00FF354F" w:rsidRDefault="004B4BA3" w:rsidP="0090737F">
      <w:pPr>
        <w:pStyle w:val="Heading2"/>
        <w:rPr>
          <w:b w:val="0"/>
        </w:rPr>
      </w:pPr>
      <w:bookmarkStart w:id="42" w:name="_Toc439994686"/>
      <w:bookmarkStart w:id="43" w:name="_Toc441230990"/>
      <w:r w:rsidRPr="00FF354F">
        <w:rPr>
          <w:b w:val="0"/>
        </w:rPr>
        <w:t>Communications Interfaces</w:t>
      </w:r>
      <w:bookmarkEnd w:id="42"/>
      <w:bookmarkEnd w:id="43"/>
    </w:p>
    <w:p w14:paraId="62D06F49" w14:textId="41C8DBB2" w:rsidR="0090737F" w:rsidRDefault="0090737F" w:rsidP="0090737F">
      <w:pPr>
        <w:rPr>
          <w:sz w:val="22"/>
          <w:szCs w:val="22"/>
        </w:rPr>
      </w:pPr>
      <w:proofErr w:type="spellStart"/>
      <w:r w:rsidRPr="00E119AE">
        <w:rPr>
          <w:sz w:val="22"/>
          <w:szCs w:val="22"/>
        </w:rPr>
        <w:t>iMux</w:t>
      </w:r>
      <w:proofErr w:type="spellEnd"/>
      <w:r w:rsidRPr="00E119AE">
        <w:rPr>
          <w:sz w:val="22"/>
          <w:szCs w:val="22"/>
        </w:rPr>
        <w:t xml:space="preserve"> will us</w:t>
      </w:r>
      <w:r w:rsidR="007425AD" w:rsidRPr="00E119AE">
        <w:rPr>
          <w:sz w:val="22"/>
          <w:szCs w:val="22"/>
        </w:rPr>
        <w:t>e the Google Speech to Text API which makes https requests.  Security is not a constraint for version 1.0</w:t>
      </w:r>
      <w:r w:rsidR="00A040C4">
        <w:rPr>
          <w:sz w:val="22"/>
          <w:szCs w:val="22"/>
        </w:rPr>
        <w:t>.</w:t>
      </w:r>
    </w:p>
    <w:p w14:paraId="093C443C" w14:textId="696F9BDE" w:rsidR="004B4BA3" w:rsidRPr="00FF354F" w:rsidRDefault="004B4BA3">
      <w:pPr>
        <w:pStyle w:val="Heading1"/>
        <w:rPr>
          <w:b w:val="0"/>
        </w:rPr>
      </w:pPr>
      <w:bookmarkStart w:id="44" w:name="_Toc439994687"/>
      <w:bookmarkStart w:id="45" w:name="_Toc441230991"/>
      <w:r w:rsidRPr="00FF354F">
        <w:rPr>
          <w:b w:val="0"/>
        </w:rPr>
        <w:lastRenderedPageBreak/>
        <w:t>System</w:t>
      </w:r>
      <w:r w:rsidR="004305CE">
        <w:rPr>
          <w:b w:val="0"/>
        </w:rPr>
        <w:t xml:space="preserve"> v 1.0</w:t>
      </w:r>
      <w:r w:rsidRPr="00FF354F">
        <w:rPr>
          <w:b w:val="0"/>
        </w:rPr>
        <w:t xml:space="preserve"> Features</w:t>
      </w:r>
      <w:bookmarkEnd w:id="44"/>
      <w:bookmarkEnd w:id="45"/>
    </w:p>
    <w:p w14:paraId="281659A1" w14:textId="7395EF06" w:rsidR="004B4BA3" w:rsidRPr="00FF354F" w:rsidRDefault="004D3A2C" w:rsidP="004D3A2C">
      <w:pPr>
        <w:pStyle w:val="Heading2"/>
        <w:rPr>
          <w:b w:val="0"/>
        </w:rPr>
      </w:pPr>
      <w:r w:rsidRPr="00FF354F">
        <w:rPr>
          <w:b w:val="0"/>
        </w:rPr>
        <w:t xml:space="preserve">Use Case 1: Supervisor </w:t>
      </w:r>
      <w:r w:rsidR="009E4CA6" w:rsidRPr="00FF354F">
        <w:rPr>
          <w:b w:val="0"/>
        </w:rPr>
        <w:t>Speech to Text</w:t>
      </w:r>
      <w:r w:rsidRPr="00FF354F">
        <w:rPr>
          <w:b w:val="0"/>
        </w:rPr>
        <w:t xml:space="preserve"> command</w:t>
      </w:r>
    </w:p>
    <w:p w14:paraId="2AFAD3A3" w14:textId="7CFE0239" w:rsidR="004D3A2C" w:rsidRPr="00FF354F" w:rsidRDefault="004B4BA3" w:rsidP="00C322A3">
      <w:pPr>
        <w:pStyle w:val="level4"/>
      </w:pPr>
      <w:r w:rsidRPr="00FF354F">
        <w:t>4.1.1</w:t>
      </w:r>
      <w:r w:rsidRPr="00FF354F">
        <w:tab/>
        <w:t>Description and Priority</w:t>
      </w:r>
    </w:p>
    <w:p w14:paraId="5255B8AC" w14:textId="639E3CDE" w:rsidR="004B4BA3" w:rsidRPr="00FF354F" w:rsidRDefault="00C322A3" w:rsidP="00A040C4">
      <w:pPr>
        <w:pStyle w:val="level3text"/>
        <w:numPr>
          <w:ilvl w:val="12"/>
          <w:numId w:val="0"/>
        </w:numPr>
        <w:ind w:left="634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 xml:space="preserve">The Supervisor’s Speech to Text function seeks to enable </w:t>
      </w:r>
      <w:r w:rsidR="00DE0DF3" w:rsidRPr="00FF354F">
        <w:rPr>
          <w:rFonts w:ascii="Times New Roman" w:hAnsi="Times New Roman"/>
          <w:i w:val="0"/>
        </w:rPr>
        <w:t>seamless</w:t>
      </w:r>
      <w:r w:rsidRPr="00FF354F">
        <w:rPr>
          <w:rFonts w:ascii="Times New Roman" w:hAnsi="Times New Roman"/>
          <w:i w:val="0"/>
        </w:rPr>
        <w:t xml:space="preserve"> integration of high level commands</w:t>
      </w:r>
      <w:r w:rsidR="00DE0DF3" w:rsidRPr="00FF354F">
        <w:rPr>
          <w:rFonts w:ascii="Times New Roman" w:hAnsi="Times New Roman"/>
          <w:i w:val="0"/>
        </w:rPr>
        <w:t xml:space="preserve"> into the workflow of commands issued by other users of the software.  This prototype will demonstrate the first step in creating this functionality.  Upon pressing a key </w:t>
      </w:r>
      <w:proofErr w:type="spellStart"/>
      <w:r w:rsidR="00DE0DF3" w:rsidRPr="00FF354F">
        <w:rPr>
          <w:rFonts w:ascii="Times New Roman" w:hAnsi="Times New Roman"/>
          <w:i w:val="0"/>
        </w:rPr>
        <w:t>iMux</w:t>
      </w:r>
      <w:proofErr w:type="spellEnd"/>
      <w:r w:rsidR="00DE0DF3" w:rsidRPr="00FF354F">
        <w:rPr>
          <w:rFonts w:ascii="Times New Roman" w:hAnsi="Times New Roman"/>
          <w:i w:val="0"/>
        </w:rPr>
        <w:t xml:space="preserve"> will record and transcribe the sp</w:t>
      </w:r>
      <w:r w:rsidR="005C2BBA" w:rsidRPr="00FF354F">
        <w:rPr>
          <w:rFonts w:ascii="Times New Roman" w:hAnsi="Times New Roman"/>
          <w:i w:val="0"/>
        </w:rPr>
        <w:t>eech to text and insert the resulting command into a queue along with other command input.  This feature is the number one priority.</w:t>
      </w:r>
    </w:p>
    <w:p w14:paraId="3D9A8AE8" w14:textId="77777777" w:rsidR="004B4BA3" w:rsidRPr="00FF354F" w:rsidRDefault="004B4BA3">
      <w:pPr>
        <w:pStyle w:val="level4"/>
      </w:pPr>
      <w:r w:rsidRPr="00FF354F">
        <w:t>4.1.2</w:t>
      </w:r>
      <w:r w:rsidRPr="00FF354F">
        <w:tab/>
        <w:t>Stimulus/Response Sequences</w:t>
      </w:r>
    </w:p>
    <w:p w14:paraId="6CCFB9C0" w14:textId="3BA642E8" w:rsidR="004B4BA3" w:rsidRPr="00FF354F" w:rsidRDefault="005C2BBA" w:rsidP="00A040C4">
      <w:pPr>
        <w:pStyle w:val="level3text"/>
        <w:numPr>
          <w:ilvl w:val="12"/>
          <w:numId w:val="0"/>
        </w:numPr>
        <w:ind w:left="634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The Supervisor must depress a key to issue the command and then speak the desired command.  The supervisor will have two seconds to issue the command.</w:t>
      </w:r>
      <w:r w:rsidR="00DF20D8">
        <w:rPr>
          <w:rFonts w:ascii="Times New Roman" w:hAnsi="Times New Roman"/>
          <w:i w:val="0"/>
        </w:rPr>
        <w:t xml:space="preserve">  (</w:t>
      </w:r>
      <w:r w:rsidR="006D3263">
        <w:rPr>
          <w:rFonts w:ascii="Times New Roman" w:hAnsi="Times New Roman"/>
          <w:i w:val="0"/>
        </w:rPr>
        <w:t>Appendix C Fig. 2</w:t>
      </w:r>
      <w:r w:rsidR="00DF20D8">
        <w:rPr>
          <w:rFonts w:ascii="Times New Roman" w:hAnsi="Times New Roman"/>
          <w:i w:val="0"/>
        </w:rPr>
        <w:t>)</w:t>
      </w:r>
    </w:p>
    <w:p w14:paraId="69239DBC" w14:textId="5C9A0159" w:rsidR="004B4BA3" w:rsidRPr="00FF354F" w:rsidRDefault="007B6278">
      <w:pPr>
        <w:pStyle w:val="Heading2"/>
        <w:rPr>
          <w:b w:val="0"/>
        </w:rPr>
      </w:pPr>
      <w:r w:rsidRPr="00FF354F">
        <w:rPr>
          <w:b w:val="0"/>
        </w:rPr>
        <w:t xml:space="preserve">User Case 2: Technician </w:t>
      </w:r>
      <w:r w:rsidR="009E4CA6" w:rsidRPr="00FF354F">
        <w:rPr>
          <w:b w:val="0"/>
        </w:rPr>
        <w:t>GUI Input</w:t>
      </w:r>
    </w:p>
    <w:p w14:paraId="394E8C82" w14:textId="55A1ED6C" w:rsidR="007B6278" w:rsidRPr="00FF354F" w:rsidRDefault="007B6278" w:rsidP="002E789E">
      <w:pPr>
        <w:pStyle w:val="level4"/>
      </w:pPr>
      <w:r w:rsidRPr="00FF354F">
        <w:t>4.</w:t>
      </w:r>
      <w:r w:rsidR="002E789E" w:rsidRPr="00FF354F">
        <w:t>2</w:t>
      </w:r>
      <w:r w:rsidRPr="00FF354F">
        <w:t>.1</w:t>
      </w:r>
      <w:r w:rsidRPr="00FF354F">
        <w:tab/>
        <w:t>Description and Priority</w:t>
      </w:r>
    </w:p>
    <w:p w14:paraId="15713065" w14:textId="77777777" w:rsidR="007B6278" w:rsidRPr="00FF354F" w:rsidRDefault="007B6278" w:rsidP="007B6278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</w:rPr>
      </w:pPr>
    </w:p>
    <w:p w14:paraId="325A4C03" w14:textId="0FFAD28D" w:rsidR="007B6278" w:rsidRPr="00FF354F" w:rsidRDefault="005C2BBA" w:rsidP="00A040C4">
      <w:pPr>
        <w:pStyle w:val="level3text"/>
        <w:numPr>
          <w:ilvl w:val="12"/>
          <w:numId w:val="0"/>
        </w:numPr>
        <w:ind w:left="634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The Techni</w:t>
      </w:r>
      <w:r w:rsidR="00B82563" w:rsidRPr="00FF354F">
        <w:rPr>
          <w:rFonts w:ascii="Times New Roman" w:hAnsi="Times New Roman"/>
          <w:i w:val="0"/>
        </w:rPr>
        <w:t xml:space="preserve">cian’s GUI input will be issued via </w:t>
      </w:r>
      <w:r w:rsidR="00065E6E" w:rsidRPr="00FF354F">
        <w:rPr>
          <w:rFonts w:ascii="Times New Roman" w:hAnsi="Times New Roman"/>
          <w:i w:val="0"/>
        </w:rPr>
        <w:t>a mouse</w:t>
      </w:r>
      <w:r w:rsidR="006D3263">
        <w:rPr>
          <w:rFonts w:ascii="Times New Roman" w:hAnsi="Times New Roman"/>
          <w:i w:val="0"/>
        </w:rPr>
        <w:t xml:space="preserve"> and allow all functions of the game to be </w:t>
      </w:r>
      <w:r w:rsidR="00EC4AE8">
        <w:rPr>
          <w:rFonts w:ascii="Times New Roman" w:hAnsi="Times New Roman"/>
          <w:i w:val="0"/>
        </w:rPr>
        <w:t>performed.</w:t>
      </w:r>
      <w:r w:rsidR="006D3263">
        <w:rPr>
          <w:rFonts w:ascii="Times New Roman" w:hAnsi="Times New Roman"/>
          <w:i w:val="0"/>
        </w:rPr>
        <w:t xml:space="preserve"> </w:t>
      </w:r>
      <w:r w:rsidR="00065E6E" w:rsidRPr="00FF354F">
        <w:rPr>
          <w:rFonts w:ascii="Times New Roman" w:hAnsi="Times New Roman"/>
          <w:i w:val="0"/>
        </w:rPr>
        <w:t>This functionality is priority number two.</w:t>
      </w:r>
    </w:p>
    <w:p w14:paraId="4D22E734" w14:textId="14D7DCBE" w:rsidR="007B6278" w:rsidRPr="00FF354F" w:rsidRDefault="007B6278" w:rsidP="007B6278">
      <w:pPr>
        <w:pStyle w:val="level4"/>
      </w:pPr>
      <w:r w:rsidRPr="00FF354F">
        <w:t>4.</w:t>
      </w:r>
      <w:r w:rsidR="002E789E" w:rsidRPr="00FF354F">
        <w:t>2</w:t>
      </w:r>
      <w:r w:rsidRPr="00FF354F">
        <w:t>.2</w:t>
      </w:r>
      <w:r w:rsidRPr="00FF354F">
        <w:tab/>
        <w:t>Stimulus/Response Sequences</w:t>
      </w:r>
    </w:p>
    <w:p w14:paraId="4F0CA71B" w14:textId="581116FD" w:rsidR="007B6278" w:rsidRPr="00FF354F" w:rsidRDefault="00065E6E" w:rsidP="00A040C4">
      <w:pPr>
        <w:pStyle w:val="level3text"/>
        <w:numPr>
          <w:ilvl w:val="12"/>
          <w:numId w:val="0"/>
        </w:numPr>
        <w:ind w:left="1264" w:hanging="630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The Technician can issue all available commands via the graphical</w:t>
      </w:r>
      <w:r w:rsidR="006D3263">
        <w:rPr>
          <w:rFonts w:ascii="Times New Roman" w:hAnsi="Times New Roman"/>
          <w:i w:val="0"/>
        </w:rPr>
        <w:t xml:space="preserve"> interface </w:t>
      </w:r>
      <w:r w:rsidR="00DF20D8">
        <w:rPr>
          <w:rFonts w:ascii="Times New Roman" w:hAnsi="Times New Roman"/>
          <w:i w:val="0"/>
        </w:rPr>
        <w:t>(</w:t>
      </w:r>
      <w:r w:rsidR="006D3263">
        <w:rPr>
          <w:rFonts w:ascii="Times New Roman" w:hAnsi="Times New Roman"/>
          <w:i w:val="0"/>
        </w:rPr>
        <w:t>Appendix C Fig 1</w:t>
      </w:r>
      <w:r w:rsidR="00DF20D8">
        <w:rPr>
          <w:rFonts w:ascii="Times New Roman" w:hAnsi="Times New Roman"/>
          <w:i w:val="0"/>
        </w:rPr>
        <w:t>)</w:t>
      </w:r>
      <w:r w:rsidRPr="00FF354F">
        <w:rPr>
          <w:rFonts w:ascii="Times New Roman" w:hAnsi="Times New Roman"/>
          <w:i w:val="0"/>
        </w:rPr>
        <w:t>.</w:t>
      </w:r>
    </w:p>
    <w:p w14:paraId="72566BFD" w14:textId="7EA6DA61" w:rsidR="002E789E" w:rsidRPr="00FF354F" w:rsidRDefault="002E789E" w:rsidP="002E789E">
      <w:pPr>
        <w:pStyle w:val="Heading2"/>
        <w:rPr>
          <w:b w:val="0"/>
        </w:rPr>
      </w:pPr>
      <w:r w:rsidRPr="00FF354F">
        <w:rPr>
          <w:b w:val="0"/>
        </w:rPr>
        <w:t>Use Case 3: Technician Text Input</w:t>
      </w:r>
    </w:p>
    <w:p w14:paraId="1D0818B8" w14:textId="694605E9" w:rsidR="002E789E" w:rsidRPr="00FF354F" w:rsidRDefault="002E789E" w:rsidP="002E789E">
      <w:pPr>
        <w:pStyle w:val="level4"/>
      </w:pPr>
      <w:r w:rsidRPr="00FF354F">
        <w:t>4.3.1</w:t>
      </w:r>
      <w:r w:rsidRPr="00FF354F">
        <w:tab/>
        <w:t>Description and Priority</w:t>
      </w:r>
    </w:p>
    <w:p w14:paraId="5AA91A1E" w14:textId="77777777" w:rsidR="002E789E" w:rsidRPr="00FF354F" w:rsidRDefault="002E789E" w:rsidP="002E789E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</w:rPr>
      </w:pPr>
    </w:p>
    <w:p w14:paraId="245BD17C" w14:textId="12BC639C" w:rsidR="002E789E" w:rsidRPr="00FF354F" w:rsidRDefault="00065E6E" w:rsidP="00A040C4">
      <w:pPr>
        <w:pStyle w:val="level3text"/>
        <w:numPr>
          <w:ilvl w:val="12"/>
          <w:numId w:val="0"/>
        </w:numPr>
        <w:ind w:left="634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The Technician’s Text input will appear a</w:t>
      </w:r>
      <w:r w:rsidR="006D3263">
        <w:rPr>
          <w:rFonts w:ascii="Times New Roman" w:hAnsi="Times New Roman"/>
          <w:i w:val="0"/>
        </w:rPr>
        <w:t>s the standard console window (Appendix C, Fig 3</w:t>
      </w:r>
      <w:r w:rsidRPr="00FF354F">
        <w:rPr>
          <w:rFonts w:ascii="Times New Roman" w:hAnsi="Times New Roman"/>
          <w:i w:val="0"/>
        </w:rPr>
        <w:t xml:space="preserve">).  Commands will be issued in this window by typing them at a prompt.  </w:t>
      </w:r>
      <w:r w:rsidR="00316857" w:rsidRPr="00FF354F">
        <w:rPr>
          <w:rFonts w:ascii="Times New Roman" w:hAnsi="Times New Roman"/>
          <w:i w:val="0"/>
        </w:rPr>
        <w:t>Acknowledgements</w:t>
      </w:r>
      <w:r w:rsidR="005F21CE">
        <w:rPr>
          <w:rFonts w:ascii="Times New Roman" w:hAnsi="Times New Roman"/>
          <w:i w:val="0"/>
        </w:rPr>
        <w:tab/>
      </w:r>
      <w:r w:rsidRPr="00FF354F">
        <w:rPr>
          <w:rFonts w:ascii="Times New Roman" w:hAnsi="Times New Roman"/>
          <w:i w:val="0"/>
        </w:rPr>
        <w:t xml:space="preserve"> and command from all three input types will be echoed to this window as to allow the technician to track interactions closely in case they warrant </w:t>
      </w:r>
      <w:r w:rsidR="006D3263">
        <w:rPr>
          <w:rFonts w:ascii="Times New Roman" w:hAnsi="Times New Roman"/>
          <w:i w:val="0"/>
        </w:rPr>
        <w:t xml:space="preserve">further interaction.  This interaction will </w:t>
      </w:r>
      <w:r w:rsidR="00A040C4">
        <w:rPr>
          <w:rFonts w:ascii="Times New Roman" w:hAnsi="Times New Roman"/>
          <w:i w:val="0"/>
        </w:rPr>
        <w:t>be l</w:t>
      </w:r>
      <w:r w:rsidR="006D3263">
        <w:rPr>
          <w:rFonts w:ascii="Times New Roman" w:hAnsi="Times New Roman"/>
          <w:i w:val="0"/>
        </w:rPr>
        <w:t>ast in the priority list</w:t>
      </w:r>
    </w:p>
    <w:p w14:paraId="71803AB1" w14:textId="2B27BA96" w:rsidR="002E789E" w:rsidRPr="00FF354F" w:rsidRDefault="002E789E" w:rsidP="002E789E">
      <w:pPr>
        <w:pStyle w:val="level4"/>
      </w:pPr>
      <w:r w:rsidRPr="00FF354F">
        <w:t>4.3.2</w:t>
      </w:r>
      <w:r w:rsidRPr="00FF354F">
        <w:tab/>
        <w:t>Stimulus/Response Sequences</w:t>
      </w:r>
    </w:p>
    <w:p w14:paraId="744E2B2A" w14:textId="48644BAA" w:rsidR="006C07AD" w:rsidRPr="005C627C" w:rsidRDefault="00065E6E" w:rsidP="00A040C4">
      <w:pPr>
        <w:pStyle w:val="level3text"/>
        <w:numPr>
          <w:ilvl w:val="12"/>
          <w:numId w:val="0"/>
        </w:numPr>
        <w:ind w:left="634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The Technician will enter commands into a standard console interface window</w:t>
      </w:r>
      <w:r w:rsidR="006D3263">
        <w:rPr>
          <w:rFonts w:ascii="Times New Roman" w:hAnsi="Times New Roman"/>
          <w:i w:val="0"/>
        </w:rPr>
        <w:t>.  Command List will include all available game functions</w:t>
      </w:r>
      <w:bookmarkStart w:id="46" w:name="_Toc441230994"/>
      <w:bookmarkStart w:id="47" w:name="_Toc439994690"/>
    </w:p>
    <w:p w14:paraId="16672EC2" w14:textId="77777777" w:rsidR="004B4BA3" w:rsidRPr="006C07AD" w:rsidRDefault="004B4BA3" w:rsidP="006C07AD">
      <w:pPr>
        <w:pStyle w:val="Heading1"/>
        <w:rPr>
          <w:b w:val="0"/>
        </w:rPr>
      </w:pPr>
      <w:r w:rsidRPr="006C07AD">
        <w:rPr>
          <w:b w:val="0"/>
        </w:rPr>
        <w:t>Other Nonfunctional Requirements</w:t>
      </w:r>
      <w:bookmarkEnd w:id="46"/>
    </w:p>
    <w:p w14:paraId="0F798CD1" w14:textId="77777777" w:rsidR="004B4BA3" w:rsidRPr="00FF354F" w:rsidRDefault="004B4BA3">
      <w:pPr>
        <w:pStyle w:val="Heading2"/>
        <w:rPr>
          <w:b w:val="0"/>
        </w:rPr>
      </w:pPr>
      <w:bookmarkStart w:id="48" w:name="_Toc441230995"/>
      <w:r w:rsidRPr="00FF354F">
        <w:rPr>
          <w:b w:val="0"/>
        </w:rPr>
        <w:t>Performance Requirements</w:t>
      </w:r>
      <w:bookmarkEnd w:id="47"/>
      <w:bookmarkEnd w:id="48"/>
    </w:p>
    <w:p w14:paraId="24D44B30" w14:textId="4933941C" w:rsidR="00300B3B" w:rsidRPr="0085366E" w:rsidRDefault="00406E37" w:rsidP="0085366E">
      <w:pPr>
        <w:rPr>
          <w:sz w:val="22"/>
          <w:szCs w:val="22"/>
        </w:rPr>
      </w:pPr>
      <w:bookmarkStart w:id="49" w:name="_Toc439994691"/>
      <w:bookmarkStart w:id="50" w:name="_Toc441230996"/>
      <w:r w:rsidRPr="0085366E">
        <w:rPr>
          <w:color w:val="333333"/>
          <w:sz w:val="22"/>
          <w:szCs w:val="22"/>
          <w:shd w:val="clear" w:color="auto" w:fill="FFFFFF"/>
        </w:rPr>
        <w:t>a speech-based human-</w:t>
      </w:r>
      <w:r w:rsidR="0085366E" w:rsidRPr="0085366E">
        <w:rPr>
          <w:color w:val="333333"/>
          <w:sz w:val="22"/>
          <w:szCs w:val="22"/>
          <w:shd w:val="clear" w:color="auto" w:fill="FFFFFF"/>
        </w:rPr>
        <w:t>machine</w:t>
      </w:r>
      <w:r w:rsidRPr="0085366E">
        <w:rPr>
          <w:color w:val="333333"/>
          <w:sz w:val="22"/>
          <w:szCs w:val="22"/>
          <w:shd w:val="clear" w:color="auto" w:fill="FFFFFF"/>
        </w:rPr>
        <w:t xml:space="preserve"> interface can provide a na</w:t>
      </w:r>
      <w:r w:rsidR="0085366E" w:rsidRPr="0085366E">
        <w:rPr>
          <w:color w:val="333333"/>
          <w:sz w:val="22"/>
          <w:szCs w:val="22"/>
          <w:shd w:val="clear" w:color="auto" w:fill="FFFFFF"/>
        </w:rPr>
        <w:t>tural human-like interface provided that the technology sufficiently localizes the speaker in a noisy</w:t>
      </w:r>
      <w:r w:rsidR="004F1657">
        <w:rPr>
          <w:color w:val="333333"/>
          <w:sz w:val="22"/>
          <w:szCs w:val="22"/>
          <w:shd w:val="clear" w:color="auto" w:fill="FFFFFF"/>
        </w:rPr>
        <w:t xml:space="preserve"> environment (Lim2015) and has </w:t>
      </w:r>
      <w:r w:rsidR="0085366E" w:rsidRPr="0085366E">
        <w:rPr>
          <w:color w:val="333333"/>
          <w:sz w:val="22"/>
          <w:szCs w:val="22"/>
          <w:shd w:val="clear" w:color="auto" w:fill="FFFFFF"/>
        </w:rPr>
        <w:t xml:space="preserve">a low enough </w:t>
      </w:r>
      <w:r w:rsidR="00157056" w:rsidRPr="0085366E">
        <w:rPr>
          <w:color w:val="333333"/>
          <w:sz w:val="22"/>
          <w:szCs w:val="22"/>
          <w:shd w:val="clear" w:color="auto" w:fill="FFFFFF"/>
        </w:rPr>
        <w:t>latency.</w:t>
      </w:r>
      <w:r w:rsidR="0085366E" w:rsidRPr="0085366E">
        <w:rPr>
          <w:sz w:val="22"/>
          <w:szCs w:val="22"/>
        </w:rPr>
        <w:t xml:space="preserve"> </w:t>
      </w:r>
      <w:proofErr w:type="spellStart"/>
      <w:r w:rsidR="0085366E" w:rsidRPr="0085366E">
        <w:rPr>
          <w:sz w:val="22"/>
          <w:szCs w:val="22"/>
        </w:rPr>
        <w:t>iMux</w:t>
      </w:r>
      <w:proofErr w:type="spellEnd"/>
      <w:r w:rsidR="0085366E" w:rsidRPr="0085366E">
        <w:rPr>
          <w:sz w:val="22"/>
          <w:szCs w:val="22"/>
        </w:rPr>
        <w:t xml:space="preserve"> will use a </w:t>
      </w:r>
      <w:proofErr w:type="spellStart"/>
      <w:r w:rsidR="00300B3B" w:rsidRPr="0085366E">
        <w:rPr>
          <w:color w:val="222222"/>
          <w:sz w:val="22"/>
          <w:szCs w:val="22"/>
          <w:shd w:val="clear" w:color="auto" w:fill="FFFFFF"/>
        </w:rPr>
        <w:t>QoS</w:t>
      </w:r>
      <w:proofErr w:type="spellEnd"/>
      <w:r w:rsidR="00300B3B" w:rsidRPr="0085366E">
        <w:rPr>
          <w:color w:val="222222"/>
          <w:sz w:val="22"/>
          <w:szCs w:val="22"/>
          <w:shd w:val="clear" w:color="auto" w:fill="FFFFFF"/>
        </w:rPr>
        <w:t> Requirements for Voice,</w:t>
      </w:r>
      <w:r w:rsidR="0085366E" w:rsidRPr="0085366E">
        <w:rPr>
          <w:color w:val="222222"/>
          <w:sz w:val="22"/>
          <w:szCs w:val="22"/>
          <w:shd w:val="clear" w:color="auto" w:fill="FFFFFF"/>
        </w:rPr>
        <w:t xml:space="preserve"> of</w:t>
      </w:r>
      <w:r w:rsidR="00300B3B" w:rsidRPr="0085366E">
        <w:rPr>
          <w:color w:val="222222"/>
          <w:sz w:val="22"/>
          <w:szCs w:val="22"/>
          <w:shd w:val="clear" w:color="auto" w:fill="FFFFFF"/>
        </w:rPr>
        <w:t xml:space="preserve"> ≤ 150 </w:t>
      </w:r>
      <w:proofErr w:type="spellStart"/>
      <w:r w:rsidR="00300B3B" w:rsidRPr="0085366E">
        <w:rPr>
          <w:color w:val="222222"/>
          <w:sz w:val="22"/>
          <w:szCs w:val="22"/>
          <w:shd w:val="clear" w:color="auto" w:fill="FFFFFF"/>
        </w:rPr>
        <w:t>ms</w:t>
      </w:r>
      <w:proofErr w:type="spellEnd"/>
      <w:r w:rsidR="00300B3B" w:rsidRPr="0085366E">
        <w:rPr>
          <w:color w:val="222222"/>
          <w:sz w:val="22"/>
          <w:szCs w:val="22"/>
          <w:shd w:val="clear" w:color="auto" w:fill="FFFFFF"/>
        </w:rPr>
        <w:t xml:space="preserve"> of one-way latency from between </w:t>
      </w:r>
      <w:r w:rsidR="00300B3B" w:rsidRPr="0085366E">
        <w:rPr>
          <w:color w:val="222222"/>
          <w:sz w:val="22"/>
          <w:szCs w:val="22"/>
          <w:shd w:val="clear" w:color="auto" w:fill="FFFFFF"/>
        </w:rPr>
        <w:lastRenderedPageBreak/>
        <w:t>command issue and command implementation (ITU G.114 standard)</w:t>
      </w:r>
      <w:r w:rsidR="0085366E" w:rsidRPr="0085366E">
        <w:rPr>
          <w:color w:val="222222"/>
          <w:sz w:val="22"/>
          <w:szCs w:val="22"/>
          <w:shd w:val="clear" w:color="auto" w:fill="FFFFFF"/>
        </w:rPr>
        <w:t xml:space="preserve"> and localizing technologies provided by the Google API</w:t>
      </w:r>
    </w:p>
    <w:p w14:paraId="0C91C4FE" w14:textId="6E852121" w:rsidR="004B4BA3" w:rsidRPr="00FF354F" w:rsidRDefault="004B4BA3" w:rsidP="00300B3B">
      <w:pPr>
        <w:pStyle w:val="Heading2"/>
        <w:rPr>
          <w:b w:val="0"/>
        </w:rPr>
      </w:pPr>
      <w:r w:rsidRPr="00FF354F">
        <w:rPr>
          <w:b w:val="0"/>
        </w:rPr>
        <w:t>Safety Requirements</w:t>
      </w:r>
      <w:bookmarkEnd w:id="49"/>
      <w:bookmarkEnd w:id="50"/>
    </w:p>
    <w:p w14:paraId="6F0B2935" w14:textId="038BAD52" w:rsidR="00065E6E" w:rsidRPr="00E119AE" w:rsidRDefault="00065E6E" w:rsidP="00065E6E">
      <w:pPr>
        <w:rPr>
          <w:sz w:val="22"/>
          <w:szCs w:val="22"/>
        </w:rPr>
      </w:pPr>
      <w:r w:rsidRPr="00E119AE">
        <w:rPr>
          <w:sz w:val="22"/>
          <w:szCs w:val="22"/>
        </w:rPr>
        <w:t>None.</w:t>
      </w:r>
    </w:p>
    <w:p w14:paraId="4F3EF6ED" w14:textId="77777777" w:rsidR="004B4BA3" w:rsidRPr="00FF354F" w:rsidRDefault="004B4BA3">
      <w:pPr>
        <w:pStyle w:val="Heading2"/>
        <w:rPr>
          <w:b w:val="0"/>
        </w:rPr>
      </w:pPr>
      <w:bookmarkStart w:id="51" w:name="_Toc439994692"/>
      <w:bookmarkStart w:id="52" w:name="_Toc441230997"/>
      <w:r w:rsidRPr="00FF354F">
        <w:rPr>
          <w:b w:val="0"/>
        </w:rPr>
        <w:t>Security Requirements</w:t>
      </w:r>
      <w:bookmarkEnd w:id="51"/>
      <w:bookmarkEnd w:id="52"/>
    </w:p>
    <w:p w14:paraId="3D93B3D8" w14:textId="65AED665" w:rsidR="004B4BA3" w:rsidRPr="00FF354F" w:rsidRDefault="00300B3B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t>All communication is local and will rely on the local security policy of the local infrastructure.  Connection to Google Cloud services will be via HTTPS and require an SSL certificate</w:t>
      </w:r>
    </w:p>
    <w:p w14:paraId="666745D3" w14:textId="77777777" w:rsidR="004B4BA3" w:rsidRPr="00FF354F" w:rsidRDefault="004B4BA3">
      <w:pPr>
        <w:pStyle w:val="Heading2"/>
        <w:rPr>
          <w:b w:val="0"/>
        </w:rPr>
      </w:pPr>
      <w:bookmarkStart w:id="53" w:name="_Toc439994693"/>
      <w:bookmarkStart w:id="54" w:name="_Toc441230998"/>
      <w:r w:rsidRPr="00FF354F">
        <w:rPr>
          <w:b w:val="0"/>
        </w:rPr>
        <w:t>Software Quality Attributes</w:t>
      </w:r>
      <w:bookmarkEnd w:id="53"/>
      <w:bookmarkEnd w:id="54"/>
    </w:p>
    <w:p w14:paraId="69856A04" w14:textId="5CE4C78F" w:rsidR="00FF57A1" w:rsidRPr="005C627C" w:rsidRDefault="00300B3B" w:rsidP="005C627C">
      <w:pPr>
        <w:pStyle w:val="template"/>
        <w:rPr>
          <w:rFonts w:ascii="Times New Roman" w:hAnsi="Times New Roman"/>
          <w:i w:val="0"/>
          <w:color w:val="000000"/>
          <w:sz w:val="27"/>
          <w:szCs w:val="27"/>
        </w:rPr>
      </w:pPr>
      <w:r w:rsidRPr="00FF354F">
        <w:rPr>
          <w:rFonts w:ascii="Times New Roman" w:hAnsi="Times New Roman"/>
          <w:i w:val="0"/>
        </w:rPr>
        <w:t xml:space="preserve">As </w:t>
      </w:r>
      <w:proofErr w:type="spellStart"/>
      <w:r w:rsidRPr="00FF354F">
        <w:rPr>
          <w:rFonts w:ascii="Times New Roman" w:hAnsi="Times New Roman"/>
          <w:i w:val="0"/>
        </w:rPr>
        <w:t>iMux</w:t>
      </w:r>
      <w:proofErr w:type="spellEnd"/>
      <w:r w:rsidRPr="00FF354F">
        <w:rPr>
          <w:rFonts w:ascii="Times New Roman" w:hAnsi="Times New Roman"/>
          <w:i w:val="0"/>
        </w:rPr>
        <w:t xml:space="preserve"> v 1.0 is the first prototype the software must demonstrate </w:t>
      </w:r>
      <w:r w:rsidR="006D3263">
        <w:rPr>
          <w:rFonts w:ascii="Times New Roman" w:hAnsi="Times New Roman"/>
          <w:i w:val="0"/>
        </w:rPr>
        <w:t>F</w:t>
      </w:r>
      <w:r w:rsidR="00431494" w:rsidRPr="00FF354F">
        <w:rPr>
          <w:rFonts w:ascii="Times New Roman" w:hAnsi="Times New Roman"/>
          <w:i w:val="0"/>
        </w:rPr>
        <w:t>lexibility.</w:t>
      </w:r>
      <w:r w:rsidR="006D3263">
        <w:rPr>
          <w:rFonts w:ascii="Times New Roman" w:hAnsi="Times New Roman"/>
          <w:i w:val="0"/>
        </w:rPr>
        <w:t xml:space="preserve">  Flexibility will be demonstrated by using</w:t>
      </w:r>
      <w:r w:rsidR="00833344" w:rsidRPr="00FF354F">
        <w:rPr>
          <w:rFonts w:ascii="Times New Roman" w:hAnsi="Times New Roman"/>
          <w:i w:val="0"/>
        </w:rPr>
        <w:t xml:space="preserve"> simple data classes, simple boundaries and interfaces between classes and overall seek to minimize the number of classes.</w:t>
      </w:r>
      <w:bookmarkStart w:id="55" w:name="_Toc439994696"/>
      <w:bookmarkStart w:id="56" w:name="_Toc441231001"/>
    </w:p>
    <w:p w14:paraId="4E16E943" w14:textId="77777777" w:rsidR="005C627C" w:rsidRPr="00DF20D8" w:rsidRDefault="005C627C" w:rsidP="005C627C">
      <w:pPr>
        <w:pStyle w:val="Heading1"/>
        <w:rPr>
          <w:b w:val="0"/>
        </w:rPr>
      </w:pPr>
      <w:r>
        <w:rPr>
          <w:b w:val="0"/>
        </w:rPr>
        <w:t>System v 1.1 Features</w:t>
      </w:r>
    </w:p>
    <w:p w14:paraId="5FFF862E" w14:textId="77777777" w:rsidR="005C627C" w:rsidRPr="00FF354F" w:rsidRDefault="005C627C" w:rsidP="005C627C">
      <w:pPr>
        <w:pStyle w:val="Heading2"/>
        <w:rPr>
          <w:b w:val="0"/>
        </w:rPr>
      </w:pPr>
      <w:r>
        <w:rPr>
          <w:b w:val="0"/>
        </w:rPr>
        <w:t>Use Case 4: Suggested Actions</w:t>
      </w:r>
    </w:p>
    <w:p w14:paraId="620FAC5D" w14:textId="77D9D69C" w:rsidR="005C627C" w:rsidRPr="0048254F" w:rsidRDefault="005C627C" w:rsidP="0048254F">
      <w:pPr>
        <w:pStyle w:val="level4"/>
      </w:pPr>
      <w:r w:rsidRPr="00FF354F">
        <w:t>4.1.1</w:t>
      </w:r>
      <w:r w:rsidRPr="00FF354F">
        <w:tab/>
        <w:t>Description and Priority</w:t>
      </w:r>
    </w:p>
    <w:p w14:paraId="0E545164" w14:textId="76D1E26D" w:rsidR="005C627C" w:rsidRPr="00AD7175" w:rsidRDefault="005C627C" w:rsidP="00A040C4">
      <w:pPr>
        <w:ind w:left="634"/>
        <w:rPr>
          <w:sz w:val="22"/>
          <w:szCs w:val="22"/>
        </w:rPr>
      </w:pPr>
      <w:r w:rsidRPr="00AD7175">
        <w:rPr>
          <w:sz w:val="22"/>
          <w:szCs w:val="22"/>
        </w:rPr>
        <w:t>The AI suggestion functionality will first attempt to detect patterns in the input and output strea</w:t>
      </w:r>
      <w:r w:rsidR="00AD7175">
        <w:rPr>
          <w:sz w:val="22"/>
          <w:szCs w:val="22"/>
        </w:rPr>
        <w:t xml:space="preserve">ms. It will use Google’s </w:t>
      </w:r>
      <w:proofErr w:type="spellStart"/>
      <w:r w:rsidR="00AD7175">
        <w:rPr>
          <w:sz w:val="22"/>
          <w:szCs w:val="22"/>
        </w:rPr>
        <w:t>TensorF</w:t>
      </w:r>
      <w:r w:rsidRPr="00AD7175">
        <w:rPr>
          <w:sz w:val="22"/>
          <w:szCs w:val="22"/>
        </w:rPr>
        <w:t>low</w:t>
      </w:r>
      <w:proofErr w:type="spellEnd"/>
      <w:r w:rsidRPr="00AD7175">
        <w:rPr>
          <w:sz w:val="22"/>
          <w:szCs w:val="22"/>
        </w:rPr>
        <w:t xml:space="preserve"> ML tool </w:t>
      </w:r>
      <w:r w:rsidR="00A040C4" w:rsidRPr="00AD7175">
        <w:rPr>
          <w:sz w:val="22"/>
          <w:szCs w:val="22"/>
        </w:rPr>
        <w:t>to classify and weigh</w:t>
      </w:r>
      <w:r w:rsidRPr="00AD7175">
        <w:rPr>
          <w:sz w:val="22"/>
          <w:szCs w:val="22"/>
        </w:rPr>
        <w:t xml:space="preserve"> patterns of input commands against the current game</w:t>
      </w:r>
      <w:r w:rsidR="00A040C4" w:rsidRPr="00AD7175">
        <w:rPr>
          <w:sz w:val="22"/>
          <w:szCs w:val="22"/>
        </w:rPr>
        <w:t>’</w:t>
      </w:r>
      <w:r w:rsidRPr="00AD7175">
        <w:rPr>
          <w:sz w:val="22"/>
          <w:szCs w:val="22"/>
        </w:rPr>
        <w:t>s state.</w:t>
      </w:r>
      <w:r w:rsidR="004F1657" w:rsidRPr="00AD7175">
        <w:rPr>
          <w:color w:val="000000"/>
          <w:sz w:val="22"/>
          <w:szCs w:val="22"/>
          <w:shd w:val="clear" w:color="auto" w:fill="FFFFFF"/>
        </w:rPr>
        <w:t xml:space="preserve">  </w:t>
      </w:r>
      <w:proofErr w:type="spellStart"/>
      <w:r w:rsidR="004F1657" w:rsidRPr="00AD7175">
        <w:rPr>
          <w:color w:val="000000"/>
          <w:sz w:val="22"/>
          <w:szCs w:val="22"/>
          <w:shd w:val="clear" w:color="auto" w:fill="FFFFFF"/>
        </w:rPr>
        <w:t>Tensor</w:t>
      </w:r>
      <w:r w:rsidR="00AD7175">
        <w:rPr>
          <w:color w:val="000000"/>
          <w:sz w:val="22"/>
          <w:szCs w:val="22"/>
          <w:shd w:val="clear" w:color="auto" w:fill="FFFFFF"/>
        </w:rPr>
        <w:t>F</w:t>
      </w:r>
      <w:r w:rsidR="004F1657" w:rsidRPr="00AD7175">
        <w:rPr>
          <w:color w:val="000000"/>
          <w:sz w:val="22"/>
          <w:szCs w:val="22"/>
          <w:shd w:val="clear" w:color="auto" w:fill="FFFFFF"/>
        </w:rPr>
        <w:t>low</w:t>
      </w:r>
      <w:proofErr w:type="spellEnd"/>
      <w:r w:rsidR="004F1657" w:rsidRPr="00AD7175">
        <w:rPr>
          <w:color w:val="000000"/>
          <w:sz w:val="22"/>
          <w:szCs w:val="22"/>
          <w:shd w:val="clear" w:color="auto" w:fill="FFFFFF"/>
        </w:rPr>
        <w:t xml:space="preserve"> provides a flexible platform for research purposes while also allowing its models to be deployed productively </w:t>
      </w:r>
      <w:r w:rsidR="009611E9" w:rsidRPr="00AD7175">
        <w:rPr>
          <w:sz w:val="22"/>
          <w:szCs w:val="22"/>
        </w:rPr>
        <w:t>(Schrimpf2016)</w:t>
      </w:r>
      <w:r w:rsidR="004F1657" w:rsidRPr="00AD7175">
        <w:rPr>
          <w:color w:val="000000"/>
          <w:sz w:val="22"/>
          <w:szCs w:val="22"/>
          <w:shd w:val="clear" w:color="auto" w:fill="FFFFFF"/>
        </w:rPr>
        <w:t>.</w:t>
      </w:r>
      <w:r w:rsidR="00A040C4" w:rsidRPr="00AD7175">
        <w:rPr>
          <w:color w:val="000000"/>
          <w:sz w:val="22"/>
          <w:szCs w:val="22"/>
          <w:shd w:val="clear" w:color="auto" w:fill="FFFFFF"/>
        </w:rPr>
        <w:t xml:space="preserve">  </w:t>
      </w:r>
      <w:r w:rsidRPr="00AD7175">
        <w:rPr>
          <w:sz w:val="22"/>
          <w:szCs w:val="22"/>
        </w:rPr>
        <w:t>An AI actor will then suggest that course of action to the Supervisor.</w:t>
      </w:r>
    </w:p>
    <w:p w14:paraId="53C3287E" w14:textId="77777777" w:rsidR="005C627C" w:rsidRPr="00FF354F" w:rsidRDefault="005C627C" w:rsidP="005C627C">
      <w:pPr>
        <w:pStyle w:val="level4"/>
      </w:pPr>
      <w:r w:rsidRPr="00FF354F">
        <w:t>4.1.2</w:t>
      </w:r>
      <w:r w:rsidRPr="00FF354F">
        <w:tab/>
        <w:t>Stimulus/Response Sequences</w:t>
      </w:r>
    </w:p>
    <w:p w14:paraId="00F54856" w14:textId="77777777" w:rsidR="005C627C" w:rsidRPr="00FF354F" w:rsidRDefault="005C627C" w:rsidP="00A040C4">
      <w:pPr>
        <w:pStyle w:val="level3text"/>
        <w:numPr>
          <w:ilvl w:val="12"/>
          <w:numId w:val="0"/>
        </w:numPr>
        <w:ind w:left="634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This function will appear as an AI actor in the command line instruction stream. Suggestion will be made on a display to the supervisor who can then decide on issuing the instructions or ignoring them.</w:t>
      </w:r>
    </w:p>
    <w:p w14:paraId="31FBAAAD" w14:textId="77777777" w:rsidR="00FF57A1" w:rsidRPr="006D3263" w:rsidRDefault="00FF57A1" w:rsidP="006D3263"/>
    <w:p w14:paraId="7562CBC1" w14:textId="2D04268D" w:rsidR="007E3E69" w:rsidRPr="00FF354F" w:rsidRDefault="004B4BA3" w:rsidP="00E119AE">
      <w:pPr>
        <w:pStyle w:val="TOCEntry"/>
        <w:rPr>
          <w:b w:val="0"/>
        </w:rPr>
      </w:pPr>
      <w:r w:rsidRPr="00FF354F">
        <w:rPr>
          <w:b w:val="0"/>
        </w:rPr>
        <w:t>Appendix A: Glossary</w:t>
      </w:r>
      <w:bookmarkEnd w:id="55"/>
      <w:bookmarkEnd w:id="56"/>
    </w:p>
    <w:p w14:paraId="6A2FA1DF" w14:textId="77777777" w:rsidR="007E3E69" w:rsidRPr="00FF354F" w:rsidRDefault="007E3E69">
      <w:pPr>
        <w:pStyle w:val="template"/>
        <w:rPr>
          <w:rFonts w:ascii="Times New Roman" w:hAnsi="Times New Roman"/>
          <w:i w:val="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98"/>
        <w:gridCol w:w="5958"/>
      </w:tblGrid>
      <w:tr w:rsidR="007E3E69" w:rsidRPr="00FF354F" w14:paraId="13A6F44E" w14:textId="77777777" w:rsidTr="00FC3176">
        <w:tc>
          <w:tcPr>
            <w:tcW w:w="2898" w:type="dxa"/>
          </w:tcPr>
          <w:p w14:paraId="756CCC85" w14:textId="77777777" w:rsidR="007E3E69" w:rsidRPr="00157056" w:rsidRDefault="007E3E69" w:rsidP="00FC3176">
            <w:pPr>
              <w:jc w:val="center"/>
              <w:rPr>
                <w:sz w:val="20"/>
                <w:szCs w:val="20"/>
              </w:rPr>
            </w:pPr>
            <w:r w:rsidRPr="00157056">
              <w:rPr>
                <w:sz w:val="20"/>
                <w:szCs w:val="20"/>
              </w:rPr>
              <w:t>Term</w:t>
            </w:r>
          </w:p>
        </w:tc>
        <w:tc>
          <w:tcPr>
            <w:tcW w:w="5958" w:type="dxa"/>
          </w:tcPr>
          <w:p w14:paraId="69EF1289" w14:textId="77777777" w:rsidR="007E3E69" w:rsidRPr="00157056" w:rsidRDefault="007E3E69" w:rsidP="00FC3176">
            <w:pPr>
              <w:jc w:val="center"/>
              <w:rPr>
                <w:sz w:val="20"/>
                <w:szCs w:val="20"/>
              </w:rPr>
            </w:pPr>
            <w:r w:rsidRPr="00157056">
              <w:rPr>
                <w:sz w:val="20"/>
                <w:szCs w:val="20"/>
              </w:rPr>
              <w:t>Definition</w:t>
            </w:r>
          </w:p>
        </w:tc>
      </w:tr>
      <w:tr w:rsidR="007E3E69" w:rsidRPr="00FF354F" w14:paraId="20AA0D2C" w14:textId="77777777" w:rsidTr="00FC3176">
        <w:tc>
          <w:tcPr>
            <w:tcW w:w="2898" w:type="dxa"/>
          </w:tcPr>
          <w:p w14:paraId="06F70259" w14:textId="22F4CF10" w:rsidR="007E3E69" w:rsidRPr="00157056" w:rsidRDefault="005229A4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GUI</w:t>
            </w:r>
          </w:p>
        </w:tc>
        <w:tc>
          <w:tcPr>
            <w:tcW w:w="5958" w:type="dxa"/>
          </w:tcPr>
          <w:p w14:paraId="4D21B1AD" w14:textId="73520CD6" w:rsidR="007E3E69" w:rsidRPr="00157056" w:rsidRDefault="005229A4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Graphical User Interface.  Commands can be issued via the GUI and graphical feedback will be displayed in the GUI</w:t>
            </w:r>
          </w:p>
        </w:tc>
      </w:tr>
      <w:tr w:rsidR="007E3E69" w:rsidRPr="00FF354F" w14:paraId="3401DC66" w14:textId="77777777" w:rsidTr="00FC3176">
        <w:tc>
          <w:tcPr>
            <w:tcW w:w="2898" w:type="dxa"/>
          </w:tcPr>
          <w:p w14:paraId="36C803DD" w14:textId="3C49BB14" w:rsidR="007E3E69" w:rsidRPr="00157056" w:rsidRDefault="005229A4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Voice Command</w:t>
            </w:r>
          </w:p>
        </w:tc>
        <w:tc>
          <w:tcPr>
            <w:tcW w:w="5958" w:type="dxa"/>
            <w:vAlign w:val="center"/>
          </w:tcPr>
          <w:p w14:paraId="3248F593" w14:textId="385292B3" w:rsidR="007E3E69" w:rsidRPr="00157056" w:rsidRDefault="005229A4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Spoken</w:t>
            </w:r>
            <w:r w:rsidR="00490724" w:rsidRPr="00157056">
              <w:rPr>
                <w:sz w:val="16"/>
                <w:szCs w:val="16"/>
              </w:rPr>
              <w:t xml:space="preserve"> command that consists of a pre-</w:t>
            </w:r>
            <w:r w:rsidRPr="00157056">
              <w:rPr>
                <w:sz w:val="16"/>
                <w:szCs w:val="16"/>
              </w:rPr>
              <w:t>configured set of functions</w:t>
            </w:r>
          </w:p>
        </w:tc>
      </w:tr>
      <w:tr w:rsidR="007E3E69" w:rsidRPr="00FF354F" w14:paraId="32D0A6FF" w14:textId="77777777" w:rsidTr="00FC3176">
        <w:tc>
          <w:tcPr>
            <w:tcW w:w="2898" w:type="dxa"/>
            <w:vAlign w:val="center"/>
          </w:tcPr>
          <w:p w14:paraId="46710048" w14:textId="4CCD1644" w:rsidR="007E3E69" w:rsidRPr="00157056" w:rsidRDefault="005229A4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API</w:t>
            </w:r>
          </w:p>
        </w:tc>
        <w:tc>
          <w:tcPr>
            <w:tcW w:w="5958" w:type="dxa"/>
            <w:vAlign w:val="center"/>
          </w:tcPr>
          <w:p w14:paraId="7824B214" w14:textId="64DCC105" w:rsidR="007E3E69" w:rsidRPr="00157056" w:rsidRDefault="005229A4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Application Program interface</w:t>
            </w:r>
          </w:p>
        </w:tc>
      </w:tr>
      <w:tr w:rsidR="007E3E69" w:rsidRPr="00FF354F" w14:paraId="1644C809" w14:textId="77777777" w:rsidTr="00FC3176">
        <w:tc>
          <w:tcPr>
            <w:tcW w:w="2898" w:type="dxa"/>
          </w:tcPr>
          <w:p w14:paraId="09A356B0" w14:textId="21EFF66D" w:rsidR="007E3E69" w:rsidRPr="00157056" w:rsidRDefault="005229A4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Hard Time</w:t>
            </w:r>
          </w:p>
        </w:tc>
        <w:tc>
          <w:tcPr>
            <w:tcW w:w="5958" w:type="dxa"/>
            <w:vAlign w:val="center"/>
          </w:tcPr>
          <w:p w14:paraId="5A414D71" w14:textId="3772183D" w:rsidR="007E3E69" w:rsidRPr="00157056" w:rsidRDefault="005229A4" w:rsidP="005229A4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Refers to a scenario that is not tolerant of delay or wrongly ordered commands</w:t>
            </w:r>
          </w:p>
        </w:tc>
      </w:tr>
      <w:tr w:rsidR="007E3E69" w:rsidRPr="00FF354F" w14:paraId="0A5CD5AF" w14:textId="77777777" w:rsidTr="00FC3176">
        <w:tc>
          <w:tcPr>
            <w:tcW w:w="2898" w:type="dxa"/>
            <w:vAlign w:val="center"/>
          </w:tcPr>
          <w:p w14:paraId="67BACEE5" w14:textId="35D280CF" w:rsidR="007E3E69" w:rsidRPr="00157056" w:rsidRDefault="00316857" w:rsidP="00FC3176">
            <w:pPr>
              <w:pStyle w:val="BodyText"/>
              <w:rPr>
                <w:sz w:val="16"/>
                <w:szCs w:val="16"/>
              </w:rPr>
            </w:pPr>
            <w:proofErr w:type="spellStart"/>
            <w:r w:rsidRPr="00157056">
              <w:rPr>
                <w:sz w:val="16"/>
                <w:szCs w:val="16"/>
              </w:rPr>
              <w:t>QoS</w:t>
            </w:r>
            <w:proofErr w:type="spellEnd"/>
          </w:p>
        </w:tc>
        <w:tc>
          <w:tcPr>
            <w:tcW w:w="5958" w:type="dxa"/>
            <w:vAlign w:val="center"/>
          </w:tcPr>
          <w:p w14:paraId="04A007EE" w14:textId="2896CC08" w:rsidR="007E3E69" w:rsidRPr="00157056" w:rsidRDefault="00316857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Quality of Service</w:t>
            </w:r>
          </w:p>
        </w:tc>
      </w:tr>
      <w:tr w:rsidR="00316857" w:rsidRPr="00FF354F" w14:paraId="0E2CC42E" w14:textId="77777777" w:rsidTr="00FC3176">
        <w:tc>
          <w:tcPr>
            <w:tcW w:w="2898" w:type="dxa"/>
          </w:tcPr>
          <w:p w14:paraId="267E5219" w14:textId="1DF86C25" w:rsidR="00316857" w:rsidRPr="00157056" w:rsidRDefault="00316857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Technician</w:t>
            </w:r>
          </w:p>
        </w:tc>
        <w:tc>
          <w:tcPr>
            <w:tcW w:w="5958" w:type="dxa"/>
            <w:vAlign w:val="center"/>
          </w:tcPr>
          <w:p w14:paraId="57205369" w14:textId="2B5CE911" w:rsidR="00316857" w:rsidRPr="00157056" w:rsidRDefault="00316857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 xml:space="preserve">A technically skilled member of a team that works directly on interpreting and implementing instructions from supervisors </w:t>
            </w:r>
          </w:p>
        </w:tc>
      </w:tr>
      <w:tr w:rsidR="00316857" w:rsidRPr="00FF354F" w14:paraId="6103DFFC" w14:textId="77777777" w:rsidTr="00FC3176">
        <w:tc>
          <w:tcPr>
            <w:tcW w:w="2898" w:type="dxa"/>
            <w:vAlign w:val="center"/>
          </w:tcPr>
          <w:p w14:paraId="666ED4CD" w14:textId="3414C660" w:rsidR="00316857" w:rsidRPr="00157056" w:rsidRDefault="00316857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Supervisor</w:t>
            </w:r>
          </w:p>
        </w:tc>
        <w:tc>
          <w:tcPr>
            <w:tcW w:w="5958" w:type="dxa"/>
            <w:vAlign w:val="center"/>
          </w:tcPr>
          <w:p w14:paraId="44E6B03D" w14:textId="72B7A88E" w:rsidR="00316857" w:rsidRPr="00157056" w:rsidRDefault="00316857" w:rsidP="005F3F9C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A user in charge of strategic decisions and instructing technicians on actions</w:t>
            </w:r>
          </w:p>
        </w:tc>
      </w:tr>
      <w:tr w:rsidR="00316857" w:rsidRPr="00FF354F" w14:paraId="0E724BD6" w14:textId="77777777" w:rsidTr="00FC3176">
        <w:trPr>
          <w:trHeight w:val="269"/>
        </w:trPr>
        <w:tc>
          <w:tcPr>
            <w:tcW w:w="2898" w:type="dxa"/>
          </w:tcPr>
          <w:p w14:paraId="6CB4BFDA" w14:textId="0E38ABFF" w:rsidR="00316857" w:rsidRPr="00157056" w:rsidRDefault="00316857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User</w:t>
            </w:r>
          </w:p>
        </w:tc>
        <w:tc>
          <w:tcPr>
            <w:tcW w:w="5958" w:type="dxa"/>
          </w:tcPr>
          <w:p w14:paraId="6D311151" w14:textId="247BE782" w:rsidR="00316857" w:rsidRPr="00157056" w:rsidRDefault="00316857" w:rsidP="00FC3176">
            <w:pPr>
              <w:pStyle w:val="BodyText"/>
              <w:rPr>
                <w:sz w:val="16"/>
                <w:szCs w:val="16"/>
              </w:rPr>
            </w:pPr>
            <w:r w:rsidRPr="00157056">
              <w:rPr>
                <w:sz w:val="16"/>
                <w:szCs w:val="16"/>
              </w:rPr>
              <w:t>Anyone who uses the software</w:t>
            </w:r>
          </w:p>
        </w:tc>
      </w:tr>
    </w:tbl>
    <w:p w14:paraId="222ABB8E" w14:textId="595CD5A4" w:rsidR="00E119AE" w:rsidRPr="00E119AE" w:rsidRDefault="00E119AE" w:rsidP="00E119AE">
      <w:pPr>
        <w:rPr>
          <w:sz w:val="22"/>
        </w:rPr>
      </w:pPr>
      <w:bookmarkStart w:id="57" w:name="_GoBack"/>
      <w:bookmarkEnd w:id="57"/>
    </w:p>
    <w:p w14:paraId="43D4C4D7" w14:textId="05B62D4F" w:rsidR="00814021" w:rsidRPr="00FF354F" w:rsidRDefault="004B4BA3" w:rsidP="005F3F9C">
      <w:pPr>
        <w:pStyle w:val="TOCEntry"/>
        <w:rPr>
          <w:b w:val="0"/>
        </w:rPr>
      </w:pPr>
      <w:bookmarkStart w:id="58" w:name="_Toc439994697"/>
      <w:bookmarkStart w:id="59" w:name="_Toc441231002"/>
      <w:r w:rsidRPr="00FF354F">
        <w:rPr>
          <w:b w:val="0"/>
        </w:rPr>
        <w:lastRenderedPageBreak/>
        <w:t>Appendix B: Analysis Models</w:t>
      </w:r>
      <w:bookmarkEnd w:id="58"/>
      <w:bookmarkEnd w:id="59"/>
    </w:p>
    <w:p w14:paraId="549035C2" w14:textId="4F1B146E" w:rsidR="00814021" w:rsidRPr="00FF354F" w:rsidRDefault="00814021">
      <w:pPr>
        <w:pStyle w:val="template"/>
        <w:rPr>
          <w:rFonts w:ascii="Times New Roman" w:hAnsi="Times New Roman"/>
          <w:i w:val="0"/>
        </w:rPr>
      </w:pPr>
    </w:p>
    <w:p w14:paraId="0636194E" w14:textId="159EEDC8" w:rsidR="003C2A32" w:rsidRPr="00E119AE" w:rsidRDefault="005F3F9C" w:rsidP="00E119AE">
      <w:pPr>
        <w:rPr>
          <w:sz w:val="22"/>
        </w:rPr>
      </w:pPr>
      <w:r w:rsidRPr="00FF354F">
        <w:t xml:space="preserve">Fig. 1: </w:t>
      </w:r>
      <w:r w:rsidR="003C2A32" w:rsidRPr="00FF354F">
        <w:t>Activity Diagram</w:t>
      </w:r>
    </w:p>
    <w:p w14:paraId="25B05D52" w14:textId="31E1F645" w:rsidR="00123160" w:rsidRPr="00FF354F" w:rsidRDefault="00123160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  <w:noProof/>
        </w:rPr>
        <w:drawing>
          <wp:anchor distT="0" distB="0" distL="114300" distR="114300" simplePos="0" relativeHeight="251662336" behindDoc="0" locked="0" layoutInCell="1" allowOverlap="1" wp14:anchorId="39D10221" wp14:editId="2294C01F">
            <wp:simplePos x="0" y="0"/>
            <wp:positionH relativeFrom="column">
              <wp:posOffset>-86360</wp:posOffset>
            </wp:positionH>
            <wp:positionV relativeFrom="paragraph">
              <wp:posOffset>152400</wp:posOffset>
            </wp:positionV>
            <wp:extent cx="6126480" cy="4721860"/>
            <wp:effectExtent l="0" t="0" r="0" b="25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 Diagram (2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FA2C1" w14:textId="3CAAF7E3" w:rsidR="00472140" w:rsidRPr="00FF354F" w:rsidRDefault="00472140">
      <w:pPr>
        <w:pStyle w:val="template"/>
        <w:rPr>
          <w:rFonts w:ascii="Times New Roman" w:hAnsi="Times New Roman"/>
          <w:i w:val="0"/>
        </w:rPr>
      </w:pPr>
    </w:p>
    <w:p w14:paraId="05CC0F92" w14:textId="375AEBAE" w:rsidR="00A87211" w:rsidRPr="00FF354F" w:rsidRDefault="00A87211">
      <w:pPr>
        <w:pStyle w:val="template"/>
        <w:rPr>
          <w:rFonts w:ascii="Times New Roman" w:hAnsi="Times New Roman"/>
          <w:i w:val="0"/>
        </w:rPr>
      </w:pPr>
    </w:p>
    <w:p w14:paraId="5F6D0B31" w14:textId="3A9CCEFB" w:rsidR="002E6DAF" w:rsidRPr="00FF354F" w:rsidRDefault="002E6DAF">
      <w:pPr>
        <w:pStyle w:val="template"/>
        <w:rPr>
          <w:rFonts w:ascii="Times New Roman" w:hAnsi="Times New Roman"/>
          <w:i w:val="0"/>
        </w:rPr>
      </w:pPr>
    </w:p>
    <w:p w14:paraId="027DB75D" w14:textId="77777777" w:rsidR="002E6DAF" w:rsidRPr="00FF354F" w:rsidRDefault="002E6DAF">
      <w:pPr>
        <w:pStyle w:val="template"/>
        <w:rPr>
          <w:rFonts w:ascii="Times New Roman" w:hAnsi="Times New Roman"/>
          <w:i w:val="0"/>
        </w:rPr>
      </w:pPr>
    </w:p>
    <w:p w14:paraId="2BF01CEA" w14:textId="1D6E5916" w:rsidR="003C2A32" w:rsidRPr="00FF354F" w:rsidRDefault="003C2A32">
      <w:pPr>
        <w:rPr>
          <w:sz w:val="22"/>
        </w:rPr>
      </w:pPr>
      <w:r w:rsidRPr="00FF354F">
        <w:br w:type="page"/>
      </w:r>
    </w:p>
    <w:p w14:paraId="06985F7B" w14:textId="76FDE5F2" w:rsidR="00353BC8" w:rsidRDefault="005F3F9C">
      <w:pPr>
        <w:pStyle w:val="template"/>
        <w:rPr>
          <w:rFonts w:ascii="Times New Roman" w:hAnsi="Times New Roman"/>
          <w:i w:val="0"/>
          <w:sz w:val="24"/>
        </w:rPr>
      </w:pPr>
      <w:r w:rsidRPr="00E119AE">
        <w:rPr>
          <w:rFonts w:ascii="Times New Roman" w:hAnsi="Times New Roman"/>
          <w:i w:val="0"/>
          <w:sz w:val="24"/>
        </w:rPr>
        <w:lastRenderedPageBreak/>
        <w:t xml:space="preserve">Fig 2: </w:t>
      </w:r>
      <w:r w:rsidR="003C2A32" w:rsidRPr="00E119AE">
        <w:rPr>
          <w:rFonts w:ascii="Times New Roman" w:hAnsi="Times New Roman"/>
          <w:i w:val="0"/>
          <w:sz w:val="24"/>
        </w:rPr>
        <w:t>Class Diagram</w:t>
      </w:r>
    </w:p>
    <w:p w14:paraId="376AF92F" w14:textId="5621A029" w:rsidR="00353BC8" w:rsidRDefault="00353BC8">
      <w:pPr>
        <w:pStyle w:val="template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noProof/>
          <w:sz w:val="24"/>
        </w:rPr>
        <w:drawing>
          <wp:inline distT="0" distB="0" distL="0" distR="0" wp14:anchorId="630A21A7" wp14:editId="65F5D9A5">
            <wp:extent cx="6126480" cy="7917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to1v1 - class diagram (3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611C" w14:textId="77777777" w:rsidR="00353BC8" w:rsidRDefault="00353BC8">
      <w:pPr>
        <w:pStyle w:val="template"/>
        <w:rPr>
          <w:rFonts w:ascii="Times New Roman" w:hAnsi="Times New Roman"/>
          <w:i w:val="0"/>
          <w:sz w:val="24"/>
        </w:rPr>
      </w:pPr>
    </w:p>
    <w:p w14:paraId="2A282B44" w14:textId="77777777" w:rsidR="00353BC8" w:rsidRDefault="00353BC8">
      <w:pPr>
        <w:pStyle w:val="template"/>
        <w:rPr>
          <w:rFonts w:ascii="Times New Roman" w:hAnsi="Times New Roman"/>
          <w:i w:val="0"/>
          <w:sz w:val="24"/>
        </w:rPr>
      </w:pPr>
    </w:p>
    <w:p w14:paraId="62109D1A" w14:textId="77777777" w:rsidR="00353BC8" w:rsidRPr="00E119AE" w:rsidRDefault="00353BC8">
      <w:pPr>
        <w:pStyle w:val="template"/>
        <w:rPr>
          <w:rFonts w:ascii="Times New Roman" w:hAnsi="Times New Roman"/>
          <w:i w:val="0"/>
          <w:sz w:val="24"/>
        </w:rPr>
      </w:pPr>
    </w:p>
    <w:p w14:paraId="664577ED" w14:textId="73AAC77D" w:rsidR="002E6DAF" w:rsidRDefault="005F3F9C">
      <w:pPr>
        <w:pStyle w:val="template"/>
        <w:rPr>
          <w:rFonts w:ascii="Times New Roman" w:hAnsi="Times New Roman"/>
          <w:i w:val="0"/>
          <w:sz w:val="24"/>
        </w:rPr>
      </w:pPr>
      <w:r w:rsidRPr="00E119AE">
        <w:rPr>
          <w:rFonts w:ascii="Times New Roman" w:hAnsi="Times New Roman"/>
          <w:i w:val="0"/>
          <w:sz w:val="24"/>
        </w:rPr>
        <w:t xml:space="preserve">Fig 3. </w:t>
      </w:r>
      <w:r w:rsidR="003C2A32" w:rsidRPr="00E119AE">
        <w:rPr>
          <w:rFonts w:ascii="Times New Roman" w:hAnsi="Times New Roman"/>
          <w:i w:val="0"/>
          <w:sz w:val="24"/>
        </w:rPr>
        <w:t>Sequence Diagram</w:t>
      </w:r>
    </w:p>
    <w:p w14:paraId="36838F83" w14:textId="77777777" w:rsidR="00E74618" w:rsidRDefault="00E74618">
      <w:pPr>
        <w:pStyle w:val="template"/>
        <w:rPr>
          <w:rFonts w:ascii="Times New Roman" w:hAnsi="Times New Roman"/>
          <w:i w:val="0"/>
          <w:sz w:val="24"/>
        </w:rPr>
      </w:pPr>
    </w:p>
    <w:p w14:paraId="70256F07" w14:textId="0908A6ED" w:rsidR="00E74618" w:rsidRDefault="00E74618">
      <w:pPr>
        <w:pStyle w:val="template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noProof/>
          <w:sz w:val="24"/>
        </w:rPr>
        <w:drawing>
          <wp:inline distT="0" distB="0" distL="0" distR="0" wp14:anchorId="2BF877A3" wp14:editId="711969D4">
            <wp:extent cx="6126480" cy="3713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Diagram (3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4299" w14:textId="77777777" w:rsidR="00E74618" w:rsidRDefault="00E74618">
      <w:pPr>
        <w:pStyle w:val="template"/>
        <w:rPr>
          <w:rFonts w:ascii="Times New Roman" w:hAnsi="Times New Roman"/>
          <w:i w:val="0"/>
          <w:sz w:val="24"/>
        </w:rPr>
      </w:pPr>
    </w:p>
    <w:p w14:paraId="0204C685" w14:textId="77777777" w:rsidR="00E74618" w:rsidRDefault="00E74618">
      <w:pPr>
        <w:pStyle w:val="template"/>
        <w:rPr>
          <w:rFonts w:ascii="Times New Roman" w:hAnsi="Times New Roman"/>
          <w:i w:val="0"/>
          <w:sz w:val="24"/>
        </w:rPr>
      </w:pPr>
    </w:p>
    <w:p w14:paraId="0C40951E" w14:textId="77777777" w:rsidR="00E74618" w:rsidRDefault="00E74618">
      <w:pPr>
        <w:pStyle w:val="template"/>
        <w:rPr>
          <w:rFonts w:ascii="Times New Roman" w:hAnsi="Times New Roman"/>
          <w:i w:val="0"/>
          <w:sz w:val="24"/>
        </w:rPr>
      </w:pPr>
    </w:p>
    <w:p w14:paraId="24A5473D" w14:textId="77777777" w:rsidR="00E74618" w:rsidRDefault="00E74618">
      <w:pPr>
        <w:pStyle w:val="template"/>
        <w:rPr>
          <w:rFonts w:ascii="Times New Roman" w:hAnsi="Times New Roman"/>
          <w:i w:val="0"/>
          <w:sz w:val="24"/>
        </w:rPr>
      </w:pPr>
    </w:p>
    <w:p w14:paraId="0D14D086" w14:textId="77777777" w:rsidR="00E119AE" w:rsidRPr="00E119AE" w:rsidRDefault="00E119AE">
      <w:pPr>
        <w:pStyle w:val="template"/>
        <w:rPr>
          <w:rFonts w:ascii="Times New Roman" w:hAnsi="Times New Roman"/>
          <w:i w:val="0"/>
          <w:sz w:val="24"/>
        </w:rPr>
      </w:pPr>
    </w:p>
    <w:p w14:paraId="5A27F169" w14:textId="77777777" w:rsidR="00E479ED" w:rsidRPr="00FF354F" w:rsidRDefault="00E479ED">
      <w:pPr>
        <w:pStyle w:val="template"/>
        <w:rPr>
          <w:rFonts w:ascii="Times New Roman" w:hAnsi="Times New Roman"/>
          <w:i w:val="0"/>
        </w:rPr>
      </w:pPr>
    </w:p>
    <w:p w14:paraId="49652C6D" w14:textId="77777777" w:rsidR="00E479ED" w:rsidRPr="00FF354F" w:rsidRDefault="00E479ED">
      <w:pPr>
        <w:pStyle w:val="template"/>
        <w:rPr>
          <w:rFonts w:ascii="Times New Roman" w:hAnsi="Times New Roman"/>
          <w:i w:val="0"/>
        </w:rPr>
      </w:pPr>
    </w:p>
    <w:p w14:paraId="49661EEC" w14:textId="0DBF4413" w:rsidR="00E479ED" w:rsidRPr="00FF354F" w:rsidRDefault="00E479ED">
      <w:pPr>
        <w:rPr>
          <w:sz w:val="22"/>
        </w:rPr>
      </w:pPr>
      <w:r w:rsidRPr="00FF354F">
        <w:br w:type="page"/>
      </w:r>
    </w:p>
    <w:p w14:paraId="7DA34312" w14:textId="00D7BAE4" w:rsidR="00E479ED" w:rsidRPr="00FF354F" w:rsidRDefault="005F3F9C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</w:rPr>
        <w:lastRenderedPageBreak/>
        <w:t xml:space="preserve">Fig 4: </w:t>
      </w:r>
      <w:r w:rsidR="002D73A3" w:rsidRPr="00FF354F">
        <w:rPr>
          <w:rFonts w:ascii="Times New Roman" w:hAnsi="Times New Roman"/>
          <w:i w:val="0"/>
        </w:rPr>
        <w:t>Use Case Diagram</w:t>
      </w:r>
    </w:p>
    <w:p w14:paraId="26109B72" w14:textId="6F296330" w:rsidR="000835F1" w:rsidRPr="00FF354F" w:rsidRDefault="00E119AE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  <w:noProof/>
        </w:rPr>
        <w:drawing>
          <wp:anchor distT="0" distB="0" distL="114300" distR="114300" simplePos="0" relativeHeight="251663360" behindDoc="0" locked="0" layoutInCell="1" allowOverlap="1" wp14:anchorId="693C5733" wp14:editId="6B1F66B8">
            <wp:simplePos x="0" y="0"/>
            <wp:positionH relativeFrom="column">
              <wp:posOffset>26670</wp:posOffset>
            </wp:positionH>
            <wp:positionV relativeFrom="paragraph">
              <wp:posOffset>184785</wp:posOffset>
            </wp:positionV>
            <wp:extent cx="6083300" cy="4203700"/>
            <wp:effectExtent l="0" t="0" r="12700" b="1270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 (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82945" w14:textId="3E5E8BBA" w:rsidR="000835F1" w:rsidRPr="00FF354F" w:rsidRDefault="000835F1">
      <w:pPr>
        <w:pStyle w:val="template"/>
        <w:rPr>
          <w:rFonts w:ascii="Times New Roman" w:hAnsi="Times New Roman"/>
          <w:i w:val="0"/>
        </w:rPr>
      </w:pPr>
    </w:p>
    <w:p w14:paraId="2DC4397F" w14:textId="76B022F4" w:rsidR="000835F1" w:rsidRPr="00FF354F" w:rsidRDefault="000835F1">
      <w:pPr>
        <w:pStyle w:val="template"/>
        <w:rPr>
          <w:rFonts w:ascii="Times New Roman" w:hAnsi="Times New Roman"/>
          <w:i w:val="0"/>
        </w:rPr>
      </w:pPr>
    </w:p>
    <w:p w14:paraId="38CA0174" w14:textId="3756E29B" w:rsidR="004C14AF" w:rsidRDefault="004C14AF" w:rsidP="004C14AF">
      <w:pPr>
        <w:pStyle w:val="TOCEntry"/>
        <w:rPr>
          <w:b w:val="0"/>
        </w:rPr>
      </w:pPr>
      <w:r w:rsidRPr="00FF354F">
        <w:rPr>
          <w:b w:val="0"/>
        </w:rPr>
        <w:lastRenderedPageBreak/>
        <w:t>Appendix C: Additional Figures</w:t>
      </w:r>
    </w:p>
    <w:p w14:paraId="704B48F8" w14:textId="77777777" w:rsidR="00E119AE" w:rsidRPr="00FF354F" w:rsidRDefault="00E119AE" w:rsidP="00E119AE">
      <w:pPr>
        <w:pStyle w:val="TOCEntry"/>
        <w:rPr>
          <w:b w:val="0"/>
          <w:sz w:val="24"/>
        </w:rPr>
      </w:pPr>
      <w:r w:rsidRPr="00FF354F">
        <w:rPr>
          <w:b w:val="0"/>
          <w:sz w:val="24"/>
        </w:rPr>
        <w:t>Fig. 1: Sample GUI interface</w:t>
      </w:r>
    </w:p>
    <w:p w14:paraId="1B4012A7" w14:textId="1966D7EE" w:rsidR="004C14AF" w:rsidRDefault="004C14AF" w:rsidP="004C14AF">
      <w:pPr>
        <w:pStyle w:val="TOCEntry"/>
        <w:rPr>
          <w:b w:val="0"/>
        </w:rPr>
      </w:pPr>
      <w:r w:rsidRPr="00FF354F">
        <w:rPr>
          <w:b w:val="0"/>
          <w:noProof/>
        </w:rPr>
        <w:drawing>
          <wp:inline distT="0" distB="0" distL="0" distR="0" wp14:anchorId="1976854D" wp14:editId="71F8C9E4">
            <wp:extent cx="6126480" cy="437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I Screen.tif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6275" w14:textId="77777777" w:rsidR="00E119AE" w:rsidRDefault="00E119AE" w:rsidP="004C14AF">
      <w:pPr>
        <w:pStyle w:val="TOCEntry"/>
        <w:rPr>
          <w:b w:val="0"/>
        </w:rPr>
      </w:pPr>
    </w:p>
    <w:p w14:paraId="5BAADE85" w14:textId="77777777" w:rsidR="00E119AE" w:rsidRDefault="00E119AE" w:rsidP="004C14AF">
      <w:pPr>
        <w:pStyle w:val="TOCEntry"/>
        <w:rPr>
          <w:b w:val="0"/>
        </w:rPr>
      </w:pPr>
    </w:p>
    <w:p w14:paraId="4527811D" w14:textId="77777777" w:rsidR="00E119AE" w:rsidRDefault="00E119AE" w:rsidP="004C14AF">
      <w:pPr>
        <w:pStyle w:val="TOCEntry"/>
        <w:rPr>
          <w:b w:val="0"/>
        </w:rPr>
      </w:pPr>
    </w:p>
    <w:p w14:paraId="179110F3" w14:textId="77777777" w:rsidR="00E119AE" w:rsidRDefault="00E119AE" w:rsidP="004C14AF">
      <w:pPr>
        <w:pStyle w:val="TOCEntry"/>
        <w:rPr>
          <w:b w:val="0"/>
        </w:rPr>
      </w:pPr>
    </w:p>
    <w:p w14:paraId="2FCB5030" w14:textId="77777777" w:rsidR="00E119AE" w:rsidRDefault="00E119AE" w:rsidP="004C14AF">
      <w:pPr>
        <w:pStyle w:val="TOCEntry"/>
        <w:rPr>
          <w:b w:val="0"/>
        </w:rPr>
      </w:pPr>
    </w:p>
    <w:p w14:paraId="25D010A3" w14:textId="77777777" w:rsidR="00E119AE" w:rsidRDefault="00E119AE" w:rsidP="004C14AF">
      <w:pPr>
        <w:pStyle w:val="TOCEntry"/>
        <w:rPr>
          <w:b w:val="0"/>
        </w:rPr>
      </w:pPr>
    </w:p>
    <w:p w14:paraId="3A1B16D4" w14:textId="77777777" w:rsidR="00E119AE" w:rsidRDefault="00E119AE" w:rsidP="004C14AF">
      <w:pPr>
        <w:pStyle w:val="TOCEntry"/>
        <w:rPr>
          <w:b w:val="0"/>
        </w:rPr>
      </w:pPr>
    </w:p>
    <w:p w14:paraId="334404D5" w14:textId="6DAFCC3E" w:rsidR="00E119AE" w:rsidRPr="00E119AE" w:rsidRDefault="00E119AE" w:rsidP="004C14AF">
      <w:pPr>
        <w:pStyle w:val="TOCEntry"/>
        <w:rPr>
          <w:b w:val="0"/>
          <w:sz w:val="24"/>
        </w:rPr>
      </w:pPr>
      <w:r w:rsidRPr="00FF354F">
        <w:rPr>
          <w:b w:val="0"/>
          <w:sz w:val="24"/>
        </w:rPr>
        <w:lastRenderedPageBreak/>
        <w:t>Fig. 2: Sample Voice command line feedback</w:t>
      </w:r>
    </w:p>
    <w:p w14:paraId="2105F5EA" w14:textId="0868F04A" w:rsidR="00FB4789" w:rsidRPr="00FF354F" w:rsidRDefault="005229A4" w:rsidP="004C14AF">
      <w:pPr>
        <w:pStyle w:val="TOCEntry"/>
        <w:rPr>
          <w:b w:val="0"/>
          <w:sz w:val="24"/>
        </w:rPr>
      </w:pPr>
      <w:r w:rsidRPr="00FF354F">
        <w:rPr>
          <w:b w:val="0"/>
          <w:noProof/>
          <w:sz w:val="24"/>
        </w:rPr>
        <w:drawing>
          <wp:inline distT="0" distB="0" distL="0" distR="0" wp14:anchorId="3CD6EFA5" wp14:editId="4C2B3267">
            <wp:extent cx="6126480" cy="3209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oice Feedba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4B2F" w14:textId="6A71FFF8" w:rsidR="005229A4" w:rsidRPr="00FF354F" w:rsidRDefault="005229A4" w:rsidP="004C14AF">
      <w:pPr>
        <w:pStyle w:val="TOCEntry"/>
        <w:rPr>
          <w:b w:val="0"/>
          <w:sz w:val="24"/>
        </w:rPr>
      </w:pPr>
    </w:p>
    <w:p w14:paraId="635426CA" w14:textId="48F22512" w:rsidR="00316857" w:rsidRPr="00E119AE" w:rsidRDefault="005229A4" w:rsidP="00316857">
      <w:pPr>
        <w:pStyle w:val="TOCEntry"/>
        <w:rPr>
          <w:b w:val="0"/>
          <w:sz w:val="24"/>
        </w:rPr>
      </w:pPr>
      <w:r w:rsidRPr="00FF354F">
        <w:rPr>
          <w:b w:val="0"/>
          <w:sz w:val="24"/>
        </w:rPr>
        <w:t>Fig. 3: Sample Text Input console command</w:t>
      </w:r>
    </w:p>
    <w:p w14:paraId="6DBD2EF4" w14:textId="4634B8CB" w:rsidR="00E479ED" w:rsidRDefault="00E119AE">
      <w:pPr>
        <w:pStyle w:val="template"/>
        <w:rPr>
          <w:rFonts w:ascii="Times New Roman" w:hAnsi="Times New Roman"/>
          <w:i w:val="0"/>
        </w:rPr>
      </w:pPr>
      <w:r w:rsidRPr="00FF354F">
        <w:rPr>
          <w:rFonts w:ascii="Times New Roman" w:hAnsi="Times New Roman"/>
          <w:i w:val="0"/>
          <w:noProof/>
          <w:sz w:val="24"/>
        </w:rPr>
        <w:drawing>
          <wp:inline distT="0" distB="0" distL="0" distR="0" wp14:anchorId="6FA227FF" wp14:editId="12F12A58">
            <wp:extent cx="6126480" cy="170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md line inp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3B1B" w14:textId="7210997B" w:rsidR="004128FF" w:rsidRPr="00AD7175" w:rsidRDefault="004128FF">
      <w:pPr>
        <w:rPr>
          <w:rFonts w:ascii="Times" w:hAnsi="Times" w:cs="Times"/>
          <w:color w:val="000000"/>
        </w:rPr>
      </w:pPr>
      <w:r>
        <w:rPr>
          <w:i/>
        </w:rPr>
        <w:br w:type="page"/>
      </w:r>
    </w:p>
    <w:p w14:paraId="42FC429E" w14:textId="629483DC" w:rsidR="004128FF" w:rsidRPr="004128FF" w:rsidRDefault="004128FF" w:rsidP="004128FF">
      <w:pPr>
        <w:pStyle w:val="TOCEntry"/>
        <w:rPr>
          <w:b w:val="0"/>
        </w:rPr>
      </w:pPr>
      <w:r>
        <w:rPr>
          <w:b w:val="0"/>
        </w:rPr>
        <w:lastRenderedPageBreak/>
        <w:t>Ref</w:t>
      </w:r>
      <w:r w:rsidRPr="004128FF">
        <w:rPr>
          <w:b w:val="0"/>
        </w:rPr>
        <w:t>erences</w:t>
      </w:r>
    </w:p>
    <w:p w14:paraId="46A98D0A" w14:textId="77777777" w:rsidR="004128FF" w:rsidRPr="00022101" w:rsidRDefault="004128FF" w:rsidP="004128FF">
      <w:r w:rsidRPr="00022101">
        <w:rPr>
          <w:b/>
        </w:rPr>
        <w:t>(Grose2015</w:t>
      </w:r>
      <w:r w:rsidRPr="00022101">
        <w:t>) Grose, T.K (2015).  The Next GREEN Revolution. ASEE Prism, 25(4), 28-31</w:t>
      </w:r>
    </w:p>
    <w:p w14:paraId="713EE12F" w14:textId="3797423A" w:rsidR="001E6DA4" w:rsidRPr="00022101" w:rsidRDefault="004128FF" w:rsidP="00A66931">
      <w:r w:rsidRPr="00022101">
        <w:rPr>
          <w:b/>
        </w:rPr>
        <w:t>(</w:t>
      </w:r>
      <w:r w:rsidR="00224DF2" w:rsidRPr="00022101">
        <w:rPr>
          <w:b/>
        </w:rPr>
        <w:t xml:space="preserve">Gomes2014) </w:t>
      </w:r>
      <w:r w:rsidR="00224DF2" w:rsidRPr="00022101">
        <w:t xml:space="preserve">Gomes, </w:t>
      </w:r>
      <w:proofErr w:type="spellStart"/>
      <w:r w:rsidR="00224DF2" w:rsidRPr="00022101">
        <w:t>Diogo</w:t>
      </w:r>
      <w:proofErr w:type="spellEnd"/>
      <w:r w:rsidR="00224DF2" w:rsidRPr="00022101">
        <w:t xml:space="preserve"> (2014). </w:t>
      </w:r>
      <w:r w:rsidR="00022101" w:rsidRPr="00022101">
        <w:t>Cloud Thinking as an Intelligent Infrastructure for Mobile Robotics</w:t>
      </w:r>
      <w:r w:rsidR="00022101">
        <w:t xml:space="preserve">. </w:t>
      </w:r>
      <w:r w:rsidR="00346123" w:rsidRPr="00346123">
        <w:t>Wireless Personal Communications</w:t>
      </w:r>
      <w:r w:rsidR="00346123">
        <w:t xml:space="preserve">, </w:t>
      </w:r>
      <w:r w:rsidR="00A66931">
        <w:t>76(2), 231-244</w:t>
      </w:r>
    </w:p>
    <w:p w14:paraId="40D472C7" w14:textId="540DC499" w:rsidR="00D675D2" w:rsidRPr="004128FF" w:rsidRDefault="004128FF" w:rsidP="004128FF">
      <w:r>
        <w:rPr>
          <w:b/>
        </w:rPr>
        <w:t>(</w:t>
      </w:r>
      <w:r w:rsidR="001E6DA4">
        <w:rPr>
          <w:b/>
        </w:rPr>
        <w:t>Weinstein</w:t>
      </w:r>
      <w:r w:rsidR="0004717E">
        <w:rPr>
          <w:b/>
        </w:rPr>
        <w:t>1995</w:t>
      </w:r>
      <w:r w:rsidRPr="004128FF">
        <w:t xml:space="preserve">) </w:t>
      </w:r>
      <w:r w:rsidR="00D675D2">
        <w:t>C J Weinstein</w:t>
      </w:r>
      <w:r w:rsidRPr="004128FF">
        <w:t xml:space="preserve"> (</w:t>
      </w:r>
      <w:r w:rsidR="00D675D2">
        <w:t>1995</w:t>
      </w:r>
      <w:r w:rsidRPr="004128FF">
        <w:t xml:space="preserve">). </w:t>
      </w:r>
      <w:r w:rsidR="00D675D2">
        <w:t xml:space="preserve"> Military and government applications of human-machine communications by </w:t>
      </w:r>
      <w:proofErr w:type="spellStart"/>
      <w:r w:rsidR="00D675D2">
        <w:t>voic</w:t>
      </w:r>
      <w:proofErr w:type="spellEnd"/>
      <w:r w:rsidR="00D675D2">
        <w:t>.  PNAS 1995, 92(22) 10011-10016</w:t>
      </w:r>
    </w:p>
    <w:p w14:paraId="535C2463" w14:textId="4DFBE85B" w:rsidR="004128FF" w:rsidRDefault="004128FF" w:rsidP="004128FF">
      <w:pPr>
        <w:rPr>
          <w:color w:val="000000"/>
        </w:rPr>
      </w:pPr>
      <w:r>
        <w:rPr>
          <w:b/>
        </w:rPr>
        <w:t>(</w:t>
      </w:r>
      <w:r w:rsidR="00406E37">
        <w:rPr>
          <w:b/>
        </w:rPr>
        <w:t>Lim2015</w:t>
      </w:r>
      <w:r w:rsidRPr="004128FF">
        <w:t>)</w:t>
      </w:r>
      <w:r w:rsidRPr="00D40D70">
        <w:t xml:space="preserve"> Grose, T.K (2015). </w:t>
      </w:r>
      <w:r w:rsidR="00D40D70" w:rsidRPr="00D40D70">
        <w:rPr>
          <w:color w:val="000000"/>
        </w:rPr>
        <w:t xml:space="preserve">H. Lim, I. C. </w:t>
      </w:r>
      <w:proofErr w:type="spellStart"/>
      <w:r w:rsidR="00D40D70" w:rsidRPr="00D40D70">
        <w:rPr>
          <w:color w:val="000000"/>
        </w:rPr>
        <w:t>Yoo</w:t>
      </w:r>
      <w:proofErr w:type="spellEnd"/>
      <w:r w:rsidR="00D40D70" w:rsidRPr="00D40D70">
        <w:rPr>
          <w:color w:val="000000"/>
        </w:rPr>
        <w:t xml:space="preserve">, Y. Cho and D. </w:t>
      </w:r>
      <w:proofErr w:type="spellStart"/>
      <w:r w:rsidR="00D40D70" w:rsidRPr="00D40D70">
        <w:rPr>
          <w:color w:val="000000"/>
        </w:rPr>
        <w:t>Yook</w:t>
      </w:r>
      <w:proofErr w:type="spellEnd"/>
      <w:r w:rsidR="00D40D70" w:rsidRPr="00D40D70">
        <w:rPr>
          <w:color w:val="000000"/>
        </w:rPr>
        <w:t xml:space="preserve"> (2015), "Speaker localization in noisy environments using steered response voice power," in </w:t>
      </w:r>
      <w:r w:rsidR="00D40D70" w:rsidRPr="00D40D70">
        <w:rPr>
          <w:rStyle w:val="Emphasis"/>
          <w:color w:val="000000"/>
        </w:rPr>
        <w:t>IEEE Transactions on Consumer Electronics</w:t>
      </w:r>
      <w:r w:rsidR="00D40D70" w:rsidRPr="00D40D70">
        <w:rPr>
          <w:color w:val="000000"/>
        </w:rPr>
        <w:t>, 61(1), 112-118</w:t>
      </w:r>
    </w:p>
    <w:p w14:paraId="10ECD484" w14:textId="0DD85421" w:rsidR="004128FF" w:rsidRDefault="00FF2559" w:rsidP="004128FF">
      <w:r>
        <w:rPr>
          <w:b/>
        </w:rPr>
        <w:t>(</w:t>
      </w:r>
      <w:r w:rsidR="003770CD">
        <w:rPr>
          <w:b/>
        </w:rPr>
        <w:t>Schrimpf</w:t>
      </w:r>
      <w:proofErr w:type="gramStart"/>
      <w:r w:rsidR="003770CD">
        <w:rPr>
          <w:b/>
        </w:rPr>
        <w:t>2016</w:t>
      </w:r>
      <w:r>
        <w:rPr>
          <w:b/>
        </w:rPr>
        <w:t>)</w:t>
      </w:r>
      <w:proofErr w:type="spellStart"/>
      <w:r w:rsidR="003770CD">
        <w:t>Schrimpf</w:t>
      </w:r>
      <w:proofErr w:type="spellEnd"/>
      <w:proofErr w:type="gramEnd"/>
      <w:r w:rsidR="003770CD">
        <w:t>, Martin</w:t>
      </w:r>
      <w:r w:rsidR="004128FF" w:rsidRPr="004128FF">
        <w:t xml:space="preserve"> (201</w:t>
      </w:r>
      <w:r w:rsidR="003770CD">
        <w:t>6</w:t>
      </w:r>
      <w:r w:rsidR="004128FF" w:rsidRPr="004128FF">
        <w:t xml:space="preserve">). </w:t>
      </w:r>
      <w:r w:rsidR="003770CD">
        <w:t xml:space="preserve"> Should I use </w:t>
      </w:r>
      <w:proofErr w:type="spellStart"/>
      <w:r w:rsidR="003770CD">
        <w:t>TensorFlow</w:t>
      </w:r>
      <w:proofErr w:type="spellEnd"/>
      <w:r w:rsidR="004128FF" w:rsidRPr="004128FF">
        <w:t xml:space="preserve"> </w:t>
      </w:r>
      <w:r w:rsidR="003770CD">
        <w:t>ARXIV</w:t>
      </w:r>
      <w:r w:rsidR="004128FF" w:rsidRPr="004128FF">
        <w:t xml:space="preserve">, </w:t>
      </w:r>
      <w:r w:rsidR="009611E9">
        <w:t>7-9</w:t>
      </w:r>
    </w:p>
    <w:p w14:paraId="6E49CD58" w14:textId="77777777" w:rsidR="003770CD" w:rsidRDefault="003770CD" w:rsidP="003770CD"/>
    <w:p w14:paraId="5864BEFA" w14:textId="6AFBD591" w:rsidR="004128FF" w:rsidRPr="00FF354F" w:rsidRDefault="004128FF" w:rsidP="004128FF">
      <w:pPr>
        <w:pStyle w:val="template"/>
        <w:rPr>
          <w:rFonts w:ascii="Times New Roman" w:hAnsi="Times New Roman"/>
          <w:i w:val="0"/>
        </w:rPr>
      </w:pPr>
    </w:p>
    <w:sectPr w:rsidR="004128FF" w:rsidRPr="00FF354F">
      <w:headerReference w:type="default" r:id="rId25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8F1D68" w14:textId="77777777" w:rsidR="00E2398E" w:rsidRDefault="00E2398E">
      <w:r>
        <w:separator/>
      </w:r>
    </w:p>
  </w:endnote>
  <w:endnote w:type="continuationSeparator" w:id="0">
    <w:p w14:paraId="1AD6D32A" w14:textId="77777777" w:rsidR="00E2398E" w:rsidRDefault="00E23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39D951" w14:textId="77777777" w:rsidR="00FC3176" w:rsidRDefault="00FC3176">
    <w:pPr>
      <w:pStyle w:val="Footer"/>
      <w:jc w:val="center"/>
    </w:pPr>
    <w:r>
      <w:t>Copyright © 2017 by Christopher Hartz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5AE1FB" w14:textId="77777777" w:rsidR="00FC3176" w:rsidRDefault="00FC317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5071D7" w14:textId="77777777" w:rsidR="00E2398E" w:rsidRDefault="00E2398E">
      <w:r>
        <w:separator/>
      </w:r>
    </w:p>
  </w:footnote>
  <w:footnote w:type="continuationSeparator" w:id="0">
    <w:p w14:paraId="4C2D8147" w14:textId="77777777" w:rsidR="00E2398E" w:rsidRDefault="00E2398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19B847" w14:textId="77777777" w:rsidR="00FC3176" w:rsidRDefault="00FC3176">
    <w:pPr>
      <w:pStyle w:val="Header"/>
    </w:pPr>
    <w:r>
      <w:t>Software</w:t>
    </w:r>
    <w:r>
      <w:rPr>
        <w:sz w:val="24"/>
      </w:rPr>
      <w:t xml:space="preserve"> </w:t>
    </w:r>
    <w:r>
      <w:t>Requirements Specification for Input Multiplexer</w:t>
    </w:r>
  </w:p>
  <w:p w14:paraId="4EBF3F14" w14:textId="77777777" w:rsidR="00FC3176" w:rsidRDefault="00FC3176">
    <w:pPr>
      <w:pStyle w:val="Header"/>
    </w:pP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157056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202BE3" w14:textId="77777777" w:rsidR="00FC3176" w:rsidRDefault="00FC3176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Input Multiplexer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157056">
      <w:rPr>
        <w:noProof/>
      </w:rPr>
      <w:t>8</w:t>
    </w:r>
    <w: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1E31142"/>
    <w:multiLevelType w:val="hybridMultilevel"/>
    <w:tmpl w:val="34C860F8"/>
    <w:lvl w:ilvl="0" w:tplc="A6A22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D911652"/>
    <w:multiLevelType w:val="hybridMultilevel"/>
    <w:tmpl w:val="DB7806B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1BB11DBB"/>
    <w:multiLevelType w:val="hybridMultilevel"/>
    <w:tmpl w:val="20908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6263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>
    <w:nsid w:val="24754291"/>
    <w:multiLevelType w:val="hybridMultilevel"/>
    <w:tmpl w:val="161A5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11120B"/>
    <w:multiLevelType w:val="hybridMultilevel"/>
    <w:tmpl w:val="E618E696"/>
    <w:lvl w:ilvl="0" w:tplc="A3FC6A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A6B8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31A3A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58D7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0C2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8A20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96CE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4085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245C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6D57308"/>
    <w:multiLevelType w:val="hybridMultilevel"/>
    <w:tmpl w:val="77B6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BA5A10"/>
    <w:multiLevelType w:val="multilevel"/>
    <w:tmpl w:val="AF7CB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FF93180"/>
    <w:multiLevelType w:val="hybridMultilevel"/>
    <w:tmpl w:val="94200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2E18B0"/>
    <w:multiLevelType w:val="multilevel"/>
    <w:tmpl w:val="7982F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5"/>
  </w:num>
  <w:num w:numId="5">
    <w:abstractNumId w:val="1"/>
  </w:num>
  <w:num w:numId="6">
    <w:abstractNumId w:val="9"/>
  </w:num>
  <w:num w:numId="7">
    <w:abstractNumId w:val="4"/>
  </w:num>
  <w:num w:numId="8">
    <w:abstractNumId w:val="2"/>
  </w:num>
  <w:num w:numId="9">
    <w:abstractNumId w:val="8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221"/>
    <w:rsid w:val="00021BB9"/>
    <w:rsid w:val="00022101"/>
    <w:rsid w:val="0003345B"/>
    <w:rsid w:val="00035ED1"/>
    <w:rsid w:val="0004717E"/>
    <w:rsid w:val="00065E6E"/>
    <w:rsid w:val="0007243B"/>
    <w:rsid w:val="00081221"/>
    <w:rsid w:val="000835F1"/>
    <w:rsid w:val="00090203"/>
    <w:rsid w:val="00092047"/>
    <w:rsid w:val="000C3CBF"/>
    <w:rsid w:val="000E6437"/>
    <w:rsid w:val="000E6EB0"/>
    <w:rsid w:val="000E7B45"/>
    <w:rsid w:val="00101C4B"/>
    <w:rsid w:val="001170F4"/>
    <w:rsid w:val="00123160"/>
    <w:rsid w:val="0014008E"/>
    <w:rsid w:val="001454C3"/>
    <w:rsid w:val="00157056"/>
    <w:rsid w:val="001722F4"/>
    <w:rsid w:val="00180DEE"/>
    <w:rsid w:val="0018116C"/>
    <w:rsid w:val="001911F3"/>
    <w:rsid w:val="00191698"/>
    <w:rsid w:val="001E6DA4"/>
    <w:rsid w:val="002077FE"/>
    <w:rsid w:val="00224DF2"/>
    <w:rsid w:val="00250F67"/>
    <w:rsid w:val="00276B29"/>
    <w:rsid w:val="00290E35"/>
    <w:rsid w:val="002C3A2F"/>
    <w:rsid w:val="002D2FC0"/>
    <w:rsid w:val="002D73A3"/>
    <w:rsid w:val="002E6DAF"/>
    <w:rsid w:val="002E789E"/>
    <w:rsid w:val="00300B3B"/>
    <w:rsid w:val="00316857"/>
    <w:rsid w:val="0031768F"/>
    <w:rsid w:val="00326BD5"/>
    <w:rsid w:val="003338E9"/>
    <w:rsid w:val="00342121"/>
    <w:rsid w:val="00346123"/>
    <w:rsid w:val="00353BC8"/>
    <w:rsid w:val="00355400"/>
    <w:rsid w:val="00366B77"/>
    <w:rsid w:val="003770CD"/>
    <w:rsid w:val="003A1224"/>
    <w:rsid w:val="003A2ACE"/>
    <w:rsid w:val="003B38B4"/>
    <w:rsid w:val="003C2A32"/>
    <w:rsid w:val="00406E37"/>
    <w:rsid w:val="004128FF"/>
    <w:rsid w:val="004305CE"/>
    <w:rsid w:val="00431494"/>
    <w:rsid w:val="00472140"/>
    <w:rsid w:val="00481F03"/>
    <w:rsid w:val="00481F48"/>
    <w:rsid w:val="0048254F"/>
    <w:rsid w:val="00483BAD"/>
    <w:rsid w:val="00490724"/>
    <w:rsid w:val="0049647A"/>
    <w:rsid w:val="004B4BA3"/>
    <w:rsid w:val="004C14AF"/>
    <w:rsid w:val="004D3326"/>
    <w:rsid w:val="004D3A2C"/>
    <w:rsid w:val="004F1657"/>
    <w:rsid w:val="004F49CB"/>
    <w:rsid w:val="005229A4"/>
    <w:rsid w:val="00530BB0"/>
    <w:rsid w:val="00533C13"/>
    <w:rsid w:val="00543B85"/>
    <w:rsid w:val="00553882"/>
    <w:rsid w:val="00555585"/>
    <w:rsid w:val="005C2BBA"/>
    <w:rsid w:val="005C627C"/>
    <w:rsid w:val="005E3EA3"/>
    <w:rsid w:val="005E763A"/>
    <w:rsid w:val="005F21CE"/>
    <w:rsid w:val="005F3F9C"/>
    <w:rsid w:val="005F3FA4"/>
    <w:rsid w:val="006043EE"/>
    <w:rsid w:val="006116B9"/>
    <w:rsid w:val="0061296E"/>
    <w:rsid w:val="0064319F"/>
    <w:rsid w:val="00646E2F"/>
    <w:rsid w:val="00674613"/>
    <w:rsid w:val="006844EF"/>
    <w:rsid w:val="00685E7F"/>
    <w:rsid w:val="006C07AD"/>
    <w:rsid w:val="006C2221"/>
    <w:rsid w:val="006C5500"/>
    <w:rsid w:val="006C59D3"/>
    <w:rsid w:val="006D3263"/>
    <w:rsid w:val="006D7C3C"/>
    <w:rsid w:val="007425AD"/>
    <w:rsid w:val="00753FF1"/>
    <w:rsid w:val="00765992"/>
    <w:rsid w:val="007749DA"/>
    <w:rsid w:val="007B5A4A"/>
    <w:rsid w:val="007B6278"/>
    <w:rsid w:val="007C5204"/>
    <w:rsid w:val="007E3E69"/>
    <w:rsid w:val="00813676"/>
    <w:rsid w:val="00814021"/>
    <w:rsid w:val="0083020E"/>
    <w:rsid w:val="00833344"/>
    <w:rsid w:val="0084284C"/>
    <w:rsid w:val="0085366E"/>
    <w:rsid w:val="00882DF5"/>
    <w:rsid w:val="008B6D6C"/>
    <w:rsid w:val="008F134A"/>
    <w:rsid w:val="0090737F"/>
    <w:rsid w:val="0092350A"/>
    <w:rsid w:val="00943E09"/>
    <w:rsid w:val="00955922"/>
    <w:rsid w:val="009611E9"/>
    <w:rsid w:val="00985425"/>
    <w:rsid w:val="009D3B99"/>
    <w:rsid w:val="009E4CA6"/>
    <w:rsid w:val="00A040C4"/>
    <w:rsid w:val="00A35AEC"/>
    <w:rsid w:val="00A55CF7"/>
    <w:rsid w:val="00A66931"/>
    <w:rsid w:val="00A87211"/>
    <w:rsid w:val="00A91526"/>
    <w:rsid w:val="00A933C8"/>
    <w:rsid w:val="00AD7175"/>
    <w:rsid w:val="00B15B4B"/>
    <w:rsid w:val="00B33FDF"/>
    <w:rsid w:val="00B363C8"/>
    <w:rsid w:val="00B57282"/>
    <w:rsid w:val="00B67955"/>
    <w:rsid w:val="00B82563"/>
    <w:rsid w:val="00BB3C8D"/>
    <w:rsid w:val="00BB46D4"/>
    <w:rsid w:val="00BD4ECC"/>
    <w:rsid w:val="00BE2E6B"/>
    <w:rsid w:val="00BF6874"/>
    <w:rsid w:val="00BF7CFE"/>
    <w:rsid w:val="00C239B3"/>
    <w:rsid w:val="00C322A3"/>
    <w:rsid w:val="00C3706F"/>
    <w:rsid w:val="00C43F00"/>
    <w:rsid w:val="00C6453C"/>
    <w:rsid w:val="00CB1ABF"/>
    <w:rsid w:val="00CB611A"/>
    <w:rsid w:val="00CC5517"/>
    <w:rsid w:val="00CD7797"/>
    <w:rsid w:val="00CE0640"/>
    <w:rsid w:val="00D344F6"/>
    <w:rsid w:val="00D40D70"/>
    <w:rsid w:val="00D433C1"/>
    <w:rsid w:val="00D6483D"/>
    <w:rsid w:val="00D675D2"/>
    <w:rsid w:val="00DC7C1A"/>
    <w:rsid w:val="00DE0DF3"/>
    <w:rsid w:val="00DF20D8"/>
    <w:rsid w:val="00E119AE"/>
    <w:rsid w:val="00E2398E"/>
    <w:rsid w:val="00E240EB"/>
    <w:rsid w:val="00E34F28"/>
    <w:rsid w:val="00E479ED"/>
    <w:rsid w:val="00E64F60"/>
    <w:rsid w:val="00E74618"/>
    <w:rsid w:val="00E8138C"/>
    <w:rsid w:val="00E96738"/>
    <w:rsid w:val="00E9690F"/>
    <w:rsid w:val="00EA30CC"/>
    <w:rsid w:val="00EA34F0"/>
    <w:rsid w:val="00EC4AE8"/>
    <w:rsid w:val="00F15442"/>
    <w:rsid w:val="00F7568C"/>
    <w:rsid w:val="00F830A2"/>
    <w:rsid w:val="00F83BBA"/>
    <w:rsid w:val="00F90F5C"/>
    <w:rsid w:val="00FB4789"/>
    <w:rsid w:val="00FB6C71"/>
    <w:rsid w:val="00FC3176"/>
    <w:rsid w:val="00FF2559"/>
    <w:rsid w:val="00FF354F"/>
    <w:rsid w:val="00FF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69E9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HTML Cit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4305CE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basedOn w:val="DefaultParagraphFont"/>
    <w:rsid w:val="0084284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rsid w:val="007E3E69"/>
  </w:style>
  <w:style w:type="character" w:customStyle="1" w:styleId="BodyTextChar">
    <w:name w:val="Body Text Char"/>
    <w:basedOn w:val="DefaultParagraphFont"/>
    <w:link w:val="BodyText"/>
    <w:rsid w:val="007E3E69"/>
    <w:rPr>
      <w:sz w:val="24"/>
    </w:rPr>
  </w:style>
  <w:style w:type="character" w:styleId="FollowedHyperlink">
    <w:name w:val="FollowedHyperlink"/>
    <w:basedOn w:val="DefaultParagraphFont"/>
    <w:rsid w:val="004F49CB"/>
    <w:rPr>
      <w:color w:val="954F72" w:themeColor="followedHyperlink"/>
      <w:u w:val="single"/>
    </w:rPr>
  </w:style>
  <w:style w:type="character" w:customStyle="1" w:styleId="cit-auth">
    <w:name w:val="cit-auth"/>
    <w:basedOn w:val="DefaultParagraphFont"/>
    <w:rsid w:val="001E6DA4"/>
  </w:style>
  <w:style w:type="character" w:customStyle="1" w:styleId="cit-title">
    <w:name w:val="cit-title"/>
    <w:basedOn w:val="DefaultParagraphFont"/>
    <w:rsid w:val="001E6DA4"/>
  </w:style>
  <w:style w:type="character" w:styleId="HTMLCite">
    <w:name w:val="HTML Cite"/>
    <w:basedOn w:val="DefaultParagraphFont"/>
    <w:uiPriority w:val="99"/>
    <w:unhideWhenUsed/>
    <w:rsid w:val="001E6DA4"/>
    <w:rPr>
      <w:i/>
      <w:iCs/>
    </w:rPr>
  </w:style>
  <w:style w:type="character" w:customStyle="1" w:styleId="cit-print-date">
    <w:name w:val="cit-print-date"/>
    <w:basedOn w:val="DefaultParagraphFont"/>
    <w:rsid w:val="001E6DA4"/>
  </w:style>
  <w:style w:type="character" w:customStyle="1" w:styleId="cit-vol">
    <w:name w:val="cit-vol"/>
    <w:basedOn w:val="DefaultParagraphFont"/>
    <w:rsid w:val="001E6DA4"/>
  </w:style>
  <w:style w:type="character" w:customStyle="1" w:styleId="cit-issue">
    <w:name w:val="cit-issue"/>
    <w:basedOn w:val="DefaultParagraphFont"/>
    <w:rsid w:val="001E6DA4"/>
  </w:style>
  <w:style w:type="character" w:customStyle="1" w:styleId="cit-sep">
    <w:name w:val="cit-sep"/>
    <w:basedOn w:val="DefaultParagraphFont"/>
    <w:rsid w:val="001E6DA4"/>
  </w:style>
  <w:style w:type="character" w:customStyle="1" w:styleId="cit-first-page">
    <w:name w:val="cit-first-page"/>
    <w:basedOn w:val="DefaultParagraphFont"/>
    <w:rsid w:val="001E6DA4"/>
  </w:style>
  <w:style w:type="character" w:customStyle="1" w:styleId="cit-last-page">
    <w:name w:val="cit-last-page"/>
    <w:basedOn w:val="DefaultParagraphFont"/>
    <w:rsid w:val="001E6DA4"/>
  </w:style>
  <w:style w:type="character" w:styleId="Emphasis">
    <w:name w:val="Emphasis"/>
    <w:basedOn w:val="DefaultParagraphFont"/>
    <w:uiPriority w:val="20"/>
    <w:qFormat/>
    <w:rsid w:val="00406E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2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7653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3305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7935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3.jpg"/><Relationship Id="rId21" Type="http://schemas.openxmlformats.org/officeDocument/2006/relationships/image" Target="media/image4.jpg"/><Relationship Id="rId22" Type="http://schemas.openxmlformats.org/officeDocument/2006/relationships/image" Target="media/image5.tiff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header" Target="head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hyperlink" Target="https://google.github.io/styleguide/pyguide.html" TargetMode="External"/><Relationship Id="rId12" Type="http://schemas.openxmlformats.org/officeDocument/2006/relationships/hyperlink" Target="https://www.pygame.org/docs/" TargetMode="External"/><Relationship Id="rId13" Type="http://schemas.openxmlformats.org/officeDocument/2006/relationships/hyperlink" Target="https://www.tensorflow.org/" TargetMode="External"/><Relationship Id="rId14" Type="http://schemas.openxmlformats.org/officeDocument/2006/relationships/hyperlink" Target="https://www.youtube.com/playlist?list=PLQVvvaa0QuDfGVb3yucqvKtUgwOJgZWCm" TargetMode="External"/><Relationship Id="rId15" Type="http://schemas.openxmlformats.org/officeDocument/2006/relationships/hyperlink" Target="https://pypi.python.org/pypi/SpeechRecognition/" TargetMode="External"/><Relationship Id="rId16" Type="http://schemas.openxmlformats.org/officeDocument/2006/relationships/hyperlink" Target="http://pygame.org/project-python+pygame+tower+defence-1296-4410.html" TargetMode="External"/><Relationship Id="rId17" Type="http://schemas.openxmlformats.org/officeDocument/2006/relationships/hyperlink" Target="https://www.forbes.com/sites/jenniferhicks/2017/04/04/this-recycling-robot-uses-artificial-intelligence-to-sort-your-recyclables/" TargetMode="External"/><Relationship Id="rId18" Type="http://schemas.openxmlformats.org/officeDocument/2006/relationships/image" Target="media/image1.jpg"/><Relationship Id="rId19" Type="http://schemas.openxmlformats.org/officeDocument/2006/relationships/image" Target="media/image2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AEF94F9-FC02-7549-9FFA-548B6CE82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15</Pages>
  <Words>2531</Words>
  <Characters>14432</Characters>
  <Application>Microsoft Macintosh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> </Company>
  <LinksUpToDate>false</LinksUpToDate>
  <CharactersWithSpaces>16930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Christopher Hartz</cp:lastModifiedBy>
  <cp:revision>9</cp:revision>
  <cp:lastPrinted>1900-01-01T08:00:00Z</cp:lastPrinted>
  <dcterms:created xsi:type="dcterms:W3CDTF">2017-08-06T00:31:00Z</dcterms:created>
  <dcterms:modified xsi:type="dcterms:W3CDTF">2017-08-06T17:58:00Z</dcterms:modified>
</cp:coreProperties>
</file>