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4FD4" w14:textId="77777777" w:rsidR="000D417C" w:rsidRPr="000D417C" w:rsidRDefault="000D417C" w:rsidP="000D417C">
      <w:r w:rsidRPr="000D417C">
        <w:t>以下は、</w:t>
      </w:r>
    </w:p>
    <w:p w14:paraId="3344639D" w14:textId="77777777" w:rsidR="000D417C" w:rsidRPr="000D417C" w:rsidRDefault="000D417C" w:rsidP="000D417C">
      <w:pPr>
        <w:numPr>
          <w:ilvl w:val="0"/>
          <w:numId w:val="1"/>
        </w:numPr>
      </w:pPr>
      <w:r w:rsidRPr="000D417C">
        <w:rPr>
          <w:b/>
          <w:bCs/>
        </w:rPr>
        <w:t>日系中堅〜スタートアップの技術面接</w:t>
      </w:r>
    </w:p>
    <w:p w14:paraId="61AE5194" w14:textId="77777777" w:rsidR="000D417C" w:rsidRPr="000D417C" w:rsidRDefault="000D417C" w:rsidP="000D417C">
      <w:pPr>
        <w:numPr>
          <w:ilvl w:val="0"/>
          <w:numId w:val="1"/>
        </w:numPr>
      </w:pPr>
      <w:r w:rsidRPr="000D417C">
        <w:rPr>
          <w:b/>
          <w:bCs/>
        </w:rPr>
        <w:t>未経験AIエンジニア枠</w:t>
      </w:r>
    </w:p>
    <w:p w14:paraId="777C88E8" w14:textId="77777777" w:rsidR="000D417C" w:rsidRPr="000D417C" w:rsidRDefault="000D417C" w:rsidP="000D417C">
      <w:pPr>
        <w:numPr>
          <w:ilvl w:val="0"/>
          <w:numId w:val="1"/>
        </w:numPr>
      </w:pPr>
      <w:r w:rsidRPr="000D417C">
        <w:rPr>
          <w:b/>
          <w:bCs/>
        </w:rPr>
        <w:t>30〜45分の技術面接</w:t>
      </w:r>
    </w:p>
    <w:p w14:paraId="7F9D2CEE" w14:textId="77777777" w:rsidR="000D417C" w:rsidRPr="000D417C" w:rsidRDefault="000D417C" w:rsidP="000D417C">
      <w:r w:rsidRPr="000D417C">
        <w:t>を想定した、</w:t>
      </w:r>
      <w:r w:rsidRPr="000D417C">
        <w:rPr>
          <w:b/>
          <w:bCs/>
        </w:rPr>
        <w:t>実戦向け想定問答集</w:t>
      </w:r>
      <w:r w:rsidRPr="000D417C">
        <w:t>です。</w:t>
      </w:r>
      <w:r w:rsidRPr="000D417C">
        <w:br/>
        <w:t>（そのまま暗記できるレベルまで落としています）</w:t>
      </w:r>
    </w:p>
    <w:p w14:paraId="4BD1A204" w14:textId="77777777" w:rsidR="000D417C" w:rsidRPr="000D417C" w:rsidRDefault="000D417C" w:rsidP="000D417C">
      <w:r w:rsidRPr="000D417C">
        <w:pict w14:anchorId="180C76C2">
          <v:rect id="_x0000_i1169" style="width:0;height:1.5pt" o:hralign="center" o:hrstd="t" o:hr="t" fillcolor="#a0a0a0" stroked="f">
            <v:textbox inset="5.85pt,.7pt,5.85pt,.7pt"/>
          </v:rect>
        </w:pict>
      </w:r>
    </w:p>
    <w:p w14:paraId="44416186" w14:textId="77777777" w:rsidR="000D417C" w:rsidRPr="000D417C" w:rsidRDefault="000D417C" w:rsidP="000D417C">
      <w:pPr>
        <w:rPr>
          <w:b/>
          <w:bCs/>
        </w:rPr>
      </w:pPr>
      <w:r w:rsidRPr="000D417C">
        <w:rPr>
          <w:b/>
          <w:bCs/>
        </w:rPr>
        <w:t>社内LLMプロジェクト：技術面接 想定問答集</w:t>
      </w:r>
    </w:p>
    <w:p w14:paraId="1B472501" w14:textId="77777777" w:rsidR="000D417C" w:rsidRPr="000D417C" w:rsidRDefault="000D417C" w:rsidP="000D417C">
      <w:r w:rsidRPr="000D417C">
        <w:pict w14:anchorId="3134BE8E">
          <v:rect id="_x0000_i1170" style="width:0;height:1.5pt" o:hralign="center" o:hrstd="t" o:hr="t" fillcolor="#a0a0a0" stroked="f">
            <v:textbox inset="5.85pt,.7pt,5.85pt,.7pt"/>
          </v:rect>
        </w:pict>
      </w:r>
    </w:p>
    <w:p w14:paraId="13634A3E" w14:textId="77777777" w:rsidR="000D417C" w:rsidRPr="000D417C" w:rsidRDefault="000D417C" w:rsidP="000D417C">
      <w:pPr>
        <w:rPr>
          <w:b/>
          <w:bCs/>
        </w:rPr>
      </w:pPr>
      <w:r w:rsidRPr="000D417C">
        <w:rPr>
          <w:b/>
          <w:bCs/>
        </w:rPr>
        <w:t>0. 全体像を問う質問（ほぼ確実に来る）</w:t>
      </w:r>
    </w:p>
    <w:p w14:paraId="6323ECCF" w14:textId="77777777" w:rsidR="000D417C" w:rsidRPr="000D417C" w:rsidRDefault="000D417C" w:rsidP="000D417C">
      <w:pPr>
        <w:rPr>
          <w:b/>
          <w:bCs/>
        </w:rPr>
      </w:pPr>
      <w:r w:rsidRPr="000D417C">
        <w:rPr>
          <w:b/>
          <w:bCs/>
        </w:rPr>
        <w:t>Q1. このプロジェクトを一言で説明してください。</w:t>
      </w:r>
    </w:p>
    <w:p w14:paraId="7440BB8E" w14:textId="77777777" w:rsidR="000D417C" w:rsidRPr="000D417C" w:rsidRDefault="000D417C" w:rsidP="000D417C">
      <w:r w:rsidRPr="000D417C">
        <w:rPr>
          <w:b/>
          <w:bCs/>
        </w:rPr>
        <w:t>A.</w:t>
      </w:r>
    </w:p>
    <w:p w14:paraId="7268282D" w14:textId="77777777" w:rsidR="000D417C" w:rsidRPr="000D417C" w:rsidRDefault="000D417C" w:rsidP="000D417C">
      <w:r w:rsidRPr="000D417C">
        <w:t>社内の技術資料と議事録を対象に、</w:t>
      </w:r>
      <w:r w:rsidRPr="000D417C">
        <w:br/>
        <w:t>「議事録で出た提案方針を起点として、技術資料から根拠を自動で探す」</w:t>
      </w:r>
      <w:r w:rsidRPr="000D417C">
        <w:br/>
        <w:t>社内向けRAGシステムをPoCとして構築しました。</w:t>
      </w:r>
    </w:p>
    <w:p w14:paraId="20DA2E47" w14:textId="77777777" w:rsidR="000D417C" w:rsidRPr="000D417C" w:rsidRDefault="000D417C" w:rsidP="000D417C">
      <w:r w:rsidRPr="000D417C">
        <w:pict w14:anchorId="4F7F0B67">
          <v:rect id="_x0000_i1171" style="width:0;height:1.5pt" o:hralign="center" o:hrstd="t" o:hr="t" fillcolor="#a0a0a0" stroked="f">
            <v:textbox inset="5.85pt,.7pt,5.85pt,.7pt"/>
          </v:rect>
        </w:pict>
      </w:r>
    </w:p>
    <w:p w14:paraId="6D2E0ADE" w14:textId="77777777" w:rsidR="000D417C" w:rsidRPr="000D417C" w:rsidRDefault="000D417C" w:rsidP="000D417C">
      <w:pPr>
        <w:rPr>
          <w:b/>
          <w:bCs/>
        </w:rPr>
      </w:pPr>
      <w:r w:rsidRPr="000D417C">
        <w:rPr>
          <w:b/>
          <w:bCs/>
        </w:rPr>
        <w:t>Q2. なぜこのテーマを選んだのですか？</w:t>
      </w:r>
    </w:p>
    <w:p w14:paraId="1A63E5E1" w14:textId="77777777" w:rsidR="000D417C" w:rsidRPr="000D417C" w:rsidRDefault="000D417C" w:rsidP="000D417C">
      <w:r w:rsidRPr="000D417C">
        <w:rPr>
          <w:b/>
          <w:bCs/>
        </w:rPr>
        <w:t>A.</w:t>
      </w:r>
    </w:p>
    <w:p w14:paraId="0576ACB4" w14:textId="77777777" w:rsidR="000D417C" w:rsidRPr="000D417C" w:rsidRDefault="000D417C" w:rsidP="000D417C">
      <w:r w:rsidRPr="000D417C">
        <w:t>社内文書を使ったLLM活用は多くの企業で関心がありますが、</w:t>
      </w:r>
      <w:r w:rsidRPr="000D417C">
        <w:br/>
        <w:t>セキュリティや推測リスクのために本格導入が進みにくいと感じていました。</w:t>
      </w:r>
    </w:p>
    <w:p w14:paraId="34CC1F34" w14:textId="77777777" w:rsidR="000D417C" w:rsidRPr="000D417C" w:rsidRDefault="000D417C" w:rsidP="000D417C">
      <w:r w:rsidRPr="000D417C">
        <w:t>そこで、生成を抑え、</w:t>
      </w:r>
      <w:r w:rsidRPr="000D417C">
        <w:br/>
        <w:t>「根拠提示に徹する」構成であれば実務に近い形で検証できると考え、このテーマにしました。</w:t>
      </w:r>
    </w:p>
    <w:p w14:paraId="15D5CF02" w14:textId="77777777" w:rsidR="000D417C" w:rsidRPr="000D417C" w:rsidRDefault="000D417C" w:rsidP="000D417C">
      <w:r w:rsidRPr="000D417C">
        <w:pict w14:anchorId="57E542A3">
          <v:rect id="_x0000_i1172" style="width:0;height:1.5pt" o:hralign="center" o:hrstd="t" o:hr="t" fillcolor="#a0a0a0" stroked="f">
            <v:textbox inset="5.85pt,.7pt,5.85pt,.7pt"/>
          </v:rect>
        </w:pict>
      </w:r>
    </w:p>
    <w:p w14:paraId="46732D48" w14:textId="77777777" w:rsidR="000D417C" w:rsidRPr="000D417C" w:rsidRDefault="000D417C" w:rsidP="000D417C">
      <w:pPr>
        <w:rPr>
          <w:b/>
          <w:bCs/>
        </w:rPr>
      </w:pPr>
      <w:r w:rsidRPr="000D417C">
        <w:rPr>
          <w:b/>
          <w:bCs/>
        </w:rPr>
        <w:t>Phase1（RAG基礎）について</w:t>
      </w:r>
    </w:p>
    <w:p w14:paraId="4B9D0DC7" w14:textId="77777777" w:rsidR="000D417C" w:rsidRPr="000D417C" w:rsidRDefault="000D417C" w:rsidP="000D417C">
      <w:pPr>
        <w:rPr>
          <w:b/>
          <w:bCs/>
        </w:rPr>
      </w:pPr>
      <w:r w:rsidRPr="000D417C">
        <w:rPr>
          <w:b/>
          <w:bCs/>
        </w:rPr>
        <w:t>Q3. RAGとは何ですか？</w:t>
      </w:r>
    </w:p>
    <w:p w14:paraId="63267756" w14:textId="77777777" w:rsidR="000D417C" w:rsidRPr="000D417C" w:rsidRDefault="000D417C" w:rsidP="000D417C">
      <w:r w:rsidRPr="000D417C">
        <w:rPr>
          <w:b/>
          <w:bCs/>
        </w:rPr>
        <w:t>A.</w:t>
      </w:r>
    </w:p>
    <w:p w14:paraId="55BD1B99" w14:textId="77777777" w:rsidR="000D417C" w:rsidRPr="000D417C" w:rsidRDefault="000D417C" w:rsidP="000D417C">
      <w:r w:rsidRPr="000D417C">
        <w:t>RAGは、LLMが直接答えを生成するのではなく、</w:t>
      </w:r>
      <w:r w:rsidRPr="000D417C">
        <w:br/>
        <w:t>外部の知識ベースから関連情報を検索し、それを元に回答する仕組みです。</w:t>
      </w:r>
    </w:p>
    <w:p w14:paraId="52D89200" w14:textId="77777777" w:rsidR="000D417C" w:rsidRPr="000D417C" w:rsidRDefault="000D417C" w:rsidP="000D417C">
      <w:r w:rsidRPr="000D417C">
        <w:t>本プロジェクトでは、技術資料PDFを知識ベースとして利用しています。</w:t>
      </w:r>
    </w:p>
    <w:p w14:paraId="5965E689" w14:textId="77777777" w:rsidR="000D417C" w:rsidRPr="000D417C" w:rsidRDefault="000D417C" w:rsidP="000D417C">
      <w:r w:rsidRPr="000D417C">
        <w:pict w14:anchorId="113A475A">
          <v:rect id="_x0000_i1173" style="width:0;height:1.5pt" o:hralign="center" o:hrstd="t" o:hr="t" fillcolor="#a0a0a0" stroked="f">
            <v:textbox inset="5.85pt,.7pt,5.85pt,.7pt"/>
          </v:rect>
        </w:pict>
      </w:r>
    </w:p>
    <w:p w14:paraId="3549FC1F" w14:textId="77777777" w:rsidR="000D417C" w:rsidRPr="000D417C" w:rsidRDefault="000D417C" w:rsidP="000D417C">
      <w:pPr>
        <w:rPr>
          <w:b/>
          <w:bCs/>
        </w:rPr>
      </w:pPr>
      <w:r w:rsidRPr="000D417C">
        <w:rPr>
          <w:b/>
          <w:bCs/>
        </w:rPr>
        <w:t>Q4. なぜPDFをチャンク化する必要があるのですか？</w:t>
      </w:r>
    </w:p>
    <w:p w14:paraId="725A0FBE" w14:textId="77777777" w:rsidR="000D417C" w:rsidRPr="000D417C" w:rsidRDefault="000D417C" w:rsidP="000D417C">
      <w:r w:rsidRPr="000D417C">
        <w:rPr>
          <w:b/>
          <w:bCs/>
        </w:rPr>
        <w:t>A.</w:t>
      </w:r>
    </w:p>
    <w:p w14:paraId="041AEE1A" w14:textId="77777777" w:rsidR="000D417C" w:rsidRPr="000D417C" w:rsidRDefault="000D417C" w:rsidP="000D417C">
      <w:r w:rsidRPr="000D417C">
        <w:t>PDF全体をEmbeddingすると文脈がぼやけてしまうためです。</w:t>
      </w:r>
      <w:r w:rsidRPr="000D417C">
        <w:br/>
        <w:t>チャンク単位に分割することで、</w:t>
      </w:r>
      <w:r w:rsidRPr="000D417C">
        <w:br/>
        <w:t>質問に対応する局所的な情報を正確に検索できるようになります。</w:t>
      </w:r>
    </w:p>
    <w:p w14:paraId="182D1B83" w14:textId="77777777" w:rsidR="000D417C" w:rsidRPr="000D417C" w:rsidRDefault="000D417C" w:rsidP="000D417C">
      <w:r w:rsidRPr="000D417C">
        <w:lastRenderedPageBreak/>
        <w:pict w14:anchorId="03CFFCE6">
          <v:rect id="_x0000_i1174" style="width:0;height:1.5pt" o:hralign="center" o:hrstd="t" o:hr="t" fillcolor="#a0a0a0" stroked="f">
            <v:textbox inset="5.85pt,.7pt,5.85pt,.7pt"/>
          </v:rect>
        </w:pict>
      </w:r>
    </w:p>
    <w:p w14:paraId="15852FAF" w14:textId="77777777" w:rsidR="000D417C" w:rsidRPr="000D417C" w:rsidRDefault="000D417C" w:rsidP="000D417C">
      <w:pPr>
        <w:rPr>
          <w:b/>
          <w:bCs/>
        </w:rPr>
      </w:pPr>
      <w:r w:rsidRPr="000D417C">
        <w:rPr>
          <w:b/>
          <w:bCs/>
        </w:rPr>
        <w:t>Q5. なぜChromaDBを使ったのですか？</w:t>
      </w:r>
    </w:p>
    <w:p w14:paraId="3182FDCE" w14:textId="77777777" w:rsidR="000D417C" w:rsidRPr="000D417C" w:rsidRDefault="000D417C" w:rsidP="000D417C">
      <w:r w:rsidRPr="000D417C">
        <w:rPr>
          <w:b/>
          <w:bCs/>
        </w:rPr>
        <w:t>A.</w:t>
      </w:r>
    </w:p>
    <w:p w14:paraId="094F8847" w14:textId="77777777" w:rsidR="000D417C" w:rsidRPr="000D417C" w:rsidRDefault="000D417C" w:rsidP="000D417C">
      <w:r w:rsidRPr="000D417C">
        <w:t>軽量でローカル実行が可能で、</w:t>
      </w:r>
      <w:r w:rsidRPr="000D417C">
        <w:br/>
        <w:t>PoCとして「社内環境で完結するRAG」を構築するのに適していたためです。</w:t>
      </w:r>
    </w:p>
    <w:p w14:paraId="4B2BC75C" w14:textId="77777777" w:rsidR="000D417C" w:rsidRPr="000D417C" w:rsidRDefault="000D417C" w:rsidP="000D417C">
      <w:r w:rsidRPr="000D417C">
        <w:t>また、Embeddingや距離情報を含めた検証がしやすい点も理由です。</w:t>
      </w:r>
    </w:p>
    <w:p w14:paraId="698BFDC5" w14:textId="77777777" w:rsidR="000D417C" w:rsidRPr="000D417C" w:rsidRDefault="000D417C" w:rsidP="000D417C">
      <w:r w:rsidRPr="000D417C">
        <w:pict w14:anchorId="5D25B5AE">
          <v:rect id="_x0000_i1175" style="width:0;height:1.5pt" o:hralign="center" o:hrstd="t" o:hr="t" fillcolor="#a0a0a0" stroked="f">
            <v:textbox inset="5.85pt,.7pt,5.85pt,.7pt"/>
          </v:rect>
        </w:pict>
      </w:r>
    </w:p>
    <w:p w14:paraId="3A93573E" w14:textId="77777777" w:rsidR="000D417C" w:rsidRPr="000D417C" w:rsidRDefault="000D417C" w:rsidP="000D417C">
      <w:pPr>
        <w:rPr>
          <w:b/>
          <w:bCs/>
        </w:rPr>
      </w:pPr>
      <w:r w:rsidRPr="000D417C">
        <w:rPr>
          <w:b/>
          <w:bCs/>
        </w:rPr>
        <w:t>Phase2（評価・改善）について</w:t>
      </w:r>
    </w:p>
    <w:p w14:paraId="4186B5D9" w14:textId="77777777" w:rsidR="000D417C" w:rsidRPr="000D417C" w:rsidRDefault="000D417C" w:rsidP="000D417C">
      <w:pPr>
        <w:rPr>
          <w:b/>
          <w:bCs/>
        </w:rPr>
      </w:pPr>
      <w:r w:rsidRPr="000D417C">
        <w:rPr>
          <w:b/>
          <w:bCs/>
        </w:rPr>
        <w:t>Q6. なぜ評価指標が必要だと考えましたか？</w:t>
      </w:r>
    </w:p>
    <w:p w14:paraId="67FB14E1" w14:textId="77777777" w:rsidR="000D417C" w:rsidRPr="000D417C" w:rsidRDefault="000D417C" w:rsidP="000D417C">
      <w:r w:rsidRPr="000D417C">
        <w:rPr>
          <w:b/>
          <w:bCs/>
        </w:rPr>
        <w:t>A.</w:t>
      </w:r>
    </w:p>
    <w:p w14:paraId="265CEDC8" w14:textId="77777777" w:rsidR="000D417C" w:rsidRPr="000D417C" w:rsidRDefault="000D417C" w:rsidP="000D417C">
      <w:r w:rsidRPr="000D417C">
        <w:t>RAGは「それっぽく動いている」だけでは不十分で、</w:t>
      </w:r>
      <w:r w:rsidRPr="000D417C">
        <w:br/>
        <w:t>検索が正しい資料を取れているかを定量的に確認する必要があると考えました。</w:t>
      </w:r>
    </w:p>
    <w:p w14:paraId="561AD6AA" w14:textId="77777777" w:rsidR="000D417C" w:rsidRPr="000D417C" w:rsidRDefault="000D417C" w:rsidP="000D417C">
      <w:r w:rsidRPr="000D417C">
        <w:pict w14:anchorId="0AB7C1E9">
          <v:rect id="_x0000_i1176" style="width:0;height:1.5pt" o:hralign="center" o:hrstd="t" o:hr="t" fillcolor="#a0a0a0" stroked="f">
            <v:textbox inset="5.85pt,.7pt,5.85pt,.7pt"/>
          </v:rect>
        </w:pict>
      </w:r>
    </w:p>
    <w:p w14:paraId="5EAA1CC2" w14:textId="77777777" w:rsidR="000D417C" w:rsidRPr="000D417C" w:rsidRDefault="000D417C" w:rsidP="000D417C">
      <w:pPr>
        <w:rPr>
          <w:b/>
          <w:bCs/>
        </w:rPr>
      </w:pPr>
      <w:r w:rsidRPr="000D417C">
        <w:rPr>
          <w:b/>
          <w:bCs/>
        </w:rPr>
        <w:t>Q7. Hit@kとは何ですか？</w:t>
      </w:r>
    </w:p>
    <w:p w14:paraId="3F1E38FC" w14:textId="77777777" w:rsidR="000D417C" w:rsidRPr="000D417C" w:rsidRDefault="000D417C" w:rsidP="000D417C">
      <w:r w:rsidRPr="000D417C">
        <w:rPr>
          <w:b/>
          <w:bCs/>
        </w:rPr>
        <w:t>A.</w:t>
      </w:r>
    </w:p>
    <w:p w14:paraId="057CF4B7" w14:textId="77777777" w:rsidR="000D417C" w:rsidRPr="000D417C" w:rsidRDefault="000D417C" w:rsidP="000D417C">
      <w:r w:rsidRPr="000D417C">
        <w:t>正解となる資料ページが、</w:t>
      </w:r>
      <w:r w:rsidRPr="000D417C">
        <w:br/>
        <w:t>上位k件の検索結果に含まれている割合を示す指標です。</w:t>
      </w:r>
    </w:p>
    <w:p w14:paraId="25C4C9CD" w14:textId="77777777" w:rsidR="000D417C" w:rsidRPr="000D417C" w:rsidRDefault="000D417C" w:rsidP="000D417C">
      <w:r w:rsidRPr="000D417C">
        <w:t>「探せば正解に辿り着けるか」を表します。</w:t>
      </w:r>
    </w:p>
    <w:p w14:paraId="097E9598" w14:textId="77777777" w:rsidR="000D417C" w:rsidRPr="000D417C" w:rsidRDefault="000D417C" w:rsidP="000D417C">
      <w:r w:rsidRPr="000D417C">
        <w:pict w14:anchorId="4696B820">
          <v:rect id="_x0000_i1177" style="width:0;height:1.5pt" o:hralign="center" o:hrstd="t" o:hr="t" fillcolor="#a0a0a0" stroked="f">
            <v:textbox inset="5.85pt,.7pt,5.85pt,.7pt"/>
          </v:rect>
        </w:pict>
      </w:r>
    </w:p>
    <w:p w14:paraId="583D8CB5" w14:textId="77777777" w:rsidR="000D417C" w:rsidRPr="000D417C" w:rsidRDefault="000D417C" w:rsidP="000D417C">
      <w:pPr>
        <w:rPr>
          <w:b/>
          <w:bCs/>
        </w:rPr>
      </w:pPr>
      <w:r w:rsidRPr="000D417C">
        <w:rPr>
          <w:b/>
          <w:bCs/>
        </w:rPr>
        <w:t>Q8. MRRとは何ですか？</w:t>
      </w:r>
    </w:p>
    <w:p w14:paraId="4C4BE733" w14:textId="77777777" w:rsidR="000D417C" w:rsidRPr="000D417C" w:rsidRDefault="000D417C" w:rsidP="000D417C">
      <w:r w:rsidRPr="000D417C">
        <w:rPr>
          <w:b/>
          <w:bCs/>
        </w:rPr>
        <w:t>A.</w:t>
      </w:r>
    </w:p>
    <w:p w14:paraId="16F17B80" w14:textId="77777777" w:rsidR="000D417C" w:rsidRPr="000D417C" w:rsidRDefault="000D417C" w:rsidP="000D417C">
      <w:r w:rsidRPr="000D417C">
        <w:t>正解がどれくらい上位に出てくるかを表す指標です。</w:t>
      </w:r>
    </w:p>
    <w:p w14:paraId="491BAD86" w14:textId="77777777" w:rsidR="000D417C" w:rsidRPr="000D417C" w:rsidRDefault="000D417C" w:rsidP="000D417C">
      <w:r w:rsidRPr="000D417C">
        <w:t>正解が1位に近いほどスコアが高くなり、</w:t>
      </w:r>
      <w:r w:rsidRPr="000D417C">
        <w:br/>
        <w:t>「すぐ当たるかどうか」を評価できます。</w:t>
      </w:r>
    </w:p>
    <w:p w14:paraId="45DCC738" w14:textId="77777777" w:rsidR="000D417C" w:rsidRPr="000D417C" w:rsidRDefault="000D417C" w:rsidP="000D417C">
      <w:r w:rsidRPr="000D417C">
        <w:pict w14:anchorId="1F226B1C">
          <v:rect id="_x0000_i1178" style="width:0;height:1.5pt" o:hralign="center" o:hrstd="t" o:hr="t" fillcolor="#a0a0a0" stroked="f">
            <v:textbox inset="5.85pt,.7pt,5.85pt,.7pt"/>
          </v:rect>
        </w:pict>
      </w:r>
    </w:p>
    <w:p w14:paraId="41D38B81" w14:textId="77777777" w:rsidR="000D417C" w:rsidRPr="000D417C" w:rsidRDefault="000D417C" w:rsidP="000D417C">
      <w:pPr>
        <w:rPr>
          <w:b/>
          <w:bCs/>
        </w:rPr>
      </w:pPr>
      <w:r w:rsidRPr="000D417C">
        <w:rPr>
          <w:b/>
          <w:bCs/>
        </w:rPr>
        <w:t>Q9. Top-kとMMRの違いは何ですか？</w:t>
      </w:r>
    </w:p>
    <w:p w14:paraId="6B9BBDBC" w14:textId="77777777" w:rsidR="000D417C" w:rsidRPr="000D417C" w:rsidRDefault="000D417C" w:rsidP="000D417C">
      <w:r w:rsidRPr="000D417C">
        <w:rPr>
          <w:b/>
          <w:bCs/>
        </w:rPr>
        <w:t>A.</w:t>
      </w:r>
    </w:p>
    <w:p w14:paraId="50CAC863" w14:textId="77777777" w:rsidR="000D417C" w:rsidRPr="000D417C" w:rsidRDefault="000D417C" w:rsidP="000D417C">
      <w:r w:rsidRPr="000D417C">
        <w:t>Top-kは類似度順に単純に取得する方法です。</w:t>
      </w:r>
      <w:r w:rsidRPr="000D417C">
        <w:br/>
        <w:t>MMRは類似度に加えて多様性を考慮し、</w:t>
      </w:r>
      <w:r w:rsidRPr="000D417C">
        <w:br/>
        <w:t>似た内容ばかりにならないようにします。</w:t>
      </w:r>
    </w:p>
    <w:p w14:paraId="0E7657CF" w14:textId="77777777" w:rsidR="000D417C" w:rsidRPr="000D417C" w:rsidRDefault="000D417C" w:rsidP="000D417C">
      <w:r w:rsidRPr="000D417C">
        <w:t>技術資料ではTop-kの方が安定するケースが多かったため、</w:t>
      </w:r>
      <w:r w:rsidRPr="000D417C">
        <w:br/>
        <w:t>本番構成ではTop-kを採用しました。</w:t>
      </w:r>
    </w:p>
    <w:p w14:paraId="6D134B81" w14:textId="77777777" w:rsidR="000D417C" w:rsidRPr="000D417C" w:rsidRDefault="000D417C" w:rsidP="000D417C">
      <w:r w:rsidRPr="000D417C">
        <w:pict w14:anchorId="0673CF97">
          <v:rect id="_x0000_i1179" style="width:0;height:1.5pt" o:hralign="center" o:hrstd="t" o:hr="t" fillcolor="#a0a0a0" stroked="f">
            <v:textbox inset="5.85pt,.7pt,5.85pt,.7pt"/>
          </v:rect>
        </w:pict>
      </w:r>
    </w:p>
    <w:p w14:paraId="1844939E" w14:textId="77777777" w:rsidR="000D417C" w:rsidRPr="000D417C" w:rsidRDefault="000D417C" w:rsidP="000D417C">
      <w:pPr>
        <w:rPr>
          <w:b/>
          <w:bCs/>
        </w:rPr>
      </w:pPr>
      <w:r w:rsidRPr="000D417C">
        <w:rPr>
          <w:b/>
          <w:bCs/>
        </w:rPr>
        <w:t>Q10. チャンク長はなぜ複数試したのですか？</w:t>
      </w:r>
    </w:p>
    <w:p w14:paraId="19DFE2B3" w14:textId="77777777" w:rsidR="000D417C" w:rsidRPr="000D417C" w:rsidRDefault="000D417C" w:rsidP="000D417C">
      <w:r w:rsidRPr="000D417C">
        <w:rPr>
          <w:b/>
          <w:bCs/>
        </w:rPr>
        <w:t>A.</w:t>
      </w:r>
    </w:p>
    <w:p w14:paraId="3D08BFC0" w14:textId="77777777" w:rsidR="000D417C" w:rsidRPr="000D417C" w:rsidRDefault="000D417C" w:rsidP="000D417C">
      <w:r w:rsidRPr="000D417C">
        <w:t>チャンクが短すぎると文脈が切れ、</w:t>
      </w:r>
      <w:r w:rsidRPr="000D417C">
        <w:br/>
      </w:r>
      <w:r w:rsidRPr="000D417C">
        <w:lastRenderedPageBreak/>
        <w:t>長すぎるとノイズが増えるためです。</w:t>
      </w:r>
    </w:p>
    <w:p w14:paraId="13B0F09C" w14:textId="77777777" w:rsidR="000D417C" w:rsidRPr="000D417C" w:rsidRDefault="000D417C" w:rsidP="000D417C">
      <w:r w:rsidRPr="000D417C">
        <w:t>実際に800 / 1200 / 1600文字で比較し、</w:t>
      </w:r>
      <w:r w:rsidRPr="000D417C">
        <w:br/>
        <w:t>技術資料ではやや長めのチャンクが有利であることを確認しました。</w:t>
      </w:r>
    </w:p>
    <w:p w14:paraId="060B4B92" w14:textId="77777777" w:rsidR="000D417C" w:rsidRPr="000D417C" w:rsidRDefault="000D417C" w:rsidP="000D417C">
      <w:r w:rsidRPr="000D417C">
        <w:pict w14:anchorId="23EF9319">
          <v:rect id="_x0000_i1180" style="width:0;height:1.5pt" o:hralign="center" o:hrstd="t" o:hr="t" fillcolor="#a0a0a0" stroked="f">
            <v:textbox inset="5.85pt,.7pt,5.85pt,.7pt"/>
          </v:rect>
        </w:pict>
      </w:r>
    </w:p>
    <w:p w14:paraId="7A5ECAAC" w14:textId="77777777" w:rsidR="000D417C" w:rsidRPr="000D417C" w:rsidRDefault="000D417C" w:rsidP="000D417C">
      <w:pPr>
        <w:rPr>
          <w:b/>
          <w:bCs/>
        </w:rPr>
      </w:pPr>
      <w:r w:rsidRPr="000D417C">
        <w:rPr>
          <w:b/>
          <w:bCs/>
        </w:rPr>
        <w:t>Phase3（議事録構造化）について</w:t>
      </w:r>
    </w:p>
    <w:p w14:paraId="21920FE3" w14:textId="77777777" w:rsidR="000D417C" w:rsidRPr="000D417C" w:rsidRDefault="000D417C" w:rsidP="000D417C">
      <w:pPr>
        <w:rPr>
          <w:b/>
          <w:bCs/>
        </w:rPr>
      </w:pPr>
      <w:r w:rsidRPr="000D417C">
        <w:rPr>
          <w:b/>
          <w:bCs/>
        </w:rPr>
        <w:t>Q11. なぜ「要約」ではなく「構造化」なのですか？</w:t>
      </w:r>
    </w:p>
    <w:p w14:paraId="7B78446A" w14:textId="77777777" w:rsidR="000D417C" w:rsidRPr="000D417C" w:rsidRDefault="000D417C" w:rsidP="000D417C">
      <w:r w:rsidRPr="000D417C">
        <w:rPr>
          <w:b/>
          <w:bCs/>
        </w:rPr>
        <w:t>A.</w:t>
      </w:r>
    </w:p>
    <w:p w14:paraId="4FE58540" w14:textId="77777777" w:rsidR="000D417C" w:rsidRPr="000D417C" w:rsidRDefault="000D417C" w:rsidP="000D417C">
      <w:r w:rsidRPr="000D417C">
        <w:t>実際の議事録は情報が不完全で、</w:t>
      </w:r>
      <w:r w:rsidRPr="000D417C">
        <w:br/>
        <w:t>要約するとLLMが推測してしまうリスクがあります。</w:t>
      </w:r>
    </w:p>
    <w:p w14:paraId="3335D413" w14:textId="77777777" w:rsidR="000D417C" w:rsidRPr="000D417C" w:rsidRDefault="000D417C" w:rsidP="000D417C">
      <w:r w:rsidRPr="000D417C">
        <w:t>構造化することで、</w:t>
      </w:r>
      <w:r w:rsidRPr="000D417C">
        <w:br/>
        <w:t>分かっていること・分からないことを明確に分離できます。</w:t>
      </w:r>
    </w:p>
    <w:p w14:paraId="33159EFD" w14:textId="77777777" w:rsidR="000D417C" w:rsidRPr="000D417C" w:rsidRDefault="000D417C" w:rsidP="000D417C">
      <w:r w:rsidRPr="000D417C">
        <w:pict w14:anchorId="38EAE53F">
          <v:rect id="_x0000_i1181" style="width:0;height:1.5pt" o:hralign="center" o:hrstd="t" o:hr="t" fillcolor="#a0a0a0" stroked="f">
            <v:textbox inset="5.85pt,.7pt,5.85pt,.7pt"/>
          </v:rect>
        </w:pict>
      </w:r>
    </w:p>
    <w:p w14:paraId="5F8131B1" w14:textId="77777777" w:rsidR="000D417C" w:rsidRPr="000D417C" w:rsidRDefault="000D417C" w:rsidP="000D417C">
      <w:pPr>
        <w:rPr>
          <w:b/>
          <w:bCs/>
        </w:rPr>
      </w:pPr>
      <w:r w:rsidRPr="000D417C">
        <w:rPr>
          <w:b/>
          <w:bCs/>
        </w:rPr>
        <w:t>Q12. 構造化要約ではどんな情報を抽出していますか？</w:t>
      </w:r>
    </w:p>
    <w:p w14:paraId="7A5C2EB6" w14:textId="77777777" w:rsidR="000D417C" w:rsidRPr="000D417C" w:rsidRDefault="000D417C" w:rsidP="000D417C">
      <w:r w:rsidRPr="000D417C">
        <w:rPr>
          <w:b/>
          <w:bCs/>
        </w:rPr>
        <w:t>A.</w:t>
      </w:r>
    </w:p>
    <w:p w14:paraId="3D78ED09" w14:textId="77777777" w:rsidR="000D417C" w:rsidRPr="000D417C" w:rsidRDefault="000D417C" w:rsidP="000D417C">
      <w:r w:rsidRPr="000D417C">
        <w:t>主に以下です。</w:t>
      </w:r>
    </w:p>
    <w:p w14:paraId="632A41EB" w14:textId="77777777" w:rsidR="000D417C" w:rsidRPr="000D417C" w:rsidRDefault="000D417C" w:rsidP="000D417C">
      <w:pPr>
        <w:numPr>
          <w:ilvl w:val="0"/>
          <w:numId w:val="2"/>
        </w:numPr>
      </w:pPr>
      <w:r w:rsidRPr="000D417C">
        <w:t>議論点（issues）</w:t>
      </w:r>
    </w:p>
    <w:p w14:paraId="672FB16E" w14:textId="77777777" w:rsidR="000D417C" w:rsidRPr="000D417C" w:rsidRDefault="000D417C" w:rsidP="000D417C">
      <w:pPr>
        <w:numPr>
          <w:ilvl w:val="0"/>
          <w:numId w:val="2"/>
        </w:numPr>
      </w:pPr>
      <w:r w:rsidRPr="000D417C">
        <w:t>決定事項（decisions）</w:t>
      </w:r>
    </w:p>
    <w:p w14:paraId="2BB6B9BB" w14:textId="77777777" w:rsidR="000D417C" w:rsidRPr="000D417C" w:rsidRDefault="000D417C" w:rsidP="000D417C">
      <w:pPr>
        <w:numPr>
          <w:ilvl w:val="0"/>
          <w:numId w:val="2"/>
        </w:numPr>
      </w:pPr>
      <w:r w:rsidRPr="000D417C">
        <w:t>未解決事項（open_questions）</w:t>
      </w:r>
    </w:p>
    <w:p w14:paraId="1BFFFC93" w14:textId="77777777" w:rsidR="000D417C" w:rsidRPr="000D417C" w:rsidRDefault="000D417C" w:rsidP="000D417C">
      <w:pPr>
        <w:numPr>
          <w:ilvl w:val="0"/>
          <w:numId w:val="2"/>
        </w:numPr>
      </w:pPr>
      <w:r w:rsidRPr="000D417C">
        <w:t>次のアクション（next_actions）</w:t>
      </w:r>
    </w:p>
    <w:p w14:paraId="46894B60" w14:textId="77777777" w:rsidR="000D417C" w:rsidRPr="000D417C" w:rsidRDefault="000D417C" w:rsidP="000D417C">
      <w:r w:rsidRPr="000D417C">
        <w:pict w14:anchorId="26698073">
          <v:rect id="_x0000_i1182" style="width:0;height:1.5pt" o:hralign="center" o:hrstd="t" o:hr="t" fillcolor="#a0a0a0" stroked="f">
            <v:textbox inset="5.85pt,.7pt,5.85pt,.7pt"/>
          </v:rect>
        </w:pict>
      </w:r>
    </w:p>
    <w:p w14:paraId="1C1D6FA7" w14:textId="77777777" w:rsidR="000D417C" w:rsidRPr="000D417C" w:rsidRDefault="000D417C" w:rsidP="000D417C">
      <w:pPr>
        <w:rPr>
          <w:b/>
          <w:bCs/>
        </w:rPr>
      </w:pPr>
      <w:r w:rsidRPr="000D417C">
        <w:rPr>
          <w:b/>
          <w:bCs/>
        </w:rPr>
        <w:t>Q13. 推測を防ぐために何を工夫しましたか？</w:t>
      </w:r>
    </w:p>
    <w:p w14:paraId="305121FA" w14:textId="77777777" w:rsidR="000D417C" w:rsidRPr="000D417C" w:rsidRDefault="000D417C" w:rsidP="000D417C">
      <w:r w:rsidRPr="000D417C">
        <w:rPr>
          <w:b/>
          <w:bCs/>
        </w:rPr>
        <w:t>A.</w:t>
      </w:r>
    </w:p>
    <w:p w14:paraId="33913229" w14:textId="77777777" w:rsidR="000D417C" w:rsidRPr="000D417C" w:rsidRDefault="000D417C" w:rsidP="000D417C">
      <w:r w:rsidRPr="000D417C">
        <w:t>プロンプトで推測を禁止し、</w:t>
      </w:r>
      <w:r w:rsidRPr="000D417C">
        <w:br/>
        <w:t>不明点は明示的にnullやopen_questionsとして出力するよう設計しました。</w:t>
      </w:r>
    </w:p>
    <w:p w14:paraId="643E2D87" w14:textId="77777777" w:rsidR="000D417C" w:rsidRPr="000D417C" w:rsidRDefault="000D417C" w:rsidP="000D417C">
      <w:r w:rsidRPr="000D417C">
        <w:t>また、推測的な表現を検知する簡易評価も入れています。</w:t>
      </w:r>
    </w:p>
    <w:p w14:paraId="40657DB1" w14:textId="77777777" w:rsidR="000D417C" w:rsidRPr="000D417C" w:rsidRDefault="000D417C" w:rsidP="000D417C">
      <w:r w:rsidRPr="000D417C">
        <w:pict w14:anchorId="38717818">
          <v:rect id="_x0000_i1183" style="width:0;height:1.5pt" o:hralign="center" o:hrstd="t" o:hr="t" fillcolor="#a0a0a0" stroked="f">
            <v:textbox inset="5.85pt,.7pt,5.85pt,.7pt"/>
          </v:rect>
        </w:pict>
      </w:r>
    </w:p>
    <w:p w14:paraId="1093CD7D" w14:textId="77777777" w:rsidR="000D417C" w:rsidRPr="000D417C" w:rsidRDefault="000D417C" w:rsidP="000D417C">
      <w:pPr>
        <w:rPr>
          <w:b/>
          <w:bCs/>
        </w:rPr>
      </w:pPr>
      <w:r w:rsidRPr="000D417C">
        <w:rPr>
          <w:b/>
          <w:bCs/>
        </w:rPr>
        <w:t>Q14. 構造化結果はどう評価しましたか？</w:t>
      </w:r>
    </w:p>
    <w:p w14:paraId="113EF441" w14:textId="77777777" w:rsidR="000D417C" w:rsidRPr="000D417C" w:rsidRDefault="000D417C" w:rsidP="000D417C">
      <w:r w:rsidRPr="000D417C">
        <w:rPr>
          <w:b/>
          <w:bCs/>
        </w:rPr>
        <w:t>A.</w:t>
      </w:r>
    </w:p>
    <w:p w14:paraId="372D0BCC" w14:textId="77777777" w:rsidR="000D417C" w:rsidRPr="000D417C" w:rsidRDefault="000D417C" w:rsidP="000D417C">
      <w:r w:rsidRPr="000D417C">
        <w:t>正解ラベルがないため、</w:t>
      </w:r>
    </w:p>
    <w:p w14:paraId="562A7510" w14:textId="77777777" w:rsidR="000D417C" w:rsidRPr="000D417C" w:rsidRDefault="000D417C" w:rsidP="000D417C">
      <w:pPr>
        <w:numPr>
          <w:ilvl w:val="0"/>
          <w:numId w:val="3"/>
        </w:numPr>
      </w:pPr>
      <w:r w:rsidRPr="000D417C">
        <w:t>スキーマ妥当性</w:t>
      </w:r>
    </w:p>
    <w:p w14:paraId="35D9CC7E" w14:textId="77777777" w:rsidR="000D417C" w:rsidRPr="000D417C" w:rsidRDefault="000D417C" w:rsidP="000D417C">
      <w:pPr>
        <w:numPr>
          <w:ilvl w:val="0"/>
          <w:numId w:val="3"/>
        </w:numPr>
      </w:pPr>
      <w:r w:rsidRPr="000D417C">
        <w:t>情報量（項目数）</w:t>
      </w:r>
    </w:p>
    <w:p w14:paraId="7F86C3E7" w14:textId="77777777" w:rsidR="000D417C" w:rsidRPr="000D417C" w:rsidRDefault="000D417C" w:rsidP="000D417C">
      <w:pPr>
        <w:numPr>
          <w:ilvl w:val="0"/>
          <w:numId w:val="3"/>
        </w:numPr>
      </w:pPr>
      <w:r w:rsidRPr="000D417C">
        <w:t>行動可能性（next_actionsの有無）</w:t>
      </w:r>
    </w:p>
    <w:p w14:paraId="701675B8" w14:textId="77777777" w:rsidR="000D417C" w:rsidRPr="000D417C" w:rsidRDefault="000D417C" w:rsidP="000D417C">
      <w:pPr>
        <w:numPr>
          <w:ilvl w:val="0"/>
          <w:numId w:val="3"/>
        </w:numPr>
      </w:pPr>
      <w:r w:rsidRPr="000D417C">
        <w:t>推測の有無</w:t>
      </w:r>
      <w:r w:rsidRPr="000D417C">
        <w:br/>
        <w:t>といった観点で定量評価しました。</w:t>
      </w:r>
    </w:p>
    <w:p w14:paraId="28AEF6FA" w14:textId="77777777" w:rsidR="000D417C" w:rsidRPr="000D417C" w:rsidRDefault="000D417C" w:rsidP="000D417C">
      <w:r w:rsidRPr="000D417C">
        <w:pict w14:anchorId="74191306">
          <v:rect id="_x0000_i1184" style="width:0;height:1.5pt" o:hralign="center" o:hrstd="t" o:hr="t" fillcolor="#a0a0a0" stroked="f">
            <v:textbox inset="5.85pt,.7pt,5.85pt,.7pt"/>
          </v:rect>
        </w:pict>
      </w:r>
    </w:p>
    <w:p w14:paraId="5B459449" w14:textId="77777777" w:rsidR="000D417C" w:rsidRPr="000D417C" w:rsidRDefault="000D417C" w:rsidP="000D417C">
      <w:pPr>
        <w:rPr>
          <w:b/>
          <w:bCs/>
        </w:rPr>
      </w:pPr>
      <w:r w:rsidRPr="000D417C">
        <w:rPr>
          <w:b/>
          <w:bCs/>
        </w:rPr>
        <w:t>Phase4（議事録 × RAG接続）について</w:t>
      </w:r>
    </w:p>
    <w:p w14:paraId="17568898" w14:textId="77777777" w:rsidR="000D417C" w:rsidRPr="000D417C" w:rsidRDefault="000D417C" w:rsidP="000D417C">
      <w:pPr>
        <w:rPr>
          <w:b/>
          <w:bCs/>
        </w:rPr>
      </w:pPr>
      <w:r w:rsidRPr="000D417C">
        <w:rPr>
          <w:b/>
          <w:bCs/>
        </w:rPr>
        <w:lastRenderedPageBreak/>
        <w:t>Q15. Phase4でやっていることを説明してください。</w:t>
      </w:r>
    </w:p>
    <w:p w14:paraId="6DC2DB0D" w14:textId="77777777" w:rsidR="000D417C" w:rsidRPr="000D417C" w:rsidRDefault="000D417C" w:rsidP="000D417C">
      <w:r w:rsidRPr="000D417C">
        <w:rPr>
          <w:b/>
          <w:bCs/>
        </w:rPr>
        <w:t>A.</w:t>
      </w:r>
    </w:p>
    <w:p w14:paraId="675A6586" w14:textId="77777777" w:rsidR="000D417C" w:rsidRPr="000D417C" w:rsidRDefault="000D417C" w:rsidP="000D417C">
      <w:r w:rsidRPr="000D417C">
        <w:t>議事録から抽出した提案方針や質問を検索クエリに変換し、</w:t>
      </w:r>
      <w:r w:rsidRPr="000D417C">
        <w:br/>
        <w:t>技術資料RAGを使って根拠となる資料箇所を自動で取得しています。</w:t>
      </w:r>
    </w:p>
    <w:p w14:paraId="11F5C3CA" w14:textId="77777777" w:rsidR="000D417C" w:rsidRPr="000D417C" w:rsidRDefault="000D417C" w:rsidP="000D417C">
      <w:r w:rsidRPr="000D417C">
        <w:pict w14:anchorId="00FBB303">
          <v:rect id="_x0000_i1185" style="width:0;height:1.5pt" o:hralign="center" o:hrstd="t" o:hr="t" fillcolor="#a0a0a0" stroked="f">
            <v:textbox inset="5.85pt,.7pt,5.85pt,.7pt"/>
          </v:rect>
        </w:pict>
      </w:r>
    </w:p>
    <w:p w14:paraId="1C64C466" w14:textId="77777777" w:rsidR="000D417C" w:rsidRPr="000D417C" w:rsidRDefault="000D417C" w:rsidP="000D417C">
      <w:pPr>
        <w:rPr>
          <w:b/>
          <w:bCs/>
        </w:rPr>
      </w:pPr>
      <w:r w:rsidRPr="000D417C">
        <w:rPr>
          <w:b/>
          <w:bCs/>
        </w:rPr>
        <w:t>Q16. なぜクエリをテンプレート化したのですか？</w:t>
      </w:r>
    </w:p>
    <w:p w14:paraId="60CF3061" w14:textId="77777777" w:rsidR="000D417C" w:rsidRPr="000D417C" w:rsidRDefault="000D417C" w:rsidP="000D417C">
      <w:r w:rsidRPr="000D417C">
        <w:rPr>
          <w:b/>
          <w:bCs/>
        </w:rPr>
        <w:t>A.</w:t>
      </w:r>
    </w:p>
    <w:p w14:paraId="077FE357" w14:textId="77777777" w:rsidR="000D417C" w:rsidRPr="000D417C" w:rsidRDefault="000D417C" w:rsidP="000D417C">
      <w:r w:rsidRPr="000D417C">
        <w:t>LLMに自由生成させると解釈がブレるためです。</w:t>
      </w:r>
    </w:p>
    <w:p w14:paraId="50413BE0" w14:textId="77777777" w:rsidR="000D417C" w:rsidRPr="000D417C" w:rsidRDefault="000D417C" w:rsidP="000D417C">
      <w:r w:rsidRPr="000D417C">
        <w:t>人の意図を壊さず、</w:t>
      </w:r>
      <w:r w:rsidRPr="000D417C">
        <w:br/>
        <w:t>検索精度を安定させるためにテンプレート方式を採用しました。</w:t>
      </w:r>
    </w:p>
    <w:p w14:paraId="71A2CDD9" w14:textId="77777777" w:rsidR="000D417C" w:rsidRPr="000D417C" w:rsidRDefault="000D417C" w:rsidP="000D417C">
      <w:r w:rsidRPr="000D417C">
        <w:pict w14:anchorId="530F27DF">
          <v:rect id="_x0000_i1186" style="width:0;height:1.5pt" o:hralign="center" o:hrstd="t" o:hr="t" fillcolor="#a0a0a0" stroked="f">
            <v:textbox inset="5.85pt,.7pt,5.85pt,.7pt"/>
          </v:rect>
        </w:pict>
      </w:r>
    </w:p>
    <w:p w14:paraId="0DBFF6FF" w14:textId="77777777" w:rsidR="000D417C" w:rsidRPr="000D417C" w:rsidRDefault="000D417C" w:rsidP="000D417C">
      <w:pPr>
        <w:rPr>
          <w:b/>
          <w:bCs/>
        </w:rPr>
      </w:pPr>
      <w:r w:rsidRPr="000D417C">
        <w:rPr>
          <w:b/>
          <w:bCs/>
        </w:rPr>
        <w:t>Q17. なぜ回答文を生成しないのですか？</w:t>
      </w:r>
    </w:p>
    <w:p w14:paraId="18733D2D" w14:textId="77777777" w:rsidR="000D417C" w:rsidRPr="000D417C" w:rsidRDefault="000D417C" w:rsidP="000D417C">
      <w:r w:rsidRPr="000D417C">
        <w:rPr>
          <w:b/>
          <w:bCs/>
        </w:rPr>
        <w:t>A.</w:t>
      </w:r>
    </w:p>
    <w:p w14:paraId="17FEA517" w14:textId="77777777" w:rsidR="000D417C" w:rsidRPr="000D417C" w:rsidRDefault="000D417C" w:rsidP="000D417C">
      <w:r w:rsidRPr="000D417C">
        <w:t>社内利用では、</w:t>
      </w:r>
      <w:r w:rsidRPr="000D417C">
        <w:br/>
        <w:t>AIが断定的な表現をするとリスクが高いためです。</w:t>
      </w:r>
    </w:p>
    <w:p w14:paraId="1F10309C" w14:textId="77777777" w:rsidR="000D417C" w:rsidRPr="000D417C" w:rsidRDefault="000D417C" w:rsidP="000D417C">
      <w:r w:rsidRPr="000D417C">
        <w:t>根拠資料を提示し、</w:t>
      </w:r>
      <w:r w:rsidRPr="000D417C">
        <w:br/>
        <w:t>最終判断は人が行う構成にしています。</w:t>
      </w:r>
    </w:p>
    <w:p w14:paraId="4B258E90" w14:textId="77777777" w:rsidR="000D417C" w:rsidRPr="000D417C" w:rsidRDefault="000D417C" w:rsidP="000D417C">
      <w:r w:rsidRPr="000D417C">
        <w:pict w14:anchorId="07796F2E">
          <v:rect id="_x0000_i1187" style="width:0;height:1.5pt" o:hralign="center" o:hrstd="t" o:hr="t" fillcolor="#a0a0a0" stroked="f">
            <v:textbox inset="5.85pt,.7pt,5.85pt,.7pt"/>
          </v:rect>
        </w:pict>
      </w:r>
    </w:p>
    <w:p w14:paraId="7ADB057F" w14:textId="77777777" w:rsidR="000D417C" w:rsidRPr="000D417C" w:rsidRDefault="000D417C" w:rsidP="000D417C">
      <w:pPr>
        <w:rPr>
          <w:b/>
          <w:bCs/>
        </w:rPr>
      </w:pPr>
      <w:r w:rsidRPr="000D417C">
        <w:rPr>
          <w:b/>
          <w:bCs/>
        </w:rPr>
        <w:t>セキュリティ・設計思想について</w:t>
      </w:r>
    </w:p>
    <w:p w14:paraId="3F6EDB83" w14:textId="77777777" w:rsidR="000D417C" w:rsidRPr="000D417C" w:rsidRDefault="000D417C" w:rsidP="000D417C">
      <w:pPr>
        <w:rPr>
          <w:b/>
          <w:bCs/>
        </w:rPr>
      </w:pPr>
      <w:r w:rsidRPr="000D417C">
        <w:rPr>
          <w:b/>
          <w:bCs/>
        </w:rPr>
        <w:t>Q18. 社内LLMとしての安全性はどう考えていますか？</w:t>
      </w:r>
    </w:p>
    <w:p w14:paraId="1AE80C88" w14:textId="77777777" w:rsidR="000D417C" w:rsidRPr="000D417C" w:rsidRDefault="000D417C" w:rsidP="000D417C">
      <w:r w:rsidRPr="000D417C">
        <w:rPr>
          <w:b/>
          <w:bCs/>
        </w:rPr>
        <w:t>A.</w:t>
      </w:r>
    </w:p>
    <w:p w14:paraId="53356C03" w14:textId="77777777" w:rsidR="000D417C" w:rsidRPr="000D417C" w:rsidRDefault="000D417C" w:rsidP="000D417C">
      <w:r w:rsidRPr="000D417C">
        <w:t>推測を抑制し、</w:t>
      </w:r>
      <w:r w:rsidRPr="000D417C">
        <w:br/>
        <w:t>生成を最小限に留めることで、</w:t>
      </w:r>
      <w:r w:rsidRPr="000D417C">
        <w:br/>
        <w:t>誤情報の拡散や責任の所在が曖昧になることを防いでいます。</w:t>
      </w:r>
    </w:p>
    <w:p w14:paraId="437D882E" w14:textId="77777777" w:rsidR="000D417C" w:rsidRPr="000D417C" w:rsidRDefault="000D417C" w:rsidP="000D417C">
      <w:r w:rsidRPr="000D417C">
        <w:pict w14:anchorId="58AAFC7E">
          <v:rect id="_x0000_i1188" style="width:0;height:1.5pt" o:hralign="center" o:hrstd="t" o:hr="t" fillcolor="#a0a0a0" stroked="f">
            <v:textbox inset="5.85pt,.7pt,5.85pt,.7pt"/>
          </v:rect>
        </w:pict>
      </w:r>
    </w:p>
    <w:p w14:paraId="41DE256D" w14:textId="77777777" w:rsidR="000D417C" w:rsidRPr="000D417C" w:rsidRDefault="000D417C" w:rsidP="000D417C">
      <w:pPr>
        <w:rPr>
          <w:b/>
          <w:bCs/>
        </w:rPr>
      </w:pPr>
      <w:r w:rsidRPr="000D417C">
        <w:rPr>
          <w:b/>
          <w:bCs/>
        </w:rPr>
        <w:t>Q19. ChatGPT APIを使うことへの懸念はありませんか？</w:t>
      </w:r>
    </w:p>
    <w:p w14:paraId="024EA2D7" w14:textId="77777777" w:rsidR="000D417C" w:rsidRPr="000D417C" w:rsidRDefault="000D417C" w:rsidP="000D417C">
      <w:r w:rsidRPr="000D417C">
        <w:rPr>
          <w:b/>
          <w:bCs/>
        </w:rPr>
        <w:t>A.</w:t>
      </w:r>
    </w:p>
    <w:p w14:paraId="1DC9B639" w14:textId="77777777" w:rsidR="000D417C" w:rsidRPr="000D417C" w:rsidRDefault="000D417C" w:rsidP="000D417C">
      <w:r w:rsidRPr="000D417C">
        <w:t>本プロジェクトはPoCですが、</w:t>
      </w:r>
      <w:r w:rsidRPr="000D417C">
        <w:br/>
        <w:t>実運用ではマスキングやローカルLLMとの併用が考えられます。</w:t>
      </w:r>
    </w:p>
    <w:p w14:paraId="5E607150" w14:textId="77777777" w:rsidR="000D417C" w:rsidRPr="000D417C" w:rsidRDefault="000D417C" w:rsidP="000D417C">
      <w:r w:rsidRPr="000D417C">
        <w:t>設計上は、どちらにも切り替えられる構成にしています。</w:t>
      </w:r>
    </w:p>
    <w:p w14:paraId="34E7FB48" w14:textId="77777777" w:rsidR="000D417C" w:rsidRPr="000D417C" w:rsidRDefault="000D417C" w:rsidP="000D417C">
      <w:r w:rsidRPr="000D417C">
        <w:pict w14:anchorId="32A5643C">
          <v:rect id="_x0000_i1189" style="width:0;height:1.5pt" o:hralign="center" o:hrstd="t" o:hr="t" fillcolor="#a0a0a0" stroked="f">
            <v:textbox inset="5.85pt,.7pt,5.85pt,.7pt"/>
          </v:rect>
        </w:pict>
      </w:r>
    </w:p>
    <w:p w14:paraId="429FBE3E" w14:textId="77777777" w:rsidR="000D417C" w:rsidRPr="000D417C" w:rsidRDefault="000D417C" w:rsidP="000D417C">
      <w:pPr>
        <w:rPr>
          <w:b/>
          <w:bCs/>
        </w:rPr>
      </w:pPr>
      <w:r w:rsidRPr="000D417C">
        <w:rPr>
          <w:b/>
          <w:bCs/>
        </w:rPr>
        <w:t>総合・深掘り質問</w:t>
      </w:r>
    </w:p>
    <w:p w14:paraId="05521623" w14:textId="77777777" w:rsidR="000D417C" w:rsidRPr="000D417C" w:rsidRDefault="000D417C" w:rsidP="000D417C">
      <w:pPr>
        <w:rPr>
          <w:b/>
          <w:bCs/>
        </w:rPr>
      </w:pPr>
      <w:r w:rsidRPr="000D417C">
        <w:rPr>
          <w:b/>
          <w:bCs/>
        </w:rPr>
        <w:t>Q20. 一番工夫した点はどこですか？</w:t>
      </w:r>
    </w:p>
    <w:p w14:paraId="3927E660" w14:textId="77777777" w:rsidR="000D417C" w:rsidRPr="000D417C" w:rsidRDefault="000D417C" w:rsidP="000D417C">
      <w:r w:rsidRPr="000D417C">
        <w:rPr>
          <w:b/>
          <w:bCs/>
        </w:rPr>
        <w:t>A.</w:t>
      </w:r>
    </w:p>
    <w:p w14:paraId="4ABDCA6A" w14:textId="77777777" w:rsidR="000D417C" w:rsidRPr="000D417C" w:rsidRDefault="000D417C" w:rsidP="000D417C">
      <w:r w:rsidRPr="000D417C">
        <w:t>技術的な正しさだけでなく、</w:t>
      </w:r>
      <w:r w:rsidRPr="000D417C">
        <w:br/>
        <w:t>実務で使えるか・安全かという視点を優先した点です。</w:t>
      </w:r>
      <w:r w:rsidRPr="000D417C">
        <w:br/>
      </w:r>
      <w:r w:rsidRPr="000D417C">
        <w:lastRenderedPageBreak/>
        <w:t>特に、推測を抑えて根拠提示に留めた設計は意識しました。</w:t>
      </w:r>
    </w:p>
    <w:p w14:paraId="6E0B20AB" w14:textId="77777777" w:rsidR="000D417C" w:rsidRPr="000D417C" w:rsidRDefault="000D417C" w:rsidP="000D417C">
      <w:r w:rsidRPr="000D417C">
        <w:pict w14:anchorId="0E03324F">
          <v:rect id="_x0000_i1190" style="width:0;height:1.5pt" o:hralign="center" o:hrstd="t" o:hr="t" fillcolor="#a0a0a0" stroked="f">
            <v:textbox inset="5.85pt,.7pt,5.85pt,.7pt"/>
          </v:rect>
        </w:pict>
      </w:r>
    </w:p>
    <w:p w14:paraId="3BF129FF" w14:textId="77777777" w:rsidR="000D417C" w:rsidRPr="000D417C" w:rsidRDefault="000D417C" w:rsidP="000D417C">
      <w:pPr>
        <w:rPr>
          <w:b/>
          <w:bCs/>
        </w:rPr>
      </w:pPr>
      <w:r w:rsidRPr="000D417C">
        <w:rPr>
          <w:b/>
          <w:bCs/>
        </w:rPr>
        <w:t>Q21. このプロジェクトの限界は？</w:t>
      </w:r>
    </w:p>
    <w:p w14:paraId="2DE4E871" w14:textId="77777777" w:rsidR="000D417C" w:rsidRPr="000D417C" w:rsidRDefault="000D417C" w:rsidP="000D417C">
      <w:r w:rsidRPr="000D417C">
        <w:rPr>
          <w:b/>
          <w:bCs/>
        </w:rPr>
        <w:t>A.</w:t>
      </w:r>
    </w:p>
    <w:p w14:paraId="41B5F17F" w14:textId="77777777" w:rsidR="000D417C" w:rsidRPr="000D417C" w:rsidRDefault="000D417C" w:rsidP="000D417C">
      <w:r w:rsidRPr="000D417C">
        <w:t>回答生成まで行っていないため、</w:t>
      </w:r>
      <w:r w:rsidRPr="000D417C">
        <w:br/>
        <w:t>完全自動化ではありません。</w:t>
      </w:r>
    </w:p>
    <w:p w14:paraId="7BFE62AF" w14:textId="77777777" w:rsidR="000D417C" w:rsidRPr="000D417C" w:rsidRDefault="000D417C" w:rsidP="000D417C">
      <w:r w:rsidRPr="000D417C">
        <w:t>ただし、社内利用ではその制約自体が</w:t>
      </w:r>
      <w:r w:rsidRPr="000D417C">
        <w:br/>
        <w:t>安全性として機能すると考えています。</w:t>
      </w:r>
    </w:p>
    <w:p w14:paraId="691CD3B3" w14:textId="77777777" w:rsidR="000D417C" w:rsidRPr="000D417C" w:rsidRDefault="000D417C" w:rsidP="000D417C">
      <w:r w:rsidRPr="000D417C">
        <w:pict w14:anchorId="2BADB261">
          <v:rect id="_x0000_i1191" style="width:0;height:1.5pt" o:hralign="center" o:hrstd="t" o:hr="t" fillcolor="#a0a0a0" stroked="f">
            <v:textbox inset="5.85pt,.7pt,5.85pt,.7pt"/>
          </v:rect>
        </w:pict>
      </w:r>
    </w:p>
    <w:p w14:paraId="11F26B3F" w14:textId="77777777" w:rsidR="000D417C" w:rsidRPr="000D417C" w:rsidRDefault="000D417C" w:rsidP="000D417C">
      <w:pPr>
        <w:rPr>
          <w:b/>
          <w:bCs/>
        </w:rPr>
      </w:pPr>
      <w:r w:rsidRPr="000D417C">
        <w:rPr>
          <w:b/>
          <w:bCs/>
        </w:rPr>
        <w:t>Q22. 次に改善するとしたら？</w:t>
      </w:r>
    </w:p>
    <w:p w14:paraId="1C0914F9" w14:textId="77777777" w:rsidR="000D417C" w:rsidRPr="000D417C" w:rsidRDefault="000D417C" w:rsidP="000D417C">
      <w:r w:rsidRPr="000D417C">
        <w:rPr>
          <w:b/>
          <w:bCs/>
        </w:rPr>
        <w:t>A.</w:t>
      </w:r>
    </w:p>
    <w:p w14:paraId="23765A11" w14:textId="77777777" w:rsidR="000D417C" w:rsidRPr="000D417C" w:rsidRDefault="000D417C" w:rsidP="000D417C">
      <w:r w:rsidRPr="000D417C">
        <w:t>評価データを増やし、</w:t>
      </w:r>
      <w:r w:rsidRPr="000D417C">
        <w:br/>
        <w:t>クエリテンプレートやチャンク設計の改善を行いたいです。</w:t>
      </w:r>
      <w:r w:rsidRPr="000D417C">
        <w:br/>
        <w:t>また、権限管理やマスキングの自動化も検討対象です。</w:t>
      </w:r>
    </w:p>
    <w:p w14:paraId="0E6A0E34" w14:textId="77777777" w:rsidR="000D417C" w:rsidRPr="000D417C" w:rsidRDefault="000D417C" w:rsidP="000D417C">
      <w:r w:rsidRPr="000D417C">
        <w:pict w14:anchorId="41A0F720">
          <v:rect id="_x0000_i1192" style="width:0;height:1.5pt" o:hralign="center" o:hrstd="t" o:hr="t" fillcolor="#a0a0a0" stroked="f">
            <v:textbox inset="5.85pt,.7pt,5.85pt,.7pt"/>
          </v:rect>
        </w:pict>
      </w:r>
    </w:p>
    <w:p w14:paraId="15AF9412" w14:textId="77777777" w:rsidR="000D417C" w:rsidRPr="000D417C" w:rsidRDefault="000D417C" w:rsidP="000D417C">
      <w:pPr>
        <w:rPr>
          <w:b/>
          <w:bCs/>
        </w:rPr>
      </w:pPr>
      <w:r w:rsidRPr="000D417C">
        <w:rPr>
          <w:b/>
          <w:bCs/>
        </w:rPr>
        <w:t>最後に（超重要）</w:t>
      </w:r>
    </w:p>
    <w:p w14:paraId="0BD02C57" w14:textId="77777777" w:rsidR="000D417C" w:rsidRPr="000D417C" w:rsidRDefault="000D417C" w:rsidP="000D417C">
      <w:r w:rsidRPr="000D417C">
        <w:t>この想定問答があると、面接官にはこう見えます：</w:t>
      </w:r>
    </w:p>
    <w:p w14:paraId="4C41C91E" w14:textId="77777777" w:rsidR="000D417C" w:rsidRPr="000D417C" w:rsidRDefault="000D417C" w:rsidP="000D417C">
      <w:pPr>
        <w:numPr>
          <w:ilvl w:val="0"/>
          <w:numId w:val="4"/>
        </w:numPr>
      </w:pPr>
      <w:r w:rsidRPr="000D417C">
        <w:rPr>
          <w:rFonts w:ascii="Segoe UI Emoji" w:hAnsi="Segoe UI Emoji" w:cs="Segoe UI Emoji"/>
        </w:rPr>
        <w:t>❌</w:t>
      </w:r>
      <w:r w:rsidRPr="000D417C">
        <w:t xml:space="preserve"> 未経験者</w:t>
      </w:r>
    </w:p>
    <w:p w14:paraId="12CD50A1" w14:textId="77777777" w:rsidR="000D417C" w:rsidRPr="000D417C" w:rsidRDefault="000D417C" w:rsidP="000D417C">
      <w:pPr>
        <w:numPr>
          <w:ilvl w:val="0"/>
          <w:numId w:val="4"/>
        </w:numPr>
      </w:pPr>
      <w:r w:rsidRPr="000D417C">
        <w:rPr>
          <w:rFonts w:ascii="Segoe UI Emoji" w:hAnsi="Segoe UI Emoji" w:cs="Segoe UI Emoji"/>
        </w:rPr>
        <w:t>✅</w:t>
      </w:r>
      <w:r w:rsidRPr="000D417C">
        <w:t xml:space="preserve"> </w:t>
      </w:r>
      <w:r w:rsidRPr="000D417C">
        <w:rPr>
          <w:b/>
          <w:bCs/>
        </w:rPr>
        <w:t>「業務にAIを入れる側の人」</w:t>
      </w:r>
    </w:p>
    <w:p w14:paraId="699AE3F6" w14:textId="77777777" w:rsidR="000D417C" w:rsidRPr="000D417C" w:rsidRDefault="000D417C" w:rsidP="000D417C">
      <w:r w:rsidRPr="000D417C">
        <w:t>必要であれば次は：</w:t>
      </w:r>
    </w:p>
    <w:p w14:paraId="76284C66" w14:textId="77777777" w:rsidR="000D417C" w:rsidRPr="000D417C" w:rsidRDefault="000D417C" w:rsidP="000D417C">
      <w:pPr>
        <w:numPr>
          <w:ilvl w:val="0"/>
          <w:numId w:val="5"/>
        </w:numPr>
      </w:pPr>
      <w:r w:rsidRPr="000D417C">
        <w:rPr>
          <w:b/>
          <w:bCs/>
        </w:rPr>
        <w:t>面接官タイプ別（CTO / MLエンジニア / PdM）質問集</w:t>
      </w:r>
    </w:p>
    <w:p w14:paraId="0307E4D0" w14:textId="77777777" w:rsidR="000D417C" w:rsidRPr="000D417C" w:rsidRDefault="000D417C" w:rsidP="000D417C">
      <w:pPr>
        <w:numPr>
          <w:ilvl w:val="0"/>
          <w:numId w:val="5"/>
        </w:numPr>
      </w:pPr>
      <w:r w:rsidRPr="000D417C">
        <w:rPr>
          <w:b/>
          <w:bCs/>
        </w:rPr>
        <w:t>「深掘りされやすい3問」対策</w:t>
      </w:r>
    </w:p>
    <w:p w14:paraId="60E1A77F" w14:textId="77777777" w:rsidR="000D417C" w:rsidRPr="000D417C" w:rsidRDefault="000D417C" w:rsidP="000D417C">
      <w:pPr>
        <w:numPr>
          <w:ilvl w:val="0"/>
          <w:numId w:val="5"/>
        </w:numPr>
      </w:pPr>
      <w:r w:rsidRPr="000D417C">
        <w:rPr>
          <w:b/>
          <w:bCs/>
        </w:rPr>
        <w:t>1分 / 3分 / 5分 説明テンプレ</w:t>
      </w:r>
    </w:p>
    <w:p w14:paraId="4BE3AC39" w14:textId="77777777" w:rsidR="000D417C" w:rsidRPr="000D417C" w:rsidRDefault="000D417C" w:rsidP="000D417C">
      <w:r w:rsidRPr="000D417C">
        <w:t>どれを仕上げますか？</w:t>
      </w:r>
    </w:p>
    <w:p w14:paraId="2FEBD9BE" w14:textId="77777777" w:rsidR="005703C0" w:rsidRDefault="005703C0"/>
    <w:sectPr w:rsidR="005703C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EFC"/>
    <w:multiLevelType w:val="multilevel"/>
    <w:tmpl w:val="238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07550"/>
    <w:multiLevelType w:val="multilevel"/>
    <w:tmpl w:val="B88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A5EEA"/>
    <w:multiLevelType w:val="multilevel"/>
    <w:tmpl w:val="073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13EAD"/>
    <w:multiLevelType w:val="multilevel"/>
    <w:tmpl w:val="857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35C0A"/>
    <w:multiLevelType w:val="multilevel"/>
    <w:tmpl w:val="4ED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373842">
    <w:abstractNumId w:val="1"/>
  </w:num>
  <w:num w:numId="2" w16cid:durableId="662390270">
    <w:abstractNumId w:val="0"/>
  </w:num>
  <w:num w:numId="3" w16cid:durableId="673921687">
    <w:abstractNumId w:val="4"/>
  </w:num>
  <w:num w:numId="4" w16cid:durableId="631400096">
    <w:abstractNumId w:val="3"/>
  </w:num>
  <w:num w:numId="5" w16cid:durableId="525555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3C0"/>
    <w:rsid w:val="000D417C"/>
    <w:rsid w:val="005703C0"/>
    <w:rsid w:val="00B36F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6E2693A1-3E80-4AAD-BB77-37A7A491A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03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703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703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703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703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703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703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703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703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03C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703C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703C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703C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703C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703C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703C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703C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703C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703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703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03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703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03C0"/>
    <w:pPr>
      <w:spacing w:before="160" w:after="160"/>
      <w:jc w:val="center"/>
    </w:pPr>
    <w:rPr>
      <w:i/>
      <w:iCs/>
      <w:color w:val="404040" w:themeColor="text1" w:themeTint="BF"/>
    </w:rPr>
  </w:style>
  <w:style w:type="character" w:customStyle="1" w:styleId="a8">
    <w:name w:val="引用文 (文字)"/>
    <w:basedOn w:val="a0"/>
    <w:link w:val="a7"/>
    <w:uiPriority w:val="29"/>
    <w:rsid w:val="005703C0"/>
    <w:rPr>
      <w:i/>
      <w:iCs/>
      <w:color w:val="404040" w:themeColor="text1" w:themeTint="BF"/>
    </w:rPr>
  </w:style>
  <w:style w:type="paragraph" w:styleId="a9">
    <w:name w:val="List Paragraph"/>
    <w:basedOn w:val="a"/>
    <w:uiPriority w:val="34"/>
    <w:qFormat/>
    <w:rsid w:val="005703C0"/>
    <w:pPr>
      <w:ind w:left="720"/>
      <w:contextualSpacing/>
    </w:pPr>
  </w:style>
  <w:style w:type="character" w:styleId="21">
    <w:name w:val="Intense Emphasis"/>
    <w:basedOn w:val="a0"/>
    <w:uiPriority w:val="21"/>
    <w:qFormat/>
    <w:rsid w:val="005703C0"/>
    <w:rPr>
      <w:i/>
      <w:iCs/>
      <w:color w:val="2F5496" w:themeColor="accent1" w:themeShade="BF"/>
    </w:rPr>
  </w:style>
  <w:style w:type="paragraph" w:styleId="22">
    <w:name w:val="Intense Quote"/>
    <w:basedOn w:val="a"/>
    <w:next w:val="a"/>
    <w:link w:val="23"/>
    <w:uiPriority w:val="30"/>
    <w:qFormat/>
    <w:rsid w:val="00570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703C0"/>
    <w:rPr>
      <w:i/>
      <w:iCs/>
      <w:color w:val="2F5496" w:themeColor="accent1" w:themeShade="BF"/>
    </w:rPr>
  </w:style>
  <w:style w:type="character" w:styleId="24">
    <w:name w:val="Intense Reference"/>
    <w:basedOn w:val="a0"/>
    <w:uiPriority w:val="32"/>
    <w:qFormat/>
    <w:rsid w:val="005703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2026-01-31T08:22:00Z</dcterms:created>
  <dcterms:modified xsi:type="dcterms:W3CDTF">2026-01-31T08:22:00Z</dcterms:modified>
</cp:coreProperties>
</file>