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Yu Gothic" w:hAnsi="Yu Gothic" w:eastAsia="Yu Gothic"/>
          <w:b/>
          <w:color w:val="1F4D78"/>
          <w:sz w:val="44"/>
        </w:rPr>
        <w:t>Amazon OEM商品リサーチ・仕入・広告・SNS自動化システム</w:t>
      </w:r>
    </w:p>
    <w:p>
      <w:pPr>
        <w:spacing w:after="560"/>
        <w:jc w:val="center"/>
      </w:pPr>
      <w:r>
        <w:rPr>
          <w:rFonts w:ascii="Yu Gothic" w:hAnsi="Yu Gothic" w:eastAsia="Yu Gothic"/>
          <w:b/>
          <w:color w:val="2E74B5"/>
          <w:sz w:val="36"/>
        </w:rPr>
        <w:t>要件定義書 v1.0</w:t>
      </w:r>
    </w:p>
    <w:tbl>
      <w:tblPr>
        <w:tblStyle w:val="TableGrid"/>
        <w:tblW w:type="dxa" w:w="8000"/>
        <w:jc w:val="center"/>
        <w:tblLook w:firstColumn="1" w:firstRow="1" w:lastColumn="0" w:lastRow="0" w:noHBand="0" w:noVBand="1" w:val="04A0"/>
      </w:tblPr>
      <w:tblGrid>
        <w:gridCol w:w="2200"/>
        <w:gridCol w:w="5800"/>
      </w:tblGrid>
      <w:tr>
        <w:trPr>
          <w:tblHeader w:val="true"/>
        </w:trPr>
        <w:tc>
          <w:tcPr>
            <w:tcW w:type="dxa" w:w="2200"/>
            <w:shd w:fill="E8EEF5"/>
          </w:tcPr>
          <w:p>
            <w:pPr>
              <w:spacing w:after="0"/>
            </w:pPr>
            <w:r>
              <w:rPr>
                <w:rFonts w:ascii="Yu Gothic" w:hAnsi="Yu Gothic" w:eastAsia="Yu Gothic"/>
                <w:b/>
                <w:sz w:val="20"/>
              </w:rPr>
              <w:t>項目</w:t>
            </w:r>
          </w:p>
        </w:tc>
        <w:tc>
          <w:tcPr>
            <w:tcW w:type="dxa" w:w="5800"/>
            <w:shd w:fill="E8EEF5"/>
          </w:tcPr>
          <w:p>
            <w:pPr>
              <w:spacing w:after="0"/>
            </w:pPr>
            <w:r>
              <w:rPr>
                <w:rFonts w:ascii="Yu Gothic" w:hAnsi="Yu Gothic" w:eastAsia="Yu Gothic"/>
                <w:b/>
                <w:sz w:val="20"/>
              </w:rPr>
              <w:t>内容</w:t>
            </w:r>
          </w:p>
        </w:tc>
      </w:tr>
      <w:tr>
        <w:tc>
          <w:tcPr>
            <w:tcW w:type="dxa" w:w="2200"/>
            <w:shd w:fill="E8EEF5"/>
            <w:vAlign w:val="center"/>
          </w:tcPr>
          <w:p>
            <w:pPr>
              <w:spacing w:after="0"/>
            </w:pPr>
            <w:r>
              <w:rPr>
                <w:rFonts w:ascii="Yu Gothic" w:hAnsi="Yu Gothic" w:eastAsia="Yu Gothic"/>
                <w:b/>
                <w:sz w:val="21"/>
              </w:rPr>
              <w:t>文書種別</w:t>
            </w:r>
          </w:p>
        </w:tc>
        <w:tc>
          <w:tcPr>
            <w:tcW w:type="dxa" w:w="5800"/>
            <w:vAlign w:val="center"/>
          </w:tcPr>
          <w:p>
            <w:pPr>
              <w:spacing w:after="0"/>
            </w:pPr>
            <w:r>
              <w:rPr>
                <w:rFonts w:ascii="Yu Gothic" w:hAnsi="Yu Gothic" w:eastAsia="Yu Gothic"/>
                <w:b w:val="0"/>
                <w:sz w:val="21"/>
              </w:rPr>
              <w:t>システム開発向け要件定義書</w:t>
            </w:r>
          </w:p>
        </w:tc>
      </w:tr>
      <w:tr>
        <w:tc>
          <w:tcPr>
            <w:tcW w:type="dxa" w:w="2200"/>
            <w:shd w:fill="E8EEF5"/>
            <w:vAlign w:val="center"/>
          </w:tcPr>
          <w:p>
            <w:pPr>
              <w:spacing w:after="0"/>
            </w:pPr>
            <w:r>
              <w:rPr>
                <w:rFonts w:ascii="Yu Gothic" w:hAnsi="Yu Gothic" w:eastAsia="Yu Gothic"/>
                <w:b/>
                <w:sz w:val="21"/>
              </w:rPr>
              <w:t>対象市場</w:t>
            </w:r>
          </w:p>
        </w:tc>
        <w:tc>
          <w:tcPr>
            <w:tcW w:type="dxa" w:w="5800"/>
            <w:vAlign w:val="center"/>
          </w:tcPr>
          <w:p>
            <w:pPr>
              <w:spacing w:after="0"/>
            </w:pPr>
            <w:r>
              <w:rPr>
                <w:rFonts w:ascii="Yu Gothic" w:hAnsi="Yu Gothic" w:eastAsia="Yu Gothic"/>
                <w:b w:val="0"/>
                <w:sz w:val="21"/>
              </w:rPr>
              <w:t>Amazon.co.jp（日本国内）</w:t>
            </w:r>
          </w:p>
        </w:tc>
      </w:tr>
      <w:tr>
        <w:tc>
          <w:tcPr>
            <w:tcW w:type="dxa" w:w="2200"/>
            <w:shd w:fill="E8EEF5"/>
            <w:vAlign w:val="center"/>
          </w:tcPr>
          <w:p>
            <w:pPr>
              <w:spacing w:after="0"/>
            </w:pPr>
            <w:r>
              <w:rPr>
                <w:rFonts w:ascii="Yu Gothic" w:hAnsi="Yu Gothic" w:eastAsia="Yu Gothic"/>
                <w:b/>
                <w:sz w:val="21"/>
              </w:rPr>
              <w:t>対象仕入先</w:t>
            </w:r>
          </w:p>
        </w:tc>
        <w:tc>
          <w:tcPr>
            <w:tcW w:type="dxa" w:w="5800"/>
            <w:vAlign w:val="center"/>
          </w:tcPr>
          <w:p>
            <w:pPr>
              <w:spacing w:after="0"/>
            </w:pPr>
            <w:r>
              <w:rPr>
                <w:rFonts w:ascii="Yu Gothic" w:hAnsi="Yu Gothic" w:eastAsia="Yu Gothic"/>
                <w:b w:val="0"/>
                <w:sz w:val="21"/>
              </w:rPr>
              <w:t>1688 / Alibaba.com</w:t>
            </w:r>
          </w:p>
        </w:tc>
      </w:tr>
      <w:tr>
        <w:tc>
          <w:tcPr>
            <w:tcW w:type="dxa" w:w="2200"/>
            <w:shd w:fill="E8EEF5"/>
            <w:vAlign w:val="center"/>
          </w:tcPr>
          <w:p>
            <w:pPr>
              <w:spacing w:after="0"/>
            </w:pPr>
            <w:r>
              <w:rPr>
                <w:rFonts w:ascii="Yu Gothic" w:hAnsi="Yu Gothic" w:eastAsia="Yu Gothic"/>
                <w:b/>
                <w:sz w:val="21"/>
              </w:rPr>
              <w:t>販売方式</w:t>
            </w:r>
          </w:p>
        </w:tc>
        <w:tc>
          <w:tcPr>
            <w:tcW w:type="dxa" w:w="5800"/>
            <w:vAlign w:val="center"/>
          </w:tcPr>
          <w:p>
            <w:pPr>
              <w:spacing w:after="0"/>
            </w:pPr>
            <w:r>
              <w:rPr>
                <w:rFonts w:ascii="Yu Gothic" w:hAnsi="Yu Gothic" w:eastAsia="Yu Gothic"/>
                <w:b w:val="0"/>
                <w:sz w:val="21"/>
              </w:rPr>
              <w:t>Amazon FBA</w:t>
            </w:r>
          </w:p>
        </w:tc>
      </w:tr>
      <w:tr>
        <w:tc>
          <w:tcPr>
            <w:tcW w:type="dxa" w:w="2200"/>
            <w:shd w:fill="E8EEF5"/>
            <w:vAlign w:val="center"/>
          </w:tcPr>
          <w:p>
            <w:pPr>
              <w:spacing w:after="0"/>
            </w:pPr>
            <w:r>
              <w:rPr>
                <w:rFonts w:ascii="Yu Gothic" w:hAnsi="Yu Gothic" w:eastAsia="Yu Gothic"/>
                <w:b/>
                <w:sz w:val="21"/>
              </w:rPr>
              <w:t>未確定事項</w:t>
            </w:r>
          </w:p>
        </w:tc>
        <w:tc>
          <w:tcPr>
            <w:tcW w:type="dxa" w:w="5800"/>
            <w:vAlign w:val="center"/>
          </w:tcPr>
          <w:p>
            <w:pPr>
              <w:spacing w:after="0"/>
            </w:pPr>
            <w:r>
              <w:rPr>
                <w:rFonts w:ascii="Yu Gothic" w:hAnsi="Yu Gothic" w:eastAsia="Yu Gothic"/>
                <w:b w:val="0"/>
                <w:sz w:val="21"/>
              </w:rPr>
              <w:t>Q6 / Q9 / Q11 / Q14 は未確定として記載</w:t>
            </w:r>
          </w:p>
        </w:tc>
      </w:tr>
    </w:tbl>
    <w:p>
      <w:pPr>
        <w:spacing w:before="400"/>
        <w:jc w:val="center"/>
      </w:pPr>
      <w:r>
        <w:rPr>
          <w:rFonts w:ascii="Yu Gothic" w:hAnsi="Yu Gothic" w:eastAsia="Yu Gothic"/>
          <w:color w:val="5A5A5A"/>
          <w:sz w:val="21"/>
        </w:rPr>
        <w:t>本書は、商品リサーチから仕入判定、発注承認、Amazon広告運用、SNS販促、販売分析までを一元化するシステムの要件を整理したものです。</w:t>
      </w:r>
    </w:p>
    <w:p>
      <w:r>
        <w:br w:type="page"/>
      </w:r>
    </w:p>
    <w:p>
      <w:pPr>
        <w:pStyle w:val="Heading1"/>
      </w:pPr>
      <w:r>
        <w:t>目次</w:t>
      </w:r>
    </w:p>
    <w:p>
      <w:fldChar w:fldCharType="begin"/>
      <w:instrText xml:space="preserve">TOC \o "1-3" \h \z \u</w:instrText>
      <w:fldChar w:fldCharType="separate"/>
      <w:r>
        <w:t>目次を更新してください</w:t>
      </w:r>
      <w:fldChar w:fldCharType="end"/>
    </w:p>
    <w:p>
      <w:r>
        <w:rPr>
          <w:rFonts w:ascii="Yu Gothic" w:hAnsi="Yu Gothic" w:eastAsia="Yu Gothic"/>
          <w:color w:val="5A5A5A"/>
          <w:sz w:val="18"/>
        </w:rPr>
        <w:t>※ Wordで開いた際に、目次を右クリックして「フィールドの更新」を行うとページ番号を反映できます。</w:t>
      </w:r>
    </w:p>
    <w:p>
      <w:r>
        <w:br w:type="page"/>
      </w:r>
    </w:p>
    <w:p>
      <w:pPr>
        <w:pStyle w:val="Heading1"/>
      </w:pPr>
      <w:r>
        <w:t>1. システムの目的</w:t>
      </w:r>
    </w:p>
    <w:p>
      <w:r>
        <w:rPr>
          <w:rFonts w:ascii="Yu Gothic" w:hAnsi="Yu Gothic" w:eastAsia="Yu Gothic"/>
        </w:rPr>
        <w:t>Amazon.co.jpで販売されているOEM・ノーブランド系商品を自動的にリサーチし、1688およびAlibaba.comから同一・類似商品の仕入候補を画像検索等によって特定する。</w:t>
      </w:r>
    </w:p>
    <w:p>
      <w:r>
        <w:rPr>
          <w:rFonts w:ascii="Yu Gothic" w:hAnsi="Yu Gothic" w:eastAsia="Yu Gothic"/>
        </w:rPr>
        <w:t>Amazonでの販売需要、競合状況、レビュー数、推定販売数量、販売価格、仕入価格、FBA手数料、広告費、物流費等を総合的に計算し、自社の仕入基準を満たす商品のみを抽出する。</w:t>
      </w:r>
    </w:p>
    <w:p>
      <w:r>
        <w:rPr>
          <w:rFonts w:ascii="Yu Gothic" w:hAnsi="Yu Gothic" w:eastAsia="Yu Gothic"/>
        </w:rPr>
        <w:t>仕入承認後は1688／Alibaba.comへの発注管理、Amazon FBA販売、Amazon広告運用、X・Instagramでの商品PRまでを一元管理し、商品リサーチから販売・広告・販促までを可能な限り自動化する。</w:t>
      </w:r>
    </w:p>
    <w:p>
      <w:pPr>
        <w:pStyle w:val="Heading1"/>
      </w:pPr>
      <w:r>
        <w:t>2. 対象マーケット</w:t>
      </w:r>
    </w:p>
    <w:tbl>
      <w:tblPr>
        <w:tblStyle w:val="TableGrid"/>
        <w:tblW w:type="dxa" w:w="9360"/>
        <w:jc w:val="center"/>
        <w:tblLook w:firstColumn="1" w:firstRow="1" w:lastColumn="0" w:lastRow="0" w:noHBand="0" w:noVBand="1" w:val="04A0"/>
      </w:tblPr>
      <w:tblGrid>
        <w:gridCol w:w="2600"/>
        <w:gridCol w:w="6760"/>
      </w:tblGrid>
      <w:tr>
        <w:trPr>
          <w:tblHeader w:val="true"/>
        </w:trPr>
        <w:tc>
          <w:tcPr>
            <w:tcW w:type="dxa" w:w="2600"/>
            <w:shd w:fill="E8EEF5"/>
          </w:tcPr>
          <w:p>
            <w:r>
              <w:rPr>
                <w:rFonts w:ascii="Yu Gothic" w:hAnsi="Yu Gothic" w:eastAsia="Yu Gothic"/>
                <w:b/>
              </w:rPr>
              <w:t>項目</w:t>
            </w:r>
          </w:p>
        </w:tc>
        <w:tc>
          <w:tcPr>
            <w:tcW w:type="dxa" w:w="6760"/>
            <w:shd w:fill="E8EEF5"/>
          </w:tcPr>
          <w:p>
            <w:r>
              <w:rPr>
                <w:rFonts w:ascii="Yu Gothic" w:hAnsi="Yu Gothic" w:eastAsia="Yu Gothic"/>
                <w:b/>
              </w:rPr>
              <w:t>内容</w:t>
            </w:r>
          </w:p>
        </w:tc>
      </w:tr>
      <w:tr>
        <w:tc>
          <w:tcPr>
            <w:tcW w:type="dxa" w:w="2600"/>
            <w:shd w:fill="F2F4F7"/>
            <w:vAlign w:val="top"/>
          </w:tcPr>
          <w:p>
            <w:pPr>
              <w:spacing w:after="0"/>
            </w:pPr>
            <w:r>
              <w:rPr>
                <w:rFonts w:ascii="Yu Gothic" w:hAnsi="Yu Gothic" w:eastAsia="Yu Gothic"/>
                <w:b/>
                <w:sz w:val="20"/>
              </w:rPr>
              <w:t>対象Amazon</w:t>
            </w:r>
          </w:p>
        </w:tc>
        <w:tc>
          <w:tcPr>
            <w:tcW w:type="dxa" w:w="6760"/>
            <w:vAlign w:val="top"/>
          </w:tcPr>
          <w:p>
            <w:pPr>
              <w:spacing w:after="0"/>
            </w:pPr>
            <w:r>
              <w:rPr>
                <w:rFonts w:ascii="Yu Gothic" w:hAnsi="Yu Gothic" w:eastAsia="Yu Gothic"/>
                <w:b w:val="0"/>
                <w:sz w:val="20"/>
              </w:rPr>
              <w:t>Amazon.co.jpのみ</w:t>
            </w:r>
          </w:p>
        </w:tc>
      </w:tr>
      <w:tr>
        <w:tc>
          <w:tcPr>
            <w:tcW w:type="dxa" w:w="2600"/>
            <w:shd w:fill="F2F4F7"/>
            <w:vAlign w:val="top"/>
          </w:tcPr>
          <w:p>
            <w:pPr>
              <w:spacing w:after="0"/>
            </w:pPr>
            <w:r>
              <w:rPr>
                <w:rFonts w:ascii="Yu Gothic" w:hAnsi="Yu Gothic" w:eastAsia="Yu Gothic"/>
                <w:b/>
                <w:sz w:val="20"/>
              </w:rPr>
              <w:t>現段階の範囲</w:t>
            </w:r>
          </w:p>
        </w:tc>
        <w:tc>
          <w:tcPr>
            <w:tcW w:type="dxa" w:w="6760"/>
            <w:vAlign w:val="top"/>
          </w:tcPr>
          <w:p>
            <w:pPr>
              <w:spacing w:after="0"/>
            </w:pPr>
            <w:r>
              <w:rPr>
                <w:rFonts w:ascii="Yu Gothic" w:hAnsi="Yu Gothic" w:eastAsia="Yu Gothic"/>
                <w:b w:val="0"/>
                <w:sz w:val="20"/>
              </w:rPr>
              <w:t>海外Amazonには対応しない</w:t>
            </w:r>
          </w:p>
        </w:tc>
      </w:tr>
      <w:tr>
        <w:tc>
          <w:tcPr>
            <w:tcW w:type="dxa" w:w="2600"/>
            <w:shd w:fill="F2F4F7"/>
            <w:vAlign w:val="top"/>
          </w:tcPr>
          <w:p>
            <w:pPr>
              <w:spacing w:after="0"/>
            </w:pPr>
            <w:r>
              <w:rPr>
                <w:rFonts w:ascii="Yu Gothic" w:hAnsi="Yu Gothic" w:eastAsia="Yu Gothic"/>
                <w:b/>
                <w:sz w:val="20"/>
              </w:rPr>
              <w:t>将来拡張</w:t>
            </w:r>
          </w:p>
        </w:tc>
        <w:tc>
          <w:tcPr>
            <w:tcW w:type="dxa" w:w="6760"/>
            <w:vAlign w:val="top"/>
          </w:tcPr>
          <w:p>
            <w:pPr>
              <w:spacing w:after="0"/>
            </w:pPr>
            <w:r>
              <w:rPr>
                <w:rFonts w:ascii="Yu Gothic" w:hAnsi="Yu Gothic" w:eastAsia="Yu Gothic"/>
                <w:b w:val="0"/>
                <w:sz w:val="20"/>
              </w:rPr>
              <w:t>Amazon.com等への展開を考慮し、マーケットプレイスを追加できる構造とする</w:t>
            </w:r>
          </w:p>
        </w:tc>
      </w:tr>
    </w:tbl>
    <w:p>
      <w:pPr>
        <w:pStyle w:val="Heading1"/>
      </w:pPr>
      <w:r>
        <w:t>3. 仕入先</w:t>
      </w:r>
    </w:p>
    <w:p>
      <w:r>
        <w:rPr>
          <w:rFonts w:ascii="Yu Gothic" w:hAnsi="Yu Gothic" w:eastAsia="Yu Gothic"/>
        </w:rPr>
        <w:t>以下2サイトを対象とする。Amazonの商品画像を利用して、両サイトから同一商品または類似商品を検索する。</w:t>
      </w:r>
    </w:p>
    <w:p>
      <w:pPr>
        <w:pStyle w:val="ListBullet"/>
        <w:spacing w:after="80"/>
        <w:ind w:left="360" w:hanging="144"/>
      </w:pPr>
      <w:r>
        <w:rPr>
          <w:rFonts w:ascii="Yu Gothic" w:hAnsi="Yu Gothic" w:eastAsia="Yu Gothic"/>
        </w:rPr>
        <w:t>1688</w:t>
      </w:r>
    </w:p>
    <w:p>
      <w:pPr>
        <w:pStyle w:val="ListBullet"/>
        <w:spacing w:after="80"/>
        <w:ind w:left="360" w:hanging="144"/>
      </w:pPr>
      <w:r>
        <w:rPr>
          <w:rFonts w:ascii="Yu Gothic" w:hAnsi="Yu Gothic" w:eastAsia="Yu Gothic"/>
        </w:rPr>
        <w:t>Alibaba.com</w:t>
      </w:r>
    </w:p>
    <w:p>
      <w:r>
        <w:rPr>
          <w:rFonts w:ascii="Yu Gothic" w:hAnsi="Yu Gothic" w:eastAsia="Yu Gothic"/>
        </w:rPr>
        <w:t>1688とAlibaba.comの両方に同一商品候補が存在する場合は比較を行い、最終的に最も仕入条件が良いサプライヤーを候補として表示する。</w:t>
      </w:r>
    </w:p>
    <w:tbl>
      <w:tblPr>
        <w:tblStyle w:val="TableGrid"/>
        <w:tblW w:type="dxa" w:w="9360"/>
        <w:jc w:val="center"/>
        <w:tblLook w:firstColumn="1" w:firstRow="1" w:lastColumn="0" w:lastRow="0" w:noHBand="0" w:noVBand="1" w:val="04A0"/>
      </w:tblPr>
      <w:tblGrid>
        <w:gridCol w:w="2600"/>
        <w:gridCol w:w="6760"/>
      </w:tblGrid>
      <w:tr>
        <w:trPr>
          <w:tblHeader w:val="true"/>
        </w:trPr>
        <w:tc>
          <w:tcPr>
            <w:tcW w:type="dxa" w:w="2600"/>
            <w:shd w:fill="E8EEF5"/>
          </w:tcPr>
          <w:p>
            <w:pPr>
              <w:spacing w:after="0"/>
            </w:pPr>
            <w:r>
              <w:rPr>
                <w:rFonts w:ascii="Yu Gothic" w:hAnsi="Yu Gothic" w:eastAsia="Yu Gothic"/>
                <w:b/>
                <w:sz w:val="19"/>
              </w:rPr>
              <w:t>比較項目</w:t>
            </w:r>
          </w:p>
        </w:tc>
        <w:tc>
          <w:tcPr>
            <w:tcW w:type="dxa" w:w="6760"/>
            <w:shd w:fill="E8EEF5"/>
          </w:tcPr>
          <w:p>
            <w:pPr>
              <w:spacing w:after="0"/>
            </w:pPr>
            <w:r>
              <w:rPr>
                <w:rFonts w:ascii="Yu Gothic" w:hAnsi="Yu Gothic" w:eastAsia="Yu Gothic"/>
                <w:b/>
                <w:sz w:val="19"/>
              </w:rPr>
              <w:t>確認内容</w:t>
            </w:r>
          </w:p>
        </w:tc>
      </w:tr>
      <w:tr>
        <w:tc>
          <w:tcPr>
            <w:tcW w:type="dxa" w:w="2600"/>
          </w:tcPr>
          <w:p>
            <w:pPr>
              <w:spacing w:after="0"/>
            </w:pPr>
            <w:r>
              <w:rPr>
                <w:rFonts w:ascii="Yu Gothic" w:hAnsi="Yu Gothic" w:eastAsia="Yu Gothic"/>
                <w:sz w:val="19"/>
              </w:rPr>
              <w:t>商品単価</w:t>
            </w:r>
          </w:p>
        </w:tc>
        <w:tc>
          <w:tcPr>
            <w:tcW w:type="dxa" w:w="6760"/>
          </w:tcPr>
          <w:p>
            <w:pPr>
              <w:spacing w:after="0"/>
            </w:pPr>
            <w:r>
              <w:rPr>
                <w:rFonts w:ascii="Yu Gothic" w:hAnsi="Yu Gothic" w:eastAsia="Yu Gothic"/>
                <w:sz w:val="19"/>
              </w:rPr>
              <w:t>数量別単価も含めて比較</w:t>
            </w:r>
          </w:p>
        </w:tc>
      </w:tr>
      <w:tr>
        <w:tc>
          <w:tcPr>
            <w:tcW w:type="dxa" w:w="2600"/>
          </w:tcPr>
          <w:p>
            <w:pPr>
              <w:spacing w:after="0"/>
            </w:pPr>
            <w:r>
              <w:rPr>
                <w:rFonts w:ascii="Yu Gothic" w:hAnsi="Yu Gothic" w:eastAsia="Yu Gothic"/>
                <w:sz w:val="19"/>
              </w:rPr>
              <w:t>MOQ</w:t>
            </w:r>
          </w:p>
        </w:tc>
        <w:tc>
          <w:tcPr>
            <w:tcW w:type="dxa" w:w="6760"/>
          </w:tcPr>
          <w:p>
            <w:pPr>
              <w:spacing w:after="0"/>
            </w:pPr>
            <w:r>
              <w:rPr>
                <w:rFonts w:ascii="Yu Gothic" w:hAnsi="Yu Gothic" w:eastAsia="Yu Gothic"/>
                <w:sz w:val="19"/>
              </w:rPr>
              <w:t>最低発注数量</w:t>
            </w:r>
          </w:p>
        </w:tc>
      </w:tr>
      <w:tr>
        <w:tc>
          <w:tcPr>
            <w:tcW w:type="dxa" w:w="2600"/>
          </w:tcPr>
          <w:p>
            <w:pPr>
              <w:spacing w:after="0"/>
            </w:pPr>
            <w:r>
              <w:rPr>
                <w:rFonts w:ascii="Yu Gothic" w:hAnsi="Yu Gothic" w:eastAsia="Yu Gothic"/>
                <w:sz w:val="19"/>
              </w:rPr>
              <w:t>送料</w:t>
            </w:r>
          </w:p>
        </w:tc>
        <w:tc>
          <w:tcPr>
            <w:tcW w:type="dxa" w:w="6760"/>
          </w:tcPr>
          <w:p>
            <w:pPr>
              <w:spacing w:after="0"/>
            </w:pPr>
            <w:r>
              <w:rPr>
                <w:rFonts w:ascii="Yu Gothic" w:hAnsi="Yu Gothic" w:eastAsia="Yu Gothic"/>
                <w:sz w:val="19"/>
              </w:rPr>
              <w:t>中国国内送料・国際送料</w:t>
            </w:r>
          </w:p>
        </w:tc>
      </w:tr>
      <w:tr>
        <w:tc>
          <w:tcPr>
            <w:tcW w:type="dxa" w:w="2600"/>
          </w:tcPr>
          <w:p>
            <w:pPr>
              <w:spacing w:after="0"/>
            </w:pPr>
            <w:r>
              <w:rPr>
                <w:rFonts w:ascii="Yu Gothic" w:hAnsi="Yu Gothic" w:eastAsia="Yu Gothic"/>
                <w:sz w:val="19"/>
              </w:rPr>
              <w:t>OEM対応</w:t>
            </w:r>
          </w:p>
        </w:tc>
        <w:tc>
          <w:tcPr>
            <w:tcW w:type="dxa" w:w="6760"/>
          </w:tcPr>
          <w:p>
            <w:pPr>
              <w:spacing w:after="0"/>
            </w:pPr>
            <w:r>
              <w:rPr>
                <w:rFonts w:ascii="Yu Gothic" w:hAnsi="Yu Gothic" w:eastAsia="Yu Gothic"/>
                <w:sz w:val="19"/>
              </w:rPr>
              <w:t>OEM対応可否</w:t>
            </w:r>
          </w:p>
        </w:tc>
      </w:tr>
      <w:tr>
        <w:tc>
          <w:tcPr>
            <w:tcW w:type="dxa" w:w="2600"/>
          </w:tcPr>
          <w:p>
            <w:pPr>
              <w:spacing w:after="0"/>
            </w:pPr>
            <w:r>
              <w:rPr>
                <w:rFonts w:ascii="Yu Gothic" w:hAnsi="Yu Gothic" w:eastAsia="Yu Gothic"/>
                <w:sz w:val="19"/>
              </w:rPr>
              <w:t>サプライヤー</w:t>
            </w:r>
          </w:p>
        </w:tc>
        <w:tc>
          <w:tcPr>
            <w:tcW w:type="dxa" w:w="6760"/>
          </w:tcPr>
          <w:p>
            <w:pPr>
              <w:spacing w:after="0"/>
            </w:pPr>
            <w:r>
              <w:rPr>
                <w:rFonts w:ascii="Yu Gothic" w:hAnsi="Yu Gothic" w:eastAsia="Yu Gothic"/>
                <w:sz w:val="19"/>
              </w:rPr>
              <w:t>評価・販売実績・取引条件</w:t>
            </w:r>
          </w:p>
        </w:tc>
      </w:tr>
      <w:tr>
        <w:tc>
          <w:tcPr>
            <w:tcW w:type="dxa" w:w="2600"/>
          </w:tcPr>
          <w:p>
            <w:pPr>
              <w:spacing w:after="0"/>
            </w:pPr>
            <w:r>
              <w:rPr>
                <w:rFonts w:ascii="Yu Gothic" w:hAnsi="Yu Gothic" w:eastAsia="Yu Gothic"/>
                <w:sz w:val="19"/>
              </w:rPr>
              <w:t>納期・仕様</w:t>
            </w:r>
          </w:p>
        </w:tc>
        <w:tc>
          <w:tcPr>
            <w:tcW w:type="dxa" w:w="6760"/>
          </w:tcPr>
          <w:p>
            <w:pPr>
              <w:spacing w:after="0"/>
            </w:pPr>
            <w:r>
              <w:rPr>
                <w:rFonts w:ascii="Yu Gothic" w:hAnsi="Yu Gothic" w:eastAsia="Yu Gothic"/>
                <w:sz w:val="19"/>
              </w:rPr>
              <w:t>納期、商品仕様、サイズ、素材、セット内容等</w:t>
            </w:r>
          </w:p>
        </w:tc>
      </w:tr>
    </w:tbl>
    <w:p>
      <w:pPr>
        <w:pStyle w:val="Heading1"/>
      </w:pPr>
      <w:r>
        <w:t>4. Amazon販売方式</w:t>
      </w:r>
    </w:p>
    <w:tbl>
      <w:tblPr>
        <w:tblStyle w:val="TableGrid"/>
        <w:tblW w:type="dxa" w:w="9360"/>
        <w:jc w:val="center"/>
        <w:tblLook w:firstColumn="1" w:firstRow="1" w:lastColumn="0" w:lastRow="0" w:noHBand="0" w:noVBand="1" w:val="04A0"/>
      </w:tblPr>
      <w:tblGrid>
        <w:gridCol w:w="2600"/>
        <w:gridCol w:w="6760"/>
      </w:tblGrid>
      <w:tr>
        <w:trPr>
          <w:tblHeader w:val="true"/>
        </w:trPr>
        <w:tc>
          <w:tcPr>
            <w:tcW w:type="dxa" w:w="2600"/>
            <w:shd w:fill="E8EEF5"/>
          </w:tcPr>
          <w:p>
            <w:r>
              <w:rPr>
                <w:rFonts w:ascii="Yu Gothic" w:hAnsi="Yu Gothic" w:eastAsia="Yu Gothic"/>
                <w:b/>
              </w:rPr>
              <w:t>項目</w:t>
            </w:r>
          </w:p>
        </w:tc>
        <w:tc>
          <w:tcPr>
            <w:tcW w:type="dxa" w:w="6760"/>
            <w:shd w:fill="E8EEF5"/>
          </w:tcPr>
          <w:p>
            <w:r>
              <w:rPr>
                <w:rFonts w:ascii="Yu Gothic" w:hAnsi="Yu Gothic" w:eastAsia="Yu Gothic"/>
                <w:b/>
              </w:rPr>
              <w:t>内容</w:t>
            </w:r>
          </w:p>
        </w:tc>
      </w:tr>
      <w:tr>
        <w:tc>
          <w:tcPr>
            <w:tcW w:type="dxa" w:w="2600"/>
            <w:shd w:fill="F2F4F7"/>
            <w:vAlign w:val="top"/>
          </w:tcPr>
          <w:p>
            <w:pPr>
              <w:spacing w:after="0"/>
            </w:pPr>
            <w:r>
              <w:rPr>
                <w:rFonts w:ascii="Yu Gothic" w:hAnsi="Yu Gothic" w:eastAsia="Yu Gothic"/>
                <w:b/>
                <w:sz w:val="20"/>
              </w:rPr>
              <w:t>販売方式</w:t>
            </w:r>
          </w:p>
        </w:tc>
        <w:tc>
          <w:tcPr>
            <w:tcW w:type="dxa" w:w="6760"/>
            <w:vAlign w:val="top"/>
          </w:tcPr>
          <w:p>
            <w:pPr>
              <w:spacing w:after="0"/>
            </w:pPr>
            <w:r>
              <w:rPr>
                <w:rFonts w:ascii="Yu Gothic" w:hAnsi="Yu Gothic" w:eastAsia="Yu Gothic"/>
                <w:b w:val="0"/>
                <w:sz w:val="20"/>
              </w:rPr>
              <w:t>Amazon FBAのみ</w:t>
            </w:r>
          </w:p>
        </w:tc>
      </w:tr>
      <w:tr>
        <w:tc>
          <w:tcPr>
            <w:tcW w:type="dxa" w:w="2600"/>
            <w:shd w:fill="F2F4F7"/>
            <w:vAlign w:val="top"/>
          </w:tcPr>
          <w:p>
            <w:pPr>
              <w:spacing w:after="0"/>
            </w:pPr>
            <w:r>
              <w:rPr>
                <w:rFonts w:ascii="Yu Gothic" w:hAnsi="Yu Gothic" w:eastAsia="Yu Gothic"/>
                <w:b/>
                <w:sz w:val="20"/>
              </w:rPr>
              <w:t>利益計算前提</w:t>
            </w:r>
          </w:p>
        </w:tc>
        <w:tc>
          <w:tcPr>
            <w:tcW w:type="dxa" w:w="6760"/>
            <w:vAlign w:val="top"/>
          </w:tcPr>
          <w:p>
            <w:pPr>
              <w:spacing w:after="0"/>
            </w:pPr>
            <w:r>
              <w:rPr>
                <w:rFonts w:ascii="Yu Gothic" w:hAnsi="Yu Gothic" w:eastAsia="Yu Gothic"/>
                <w:b w:val="0"/>
                <w:sz w:val="20"/>
              </w:rPr>
              <w:t>FBAを前提とする</w:t>
            </w:r>
          </w:p>
        </w:tc>
      </w:tr>
      <w:tr>
        <w:tc>
          <w:tcPr>
            <w:tcW w:type="dxa" w:w="2600"/>
            <w:shd w:fill="F2F4F7"/>
            <w:vAlign w:val="top"/>
          </w:tcPr>
          <w:p>
            <w:pPr>
              <w:spacing w:after="0"/>
            </w:pPr>
            <w:r>
              <w:rPr>
                <w:rFonts w:ascii="Yu Gothic" w:hAnsi="Yu Gothic" w:eastAsia="Yu Gothic"/>
                <w:b/>
                <w:sz w:val="20"/>
              </w:rPr>
              <w:t>計算対象</w:t>
            </w:r>
          </w:p>
        </w:tc>
        <w:tc>
          <w:tcPr>
            <w:tcW w:type="dxa" w:w="6760"/>
            <w:vAlign w:val="top"/>
          </w:tcPr>
          <w:p>
            <w:pPr>
              <w:spacing w:after="0"/>
            </w:pPr>
            <w:r>
              <w:rPr>
                <w:rFonts w:ascii="Yu Gothic" w:hAnsi="Yu Gothic" w:eastAsia="Yu Gothic"/>
                <w:b w:val="0"/>
                <w:sz w:val="20"/>
              </w:rPr>
              <w:t>Amazon販売手数料、FBA配送代行手数料、FBA保管料、FBA納品送料、その他Amazon関連費用</w:t>
            </w:r>
          </w:p>
        </w:tc>
      </w:tr>
    </w:tbl>
    <w:p>
      <w:pPr>
        <w:pStyle w:val="Heading1"/>
      </w:pPr>
      <w:r>
        <w:t>5. 商品リサーチ価格帯</w:t>
      </w:r>
    </w:p>
    <w:tbl>
      <w:tblPr>
        <w:tblStyle w:val="TableGrid"/>
        <w:tblW w:type="dxa" w:w="9360"/>
        <w:jc w:val="center"/>
        <w:tblLook w:firstColumn="1" w:firstRow="1" w:lastColumn="0" w:lastRow="0" w:noHBand="0" w:noVBand="1" w:val="04A0"/>
      </w:tblPr>
      <w:tblGrid>
        <w:gridCol w:w="2600"/>
        <w:gridCol w:w="6760"/>
      </w:tblGrid>
      <w:tr>
        <w:trPr>
          <w:tblHeader w:val="true"/>
        </w:trPr>
        <w:tc>
          <w:tcPr>
            <w:tcW w:type="dxa" w:w="2600"/>
            <w:shd w:fill="E8EEF5"/>
          </w:tcPr>
          <w:p>
            <w:r>
              <w:rPr>
                <w:rFonts w:ascii="Yu Gothic" w:hAnsi="Yu Gothic" w:eastAsia="Yu Gothic"/>
                <w:b/>
              </w:rPr>
              <w:t>項目</w:t>
            </w:r>
          </w:p>
        </w:tc>
        <w:tc>
          <w:tcPr>
            <w:tcW w:type="dxa" w:w="6760"/>
            <w:shd w:fill="E8EEF5"/>
          </w:tcPr>
          <w:p>
            <w:r>
              <w:rPr>
                <w:rFonts w:ascii="Yu Gothic" w:hAnsi="Yu Gothic" w:eastAsia="Yu Gothic"/>
                <w:b/>
              </w:rPr>
              <w:t>内容</w:t>
            </w:r>
          </w:p>
        </w:tc>
      </w:tr>
      <w:tr>
        <w:tc>
          <w:tcPr>
            <w:tcW w:type="dxa" w:w="2600"/>
            <w:shd w:fill="F2F4F7"/>
            <w:vAlign w:val="top"/>
          </w:tcPr>
          <w:p>
            <w:pPr>
              <w:spacing w:after="0"/>
            </w:pPr>
            <w:r>
              <w:rPr>
                <w:rFonts w:ascii="Yu Gothic" w:hAnsi="Yu Gothic" w:eastAsia="Yu Gothic"/>
                <w:b/>
                <w:sz w:val="20"/>
              </w:rPr>
              <w:t>Amazon販売価格</w:t>
            </w:r>
          </w:p>
        </w:tc>
        <w:tc>
          <w:tcPr>
            <w:tcW w:type="dxa" w:w="6760"/>
            <w:vAlign w:val="top"/>
          </w:tcPr>
          <w:p>
            <w:pPr>
              <w:spacing w:after="0"/>
            </w:pPr>
            <w:r>
              <w:rPr>
                <w:rFonts w:ascii="Yu Gothic" w:hAnsi="Yu Gothic" w:eastAsia="Yu Gothic"/>
                <w:b w:val="0"/>
                <w:sz w:val="20"/>
              </w:rPr>
              <w:t>1,000円～15,000円</w:t>
            </w:r>
          </w:p>
        </w:tc>
      </w:tr>
      <w:tr>
        <w:tc>
          <w:tcPr>
            <w:tcW w:type="dxa" w:w="2600"/>
            <w:shd w:fill="F2F4F7"/>
            <w:vAlign w:val="top"/>
          </w:tcPr>
          <w:p>
            <w:pPr>
              <w:spacing w:after="0"/>
            </w:pPr>
            <w:r>
              <w:rPr>
                <w:rFonts w:ascii="Yu Gothic" w:hAnsi="Yu Gothic" w:eastAsia="Yu Gothic"/>
                <w:b/>
                <w:sz w:val="20"/>
              </w:rPr>
              <w:t>扱い</w:t>
            </w:r>
          </w:p>
        </w:tc>
        <w:tc>
          <w:tcPr>
            <w:tcW w:type="dxa" w:w="6760"/>
            <w:vAlign w:val="top"/>
          </w:tcPr>
          <w:p>
            <w:pPr>
              <w:spacing w:after="0"/>
            </w:pPr>
            <w:r>
              <w:rPr>
                <w:rFonts w:ascii="Yu Gothic" w:hAnsi="Yu Gothic" w:eastAsia="Yu Gothic"/>
                <w:b w:val="0"/>
                <w:sz w:val="20"/>
              </w:rPr>
              <w:t>初期設定値として使用し、管理画面から将来的に変更可能とする</w:t>
            </w:r>
          </w:p>
        </w:tc>
      </w:tr>
    </w:tbl>
    <w:p>
      <w:pPr>
        <w:pStyle w:val="Heading1"/>
      </w:pPr>
      <w:r>
        <w:t>6. 商品レビュー基準</w:t>
      </w:r>
    </w:p>
    <w:tbl>
      <w:tblPr>
        <w:tblStyle w:val="TableGrid"/>
        <w:tblW w:type="dxa" w:w="9360"/>
        <w:jc w:val="center"/>
        <w:tblLook w:firstColumn="1" w:firstRow="1" w:lastColumn="0" w:lastRow="0" w:noHBand="0" w:noVBand="1" w:val="04A0"/>
      </w:tblPr>
      <w:tblGrid>
        <w:gridCol w:w="2600"/>
        <w:gridCol w:w="6760"/>
      </w:tblGrid>
      <w:tr>
        <w:trPr>
          <w:tblHeader w:val="true"/>
        </w:trPr>
        <w:tc>
          <w:tcPr>
            <w:tcW w:type="dxa" w:w="2600"/>
            <w:shd w:fill="E8EEF5"/>
          </w:tcPr>
          <w:p>
            <w:r>
              <w:rPr>
                <w:rFonts w:ascii="Yu Gothic" w:hAnsi="Yu Gothic" w:eastAsia="Yu Gothic"/>
                <w:b/>
              </w:rPr>
              <w:t>項目</w:t>
            </w:r>
          </w:p>
        </w:tc>
        <w:tc>
          <w:tcPr>
            <w:tcW w:type="dxa" w:w="6760"/>
            <w:shd w:fill="E8EEF5"/>
          </w:tcPr>
          <w:p>
            <w:r>
              <w:rPr>
                <w:rFonts w:ascii="Yu Gothic" w:hAnsi="Yu Gothic" w:eastAsia="Yu Gothic"/>
                <w:b/>
              </w:rPr>
              <w:t>内容</w:t>
            </w:r>
          </w:p>
        </w:tc>
      </w:tr>
      <w:tr>
        <w:tc>
          <w:tcPr>
            <w:tcW w:type="dxa" w:w="2600"/>
            <w:shd w:fill="F2F4F7"/>
            <w:vAlign w:val="top"/>
          </w:tcPr>
          <w:p>
            <w:pPr>
              <w:spacing w:after="0"/>
            </w:pPr>
            <w:r>
              <w:rPr>
                <w:rFonts w:ascii="Yu Gothic" w:hAnsi="Yu Gothic" w:eastAsia="Yu Gothic"/>
                <w:b/>
                <w:sz w:val="20"/>
              </w:rPr>
              <w:t>対象商品レビュー数</w:t>
            </w:r>
          </w:p>
        </w:tc>
        <w:tc>
          <w:tcPr>
            <w:tcW w:type="dxa" w:w="6760"/>
            <w:vAlign w:val="top"/>
          </w:tcPr>
          <w:p>
            <w:pPr>
              <w:spacing w:after="0"/>
            </w:pPr>
            <w:r>
              <w:rPr>
                <w:rFonts w:ascii="Yu Gothic" w:hAnsi="Yu Gothic" w:eastAsia="Yu Gothic"/>
                <w:b w:val="0"/>
                <w:sz w:val="20"/>
              </w:rPr>
              <w:t>50件以上～1,000件以下</w:t>
            </w:r>
          </w:p>
        </w:tc>
      </w:tr>
      <w:tr>
        <w:tc>
          <w:tcPr>
            <w:tcW w:type="dxa" w:w="2600"/>
            <w:shd w:fill="F2F4F7"/>
            <w:vAlign w:val="top"/>
          </w:tcPr>
          <w:p>
            <w:pPr>
              <w:spacing w:after="0"/>
            </w:pPr>
            <w:r>
              <w:rPr>
                <w:rFonts w:ascii="Yu Gothic" w:hAnsi="Yu Gothic" w:eastAsia="Yu Gothic"/>
                <w:b/>
                <w:sz w:val="20"/>
              </w:rPr>
              <w:t>理由</w:t>
            </w:r>
          </w:p>
        </w:tc>
        <w:tc>
          <w:tcPr>
            <w:tcW w:type="dxa" w:w="6760"/>
            <w:vAlign w:val="top"/>
          </w:tcPr>
          <w:p>
            <w:pPr>
              <w:spacing w:after="0"/>
            </w:pPr>
            <w:r>
              <w:rPr>
                <w:rFonts w:ascii="Yu Gothic" w:hAnsi="Yu Gothic" w:eastAsia="Yu Gothic"/>
                <w:b w:val="0"/>
                <w:sz w:val="20"/>
              </w:rPr>
              <w:t>レビューが極端に少ない商品は需要確認が難しく、レビュー数が多すぎる商品は既存競合が強く新規参入難易度が高い可能性があるため</w:t>
            </w:r>
          </w:p>
        </w:tc>
      </w:tr>
      <w:tr>
        <w:tc>
          <w:tcPr>
            <w:tcW w:type="dxa" w:w="2600"/>
            <w:shd w:fill="F2F4F7"/>
            <w:vAlign w:val="top"/>
          </w:tcPr>
          <w:p>
            <w:pPr>
              <w:spacing w:after="0"/>
            </w:pPr>
            <w:r>
              <w:rPr>
                <w:rFonts w:ascii="Yu Gothic" w:hAnsi="Yu Gothic" w:eastAsia="Yu Gothic"/>
                <w:b/>
                <w:sz w:val="20"/>
              </w:rPr>
              <w:t>例外</w:t>
            </w:r>
          </w:p>
        </w:tc>
        <w:tc>
          <w:tcPr>
            <w:tcW w:type="dxa" w:w="6760"/>
            <w:vAlign w:val="top"/>
          </w:tcPr>
          <w:p>
            <w:pPr>
              <w:spacing w:after="0"/>
            </w:pPr>
            <w:r>
              <w:rPr>
                <w:rFonts w:ascii="Yu Gothic" w:hAnsi="Yu Gothic" w:eastAsia="Yu Gothic"/>
                <w:b w:val="0"/>
                <w:sz w:val="20"/>
              </w:rPr>
              <w:t>レビュー条件のみで完全除外せず、管理画面から条件変更または例外表示できること</w:t>
            </w:r>
          </w:p>
        </w:tc>
      </w:tr>
    </w:tbl>
    <w:p>
      <w:pPr>
        <w:pStyle w:val="Heading1"/>
      </w:pPr>
      <w:r>
        <w:t>7. 月間販売数量基準</w:t>
      </w:r>
    </w:p>
    <w:tbl>
      <w:tblPr>
        <w:tblStyle w:val="TableGrid"/>
        <w:tblW w:type="dxa" w:w="9360"/>
        <w:jc w:val="center"/>
        <w:tblLook w:firstColumn="1" w:firstRow="1" w:lastColumn="0" w:lastRow="0" w:noHBand="0" w:noVBand="1" w:val="04A0"/>
      </w:tblPr>
      <w:tblGrid>
        <w:gridCol w:w="2600"/>
        <w:gridCol w:w="6760"/>
      </w:tblGrid>
      <w:tr>
        <w:trPr>
          <w:tblHeader w:val="true"/>
        </w:trPr>
        <w:tc>
          <w:tcPr>
            <w:tcW w:type="dxa" w:w="2600"/>
            <w:shd w:fill="E8EEF5"/>
          </w:tcPr>
          <w:p>
            <w:r>
              <w:rPr>
                <w:rFonts w:ascii="Yu Gothic" w:hAnsi="Yu Gothic" w:eastAsia="Yu Gothic"/>
                <w:b/>
              </w:rPr>
              <w:t>項目</w:t>
            </w:r>
          </w:p>
        </w:tc>
        <w:tc>
          <w:tcPr>
            <w:tcW w:type="dxa" w:w="6760"/>
            <w:shd w:fill="E8EEF5"/>
          </w:tcPr>
          <w:p>
            <w:r>
              <w:rPr>
                <w:rFonts w:ascii="Yu Gothic" w:hAnsi="Yu Gothic" w:eastAsia="Yu Gothic"/>
                <w:b/>
              </w:rPr>
              <w:t>内容</w:t>
            </w:r>
          </w:p>
        </w:tc>
      </w:tr>
      <w:tr>
        <w:tc>
          <w:tcPr>
            <w:tcW w:type="dxa" w:w="2600"/>
            <w:shd w:fill="F2F4F7"/>
            <w:vAlign w:val="top"/>
          </w:tcPr>
          <w:p>
            <w:pPr>
              <w:spacing w:after="0"/>
            </w:pPr>
            <w:r>
              <w:rPr>
                <w:rFonts w:ascii="Yu Gothic" w:hAnsi="Yu Gothic" w:eastAsia="Yu Gothic"/>
                <w:b/>
                <w:sz w:val="20"/>
              </w:rPr>
              <w:t>最低推定販売数量</w:t>
            </w:r>
          </w:p>
        </w:tc>
        <w:tc>
          <w:tcPr>
            <w:tcW w:type="dxa" w:w="6760"/>
            <w:vAlign w:val="top"/>
          </w:tcPr>
          <w:p>
            <w:pPr>
              <w:spacing w:after="0"/>
            </w:pPr>
            <w:r>
              <w:rPr>
                <w:rFonts w:ascii="Yu Gothic" w:hAnsi="Yu Gothic" w:eastAsia="Yu Gothic"/>
                <w:b w:val="0"/>
                <w:sz w:val="20"/>
              </w:rPr>
              <w:t>月間100個以上</w:t>
            </w:r>
          </w:p>
        </w:tc>
      </w:tr>
      <w:tr>
        <w:tc>
          <w:tcPr>
            <w:tcW w:type="dxa" w:w="2600"/>
            <w:shd w:fill="F2F4F7"/>
            <w:vAlign w:val="top"/>
          </w:tcPr>
          <w:p>
            <w:pPr>
              <w:spacing w:after="0"/>
            </w:pPr>
            <w:r>
              <w:rPr>
                <w:rFonts w:ascii="Yu Gothic" w:hAnsi="Yu Gothic" w:eastAsia="Yu Gothic"/>
                <w:b/>
                <w:sz w:val="20"/>
              </w:rPr>
              <w:t>除外条件</w:t>
            </w:r>
          </w:p>
        </w:tc>
        <w:tc>
          <w:tcPr>
            <w:tcW w:type="dxa" w:w="6760"/>
            <w:vAlign w:val="top"/>
          </w:tcPr>
          <w:p>
            <w:pPr>
              <w:spacing w:after="0"/>
            </w:pPr>
            <w:r>
              <w:rPr>
                <w:rFonts w:ascii="Yu Gothic" w:hAnsi="Yu Gothic" w:eastAsia="Yu Gothic"/>
                <w:b w:val="0"/>
                <w:sz w:val="20"/>
              </w:rPr>
              <w:t>月間販売数100個未満の商品は原則として仕入候補から除外する</w:t>
            </w:r>
          </w:p>
        </w:tc>
      </w:tr>
      <w:tr>
        <w:tc>
          <w:tcPr>
            <w:tcW w:type="dxa" w:w="2600"/>
            <w:shd w:fill="F2F4F7"/>
            <w:vAlign w:val="top"/>
          </w:tcPr>
          <w:p>
            <w:pPr>
              <w:spacing w:after="0"/>
            </w:pPr>
            <w:r>
              <w:rPr>
                <w:rFonts w:ascii="Yu Gothic" w:hAnsi="Yu Gothic" w:eastAsia="Yu Gothic"/>
                <w:b/>
                <w:sz w:val="20"/>
              </w:rPr>
              <w:t>例外</w:t>
            </w:r>
          </w:p>
        </w:tc>
        <w:tc>
          <w:tcPr>
            <w:tcW w:type="dxa" w:w="6760"/>
            <w:vAlign w:val="top"/>
          </w:tcPr>
          <w:p>
            <w:pPr>
              <w:spacing w:after="0"/>
            </w:pPr>
            <w:r>
              <w:rPr>
                <w:rFonts w:ascii="Yu Gothic" w:hAnsi="Yu Gothic" w:eastAsia="Yu Gothic"/>
                <w:b w:val="0"/>
                <w:sz w:val="20"/>
              </w:rPr>
              <w:t>高単価・高利益商品等については例外判定可能な構造とする</w:t>
            </w:r>
          </w:p>
        </w:tc>
      </w:tr>
    </w:tbl>
    <w:p>
      <w:pPr>
        <w:pStyle w:val="Heading1"/>
      </w:pPr>
      <w:r>
        <w:t>8. 競合商品販売数</w:t>
      </w:r>
    </w:p>
    <w:p>
      <w:r>
        <w:rPr>
          <w:rFonts w:ascii="Yu Gothic" w:hAnsi="Yu Gothic" w:eastAsia="Yu Gothic"/>
        </w:rPr>
        <w:t>競合商品の正確なAmazon販売数量を取得できない場合は、複数データから販売数量を推定する。自社商品についてはAmazonの実販売データを使用する。</w:t>
      </w:r>
    </w:p>
    <w:p>
      <w:pPr>
        <w:pStyle w:val="ListBullet"/>
        <w:spacing w:after="80"/>
        <w:ind w:left="360" w:hanging="144"/>
      </w:pPr>
      <w:r>
        <w:rPr>
          <w:rFonts w:ascii="Yu Gothic" w:hAnsi="Yu Gothic" w:eastAsia="Yu Gothic"/>
        </w:rPr>
        <w:t>BSR</w:t>
      </w:r>
    </w:p>
    <w:p>
      <w:pPr>
        <w:pStyle w:val="ListBullet"/>
        <w:spacing w:after="80"/>
        <w:ind w:left="360" w:hanging="144"/>
      </w:pPr>
      <w:r>
        <w:rPr>
          <w:rFonts w:ascii="Yu Gothic" w:hAnsi="Yu Gothic" w:eastAsia="Yu Gothic"/>
        </w:rPr>
        <w:t>Amazon上の「過去1か月で○点以上購入」表示</w:t>
      </w:r>
    </w:p>
    <w:p>
      <w:pPr>
        <w:pStyle w:val="ListBullet"/>
        <w:spacing w:after="80"/>
        <w:ind w:left="360" w:hanging="144"/>
      </w:pPr>
      <w:r>
        <w:rPr>
          <w:rFonts w:ascii="Yu Gothic" w:hAnsi="Yu Gothic" w:eastAsia="Yu Gothic"/>
        </w:rPr>
        <w:t>レビュー増加数</w:t>
      </w:r>
    </w:p>
    <w:p>
      <w:pPr>
        <w:pStyle w:val="ListBullet"/>
        <w:spacing w:after="80"/>
        <w:ind w:left="360" w:hanging="144"/>
      </w:pPr>
      <w:r>
        <w:rPr>
          <w:rFonts w:ascii="Yu Gothic" w:hAnsi="Yu Gothic" w:eastAsia="Yu Gothic"/>
        </w:rPr>
        <w:t>レビュー数</w:t>
      </w:r>
    </w:p>
    <w:p>
      <w:pPr>
        <w:pStyle w:val="ListBullet"/>
        <w:spacing w:after="80"/>
        <w:ind w:left="360" w:hanging="144"/>
      </w:pPr>
      <w:r>
        <w:rPr>
          <w:rFonts w:ascii="Yu Gothic" w:hAnsi="Yu Gothic" w:eastAsia="Yu Gothic"/>
        </w:rPr>
        <w:t>価格推移</w:t>
      </w:r>
    </w:p>
    <w:p>
      <w:pPr>
        <w:pStyle w:val="ListBullet"/>
        <w:spacing w:after="80"/>
        <w:ind w:left="360" w:hanging="144"/>
      </w:pPr>
      <w:r>
        <w:rPr>
          <w:rFonts w:ascii="Yu Gothic" w:hAnsi="Yu Gothic" w:eastAsia="Yu Gothic"/>
        </w:rPr>
        <w:t>BSR推移</w:t>
      </w:r>
    </w:p>
    <w:p>
      <w:pPr>
        <w:pStyle w:val="ListBullet"/>
        <w:spacing w:after="80"/>
        <w:ind w:left="360" w:hanging="144"/>
      </w:pPr>
      <w:r>
        <w:rPr>
          <w:rFonts w:ascii="Yu Gothic" w:hAnsi="Yu Gothic" w:eastAsia="Yu Gothic"/>
        </w:rPr>
        <w:t>外部Amazon分析サービス/API</w:t>
      </w:r>
    </w:p>
    <w:p>
      <w:pPr>
        <w:pStyle w:val="ListBullet"/>
        <w:spacing w:after="80"/>
        <w:ind w:left="360" w:hanging="144"/>
      </w:pPr>
      <w:r>
        <w:rPr>
          <w:rFonts w:ascii="Yu Gothic" w:hAnsi="Yu Gothic" w:eastAsia="Yu Gothic"/>
        </w:rPr>
        <w:t>システム内蓄積データ</w:t>
      </w:r>
    </w:p>
    <w:tbl>
      <w:tblPr>
        <w:tblStyle w:val="TableGrid"/>
        <w:tblW w:type="dxa" w:w="9360"/>
        <w:jc w:val="center"/>
        <w:tblLook w:firstColumn="1" w:firstRow="1" w:lastColumn="0" w:lastRow="0" w:noHBand="0" w:noVBand="1" w:val="04A0"/>
      </w:tblPr>
      <w:tblGrid>
        <w:gridCol w:w="2600"/>
        <w:gridCol w:w="6760"/>
      </w:tblGrid>
      <w:tr>
        <w:trPr>
          <w:tblHeader w:val="true"/>
        </w:trPr>
        <w:tc>
          <w:tcPr>
            <w:tcW w:type="dxa" w:w="2600"/>
            <w:shd w:fill="E8EEF5"/>
          </w:tcPr>
          <w:p>
            <w:r>
              <w:rPr>
                <w:rFonts w:ascii="Yu Gothic" w:hAnsi="Yu Gothic" w:eastAsia="Yu Gothic"/>
                <w:b/>
              </w:rPr>
              <w:t>項目</w:t>
            </w:r>
          </w:p>
        </w:tc>
        <w:tc>
          <w:tcPr>
            <w:tcW w:type="dxa" w:w="6760"/>
            <w:shd w:fill="E8EEF5"/>
          </w:tcPr>
          <w:p>
            <w:r>
              <w:rPr>
                <w:rFonts w:ascii="Yu Gothic" w:hAnsi="Yu Gothic" w:eastAsia="Yu Gothic"/>
                <w:b/>
              </w:rPr>
              <w:t>内容</w:t>
            </w:r>
          </w:p>
        </w:tc>
      </w:tr>
      <w:tr>
        <w:tc>
          <w:tcPr>
            <w:tcW w:type="dxa" w:w="2600"/>
            <w:shd w:fill="F2F4F7"/>
            <w:vAlign w:val="top"/>
          </w:tcPr>
          <w:p>
            <w:pPr>
              <w:spacing w:after="0"/>
            </w:pPr>
            <w:r>
              <w:rPr>
                <w:rFonts w:ascii="Yu Gothic" w:hAnsi="Yu Gothic" w:eastAsia="Yu Gothic"/>
                <w:b/>
                <w:sz w:val="20"/>
              </w:rPr>
              <w:t>推定月間販売数</w:t>
            </w:r>
          </w:p>
        </w:tc>
        <w:tc>
          <w:tcPr>
            <w:tcW w:type="dxa" w:w="6760"/>
            <w:vAlign w:val="top"/>
          </w:tcPr>
          <w:p>
            <w:pPr>
              <w:spacing w:after="0"/>
            </w:pPr>
            <w:r>
              <w:rPr>
                <w:rFonts w:ascii="Yu Gothic" w:hAnsi="Yu Gothic" w:eastAsia="Yu Gothic"/>
                <w:b w:val="0"/>
                <w:sz w:val="20"/>
              </w:rPr>
              <w:t>650個</w:t>
            </w:r>
          </w:p>
        </w:tc>
      </w:tr>
      <w:tr>
        <w:tc>
          <w:tcPr>
            <w:tcW w:type="dxa" w:w="2600"/>
            <w:shd w:fill="F2F4F7"/>
            <w:vAlign w:val="top"/>
          </w:tcPr>
          <w:p>
            <w:pPr>
              <w:spacing w:after="0"/>
            </w:pPr>
            <w:r>
              <w:rPr>
                <w:rFonts w:ascii="Yu Gothic" w:hAnsi="Yu Gothic" w:eastAsia="Yu Gothic"/>
                <w:b/>
                <w:sz w:val="20"/>
              </w:rPr>
              <w:t>推定レンジ</w:t>
            </w:r>
          </w:p>
        </w:tc>
        <w:tc>
          <w:tcPr>
            <w:tcW w:type="dxa" w:w="6760"/>
            <w:vAlign w:val="top"/>
          </w:tcPr>
          <w:p>
            <w:pPr>
              <w:spacing w:after="0"/>
            </w:pPr>
            <w:r>
              <w:rPr>
                <w:rFonts w:ascii="Yu Gothic" w:hAnsi="Yu Gothic" w:eastAsia="Yu Gothic"/>
                <w:b w:val="0"/>
                <w:sz w:val="20"/>
              </w:rPr>
              <w:t>500～800個</w:t>
            </w:r>
          </w:p>
        </w:tc>
      </w:tr>
      <w:tr>
        <w:tc>
          <w:tcPr>
            <w:tcW w:type="dxa" w:w="2600"/>
            <w:shd w:fill="F2F4F7"/>
            <w:vAlign w:val="top"/>
          </w:tcPr>
          <w:p>
            <w:pPr>
              <w:spacing w:after="0"/>
            </w:pPr>
            <w:r>
              <w:rPr>
                <w:rFonts w:ascii="Yu Gothic" w:hAnsi="Yu Gothic" w:eastAsia="Yu Gothic"/>
                <w:b/>
                <w:sz w:val="20"/>
              </w:rPr>
              <w:t>推定信頼度</w:t>
            </w:r>
          </w:p>
        </w:tc>
        <w:tc>
          <w:tcPr>
            <w:tcW w:type="dxa" w:w="6760"/>
            <w:vAlign w:val="top"/>
          </w:tcPr>
          <w:p>
            <w:pPr>
              <w:spacing w:after="0"/>
            </w:pPr>
            <w:r>
              <w:rPr>
                <w:rFonts w:ascii="Yu Gothic" w:hAnsi="Yu Gothic" w:eastAsia="Yu Gothic"/>
                <w:b w:val="0"/>
                <w:sz w:val="20"/>
              </w:rPr>
              <w:t>A / B / C</w:t>
            </w:r>
          </w:p>
        </w:tc>
      </w:tr>
    </w:tbl>
    <w:p>
      <w:pPr>
        <w:pStyle w:val="Heading1"/>
      </w:pPr>
      <w:r>
        <w:t>9. 最低利益条件</w:t>
      </w:r>
    </w:p>
    <w:tbl>
      <w:tblPr>
        <w:tblStyle w:val="TableGrid"/>
        <w:tblW w:type="dxa" w:w="9360"/>
        <w:jc w:val="center"/>
        <w:tblLook w:firstColumn="1" w:firstRow="1" w:lastColumn="0" w:lastRow="0" w:noHBand="0" w:noVBand="1" w:val="04A0"/>
      </w:tblPr>
      <w:tblGrid>
        <w:gridCol w:w="4200"/>
        <w:gridCol w:w="5160"/>
      </w:tblGrid>
      <w:tr>
        <w:trPr>
          <w:tblHeader w:val="true"/>
        </w:trPr>
        <w:tc>
          <w:tcPr>
            <w:tcW w:type="dxa" w:w="4200"/>
            <w:shd w:fill="E8EEF5"/>
          </w:tcPr>
          <w:p>
            <w:pPr>
              <w:spacing w:after="0"/>
            </w:pPr>
            <w:r>
              <w:rPr>
                <w:rFonts w:ascii="Yu Gothic" w:hAnsi="Yu Gothic" w:eastAsia="Yu Gothic"/>
                <w:b/>
                <w:sz w:val="19"/>
              </w:rPr>
              <w:t>条件</w:t>
            </w:r>
          </w:p>
        </w:tc>
        <w:tc>
          <w:tcPr>
            <w:tcW w:type="dxa" w:w="5160"/>
            <w:shd w:fill="E8EEF5"/>
          </w:tcPr>
          <w:p>
            <w:pPr>
              <w:spacing w:after="0"/>
            </w:pPr>
            <w:r>
              <w:rPr>
                <w:rFonts w:ascii="Yu Gothic" w:hAnsi="Yu Gothic" w:eastAsia="Yu Gothic"/>
                <w:b/>
                <w:sz w:val="19"/>
              </w:rPr>
              <w:t>最低基準</w:t>
            </w:r>
          </w:p>
        </w:tc>
      </w:tr>
      <w:tr>
        <w:tc>
          <w:tcPr>
            <w:tcW w:type="dxa" w:w="4200"/>
          </w:tcPr>
          <w:p>
            <w:pPr>
              <w:spacing w:after="0"/>
            </w:pPr>
            <w:r>
              <w:rPr>
                <w:rFonts w:ascii="Yu Gothic" w:hAnsi="Yu Gothic" w:eastAsia="Yu Gothic"/>
                <w:sz w:val="19"/>
              </w:rPr>
              <w:t>1商品当たり利益</w:t>
            </w:r>
          </w:p>
        </w:tc>
        <w:tc>
          <w:tcPr>
            <w:tcW w:type="dxa" w:w="5160"/>
          </w:tcPr>
          <w:p>
            <w:pPr>
              <w:spacing w:after="0"/>
            </w:pPr>
            <w:r>
              <w:rPr>
                <w:rFonts w:ascii="Yu Gothic" w:hAnsi="Yu Gothic" w:eastAsia="Yu Gothic"/>
                <w:sz w:val="19"/>
              </w:rPr>
              <w:t>500円以上</w:t>
            </w:r>
          </w:p>
        </w:tc>
      </w:tr>
      <w:tr>
        <w:tc>
          <w:tcPr>
            <w:tcW w:type="dxa" w:w="4200"/>
          </w:tcPr>
          <w:p>
            <w:pPr>
              <w:spacing w:after="0"/>
            </w:pPr>
            <w:r>
              <w:rPr>
                <w:rFonts w:ascii="Yu Gothic" w:hAnsi="Yu Gothic" w:eastAsia="Yu Gothic"/>
                <w:sz w:val="19"/>
              </w:rPr>
              <w:t>利益率</w:t>
            </w:r>
          </w:p>
        </w:tc>
        <w:tc>
          <w:tcPr>
            <w:tcW w:type="dxa" w:w="5160"/>
          </w:tcPr>
          <w:p>
            <w:pPr>
              <w:spacing w:after="0"/>
            </w:pPr>
            <w:r>
              <w:rPr>
                <w:rFonts w:ascii="Yu Gothic" w:hAnsi="Yu Gothic" w:eastAsia="Yu Gothic"/>
                <w:sz w:val="19"/>
              </w:rPr>
              <w:t>30%以上</w:t>
            </w:r>
          </w:p>
        </w:tc>
      </w:tr>
      <w:tr>
        <w:tc>
          <w:tcPr>
            <w:tcW w:type="dxa" w:w="4200"/>
          </w:tcPr>
          <w:p>
            <w:pPr>
              <w:spacing w:after="0"/>
            </w:pPr>
            <w:r>
              <w:rPr>
                <w:rFonts w:ascii="Yu Gothic" w:hAnsi="Yu Gothic" w:eastAsia="Yu Gothic"/>
                <w:sz w:val="19"/>
              </w:rPr>
              <w:t>ROI</w:t>
            </w:r>
          </w:p>
        </w:tc>
        <w:tc>
          <w:tcPr>
            <w:tcW w:type="dxa" w:w="5160"/>
          </w:tcPr>
          <w:p>
            <w:pPr>
              <w:spacing w:after="0"/>
            </w:pPr>
            <w:r>
              <w:rPr>
                <w:rFonts w:ascii="Yu Gothic" w:hAnsi="Yu Gothic" w:eastAsia="Yu Gothic"/>
                <w:sz w:val="19"/>
              </w:rPr>
              <w:t>20%以上</w:t>
            </w:r>
          </w:p>
        </w:tc>
      </w:tr>
      <w:tr>
        <w:tc>
          <w:tcPr>
            <w:tcW w:type="dxa" w:w="4200"/>
          </w:tcPr>
          <w:p>
            <w:pPr>
              <w:spacing w:after="0"/>
            </w:pPr>
            <w:r>
              <w:rPr>
                <w:rFonts w:ascii="Yu Gothic" w:hAnsi="Yu Gothic" w:eastAsia="Yu Gothic"/>
                <w:sz w:val="19"/>
              </w:rPr>
              <w:t>推定月間販売数量</w:t>
            </w:r>
          </w:p>
        </w:tc>
        <w:tc>
          <w:tcPr>
            <w:tcW w:type="dxa" w:w="5160"/>
          </w:tcPr>
          <w:p>
            <w:pPr>
              <w:spacing w:after="0"/>
            </w:pPr>
            <w:r>
              <w:rPr>
                <w:rFonts w:ascii="Yu Gothic" w:hAnsi="Yu Gothic" w:eastAsia="Yu Gothic"/>
                <w:sz w:val="19"/>
              </w:rPr>
              <w:t>100個以上</w:t>
            </w:r>
          </w:p>
        </w:tc>
      </w:tr>
      <w:tr>
        <w:tc>
          <w:tcPr>
            <w:tcW w:type="dxa" w:w="4200"/>
          </w:tcPr>
          <w:p>
            <w:pPr>
              <w:spacing w:after="0"/>
            </w:pPr>
            <w:r>
              <w:rPr>
                <w:rFonts w:ascii="Yu Gothic" w:hAnsi="Yu Gothic" w:eastAsia="Yu Gothic"/>
                <w:sz w:val="19"/>
              </w:rPr>
              <w:t>レビュー数</w:t>
            </w:r>
          </w:p>
        </w:tc>
        <w:tc>
          <w:tcPr>
            <w:tcW w:type="dxa" w:w="5160"/>
          </w:tcPr>
          <w:p>
            <w:pPr>
              <w:spacing w:after="0"/>
            </w:pPr>
            <w:r>
              <w:rPr>
                <w:rFonts w:ascii="Yu Gothic" w:hAnsi="Yu Gothic" w:eastAsia="Yu Gothic"/>
                <w:sz w:val="19"/>
              </w:rPr>
              <w:t>50～1,000件</w:t>
            </w:r>
          </w:p>
        </w:tc>
      </w:tr>
    </w:tbl>
    <w:p>
      <w:r>
        <w:rPr>
          <w:rFonts w:ascii="Yu Gothic" w:hAnsi="Yu Gothic" w:eastAsia="Yu Gothic"/>
        </w:rPr>
        <w:t>これらを基本条件として商品を判定する。</w:t>
      </w:r>
    </w:p>
    <w:p>
      <w:pPr>
        <w:pStyle w:val="Heading1"/>
      </w:pPr>
      <w:r>
        <w:t>10. 利益計算</w:t>
      </w:r>
    </w:p>
    <w:p>
      <w:r>
        <w:rPr>
          <w:rFonts w:ascii="Yu Gothic" w:hAnsi="Yu Gothic" w:eastAsia="Yu Gothic"/>
        </w:rPr>
        <w:t>以下の費用を考慮して利益計算する。</w:t>
      </w:r>
    </w:p>
    <w:p>
      <w:pPr>
        <w:pStyle w:val="ListBullet"/>
        <w:spacing w:after="80"/>
        <w:ind w:left="360" w:hanging="144"/>
      </w:pPr>
      <w:r>
        <w:rPr>
          <w:rFonts w:ascii="Yu Gothic" w:hAnsi="Yu Gothic" w:eastAsia="Yu Gothic"/>
        </w:rPr>
        <w:t>販売価格</w:t>
      </w:r>
    </w:p>
    <w:p>
      <w:pPr>
        <w:pStyle w:val="ListBullet"/>
        <w:spacing w:after="80"/>
        <w:ind w:left="360" w:hanging="144"/>
      </w:pPr>
      <w:r>
        <w:rPr>
          <w:rFonts w:ascii="Yu Gothic" w:hAnsi="Yu Gothic" w:eastAsia="Yu Gothic"/>
        </w:rPr>
        <w:t>商品仕入原価</w:t>
      </w:r>
    </w:p>
    <w:p>
      <w:pPr>
        <w:pStyle w:val="ListBullet"/>
        <w:spacing w:after="80"/>
        <w:ind w:left="360" w:hanging="144"/>
      </w:pPr>
      <w:r>
        <w:rPr>
          <w:rFonts w:ascii="Yu Gothic" w:hAnsi="Yu Gothic" w:eastAsia="Yu Gothic"/>
        </w:rPr>
        <w:t>中国国内送料</w:t>
      </w:r>
    </w:p>
    <w:p>
      <w:pPr>
        <w:pStyle w:val="ListBullet"/>
        <w:spacing w:after="80"/>
        <w:ind w:left="360" w:hanging="144"/>
      </w:pPr>
      <w:r>
        <w:rPr>
          <w:rFonts w:ascii="Yu Gothic" w:hAnsi="Yu Gothic" w:eastAsia="Yu Gothic"/>
        </w:rPr>
        <w:t>国際送料</w:t>
      </w:r>
    </w:p>
    <w:p>
      <w:pPr>
        <w:pStyle w:val="ListBullet"/>
        <w:spacing w:after="80"/>
        <w:ind w:left="360" w:hanging="144"/>
      </w:pPr>
      <w:r>
        <w:rPr>
          <w:rFonts w:ascii="Yu Gothic" w:hAnsi="Yu Gothic" w:eastAsia="Yu Gothic"/>
        </w:rPr>
        <w:t>関税</w:t>
      </w:r>
    </w:p>
    <w:p>
      <w:pPr>
        <w:pStyle w:val="ListBullet"/>
        <w:spacing w:after="80"/>
        <w:ind w:left="360" w:hanging="144"/>
      </w:pPr>
      <w:r>
        <w:rPr>
          <w:rFonts w:ascii="Yu Gothic" w:hAnsi="Yu Gothic" w:eastAsia="Yu Gothic"/>
        </w:rPr>
        <w:t>輸入消費税</w:t>
      </w:r>
    </w:p>
    <w:p>
      <w:pPr>
        <w:pStyle w:val="ListBullet"/>
        <w:spacing w:after="80"/>
        <w:ind w:left="360" w:hanging="144"/>
      </w:pPr>
      <w:r>
        <w:rPr>
          <w:rFonts w:ascii="Yu Gothic" w:hAnsi="Yu Gothic" w:eastAsia="Yu Gothic"/>
        </w:rPr>
        <w:t>検品費</w:t>
      </w:r>
    </w:p>
    <w:p>
      <w:pPr>
        <w:pStyle w:val="ListBullet"/>
        <w:spacing w:after="80"/>
        <w:ind w:left="360" w:hanging="144"/>
      </w:pPr>
      <w:r>
        <w:rPr>
          <w:rFonts w:ascii="Yu Gothic" w:hAnsi="Yu Gothic" w:eastAsia="Yu Gothic"/>
        </w:rPr>
        <w:t>OEM加工費</w:t>
      </w:r>
    </w:p>
    <w:p>
      <w:pPr>
        <w:pStyle w:val="ListBullet"/>
        <w:spacing w:after="80"/>
        <w:ind w:left="360" w:hanging="144"/>
      </w:pPr>
      <w:r>
        <w:rPr>
          <w:rFonts w:ascii="Yu Gothic" w:hAnsi="Yu Gothic" w:eastAsia="Yu Gothic"/>
        </w:rPr>
        <w:t>パッケージ費</w:t>
      </w:r>
    </w:p>
    <w:p>
      <w:pPr>
        <w:pStyle w:val="ListBullet"/>
        <w:spacing w:after="80"/>
        <w:ind w:left="360" w:hanging="144"/>
      </w:pPr>
      <w:r>
        <w:rPr>
          <w:rFonts w:ascii="Yu Gothic" w:hAnsi="Yu Gothic" w:eastAsia="Yu Gothic"/>
        </w:rPr>
        <w:t>ラベル費</w:t>
      </w:r>
    </w:p>
    <w:p>
      <w:pPr>
        <w:pStyle w:val="ListBullet"/>
        <w:spacing w:after="80"/>
        <w:ind w:left="360" w:hanging="144"/>
      </w:pPr>
      <w:r>
        <w:rPr>
          <w:rFonts w:ascii="Yu Gothic" w:hAnsi="Yu Gothic" w:eastAsia="Yu Gothic"/>
        </w:rPr>
        <w:t>日本国内送料</w:t>
      </w:r>
    </w:p>
    <w:p>
      <w:pPr>
        <w:pStyle w:val="ListBullet"/>
        <w:spacing w:after="80"/>
        <w:ind w:left="360" w:hanging="144"/>
      </w:pPr>
      <w:r>
        <w:rPr>
          <w:rFonts w:ascii="Yu Gothic" w:hAnsi="Yu Gothic" w:eastAsia="Yu Gothic"/>
        </w:rPr>
        <w:t>FBA納品送料</w:t>
      </w:r>
    </w:p>
    <w:p>
      <w:pPr>
        <w:pStyle w:val="ListBullet"/>
        <w:spacing w:after="80"/>
        <w:ind w:left="360" w:hanging="144"/>
      </w:pPr>
      <w:r>
        <w:rPr>
          <w:rFonts w:ascii="Yu Gothic" w:hAnsi="Yu Gothic" w:eastAsia="Yu Gothic"/>
        </w:rPr>
        <w:t>Amazon販売手数料</w:t>
      </w:r>
    </w:p>
    <w:p>
      <w:pPr>
        <w:pStyle w:val="ListBullet"/>
        <w:spacing w:after="80"/>
        <w:ind w:left="360" w:hanging="144"/>
      </w:pPr>
      <w:r>
        <w:rPr>
          <w:rFonts w:ascii="Yu Gothic" w:hAnsi="Yu Gothic" w:eastAsia="Yu Gothic"/>
        </w:rPr>
        <w:t>FBA手数料</w:t>
      </w:r>
    </w:p>
    <w:p>
      <w:pPr>
        <w:pStyle w:val="ListBullet"/>
        <w:spacing w:after="80"/>
        <w:ind w:left="360" w:hanging="144"/>
      </w:pPr>
      <w:r>
        <w:rPr>
          <w:rFonts w:ascii="Yu Gothic" w:hAnsi="Yu Gothic" w:eastAsia="Yu Gothic"/>
        </w:rPr>
        <w:t>Amazon広告費</w:t>
      </w:r>
    </w:p>
    <w:p>
      <w:pPr>
        <w:pStyle w:val="ListBullet"/>
        <w:spacing w:after="80"/>
        <w:ind w:left="360" w:hanging="144"/>
      </w:pPr>
      <w:r>
        <w:rPr>
          <w:rFonts w:ascii="Yu Gothic" w:hAnsi="Yu Gothic" w:eastAsia="Yu Gothic"/>
        </w:rPr>
        <w:t>想定返品・不良コスト</w:t>
      </w:r>
    </w:p>
    <w:p>
      <w:r>
        <w:rPr>
          <w:rFonts w:ascii="Yu Gothic" w:hAnsi="Yu Gothic" w:eastAsia="Yu Gothic"/>
        </w:rPr>
        <w:t>上記を差し引いた結果を、商品1個当たり想定利益として算出する。</w:t>
      </w:r>
    </w:p>
    <w:p>
      <w:pPr>
        <w:pStyle w:val="Heading1"/>
      </w:pPr>
      <w:r>
        <w:t>11. 利益率計算</w:t>
      </w:r>
    </w:p>
    <w:tbl>
      <w:tblPr>
        <w:tblStyle w:val="TableGrid"/>
        <w:tblW w:type="dxa" w:w="9360"/>
        <w:jc w:val="center"/>
        <w:tblLook w:firstColumn="1" w:firstRow="1" w:lastColumn="0" w:lastRow="0" w:noHBand="0" w:noVBand="1" w:val="04A0"/>
      </w:tblPr>
      <w:tblGrid>
        <w:gridCol w:w="2600"/>
        <w:gridCol w:w="6760"/>
      </w:tblGrid>
      <w:tr>
        <w:trPr>
          <w:tblHeader w:val="true"/>
        </w:trPr>
        <w:tc>
          <w:tcPr>
            <w:tcW w:type="dxa" w:w="2600"/>
            <w:shd w:fill="E8EEF5"/>
          </w:tcPr>
          <w:p>
            <w:r>
              <w:rPr>
                <w:rFonts w:ascii="Yu Gothic" w:hAnsi="Yu Gothic" w:eastAsia="Yu Gothic"/>
                <w:b/>
              </w:rPr>
              <w:t>項目</w:t>
            </w:r>
          </w:p>
        </w:tc>
        <w:tc>
          <w:tcPr>
            <w:tcW w:type="dxa" w:w="6760"/>
            <w:shd w:fill="E8EEF5"/>
          </w:tcPr>
          <w:p>
            <w:r>
              <w:rPr>
                <w:rFonts w:ascii="Yu Gothic" w:hAnsi="Yu Gothic" w:eastAsia="Yu Gothic"/>
                <w:b/>
              </w:rPr>
              <w:t>内容</w:t>
            </w:r>
          </w:p>
        </w:tc>
      </w:tr>
      <w:tr>
        <w:tc>
          <w:tcPr>
            <w:tcW w:type="dxa" w:w="2600"/>
            <w:shd w:fill="F2F4F7"/>
            <w:vAlign w:val="top"/>
          </w:tcPr>
          <w:p>
            <w:pPr>
              <w:spacing w:after="0"/>
            </w:pPr>
            <w:r>
              <w:rPr>
                <w:rFonts w:ascii="Yu Gothic" w:hAnsi="Yu Gothic" w:eastAsia="Yu Gothic"/>
                <w:b/>
                <w:sz w:val="20"/>
              </w:rPr>
              <w:t>計算式</w:t>
            </w:r>
          </w:p>
        </w:tc>
        <w:tc>
          <w:tcPr>
            <w:tcW w:type="dxa" w:w="6760"/>
            <w:vAlign w:val="top"/>
          </w:tcPr>
          <w:p>
            <w:pPr>
              <w:spacing w:after="0"/>
            </w:pPr>
            <w:r>
              <w:rPr>
                <w:rFonts w:ascii="Yu Gothic" w:hAnsi="Yu Gothic" w:eastAsia="Yu Gothic"/>
                <w:b w:val="0"/>
                <w:sz w:val="20"/>
              </w:rPr>
              <w:t>利益 ÷ Amazon販売価格 × 100</w:t>
            </w:r>
          </w:p>
        </w:tc>
      </w:tr>
      <w:tr>
        <w:tc>
          <w:tcPr>
            <w:tcW w:type="dxa" w:w="2600"/>
            <w:shd w:fill="F2F4F7"/>
            <w:vAlign w:val="top"/>
          </w:tcPr>
          <w:p>
            <w:pPr>
              <w:spacing w:after="0"/>
            </w:pPr>
            <w:r>
              <w:rPr>
                <w:rFonts w:ascii="Yu Gothic" w:hAnsi="Yu Gothic" w:eastAsia="Yu Gothic"/>
                <w:b/>
                <w:sz w:val="20"/>
              </w:rPr>
              <w:t>最低基準</w:t>
            </w:r>
          </w:p>
        </w:tc>
        <w:tc>
          <w:tcPr>
            <w:tcW w:type="dxa" w:w="6760"/>
            <w:vAlign w:val="top"/>
          </w:tcPr>
          <w:p>
            <w:pPr>
              <w:spacing w:after="0"/>
            </w:pPr>
            <w:r>
              <w:rPr>
                <w:rFonts w:ascii="Yu Gothic" w:hAnsi="Yu Gothic" w:eastAsia="Yu Gothic"/>
                <w:b w:val="0"/>
                <w:sz w:val="20"/>
              </w:rPr>
              <w:t>30%以上</w:t>
            </w:r>
          </w:p>
        </w:tc>
      </w:tr>
    </w:tbl>
    <w:p>
      <w:pPr>
        <w:pStyle w:val="Heading1"/>
      </w:pPr>
      <w:r>
        <w:t>12. ROI計算</w:t>
      </w:r>
    </w:p>
    <w:tbl>
      <w:tblPr>
        <w:tblStyle w:val="TableGrid"/>
        <w:tblW w:type="dxa" w:w="9360"/>
        <w:jc w:val="center"/>
        <w:tblLook w:firstColumn="1" w:firstRow="1" w:lastColumn="0" w:lastRow="0" w:noHBand="0" w:noVBand="1" w:val="04A0"/>
      </w:tblPr>
      <w:tblGrid>
        <w:gridCol w:w="2600"/>
        <w:gridCol w:w="6760"/>
      </w:tblGrid>
      <w:tr>
        <w:trPr>
          <w:tblHeader w:val="true"/>
        </w:trPr>
        <w:tc>
          <w:tcPr>
            <w:tcW w:type="dxa" w:w="2600"/>
            <w:shd w:fill="E8EEF5"/>
          </w:tcPr>
          <w:p>
            <w:r>
              <w:rPr>
                <w:rFonts w:ascii="Yu Gothic" w:hAnsi="Yu Gothic" w:eastAsia="Yu Gothic"/>
                <w:b/>
              </w:rPr>
              <w:t>項目</w:t>
            </w:r>
          </w:p>
        </w:tc>
        <w:tc>
          <w:tcPr>
            <w:tcW w:type="dxa" w:w="6760"/>
            <w:shd w:fill="E8EEF5"/>
          </w:tcPr>
          <w:p>
            <w:r>
              <w:rPr>
                <w:rFonts w:ascii="Yu Gothic" w:hAnsi="Yu Gothic" w:eastAsia="Yu Gothic"/>
                <w:b/>
              </w:rPr>
              <w:t>内容</w:t>
            </w:r>
          </w:p>
        </w:tc>
      </w:tr>
      <w:tr>
        <w:tc>
          <w:tcPr>
            <w:tcW w:type="dxa" w:w="2600"/>
            <w:shd w:fill="F2F4F7"/>
            <w:vAlign w:val="top"/>
          </w:tcPr>
          <w:p>
            <w:pPr>
              <w:spacing w:after="0"/>
            </w:pPr>
            <w:r>
              <w:rPr>
                <w:rFonts w:ascii="Yu Gothic" w:hAnsi="Yu Gothic" w:eastAsia="Yu Gothic"/>
                <w:b/>
                <w:sz w:val="20"/>
              </w:rPr>
              <w:t>計算式</w:t>
            </w:r>
          </w:p>
        </w:tc>
        <w:tc>
          <w:tcPr>
            <w:tcW w:type="dxa" w:w="6760"/>
            <w:vAlign w:val="top"/>
          </w:tcPr>
          <w:p>
            <w:pPr>
              <w:spacing w:after="0"/>
            </w:pPr>
            <w:r>
              <w:rPr>
                <w:rFonts w:ascii="Yu Gothic" w:hAnsi="Yu Gothic" w:eastAsia="Yu Gothic"/>
                <w:b w:val="0"/>
                <w:sz w:val="20"/>
              </w:rPr>
              <w:t>利益 ÷ 投下原価 × 100</w:t>
            </w:r>
          </w:p>
        </w:tc>
      </w:tr>
      <w:tr>
        <w:tc>
          <w:tcPr>
            <w:tcW w:type="dxa" w:w="2600"/>
            <w:shd w:fill="F2F4F7"/>
            <w:vAlign w:val="top"/>
          </w:tcPr>
          <w:p>
            <w:pPr>
              <w:spacing w:after="0"/>
            </w:pPr>
            <w:r>
              <w:rPr>
                <w:rFonts w:ascii="Yu Gothic" w:hAnsi="Yu Gothic" w:eastAsia="Yu Gothic"/>
                <w:b/>
                <w:sz w:val="20"/>
              </w:rPr>
              <w:t>最低基準</w:t>
            </w:r>
          </w:p>
        </w:tc>
        <w:tc>
          <w:tcPr>
            <w:tcW w:type="dxa" w:w="6760"/>
            <w:vAlign w:val="top"/>
          </w:tcPr>
          <w:p>
            <w:pPr>
              <w:spacing w:after="0"/>
            </w:pPr>
            <w:r>
              <w:rPr>
                <w:rFonts w:ascii="Yu Gothic" w:hAnsi="Yu Gothic" w:eastAsia="Yu Gothic"/>
                <w:b w:val="0"/>
                <w:sz w:val="20"/>
              </w:rPr>
              <w:t>20%以上</w:t>
            </w:r>
          </w:p>
        </w:tc>
      </w:tr>
      <w:tr>
        <w:tc>
          <w:tcPr>
            <w:tcW w:type="dxa" w:w="2600"/>
            <w:shd w:fill="F2F4F7"/>
            <w:vAlign w:val="top"/>
          </w:tcPr>
          <w:p>
            <w:pPr>
              <w:spacing w:after="0"/>
            </w:pPr>
            <w:r>
              <w:rPr>
                <w:rFonts w:ascii="Yu Gothic" w:hAnsi="Yu Gothic" w:eastAsia="Yu Gothic"/>
                <w:b/>
                <w:sz w:val="20"/>
              </w:rPr>
              <w:t>補足</w:t>
            </w:r>
          </w:p>
        </w:tc>
        <w:tc>
          <w:tcPr>
            <w:tcW w:type="dxa" w:w="6760"/>
            <w:vAlign w:val="top"/>
          </w:tcPr>
          <w:p>
            <w:pPr>
              <w:spacing w:after="0"/>
            </w:pPr>
            <w:r>
              <w:rPr>
                <w:rFonts w:ascii="Yu Gothic" w:hAnsi="Yu Gothic" w:eastAsia="Yu Gothic"/>
                <w:b w:val="0"/>
                <w:sz w:val="20"/>
              </w:rPr>
              <w:t>投下原価に何を含めるかについては、開発時に計算項目を管理画面から設定可能とする</w:t>
            </w:r>
          </w:p>
        </w:tc>
      </w:tr>
    </w:tbl>
    <w:p>
      <w:pPr>
        <w:pStyle w:val="Heading1"/>
      </w:pPr>
      <w:r>
        <w:t>13. 商品判定ランク</w:t>
      </w:r>
    </w:p>
    <w:tbl>
      <w:tblPr>
        <w:tblStyle w:val="TableGrid"/>
        <w:tblW w:type="dxa" w:w="9360"/>
        <w:jc w:val="center"/>
        <w:tblLook w:firstColumn="1" w:firstRow="1" w:lastColumn="0" w:lastRow="0" w:noHBand="0" w:noVBand="1" w:val="04A0"/>
      </w:tblPr>
      <w:tblGrid>
        <w:gridCol w:w="1800"/>
        <w:gridCol w:w="7560"/>
      </w:tblGrid>
      <w:tr>
        <w:trPr>
          <w:tblHeader w:val="true"/>
        </w:trPr>
        <w:tc>
          <w:tcPr>
            <w:tcW w:type="dxa" w:w="1800"/>
            <w:shd w:fill="E8EEF5"/>
          </w:tcPr>
          <w:p>
            <w:pPr>
              <w:spacing w:after="0"/>
            </w:pPr>
            <w:r>
              <w:rPr>
                <w:rFonts w:ascii="Yu Gothic" w:hAnsi="Yu Gothic" w:eastAsia="Yu Gothic"/>
                <w:b/>
                <w:sz w:val="19"/>
              </w:rPr>
              <w:t>ランク</w:t>
            </w:r>
          </w:p>
        </w:tc>
        <w:tc>
          <w:tcPr>
            <w:tcW w:type="dxa" w:w="7560"/>
            <w:shd w:fill="E8EEF5"/>
          </w:tcPr>
          <w:p>
            <w:pPr>
              <w:spacing w:after="0"/>
            </w:pPr>
            <w:r>
              <w:rPr>
                <w:rFonts w:ascii="Yu Gothic" w:hAnsi="Yu Gothic" w:eastAsia="Yu Gothic"/>
                <w:b/>
                <w:sz w:val="19"/>
              </w:rPr>
              <w:t>定義</w:t>
            </w:r>
          </w:p>
        </w:tc>
      </w:tr>
      <w:tr>
        <w:tc>
          <w:tcPr>
            <w:tcW w:type="dxa" w:w="1800"/>
          </w:tcPr>
          <w:p>
            <w:pPr>
              <w:spacing w:after="0"/>
            </w:pPr>
            <w:r>
              <w:rPr>
                <w:rFonts w:ascii="Yu Gothic" w:hAnsi="Yu Gothic" w:eastAsia="Yu Gothic"/>
                <w:sz w:val="19"/>
              </w:rPr>
              <w:t>Sランク</w:t>
            </w:r>
          </w:p>
        </w:tc>
        <w:tc>
          <w:tcPr>
            <w:tcW w:type="dxa" w:w="7560"/>
          </w:tcPr>
          <w:p>
            <w:pPr>
              <w:spacing w:after="0"/>
            </w:pPr>
            <w:r>
              <w:rPr>
                <w:rFonts w:ascii="Yu Gothic" w:hAnsi="Yu Gothic" w:eastAsia="Yu Gothic"/>
                <w:sz w:val="19"/>
              </w:rPr>
              <w:t>利益条件を大きく上回り、販売需要・競合・仕入条件についても優秀。積極的に仕入検討する商品。</w:t>
            </w:r>
          </w:p>
        </w:tc>
      </w:tr>
      <w:tr>
        <w:tc>
          <w:tcPr>
            <w:tcW w:type="dxa" w:w="1800"/>
          </w:tcPr>
          <w:p>
            <w:pPr>
              <w:spacing w:after="0"/>
            </w:pPr>
            <w:r>
              <w:rPr>
                <w:rFonts w:ascii="Yu Gothic" w:hAnsi="Yu Gothic" w:eastAsia="Yu Gothic"/>
                <w:sz w:val="19"/>
              </w:rPr>
              <w:t>Aランク</w:t>
            </w:r>
          </w:p>
        </w:tc>
        <w:tc>
          <w:tcPr>
            <w:tcW w:type="dxa" w:w="7560"/>
          </w:tcPr>
          <w:p>
            <w:pPr>
              <w:spacing w:after="0"/>
            </w:pPr>
            <w:r>
              <w:rPr>
                <w:rFonts w:ascii="Yu Gothic" w:hAnsi="Yu Gothic" w:eastAsia="Yu Gothic"/>
                <w:sz w:val="19"/>
              </w:rPr>
              <w:t>自社基準をすべて満たしている。仕入候補。</w:t>
            </w:r>
          </w:p>
        </w:tc>
      </w:tr>
      <w:tr>
        <w:tc>
          <w:tcPr>
            <w:tcW w:type="dxa" w:w="1800"/>
          </w:tcPr>
          <w:p>
            <w:pPr>
              <w:spacing w:after="0"/>
            </w:pPr>
            <w:r>
              <w:rPr>
                <w:rFonts w:ascii="Yu Gothic" w:hAnsi="Yu Gothic" w:eastAsia="Yu Gothic"/>
                <w:sz w:val="19"/>
              </w:rPr>
              <w:t>Bランク</w:t>
            </w:r>
          </w:p>
        </w:tc>
        <w:tc>
          <w:tcPr>
            <w:tcW w:type="dxa" w:w="7560"/>
          </w:tcPr>
          <w:p>
            <w:pPr>
              <w:spacing w:after="0"/>
            </w:pPr>
            <w:r>
              <w:rPr>
                <w:rFonts w:ascii="Yu Gothic" w:hAnsi="Yu Gothic" w:eastAsia="Yu Gothic"/>
                <w:sz w:val="19"/>
              </w:rPr>
              <w:t>一部条件を満たしていない、または情報不足。人間による確認が必要。</w:t>
            </w:r>
          </w:p>
        </w:tc>
      </w:tr>
      <w:tr>
        <w:tc>
          <w:tcPr>
            <w:tcW w:type="dxa" w:w="1800"/>
          </w:tcPr>
          <w:p>
            <w:pPr>
              <w:spacing w:after="0"/>
            </w:pPr>
            <w:r>
              <w:rPr>
                <w:rFonts w:ascii="Yu Gothic" w:hAnsi="Yu Gothic" w:eastAsia="Yu Gothic"/>
                <w:sz w:val="19"/>
              </w:rPr>
              <w:t>Cランク</w:t>
            </w:r>
          </w:p>
        </w:tc>
        <w:tc>
          <w:tcPr>
            <w:tcW w:type="dxa" w:w="7560"/>
          </w:tcPr>
          <w:p>
            <w:pPr>
              <w:spacing w:after="0"/>
            </w:pPr>
            <w:r>
              <w:rPr>
                <w:rFonts w:ascii="Yu Gothic" w:hAnsi="Yu Gothic" w:eastAsia="Yu Gothic"/>
                <w:sz w:val="19"/>
              </w:rPr>
              <w:t>最低利益基準未達またはリスクが高い。原則仕入対象外。</w:t>
            </w:r>
          </w:p>
        </w:tc>
      </w:tr>
    </w:tbl>
    <w:p>
      <w:pPr>
        <w:pStyle w:val="Heading1"/>
      </w:pPr>
      <w:r>
        <w:t>14. 商品総合評価</w:t>
      </w:r>
    </w:p>
    <w:p>
      <w:r>
        <w:rPr>
          <w:rFonts w:ascii="Yu Gothic" w:hAnsi="Yu Gothic" w:eastAsia="Yu Gothic"/>
        </w:rPr>
        <w:t>0～100点でスコアリングする。配点については管理画面から変更可能とする。</w:t>
      </w:r>
    </w:p>
    <w:tbl>
      <w:tblPr>
        <w:tblStyle w:val="TableGrid"/>
        <w:tblW w:type="dxa" w:w="9360"/>
        <w:jc w:val="center"/>
        <w:tblLook w:firstColumn="1" w:firstRow="1" w:lastColumn="0" w:lastRow="0" w:noHBand="0" w:noVBand="1" w:val="04A0"/>
      </w:tblPr>
      <w:tblGrid>
        <w:gridCol w:w="5000"/>
        <w:gridCol w:w="4360"/>
      </w:tblGrid>
      <w:tr>
        <w:trPr>
          <w:tblHeader w:val="true"/>
        </w:trPr>
        <w:tc>
          <w:tcPr>
            <w:tcW w:type="dxa" w:w="5000"/>
            <w:shd w:fill="E8EEF5"/>
          </w:tcPr>
          <w:p>
            <w:pPr>
              <w:spacing w:after="0"/>
            </w:pPr>
            <w:r>
              <w:rPr>
                <w:rFonts w:ascii="Yu Gothic" w:hAnsi="Yu Gothic" w:eastAsia="Yu Gothic"/>
                <w:b/>
                <w:sz w:val="19"/>
              </w:rPr>
              <w:t>評価項目</w:t>
            </w:r>
          </w:p>
        </w:tc>
        <w:tc>
          <w:tcPr>
            <w:tcW w:type="dxa" w:w="4360"/>
            <w:shd w:fill="E8EEF5"/>
          </w:tcPr>
          <w:p>
            <w:pPr>
              <w:spacing w:after="0"/>
            </w:pPr>
            <w:r>
              <w:rPr>
                <w:rFonts w:ascii="Yu Gothic" w:hAnsi="Yu Gothic" w:eastAsia="Yu Gothic"/>
                <w:b/>
                <w:sz w:val="19"/>
              </w:rPr>
              <w:t>想定配点</w:t>
            </w:r>
          </w:p>
        </w:tc>
      </w:tr>
      <w:tr>
        <w:tc>
          <w:tcPr>
            <w:tcW w:type="dxa" w:w="5000"/>
          </w:tcPr>
          <w:p>
            <w:pPr>
              <w:spacing w:after="0"/>
            </w:pPr>
            <w:r>
              <w:rPr>
                <w:rFonts w:ascii="Yu Gothic" w:hAnsi="Yu Gothic" w:eastAsia="Yu Gothic"/>
                <w:sz w:val="19"/>
              </w:rPr>
              <w:t>利益性</w:t>
            </w:r>
          </w:p>
        </w:tc>
        <w:tc>
          <w:tcPr>
            <w:tcW w:type="dxa" w:w="4360"/>
          </w:tcPr>
          <w:p>
            <w:pPr>
              <w:spacing w:after="0"/>
            </w:pPr>
            <w:r>
              <w:rPr>
                <w:rFonts w:ascii="Yu Gothic" w:hAnsi="Yu Gothic" w:eastAsia="Yu Gothic"/>
                <w:sz w:val="19"/>
              </w:rPr>
              <w:t>30点</w:t>
            </w:r>
          </w:p>
        </w:tc>
      </w:tr>
      <w:tr>
        <w:tc>
          <w:tcPr>
            <w:tcW w:type="dxa" w:w="5000"/>
          </w:tcPr>
          <w:p>
            <w:pPr>
              <w:spacing w:after="0"/>
            </w:pPr>
            <w:r>
              <w:rPr>
                <w:rFonts w:ascii="Yu Gothic" w:hAnsi="Yu Gothic" w:eastAsia="Yu Gothic"/>
                <w:sz w:val="19"/>
              </w:rPr>
              <w:t>販売需要</w:t>
            </w:r>
          </w:p>
        </w:tc>
        <w:tc>
          <w:tcPr>
            <w:tcW w:type="dxa" w:w="4360"/>
          </w:tcPr>
          <w:p>
            <w:pPr>
              <w:spacing w:after="0"/>
            </w:pPr>
            <w:r>
              <w:rPr>
                <w:rFonts w:ascii="Yu Gothic" w:hAnsi="Yu Gothic" w:eastAsia="Yu Gothic"/>
                <w:sz w:val="19"/>
              </w:rPr>
              <w:t>25点</w:t>
            </w:r>
          </w:p>
        </w:tc>
      </w:tr>
      <w:tr>
        <w:tc>
          <w:tcPr>
            <w:tcW w:type="dxa" w:w="5000"/>
          </w:tcPr>
          <w:p>
            <w:pPr>
              <w:spacing w:after="0"/>
            </w:pPr>
            <w:r>
              <w:rPr>
                <w:rFonts w:ascii="Yu Gothic" w:hAnsi="Yu Gothic" w:eastAsia="Yu Gothic"/>
                <w:sz w:val="19"/>
              </w:rPr>
              <w:t>競合状況</w:t>
            </w:r>
          </w:p>
        </w:tc>
        <w:tc>
          <w:tcPr>
            <w:tcW w:type="dxa" w:w="4360"/>
          </w:tcPr>
          <w:p>
            <w:pPr>
              <w:spacing w:after="0"/>
            </w:pPr>
            <w:r>
              <w:rPr>
                <w:rFonts w:ascii="Yu Gothic" w:hAnsi="Yu Gothic" w:eastAsia="Yu Gothic"/>
                <w:sz w:val="19"/>
              </w:rPr>
              <w:t>15点</w:t>
            </w:r>
          </w:p>
        </w:tc>
      </w:tr>
      <w:tr>
        <w:tc>
          <w:tcPr>
            <w:tcW w:type="dxa" w:w="5000"/>
          </w:tcPr>
          <w:p>
            <w:pPr>
              <w:spacing w:after="0"/>
            </w:pPr>
            <w:r>
              <w:rPr>
                <w:rFonts w:ascii="Yu Gothic" w:hAnsi="Yu Gothic" w:eastAsia="Yu Gothic"/>
                <w:sz w:val="19"/>
              </w:rPr>
              <w:t>仕入安定性</w:t>
            </w:r>
          </w:p>
        </w:tc>
        <w:tc>
          <w:tcPr>
            <w:tcW w:type="dxa" w:w="4360"/>
          </w:tcPr>
          <w:p>
            <w:pPr>
              <w:spacing w:after="0"/>
            </w:pPr>
            <w:r>
              <w:rPr>
                <w:rFonts w:ascii="Yu Gothic" w:hAnsi="Yu Gothic" w:eastAsia="Yu Gothic"/>
                <w:sz w:val="19"/>
              </w:rPr>
              <w:t>10点</w:t>
            </w:r>
          </w:p>
        </w:tc>
      </w:tr>
      <w:tr>
        <w:tc>
          <w:tcPr>
            <w:tcW w:type="dxa" w:w="5000"/>
          </w:tcPr>
          <w:p>
            <w:pPr>
              <w:spacing w:after="0"/>
            </w:pPr>
            <w:r>
              <w:rPr>
                <w:rFonts w:ascii="Yu Gothic" w:hAnsi="Yu Gothic" w:eastAsia="Yu Gothic"/>
                <w:sz w:val="19"/>
              </w:rPr>
              <w:t>レビュー参入難易度</w:t>
            </w:r>
          </w:p>
        </w:tc>
        <w:tc>
          <w:tcPr>
            <w:tcW w:type="dxa" w:w="4360"/>
          </w:tcPr>
          <w:p>
            <w:pPr>
              <w:spacing w:after="0"/>
            </w:pPr>
            <w:r>
              <w:rPr>
                <w:rFonts w:ascii="Yu Gothic" w:hAnsi="Yu Gothic" w:eastAsia="Yu Gothic"/>
                <w:sz w:val="19"/>
              </w:rPr>
              <w:t>10点</w:t>
            </w:r>
          </w:p>
        </w:tc>
      </w:tr>
      <w:tr>
        <w:tc>
          <w:tcPr>
            <w:tcW w:type="dxa" w:w="5000"/>
          </w:tcPr>
          <w:p>
            <w:pPr>
              <w:spacing w:after="0"/>
            </w:pPr>
            <w:r>
              <w:rPr>
                <w:rFonts w:ascii="Yu Gothic" w:hAnsi="Yu Gothic" w:eastAsia="Yu Gothic"/>
                <w:sz w:val="19"/>
              </w:rPr>
              <w:t>広告適性</w:t>
            </w:r>
          </w:p>
        </w:tc>
        <w:tc>
          <w:tcPr>
            <w:tcW w:type="dxa" w:w="4360"/>
          </w:tcPr>
          <w:p>
            <w:pPr>
              <w:spacing w:after="0"/>
            </w:pPr>
            <w:r>
              <w:rPr>
                <w:rFonts w:ascii="Yu Gothic" w:hAnsi="Yu Gothic" w:eastAsia="Yu Gothic"/>
                <w:sz w:val="19"/>
              </w:rPr>
              <w:t>5点</w:t>
            </w:r>
          </w:p>
        </w:tc>
      </w:tr>
      <w:tr>
        <w:tc>
          <w:tcPr>
            <w:tcW w:type="dxa" w:w="5000"/>
          </w:tcPr>
          <w:p>
            <w:pPr>
              <w:spacing w:after="0"/>
            </w:pPr>
            <w:r>
              <w:rPr>
                <w:rFonts w:ascii="Yu Gothic" w:hAnsi="Yu Gothic" w:eastAsia="Yu Gothic"/>
                <w:sz w:val="19"/>
              </w:rPr>
              <w:t>商品リスク</w:t>
            </w:r>
          </w:p>
        </w:tc>
        <w:tc>
          <w:tcPr>
            <w:tcW w:type="dxa" w:w="4360"/>
          </w:tcPr>
          <w:p>
            <w:pPr>
              <w:spacing w:after="0"/>
            </w:pPr>
            <w:r>
              <w:rPr>
                <w:rFonts w:ascii="Yu Gothic" w:hAnsi="Yu Gothic" w:eastAsia="Yu Gothic"/>
                <w:sz w:val="19"/>
              </w:rPr>
              <w:t>5点</w:t>
            </w:r>
          </w:p>
        </w:tc>
      </w:tr>
    </w:tbl>
    <w:p>
      <w:pPr>
        <w:pStyle w:val="Heading1"/>
      </w:pPr>
      <w:r>
        <w:t>15. Amazonと中国商品の同一商品判定</w:t>
      </w:r>
    </w:p>
    <w:p>
      <w:r>
        <w:rPr>
          <w:rFonts w:ascii="Yu Gothic" w:hAnsi="Yu Gothic" w:eastAsia="Yu Gothic"/>
        </w:rPr>
        <w:t>Amazon商品画像から1688およびAlibaba.comの商品候補を検索し、画像・商品名称・サイズ・素材・重量・カラー・仕様・セット内容等を比較する。AIまたは画像類似検索を利用して、同一商品可能性 0～100% を算出する。</w:t>
      </w:r>
    </w:p>
    <w:tbl>
      <w:tblPr>
        <w:tblStyle w:val="TableGrid"/>
        <w:tblW w:type="dxa" w:w="9360"/>
        <w:jc w:val="center"/>
        <w:tblLook w:firstColumn="1" w:firstRow="1" w:lastColumn="0" w:lastRow="0" w:noHBand="0" w:noVBand="1" w:val="04A0"/>
      </w:tblPr>
      <w:tblGrid>
        <w:gridCol w:w="5200"/>
        <w:gridCol w:w="4160"/>
      </w:tblGrid>
      <w:tr>
        <w:trPr>
          <w:tblHeader w:val="true"/>
        </w:trPr>
        <w:tc>
          <w:tcPr>
            <w:tcW w:type="dxa" w:w="5200"/>
            <w:shd w:fill="E8EEF5"/>
          </w:tcPr>
          <w:p>
            <w:pPr>
              <w:spacing w:after="0"/>
            </w:pPr>
            <w:r>
              <w:rPr>
                <w:rFonts w:ascii="Yu Gothic" w:hAnsi="Yu Gothic" w:eastAsia="Yu Gothic"/>
                <w:b/>
                <w:sz w:val="19"/>
              </w:rPr>
              <w:t>候補</w:t>
            </w:r>
          </w:p>
        </w:tc>
        <w:tc>
          <w:tcPr>
            <w:tcW w:type="dxa" w:w="4160"/>
            <w:shd w:fill="E8EEF5"/>
          </w:tcPr>
          <w:p>
            <w:pPr>
              <w:spacing w:after="0"/>
            </w:pPr>
            <w:r>
              <w:rPr>
                <w:rFonts w:ascii="Yu Gothic" w:hAnsi="Yu Gothic" w:eastAsia="Yu Gothic"/>
                <w:b/>
                <w:sz w:val="19"/>
              </w:rPr>
              <w:t>同一商品可能性</w:t>
            </w:r>
          </w:p>
        </w:tc>
      </w:tr>
      <w:tr>
        <w:tc>
          <w:tcPr>
            <w:tcW w:type="dxa" w:w="5200"/>
          </w:tcPr>
          <w:p>
            <w:pPr>
              <w:spacing w:after="0"/>
            </w:pPr>
            <w:r>
              <w:rPr>
                <w:rFonts w:ascii="Yu Gothic" w:hAnsi="Yu Gothic" w:eastAsia="Yu Gothic"/>
                <w:sz w:val="19"/>
              </w:rPr>
              <w:t>1688商品候補A</w:t>
            </w:r>
          </w:p>
        </w:tc>
        <w:tc>
          <w:tcPr>
            <w:tcW w:type="dxa" w:w="4160"/>
          </w:tcPr>
          <w:p>
            <w:pPr>
              <w:spacing w:after="0"/>
            </w:pPr>
            <w:r>
              <w:rPr>
                <w:rFonts w:ascii="Yu Gothic" w:hAnsi="Yu Gothic" w:eastAsia="Yu Gothic"/>
                <w:sz w:val="19"/>
              </w:rPr>
              <w:t>96%</w:t>
            </w:r>
          </w:p>
        </w:tc>
      </w:tr>
      <w:tr>
        <w:tc>
          <w:tcPr>
            <w:tcW w:type="dxa" w:w="5200"/>
          </w:tcPr>
          <w:p>
            <w:pPr>
              <w:spacing w:after="0"/>
            </w:pPr>
            <w:r>
              <w:rPr>
                <w:rFonts w:ascii="Yu Gothic" w:hAnsi="Yu Gothic" w:eastAsia="Yu Gothic"/>
                <w:sz w:val="19"/>
              </w:rPr>
              <w:t>1688商品候補B</w:t>
            </w:r>
          </w:p>
        </w:tc>
        <w:tc>
          <w:tcPr>
            <w:tcW w:type="dxa" w:w="4160"/>
          </w:tcPr>
          <w:p>
            <w:pPr>
              <w:spacing w:after="0"/>
            </w:pPr>
            <w:r>
              <w:rPr>
                <w:rFonts w:ascii="Yu Gothic" w:hAnsi="Yu Gothic" w:eastAsia="Yu Gothic"/>
                <w:sz w:val="19"/>
              </w:rPr>
              <w:t>84%</w:t>
            </w:r>
          </w:p>
        </w:tc>
      </w:tr>
      <w:tr>
        <w:tc>
          <w:tcPr>
            <w:tcW w:type="dxa" w:w="5200"/>
          </w:tcPr>
          <w:p>
            <w:pPr>
              <w:spacing w:after="0"/>
            </w:pPr>
            <w:r>
              <w:rPr>
                <w:rFonts w:ascii="Yu Gothic" w:hAnsi="Yu Gothic" w:eastAsia="Yu Gothic"/>
                <w:sz w:val="19"/>
              </w:rPr>
              <w:t>Alibaba商品候補C</w:t>
            </w:r>
          </w:p>
        </w:tc>
        <w:tc>
          <w:tcPr>
            <w:tcW w:type="dxa" w:w="4160"/>
          </w:tcPr>
          <w:p>
            <w:pPr>
              <w:spacing w:after="0"/>
            </w:pPr>
            <w:r>
              <w:rPr>
                <w:rFonts w:ascii="Yu Gothic" w:hAnsi="Yu Gothic" w:eastAsia="Yu Gothic"/>
                <w:sz w:val="19"/>
              </w:rPr>
              <w:t>78%</w:t>
            </w:r>
          </w:p>
        </w:tc>
      </w:tr>
    </w:tbl>
    <w:p>
      <w:r>
        <w:rPr>
          <w:rFonts w:ascii="Yu Gothic" w:hAnsi="Yu Gothic" w:eastAsia="Yu Gothic"/>
        </w:rPr>
        <w:t>初期基準として80%以上の商品を仕入候補として表示する。</w:t>
      </w:r>
    </w:p>
    <w:p>
      <w:pPr>
        <w:pStyle w:val="Heading1"/>
      </w:pPr>
      <w:r>
        <w:t>16. 発注機能</w:t>
      </w:r>
    </w:p>
    <w:p>
      <w:r>
        <w:rPr>
          <w:rFonts w:ascii="Yu Gothic" w:hAnsi="Yu Gothic" w:eastAsia="Yu Gothic"/>
        </w:rPr>
        <w:t>仕入商品の実発注までシステム対象とする。ただし、完全自動発注は禁止とする。発注前に必ず管理者承認を必要とする。</w:t>
      </w:r>
    </w:p>
    <w:p>
      <w:r>
        <w:rPr>
          <w:rFonts w:ascii="Yu Gothic" w:hAnsi="Yu Gothic" w:eastAsia="Yu Gothic"/>
        </w:rPr>
        <w:t>処理フロー：</w:t>
      </w:r>
    </w:p>
    <w:p>
      <w:pPr>
        <w:pStyle w:val="ListNumber"/>
        <w:spacing w:after="40"/>
      </w:pPr>
      <w:r>
        <w:rPr>
          <w:rFonts w:ascii="Yu Gothic" w:hAnsi="Yu Gothic" w:eastAsia="Yu Gothic"/>
        </w:rPr>
        <w:t>商品発見</w:t>
      </w:r>
    </w:p>
    <w:p>
      <w:pPr>
        <w:pStyle w:val="ListNumber"/>
        <w:spacing w:after="40"/>
      </w:pPr>
      <w:r>
        <w:rPr>
          <w:rFonts w:ascii="Yu Gothic" w:hAnsi="Yu Gothic" w:eastAsia="Yu Gothic"/>
        </w:rPr>
        <w:t>利益計算</w:t>
      </w:r>
    </w:p>
    <w:p>
      <w:pPr>
        <w:pStyle w:val="ListNumber"/>
        <w:spacing w:after="40"/>
      </w:pPr>
      <w:r>
        <w:rPr>
          <w:rFonts w:ascii="Yu Gothic" w:hAnsi="Yu Gothic" w:eastAsia="Yu Gothic"/>
        </w:rPr>
        <w:t>仕入候補</w:t>
      </w:r>
    </w:p>
    <w:p>
      <w:pPr>
        <w:pStyle w:val="ListNumber"/>
        <w:spacing w:after="40"/>
      </w:pPr>
      <w:r>
        <w:rPr>
          <w:rFonts w:ascii="Yu Gothic" w:hAnsi="Yu Gothic" w:eastAsia="Yu Gothic"/>
        </w:rPr>
        <w:t>人間による確認</w:t>
      </w:r>
    </w:p>
    <w:p>
      <w:pPr>
        <w:pStyle w:val="ListNumber"/>
        <w:spacing w:after="40"/>
      </w:pPr>
      <w:r>
        <w:rPr>
          <w:rFonts w:ascii="Yu Gothic" w:hAnsi="Yu Gothic" w:eastAsia="Yu Gothic"/>
        </w:rPr>
        <w:t>発注承認</w:t>
      </w:r>
    </w:p>
    <w:p>
      <w:pPr>
        <w:pStyle w:val="ListNumber"/>
        <w:spacing w:after="40"/>
      </w:pPr>
      <w:r>
        <w:rPr>
          <w:rFonts w:ascii="Yu Gothic" w:hAnsi="Yu Gothic" w:eastAsia="Yu Gothic"/>
        </w:rPr>
        <w:t>1688／Alibaba発注処理</w:t>
      </w:r>
    </w:p>
    <w:p>
      <w:pPr>
        <w:pStyle w:val="Heading1"/>
      </w:pPr>
      <w:r>
        <w:t>17. 発注承認画面</w:t>
      </w:r>
    </w:p>
    <w:p>
      <w:r>
        <w:rPr>
          <w:rFonts w:ascii="Yu Gothic" w:hAnsi="Yu Gothic" w:eastAsia="Yu Gothic"/>
        </w:rPr>
        <w:t>以下を一画面で確認できること。</w:t>
      </w:r>
    </w:p>
    <w:p>
      <w:pPr>
        <w:pStyle w:val="ListBullet"/>
        <w:spacing w:after="80"/>
        <w:ind w:left="360" w:hanging="144"/>
      </w:pPr>
      <w:r>
        <w:rPr>
          <w:rFonts w:ascii="Yu Gothic" w:hAnsi="Yu Gothic" w:eastAsia="Yu Gothic"/>
        </w:rPr>
        <w:t>Amazon商品画像</w:t>
      </w:r>
    </w:p>
    <w:p>
      <w:pPr>
        <w:pStyle w:val="ListBullet"/>
        <w:spacing w:after="80"/>
        <w:ind w:left="360" w:hanging="144"/>
      </w:pPr>
      <w:r>
        <w:rPr>
          <w:rFonts w:ascii="Yu Gothic" w:hAnsi="Yu Gothic" w:eastAsia="Yu Gothic"/>
        </w:rPr>
        <w:t>Amazon商品URL</w:t>
      </w:r>
    </w:p>
    <w:p>
      <w:pPr>
        <w:pStyle w:val="ListBullet"/>
        <w:spacing w:after="80"/>
        <w:ind w:left="360" w:hanging="144"/>
      </w:pPr>
      <w:r>
        <w:rPr>
          <w:rFonts w:ascii="Yu Gothic" w:hAnsi="Yu Gothic" w:eastAsia="Yu Gothic"/>
        </w:rPr>
        <w:t>Amazon販売価格</w:t>
      </w:r>
    </w:p>
    <w:p>
      <w:pPr>
        <w:pStyle w:val="ListBullet"/>
        <w:spacing w:after="80"/>
        <w:ind w:left="360" w:hanging="144"/>
      </w:pPr>
      <w:r>
        <w:rPr>
          <w:rFonts w:ascii="Yu Gothic" w:hAnsi="Yu Gothic" w:eastAsia="Yu Gothic"/>
        </w:rPr>
        <w:t>推定月間販売数</w:t>
      </w:r>
    </w:p>
    <w:p>
      <w:pPr>
        <w:pStyle w:val="ListBullet"/>
        <w:spacing w:after="80"/>
        <w:ind w:left="360" w:hanging="144"/>
      </w:pPr>
      <w:r>
        <w:rPr>
          <w:rFonts w:ascii="Yu Gothic" w:hAnsi="Yu Gothic" w:eastAsia="Yu Gothic"/>
        </w:rPr>
        <w:t>レビュー</w:t>
      </w:r>
    </w:p>
    <w:p>
      <w:pPr>
        <w:pStyle w:val="ListBullet"/>
        <w:spacing w:after="80"/>
        <w:ind w:left="360" w:hanging="144"/>
      </w:pPr>
      <w:r>
        <w:rPr>
          <w:rFonts w:ascii="Yu Gothic" w:hAnsi="Yu Gothic" w:eastAsia="Yu Gothic"/>
        </w:rPr>
        <w:t>BSR</w:t>
      </w:r>
    </w:p>
    <w:p>
      <w:pPr>
        <w:pStyle w:val="ListBullet"/>
        <w:spacing w:after="80"/>
        <w:ind w:left="360" w:hanging="144"/>
      </w:pPr>
      <w:r>
        <w:rPr>
          <w:rFonts w:ascii="Yu Gothic" w:hAnsi="Yu Gothic" w:eastAsia="Yu Gothic"/>
        </w:rPr>
        <w:t>中国仕入商品画像</w:t>
      </w:r>
    </w:p>
    <w:p>
      <w:pPr>
        <w:pStyle w:val="ListBullet"/>
        <w:spacing w:after="80"/>
        <w:ind w:left="360" w:hanging="144"/>
      </w:pPr>
      <w:r>
        <w:rPr>
          <w:rFonts w:ascii="Yu Gothic" w:hAnsi="Yu Gothic" w:eastAsia="Yu Gothic"/>
        </w:rPr>
        <w:t>仕入URL</w:t>
      </w:r>
    </w:p>
    <w:p>
      <w:pPr>
        <w:pStyle w:val="ListBullet"/>
        <w:spacing w:after="80"/>
        <w:ind w:left="360" w:hanging="144"/>
      </w:pPr>
      <w:r>
        <w:rPr>
          <w:rFonts w:ascii="Yu Gothic" w:hAnsi="Yu Gothic" w:eastAsia="Yu Gothic"/>
        </w:rPr>
        <w:t>サプライヤー</w:t>
      </w:r>
    </w:p>
    <w:p>
      <w:pPr>
        <w:pStyle w:val="ListBullet"/>
        <w:spacing w:after="80"/>
        <w:ind w:left="360" w:hanging="144"/>
      </w:pPr>
      <w:r>
        <w:rPr>
          <w:rFonts w:ascii="Yu Gothic" w:hAnsi="Yu Gothic" w:eastAsia="Yu Gothic"/>
        </w:rPr>
        <w:t>仕入単価</w:t>
      </w:r>
    </w:p>
    <w:p>
      <w:pPr>
        <w:pStyle w:val="ListBullet"/>
        <w:spacing w:after="80"/>
        <w:ind w:left="360" w:hanging="144"/>
      </w:pPr>
      <w:r>
        <w:rPr>
          <w:rFonts w:ascii="Yu Gothic" w:hAnsi="Yu Gothic" w:eastAsia="Yu Gothic"/>
        </w:rPr>
        <w:t>MOQ</w:t>
      </w:r>
    </w:p>
    <w:p>
      <w:pPr>
        <w:pStyle w:val="ListBullet"/>
        <w:spacing w:after="80"/>
        <w:ind w:left="360" w:hanging="144"/>
      </w:pPr>
      <w:r>
        <w:rPr>
          <w:rFonts w:ascii="Yu Gothic" w:hAnsi="Yu Gothic" w:eastAsia="Yu Gothic"/>
        </w:rPr>
        <w:t>発注数量</w:t>
      </w:r>
    </w:p>
    <w:p>
      <w:pPr>
        <w:pStyle w:val="ListBullet"/>
        <w:spacing w:after="80"/>
        <w:ind w:left="360" w:hanging="144"/>
      </w:pPr>
      <w:r>
        <w:rPr>
          <w:rFonts w:ascii="Yu Gothic" w:hAnsi="Yu Gothic" w:eastAsia="Yu Gothic"/>
        </w:rPr>
        <w:t>商品代金</w:t>
      </w:r>
    </w:p>
    <w:p>
      <w:pPr>
        <w:pStyle w:val="ListBullet"/>
        <w:spacing w:after="80"/>
        <w:ind w:left="360" w:hanging="144"/>
      </w:pPr>
      <w:r>
        <w:rPr>
          <w:rFonts w:ascii="Yu Gothic" w:hAnsi="Yu Gothic" w:eastAsia="Yu Gothic"/>
        </w:rPr>
        <w:t>想定送料</w:t>
      </w:r>
    </w:p>
    <w:p>
      <w:pPr>
        <w:pStyle w:val="ListBullet"/>
        <w:spacing w:after="80"/>
        <w:ind w:left="360" w:hanging="144"/>
      </w:pPr>
      <w:r>
        <w:rPr>
          <w:rFonts w:ascii="Yu Gothic" w:hAnsi="Yu Gothic" w:eastAsia="Yu Gothic"/>
        </w:rPr>
        <w:t>想定総原価</w:t>
      </w:r>
    </w:p>
    <w:p>
      <w:pPr>
        <w:pStyle w:val="ListBullet"/>
        <w:spacing w:after="80"/>
        <w:ind w:left="360" w:hanging="144"/>
      </w:pPr>
      <w:r>
        <w:rPr>
          <w:rFonts w:ascii="Yu Gothic" w:hAnsi="Yu Gothic" w:eastAsia="Yu Gothic"/>
        </w:rPr>
        <w:t>1個利益</w:t>
      </w:r>
    </w:p>
    <w:p>
      <w:pPr>
        <w:pStyle w:val="ListBullet"/>
        <w:spacing w:after="80"/>
        <w:ind w:left="360" w:hanging="144"/>
      </w:pPr>
      <w:r>
        <w:rPr>
          <w:rFonts w:ascii="Yu Gothic" w:hAnsi="Yu Gothic" w:eastAsia="Yu Gothic"/>
        </w:rPr>
        <w:t>利益率</w:t>
      </w:r>
    </w:p>
    <w:p>
      <w:pPr>
        <w:pStyle w:val="ListBullet"/>
        <w:spacing w:after="80"/>
        <w:ind w:left="360" w:hanging="144"/>
      </w:pPr>
      <w:r>
        <w:rPr>
          <w:rFonts w:ascii="Yu Gothic" w:hAnsi="Yu Gothic" w:eastAsia="Yu Gothic"/>
        </w:rPr>
        <w:t>ROI</w:t>
      </w:r>
    </w:p>
    <w:p>
      <w:pPr>
        <w:pStyle w:val="ListBullet"/>
        <w:spacing w:after="80"/>
        <w:ind w:left="360" w:hanging="144"/>
      </w:pPr>
      <w:r>
        <w:rPr>
          <w:rFonts w:ascii="Yu Gothic" w:hAnsi="Yu Gothic" w:eastAsia="Yu Gothic"/>
        </w:rPr>
        <w:t>月間利益予測</w:t>
      </w:r>
    </w:p>
    <w:p>
      <w:pPr>
        <w:pStyle w:val="ListBullet"/>
        <w:spacing w:after="80"/>
        <w:ind w:left="360" w:hanging="144"/>
      </w:pPr>
      <w:r>
        <w:rPr>
          <w:rFonts w:ascii="Yu Gothic" w:hAnsi="Yu Gothic" w:eastAsia="Yu Gothic"/>
        </w:rPr>
        <w:t>商品リスク</w:t>
      </w:r>
    </w:p>
    <w:p>
      <w:pPr>
        <w:pStyle w:val="ListBullet"/>
        <w:spacing w:after="80"/>
        <w:ind w:left="360" w:hanging="144"/>
      </w:pPr>
      <w:r>
        <w:rPr>
          <w:rFonts w:ascii="Yu Gothic" w:hAnsi="Yu Gothic" w:eastAsia="Yu Gothic"/>
        </w:rPr>
        <w:t>AI分析</w:t>
      </w:r>
    </w:p>
    <w:tbl>
      <w:tblPr>
        <w:tblStyle w:val="TableGrid"/>
        <w:tblW w:type="dxa" w:w="9360"/>
        <w:jc w:val="center"/>
        <w:tblLook w:firstColumn="1" w:firstRow="1" w:lastColumn="0" w:lastRow="0" w:noHBand="0" w:noVBand="1" w:val="04A0"/>
      </w:tblPr>
      <w:tblGrid>
        <w:gridCol w:w="2600"/>
        <w:gridCol w:w="6760"/>
      </w:tblGrid>
      <w:tr>
        <w:trPr>
          <w:tblHeader w:val="true"/>
        </w:trPr>
        <w:tc>
          <w:tcPr>
            <w:tcW w:type="dxa" w:w="2600"/>
            <w:shd w:fill="E8EEF5"/>
          </w:tcPr>
          <w:p>
            <w:r>
              <w:rPr>
                <w:rFonts w:ascii="Yu Gothic" w:hAnsi="Yu Gothic" w:eastAsia="Yu Gothic"/>
                <w:b/>
              </w:rPr>
              <w:t>項目</w:t>
            </w:r>
          </w:p>
        </w:tc>
        <w:tc>
          <w:tcPr>
            <w:tcW w:type="dxa" w:w="6760"/>
            <w:shd w:fill="E8EEF5"/>
          </w:tcPr>
          <w:p>
            <w:r>
              <w:rPr>
                <w:rFonts w:ascii="Yu Gothic" w:hAnsi="Yu Gothic" w:eastAsia="Yu Gothic"/>
                <w:b/>
              </w:rPr>
              <w:t>内容</w:t>
            </w:r>
          </w:p>
        </w:tc>
      </w:tr>
      <w:tr>
        <w:tc>
          <w:tcPr>
            <w:tcW w:type="dxa" w:w="2600"/>
            <w:shd w:fill="F2F4F7"/>
            <w:vAlign w:val="top"/>
          </w:tcPr>
          <w:p>
            <w:pPr>
              <w:spacing w:after="0"/>
            </w:pPr>
            <w:r>
              <w:rPr>
                <w:rFonts w:ascii="Yu Gothic" w:hAnsi="Yu Gothic" w:eastAsia="Yu Gothic"/>
                <w:b/>
                <w:sz w:val="20"/>
              </w:rPr>
              <w:t>ボタン</w:t>
            </w:r>
          </w:p>
        </w:tc>
        <w:tc>
          <w:tcPr>
            <w:tcW w:type="dxa" w:w="6760"/>
            <w:vAlign w:val="top"/>
          </w:tcPr>
          <w:p>
            <w:pPr>
              <w:spacing w:after="0"/>
            </w:pPr>
            <w:r>
              <w:rPr>
                <w:rFonts w:ascii="Yu Gothic" w:hAnsi="Yu Gothic" w:eastAsia="Yu Gothic"/>
                <w:b w:val="0"/>
                <w:sz w:val="20"/>
              </w:rPr>
              <w:t>発注承認 / 保留 / 却下</w:t>
            </w:r>
          </w:p>
        </w:tc>
      </w:tr>
    </w:tbl>
    <w:p>
      <w:pPr>
        <w:pStyle w:val="Heading1"/>
      </w:pPr>
      <w:r>
        <w:t>18. Amazon広告</w:t>
      </w:r>
    </w:p>
    <w:tbl>
      <w:tblPr>
        <w:tblStyle w:val="TableGrid"/>
        <w:tblW w:type="dxa" w:w="9360"/>
        <w:jc w:val="center"/>
        <w:tblLook w:firstColumn="1" w:firstRow="1" w:lastColumn="0" w:lastRow="0" w:noHBand="0" w:noVBand="1" w:val="04A0"/>
      </w:tblPr>
      <w:tblGrid>
        <w:gridCol w:w="2600"/>
        <w:gridCol w:w="6760"/>
      </w:tblGrid>
      <w:tr>
        <w:trPr>
          <w:tblHeader w:val="true"/>
        </w:trPr>
        <w:tc>
          <w:tcPr>
            <w:tcW w:type="dxa" w:w="2600"/>
            <w:shd w:fill="E8EEF5"/>
          </w:tcPr>
          <w:p>
            <w:r>
              <w:rPr>
                <w:rFonts w:ascii="Yu Gothic" w:hAnsi="Yu Gothic" w:eastAsia="Yu Gothic"/>
                <w:b/>
              </w:rPr>
              <w:t>項目</w:t>
            </w:r>
          </w:p>
        </w:tc>
        <w:tc>
          <w:tcPr>
            <w:tcW w:type="dxa" w:w="6760"/>
            <w:shd w:fill="E8EEF5"/>
          </w:tcPr>
          <w:p>
            <w:r>
              <w:rPr>
                <w:rFonts w:ascii="Yu Gothic" w:hAnsi="Yu Gothic" w:eastAsia="Yu Gothic"/>
                <w:b/>
              </w:rPr>
              <w:t>内容</w:t>
            </w:r>
          </w:p>
        </w:tc>
      </w:tr>
      <w:tr>
        <w:tc>
          <w:tcPr>
            <w:tcW w:type="dxa" w:w="2600"/>
            <w:shd w:fill="F2F4F7"/>
            <w:vAlign w:val="top"/>
          </w:tcPr>
          <w:p>
            <w:pPr>
              <w:spacing w:after="0"/>
            </w:pPr>
            <w:r>
              <w:rPr>
                <w:rFonts w:ascii="Yu Gothic" w:hAnsi="Yu Gothic" w:eastAsia="Yu Gothic"/>
                <w:b/>
                <w:sz w:val="20"/>
              </w:rPr>
              <w:t>目標ACOS</w:t>
            </w:r>
          </w:p>
        </w:tc>
        <w:tc>
          <w:tcPr>
            <w:tcW w:type="dxa" w:w="6760"/>
            <w:vAlign w:val="top"/>
          </w:tcPr>
          <w:p>
            <w:pPr>
              <w:spacing w:after="0"/>
            </w:pPr>
            <w:r>
              <w:rPr>
                <w:rFonts w:ascii="Yu Gothic" w:hAnsi="Yu Gothic" w:eastAsia="Yu Gothic"/>
                <w:b w:val="0"/>
                <w:sz w:val="20"/>
              </w:rPr>
              <w:t>20%以下</w:t>
            </w:r>
          </w:p>
        </w:tc>
      </w:tr>
      <w:tr>
        <w:tc>
          <w:tcPr>
            <w:tcW w:type="dxa" w:w="2600"/>
            <w:shd w:fill="F2F4F7"/>
            <w:vAlign w:val="top"/>
          </w:tcPr>
          <w:p>
            <w:pPr>
              <w:spacing w:after="0"/>
            </w:pPr>
            <w:r>
              <w:rPr>
                <w:rFonts w:ascii="Yu Gothic" w:hAnsi="Yu Gothic" w:eastAsia="Yu Gothic"/>
                <w:b/>
                <w:sz w:val="20"/>
              </w:rPr>
              <w:t>概要</w:t>
            </w:r>
          </w:p>
        </w:tc>
        <w:tc>
          <w:tcPr>
            <w:tcW w:type="dxa" w:w="6760"/>
            <w:vAlign w:val="top"/>
          </w:tcPr>
          <w:p>
            <w:pPr>
              <w:spacing w:after="0"/>
            </w:pPr>
            <w:r>
              <w:rPr>
                <w:rFonts w:ascii="Yu Gothic" w:hAnsi="Yu Gothic" w:eastAsia="Yu Gothic"/>
                <w:b w:val="0"/>
                <w:sz w:val="20"/>
              </w:rPr>
              <w:t>商品販売後、Amazon Ads API等を利用して広告実績を取得する</w:t>
            </w:r>
          </w:p>
        </w:tc>
      </w:tr>
    </w:tbl>
    <w:p>
      <w:pPr>
        <w:pStyle w:val="ListBullet"/>
        <w:spacing w:after="80"/>
        <w:ind w:left="360" w:hanging="144"/>
      </w:pPr>
      <w:r>
        <w:rPr>
          <w:rFonts w:ascii="Yu Gothic" w:hAnsi="Yu Gothic" w:eastAsia="Yu Gothic"/>
        </w:rPr>
        <w:t>広告費</w:t>
      </w:r>
    </w:p>
    <w:p>
      <w:pPr>
        <w:pStyle w:val="ListBullet"/>
        <w:spacing w:after="80"/>
        <w:ind w:left="360" w:hanging="144"/>
      </w:pPr>
      <w:r>
        <w:rPr>
          <w:rFonts w:ascii="Yu Gothic" w:hAnsi="Yu Gothic" w:eastAsia="Yu Gothic"/>
        </w:rPr>
        <w:t>広告売上</w:t>
      </w:r>
    </w:p>
    <w:p>
      <w:pPr>
        <w:pStyle w:val="ListBullet"/>
        <w:spacing w:after="80"/>
        <w:ind w:left="360" w:hanging="144"/>
      </w:pPr>
      <w:r>
        <w:rPr>
          <w:rFonts w:ascii="Yu Gothic" w:hAnsi="Yu Gothic" w:eastAsia="Yu Gothic"/>
        </w:rPr>
        <w:t>注文数</w:t>
      </w:r>
    </w:p>
    <w:p>
      <w:pPr>
        <w:pStyle w:val="ListBullet"/>
        <w:spacing w:after="80"/>
        <w:ind w:left="360" w:hanging="144"/>
      </w:pPr>
      <w:r>
        <w:rPr>
          <w:rFonts w:ascii="Yu Gothic" w:hAnsi="Yu Gothic" w:eastAsia="Yu Gothic"/>
        </w:rPr>
        <w:t>ACOS</w:t>
      </w:r>
    </w:p>
    <w:p>
      <w:pPr>
        <w:pStyle w:val="ListBullet"/>
        <w:spacing w:after="80"/>
        <w:ind w:left="360" w:hanging="144"/>
      </w:pPr>
      <w:r>
        <w:rPr>
          <w:rFonts w:ascii="Yu Gothic" w:hAnsi="Yu Gothic" w:eastAsia="Yu Gothic"/>
        </w:rPr>
        <w:t>ROAS</w:t>
      </w:r>
    </w:p>
    <w:p>
      <w:pPr>
        <w:pStyle w:val="ListBullet"/>
        <w:spacing w:after="80"/>
        <w:ind w:left="360" w:hanging="144"/>
      </w:pPr>
      <w:r>
        <w:rPr>
          <w:rFonts w:ascii="Yu Gothic" w:hAnsi="Yu Gothic" w:eastAsia="Yu Gothic"/>
        </w:rPr>
        <w:t>CPC</w:t>
      </w:r>
    </w:p>
    <w:p>
      <w:pPr>
        <w:pStyle w:val="ListBullet"/>
        <w:spacing w:after="80"/>
        <w:ind w:left="360" w:hanging="144"/>
      </w:pPr>
      <w:r>
        <w:rPr>
          <w:rFonts w:ascii="Yu Gothic" w:hAnsi="Yu Gothic" w:eastAsia="Yu Gothic"/>
        </w:rPr>
        <w:t>CTR</w:t>
      </w:r>
    </w:p>
    <w:p>
      <w:pPr>
        <w:pStyle w:val="ListBullet"/>
        <w:spacing w:after="80"/>
        <w:ind w:left="360" w:hanging="144"/>
      </w:pPr>
      <w:r>
        <w:rPr>
          <w:rFonts w:ascii="Yu Gothic" w:hAnsi="Yu Gothic" w:eastAsia="Yu Gothic"/>
        </w:rPr>
        <w:t>CVR</w:t>
      </w:r>
    </w:p>
    <w:p>
      <w:pPr>
        <w:pStyle w:val="ListBullet"/>
        <w:spacing w:after="80"/>
        <w:ind w:left="360" w:hanging="144"/>
      </w:pPr>
      <w:r>
        <w:rPr>
          <w:rFonts w:ascii="Yu Gothic" w:hAnsi="Yu Gothic" w:eastAsia="Yu Gothic"/>
        </w:rPr>
        <w:t>インプレッション</w:t>
      </w:r>
    </w:p>
    <w:p>
      <w:pPr>
        <w:pStyle w:val="ListBullet"/>
        <w:spacing w:after="80"/>
        <w:ind w:left="360" w:hanging="144"/>
      </w:pPr>
      <w:r>
        <w:rPr>
          <w:rFonts w:ascii="Yu Gothic" w:hAnsi="Yu Gothic" w:eastAsia="Yu Gothic"/>
        </w:rPr>
        <w:t>クリック</w:t>
      </w:r>
    </w:p>
    <w:p>
      <w:pPr>
        <w:pStyle w:val="ListBullet"/>
        <w:spacing w:after="80"/>
        <w:ind w:left="360" w:hanging="144"/>
      </w:pPr>
      <w:r>
        <w:rPr>
          <w:rFonts w:ascii="Yu Gothic" w:hAnsi="Yu Gothic" w:eastAsia="Yu Gothic"/>
        </w:rPr>
        <w:t>検索語句</w:t>
      </w:r>
    </w:p>
    <w:p>
      <w:pPr>
        <w:pStyle w:val="ListBullet"/>
        <w:spacing w:after="80"/>
        <w:ind w:left="360" w:hanging="144"/>
      </w:pPr>
      <w:r>
        <w:rPr>
          <w:rFonts w:ascii="Yu Gothic" w:hAnsi="Yu Gothic" w:eastAsia="Yu Gothic"/>
        </w:rPr>
        <w:t>キーワード</w:t>
      </w:r>
    </w:p>
    <w:p>
      <w:pPr>
        <w:pStyle w:val="ListBullet"/>
        <w:spacing w:after="80"/>
        <w:ind w:left="360" w:hanging="144"/>
      </w:pPr>
      <w:r>
        <w:rPr>
          <w:rFonts w:ascii="Yu Gothic" w:hAnsi="Yu Gothic" w:eastAsia="Yu Gothic"/>
        </w:rPr>
        <w:t>ターゲットASIN</w:t>
      </w:r>
    </w:p>
    <w:p>
      <w:pPr>
        <w:pStyle w:val="Heading1"/>
      </w:pPr>
      <w:r>
        <w:t>19. Amazon広告最適化基準</w:t>
      </w:r>
    </w:p>
    <w:p>
      <w:r>
        <w:rPr>
          <w:rFonts w:ascii="Yu Gothic" w:hAnsi="Yu Gothic" w:eastAsia="Yu Gothic"/>
        </w:rPr>
        <w:t>広告判断基準は管理画面から変更可能とする。</w:t>
      </w:r>
    </w:p>
    <w:tbl>
      <w:tblPr>
        <w:tblStyle w:val="TableGrid"/>
        <w:tblW w:type="dxa" w:w="9360"/>
        <w:jc w:val="center"/>
        <w:tblLook w:firstColumn="1" w:firstRow="1" w:lastColumn="0" w:lastRow="0" w:noHBand="0" w:noVBand="1" w:val="04A0"/>
      </w:tblPr>
      <w:tblGrid>
        <w:gridCol w:w="3000"/>
        <w:gridCol w:w="6360"/>
      </w:tblGrid>
      <w:tr>
        <w:trPr>
          <w:tblHeader w:val="true"/>
        </w:trPr>
        <w:tc>
          <w:tcPr>
            <w:tcW w:type="dxa" w:w="3000"/>
            <w:shd w:fill="E8EEF5"/>
          </w:tcPr>
          <w:p>
            <w:pPr>
              <w:spacing w:after="0"/>
            </w:pPr>
            <w:r>
              <w:rPr>
                <w:rFonts w:ascii="Yu Gothic" w:hAnsi="Yu Gothic" w:eastAsia="Yu Gothic"/>
                <w:b/>
                <w:sz w:val="19"/>
              </w:rPr>
              <w:t>ACOS</w:t>
            </w:r>
          </w:p>
        </w:tc>
        <w:tc>
          <w:tcPr>
            <w:tcW w:type="dxa" w:w="6360"/>
            <w:shd w:fill="E8EEF5"/>
          </w:tcPr>
          <w:p>
            <w:pPr>
              <w:spacing w:after="0"/>
            </w:pPr>
            <w:r>
              <w:rPr>
                <w:rFonts w:ascii="Yu Gothic" w:hAnsi="Yu Gothic" w:eastAsia="Yu Gothic"/>
                <w:b/>
                <w:sz w:val="19"/>
              </w:rPr>
              <w:t>判断</w:t>
            </w:r>
          </w:p>
        </w:tc>
      </w:tr>
      <w:tr>
        <w:tc>
          <w:tcPr>
            <w:tcW w:type="dxa" w:w="3000"/>
          </w:tcPr>
          <w:p>
            <w:pPr>
              <w:spacing w:after="0"/>
            </w:pPr>
            <w:r>
              <w:rPr>
                <w:rFonts w:ascii="Yu Gothic" w:hAnsi="Yu Gothic" w:eastAsia="Yu Gothic"/>
                <w:sz w:val="19"/>
              </w:rPr>
              <w:t>10%</w:t>
            </w:r>
          </w:p>
        </w:tc>
        <w:tc>
          <w:tcPr>
            <w:tcW w:type="dxa" w:w="6360"/>
          </w:tcPr>
          <w:p>
            <w:pPr>
              <w:spacing w:after="0"/>
            </w:pPr>
            <w:r>
              <w:rPr>
                <w:rFonts w:ascii="Yu Gothic" w:hAnsi="Yu Gothic" w:eastAsia="Yu Gothic"/>
                <w:sz w:val="19"/>
              </w:rPr>
              <w:t>広告拡大候補</w:t>
            </w:r>
          </w:p>
        </w:tc>
      </w:tr>
      <w:tr>
        <w:tc>
          <w:tcPr>
            <w:tcW w:type="dxa" w:w="3000"/>
          </w:tcPr>
          <w:p>
            <w:pPr>
              <w:spacing w:after="0"/>
            </w:pPr>
            <w:r>
              <w:rPr>
                <w:rFonts w:ascii="Yu Gothic" w:hAnsi="Yu Gothic" w:eastAsia="Yu Gothic"/>
                <w:sz w:val="19"/>
              </w:rPr>
              <w:t>15%</w:t>
            </w:r>
          </w:p>
        </w:tc>
        <w:tc>
          <w:tcPr>
            <w:tcW w:type="dxa" w:w="6360"/>
          </w:tcPr>
          <w:p>
            <w:pPr>
              <w:spacing w:after="0"/>
            </w:pPr>
            <w:r>
              <w:rPr>
                <w:rFonts w:ascii="Yu Gothic" w:hAnsi="Yu Gothic" w:eastAsia="Yu Gothic"/>
                <w:sz w:val="19"/>
              </w:rPr>
              <w:t>良好</w:t>
            </w:r>
          </w:p>
        </w:tc>
      </w:tr>
      <w:tr>
        <w:tc>
          <w:tcPr>
            <w:tcW w:type="dxa" w:w="3000"/>
          </w:tcPr>
          <w:p>
            <w:pPr>
              <w:spacing w:after="0"/>
            </w:pPr>
            <w:r>
              <w:rPr>
                <w:rFonts w:ascii="Yu Gothic" w:hAnsi="Yu Gothic" w:eastAsia="Yu Gothic"/>
                <w:sz w:val="19"/>
              </w:rPr>
              <w:t>20%</w:t>
            </w:r>
          </w:p>
        </w:tc>
        <w:tc>
          <w:tcPr>
            <w:tcW w:type="dxa" w:w="6360"/>
          </w:tcPr>
          <w:p>
            <w:pPr>
              <w:spacing w:after="0"/>
            </w:pPr>
            <w:r>
              <w:rPr>
                <w:rFonts w:ascii="Yu Gothic" w:hAnsi="Yu Gothic" w:eastAsia="Yu Gothic"/>
                <w:sz w:val="19"/>
              </w:rPr>
              <w:t>目標範囲内</w:t>
            </w:r>
          </w:p>
        </w:tc>
      </w:tr>
      <w:tr>
        <w:tc>
          <w:tcPr>
            <w:tcW w:type="dxa" w:w="3000"/>
          </w:tcPr>
          <w:p>
            <w:pPr>
              <w:spacing w:after="0"/>
            </w:pPr>
            <w:r>
              <w:rPr>
                <w:rFonts w:ascii="Yu Gothic" w:hAnsi="Yu Gothic" w:eastAsia="Yu Gothic"/>
                <w:sz w:val="19"/>
              </w:rPr>
              <w:t>25%</w:t>
            </w:r>
          </w:p>
        </w:tc>
        <w:tc>
          <w:tcPr>
            <w:tcW w:type="dxa" w:w="6360"/>
          </w:tcPr>
          <w:p>
            <w:pPr>
              <w:spacing w:after="0"/>
            </w:pPr>
            <w:r>
              <w:rPr>
                <w:rFonts w:ascii="Yu Gothic" w:hAnsi="Yu Gothic" w:eastAsia="Yu Gothic"/>
                <w:sz w:val="19"/>
              </w:rPr>
              <w:t>改善対象</w:t>
            </w:r>
          </w:p>
        </w:tc>
      </w:tr>
      <w:tr>
        <w:tc>
          <w:tcPr>
            <w:tcW w:type="dxa" w:w="3000"/>
          </w:tcPr>
          <w:p>
            <w:pPr>
              <w:spacing w:after="0"/>
            </w:pPr>
            <w:r>
              <w:rPr>
                <w:rFonts w:ascii="Yu Gothic" w:hAnsi="Yu Gothic" w:eastAsia="Yu Gothic"/>
                <w:sz w:val="19"/>
              </w:rPr>
              <w:t>30%以上</w:t>
            </w:r>
          </w:p>
        </w:tc>
        <w:tc>
          <w:tcPr>
            <w:tcW w:type="dxa" w:w="6360"/>
          </w:tcPr>
          <w:p>
            <w:pPr>
              <w:spacing w:after="0"/>
            </w:pPr>
            <w:r>
              <w:rPr>
                <w:rFonts w:ascii="Yu Gothic" w:hAnsi="Yu Gothic" w:eastAsia="Yu Gothic"/>
                <w:sz w:val="19"/>
              </w:rPr>
              <w:t>入札調整または停止候補</w:t>
            </w:r>
          </w:p>
        </w:tc>
      </w:tr>
    </w:tbl>
    <w:p>
      <w:pPr>
        <w:pStyle w:val="Heading1"/>
      </w:pPr>
      <w:r>
        <w:t>20. 広告自動運用ルール例</w:t>
      </w:r>
    </w:p>
    <w:tbl>
      <w:tblPr>
        <w:tblStyle w:val="TableGrid"/>
        <w:tblW w:type="dxa" w:w="9360"/>
        <w:jc w:val="center"/>
        <w:tblLook w:firstColumn="1" w:firstRow="1" w:lastColumn="0" w:lastRow="0" w:noHBand="0" w:noVBand="1" w:val="04A0"/>
      </w:tblPr>
      <w:tblGrid>
        <w:gridCol w:w="2300"/>
        <w:gridCol w:w="4300"/>
        <w:gridCol w:w="2760"/>
      </w:tblGrid>
      <w:tr>
        <w:trPr>
          <w:tblHeader w:val="true"/>
        </w:trPr>
        <w:tc>
          <w:tcPr>
            <w:tcW w:type="dxa" w:w="2300"/>
            <w:shd w:fill="E8EEF5"/>
          </w:tcPr>
          <w:p>
            <w:pPr>
              <w:spacing w:after="0"/>
            </w:pPr>
            <w:r>
              <w:rPr>
                <w:rFonts w:ascii="Yu Gothic" w:hAnsi="Yu Gothic" w:eastAsia="Yu Gothic"/>
                <w:b/>
                <w:sz w:val="19"/>
              </w:rPr>
              <w:t>区分</w:t>
            </w:r>
          </w:p>
        </w:tc>
        <w:tc>
          <w:tcPr>
            <w:tcW w:type="dxa" w:w="4300"/>
            <w:shd w:fill="E8EEF5"/>
          </w:tcPr>
          <w:p>
            <w:pPr>
              <w:spacing w:after="0"/>
            </w:pPr>
            <w:r>
              <w:rPr>
                <w:rFonts w:ascii="Yu Gothic" w:hAnsi="Yu Gothic" w:eastAsia="Yu Gothic"/>
                <w:b/>
                <w:sz w:val="19"/>
              </w:rPr>
              <w:t>条件</w:t>
            </w:r>
          </w:p>
        </w:tc>
        <w:tc>
          <w:tcPr>
            <w:tcW w:type="dxa" w:w="2760"/>
            <w:shd w:fill="E8EEF5"/>
          </w:tcPr>
          <w:p>
            <w:pPr>
              <w:spacing w:after="0"/>
            </w:pPr>
            <w:r>
              <w:rPr>
                <w:rFonts w:ascii="Yu Gothic" w:hAnsi="Yu Gothic" w:eastAsia="Yu Gothic"/>
                <w:b/>
                <w:sz w:val="19"/>
              </w:rPr>
              <w:t>アクション</w:t>
            </w:r>
          </w:p>
        </w:tc>
      </w:tr>
      <w:tr>
        <w:tc>
          <w:tcPr>
            <w:tcW w:type="dxa" w:w="2300"/>
          </w:tcPr>
          <w:p>
            <w:pPr>
              <w:spacing w:after="0"/>
            </w:pPr>
            <w:r>
              <w:rPr>
                <w:rFonts w:ascii="Yu Gothic" w:hAnsi="Yu Gothic" w:eastAsia="Yu Gothic"/>
                <w:sz w:val="19"/>
              </w:rPr>
              <w:t>高成果キーワード</w:t>
            </w:r>
          </w:p>
        </w:tc>
        <w:tc>
          <w:tcPr>
            <w:tcW w:type="dxa" w:w="4300"/>
          </w:tcPr>
          <w:p>
            <w:pPr>
              <w:spacing w:after="0"/>
            </w:pPr>
            <w:r>
              <w:rPr>
                <w:rFonts w:ascii="Yu Gothic" w:hAnsi="Yu Gothic" w:eastAsia="Yu Gothic"/>
                <w:sz w:val="19"/>
              </w:rPr>
              <w:t>注文数3件以上 かつ ACOS15%以下</w:t>
            </w:r>
          </w:p>
        </w:tc>
        <w:tc>
          <w:tcPr>
            <w:tcW w:type="dxa" w:w="2760"/>
          </w:tcPr>
          <w:p>
            <w:pPr>
              <w:spacing w:after="0"/>
            </w:pPr>
            <w:r>
              <w:rPr>
                <w:rFonts w:ascii="Yu Gothic" w:hAnsi="Yu Gothic" w:eastAsia="Yu Gothic"/>
                <w:sz w:val="19"/>
              </w:rPr>
              <w:t>入札額10%増額候補</w:t>
            </w:r>
          </w:p>
        </w:tc>
      </w:tr>
      <w:tr>
        <w:tc>
          <w:tcPr>
            <w:tcW w:type="dxa" w:w="2300"/>
          </w:tcPr>
          <w:p>
            <w:pPr>
              <w:spacing w:after="0"/>
            </w:pPr>
            <w:r>
              <w:rPr>
                <w:rFonts w:ascii="Yu Gothic" w:hAnsi="Yu Gothic" w:eastAsia="Yu Gothic"/>
                <w:sz w:val="19"/>
              </w:rPr>
              <w:t>目標範囲</w:t>
            </w:r>
          </w:p>
        </w:tc>
        <w:tc>
          <w:tcPr>
            <w:tcW w:type="dxa" w:w="4300"/>
          </w:tcPr>
          <w:p>
            <w:pPr>
              <w:spacing w:after="0"/>
            </w:pPr>
            <w:r>
              <w:rPr>
                <w:rFonts w:ascii="Yu Gothic" w:hAnsi="Yu Gothic" w:eastAsia="Yu Gothic"/>
                <w:sz w:val="19"/>
              </w:rPr>
              <w:t>ACOS15～20%</w:t>
            </w:r>
          </w:p>
        </w:tc>
        <w:tc>
          <w:tcPr>
            <w:tcW w:type="dxa" w:w="2760"/>
          </w:tcPr>
          <w:p>
            <w:pPr>
              <w:spacing w:after="0"/>
            </w:pPr>
            <w:r>
              <w:rPr>
                <w:rFonts w:ascii="Yu Gothic" w:hAnsi="Yu Gothic" w:eastAsia="Yu Gothic"/>
                <w:sz w:val="19"/>
              </w:rPr>
              <w:t>現状維持</w:t>
            </w:r>
          </w:p>
        </w:tc>
      </w:tr>
      <w:tr>
        <w:tc>
          <w:tcPr>
            <w:tcW w:type="dxa" w:w="2300"/>
          </w:tcPr>
          <w:p>
            <w:pPr>
              <w:spacing w:after="0"/>
            </w:pPr>
            <w:r>
              <w:rPr>
                <w:rFonts w:ascii="Yu Gothic" w:hAnsi="Yu Gothic" w:eastAsia="Yu Gothic"/>
                <w:sz w:val="19"/>
              </w:rPr>
              <w:t>要改善</w:t>
            </w:r>
          </w:p>
        </w:tc>
        <w:tc>
          <w:tcPr>
            <w:tcW w:type="dxa" w:w="4300"/>
          </w:tcPr>
          <w:p>
            <w:pPr>
              <w:spacing w:after="0"/>
            </w:pPr>
            <w:r>
              <w:rPr>
                <w:rFonts w:ascii="Yu Gothic" w:hAnsi="Yu Gothic" w:eastAsia="Yu Gothic"/>
                <w:sz w:val="19"/>
              </w:rPr>
              <w:t>ACOS20～30%</w:t>
            </w:r>
          </w:p>
        </w:tc>
        <w:tc>
          <w:tcPr>
            <w:tcW w:type="dxa" w:w="2760"/>
          </w:tcPr>
          <w:p>
            <w:pPr>
              <w:spacing w:after="0"/>
            </w:pPr>
            <w:r>
              <w:rPr>
                <w:rFonts w:ascii="Yu Gothic" w:hAnsi="Yu Gothic" w:eastAsia="Yu Gothic"/>
                <w:sz w:val="19"/>
              </w:rPr>
              <w:t>入札額10～20%減額候補</w:t>
            </w:r>
          </w:p>
        </w:tc>
      </w:tr>
      <w:tr>
        <w:tc>
          <w:tcPr>
            <w:tcW w:type="dxa" w:w="2300"/>
          </w:tcPr>
          <w:p>
            <w:pPr>
              <w:spacing w:after="0"/>
            </w:pPr>
            <w:r>
              <w:rPr>
                <w:rFonts w:ascii="Yu Gothic" w:hAnsi="Yu Gothic" w:eastAsia="Yu Gothic"/>
                <w:sz w:val="19"/>
              </w:rPr>
              <w:t>赤字キーワード</w:t>
            </w:r>
          </w:p>
        </w:tc>
        <w:tc>
          <w:tcPr>
            <w:tcW w:type="dxa" w:w="4300"/>
          </w:tcPr>
          <w:p>
            <w:pPr>
              <w:spacing w:after="0"/>
            </w:pPr>
            <w:r>
              <w:rPr>
                <w:rFonts w:ascii="Yu Gothic" w:hAnsi="Yu Gothic" w:eastAsia="Yu Gothic"/>
                <w:sz w:val="19"/>
              </w:rPr>
              <w:t>一定クリック数以上 かつ 注文0件</w:t>
            </w:r>
          </w:p>
        </w:tc>
        <w:tc>
          <w:tcPr>
            <w:tcW w:type="dxa" w:w="2760"/>
          </w:tcPr>
          <w:p>
            <w:pPr>
              <w:spacing w:after="0"/>
            </w:pPr>
            <w:r>
              <w:rPr>
                <w:rFonts w:ascii="Yu Gothic" w:hAnsi="Yu Gothic" w:eastAsia="Yu Gothic"/>
                <w:sz w:val="19"/>
              </w:rPr>
              <w:t>停止候補</w:t>
            </w:r>
          </w:p>
        </w:tc>
      </w:tr>
      <w:tr>
        <w:tc>
          <w:tcPr>
            <w:tcW w:type="dxa" w:w="2300"/>
          </w:tcPr>
          <w:p>
            <w:pPr>
              <w:spacing w:after="0"/>
            </w:pPr>
            <w:r>
              <w:rPr>
                <w:rFonts w:ascii="Yu Gothic" w:hAnsi="Yu Gothic" w:eastAsia="Yu Gothic"/>
                <w:sz w:val="19"/>
              </w:rPr>
              <w:t>大幅赤字</w:t>
            </w:r>
          </w:p>
        </w:tc>
        <w:tc>
          <w:tcPr>
            <w:tcW w:type="dxa" w:w="4300"/>
          </w:tcPr>
          <w:p>
            <w:pPr>
              <w:spacing w:after="0"/>
            </w:pPr>
            <w:r>
              <w:rPr>
                <w:rFonts w:ascii="Yu Gothic" w:hAnsi="Yu Gothic" w:eastAsia="Yu Gothic"/>
                <w:sz w:val="19"/>
              </w:rPr>
              <w:t>ACOS30%以上</w:t>
            </w:r>
          </w:p>
        </w:tc>
        <w:tc>
          <w:tcPr>
            <w:tcW w:type="dxa" w:w="2760"/>
          </w:tcPr>
          <w:p>
            <w:pPr>
              <w:spacing w:after="0"/>
            </w:pPr>
            <w:r>
              <w:rPr>
                <w:rFonts w:ascii="Yu Gothic" w:hAnsi="Yu Gothic" w:eastAsia="Yu Gothic"/>
                <w:sz w:val="19"/>
              </w:rPr>
              <w:t>停止または大幅減額候補</w:t>
            </w:r>
          </w:p>
        </w:tc>
      </w:tr>
    </w:tbl>
    <w:p>
      <w:pPr>
        <w:pStyle w:val="Heading1"/>
      </w:pPr>
      <w:r>
        <w:t>21. SNS対象</w:t>
      </w:r>
    </w:p>
    <w:p>
      <w:r>
        <w:rPr>
          <w:rFonts w:ascii="Yu Gothic" w:hAnsi="Yu Gothic" w:eastAsia="Yu Gothic"/>
        </w:rPr>
        <w:t>以下を対象とし、新商品の販売開始後にPR投稿を行う。</w:t>
      </w:r>
    </w:p>
    <w:p>
      <w:pPr>
        <w:pStyle w:val="ListBullet"/>
        <w:spacing w:after="80"/>
        <w:ind w:left="360" w:hanging="144"/>
      </w:pPr>
      <w:r>
        <w:rPr>
          <w:rFonts w:ascii="Yu Gothic" w:hAnsi="Yu Gothic" w:eastAsia="Yu Gothic"/>
        </w:rPr>
        <w:t>X</w:t>
      </w:r>
    </w:p>
    <w:p>
      <w:pPr>
        <w:pStyle w:val="ListBullet"/>
        <w:spacing w:after="80"/>
        <w:ind w:left="360" w:hanging="144"/>
      </w:pPr>
      <w:r>
        <w:rPr>
          <w:rFonts w:ascii="Yu Gothic" w:hAnsi="Yu Gothic" w:eastAsia="Yu Gothic"/>
        </w:rPr>
        <w:t>Instagram</w:t>
      </w:r>
    </w:p>
    <w:p>
      <w:pPr>
        <w:pStyle w:val="Heading1"/>
      </w:pPr>
      <w:r>
        <w:t>22. SNS投稿頻度</w:t>
      </w:r>
    </w:p>
    <w:tbl>
      <w:tblPr>
        <w:tblStyle w:val="TableGrid"/>
        <w:tblW w:type="dxa" w:w="9360"/>
        <w:jc w:val="center"/>
        <w:tblLook w:firstColumn="1" w:firstRow="1" w:lastColumn="0" w:lastRow="0" w:noHBand="0" w:noVBand="1" w:val="04A0"/>
      </w:tblPr>
      <w:tblGrid>
        <w:gridCol w:w="2600"/>
        <w:gridCol w:w="6760"/>
      </w:tblGrid>
      <w:tr>
        <w:trPr>
          <w:tblHeader w:val="true"/>
        </w:trPr>
        <w:tc>
          <w:tcPr>
            <w:tcW w:type="dxa" w:w="2600"/>
            <w:shd w:fill="E8EEF5"/>
          </w:tcPr>
          <w:p>
            <w:r>
              <w:rPr>
                <w:rFonts w:ascii="Yu Gothic" w:hAnsi="Yu Gothic" w:eastAsia="Yu Gothic"/>
                <w:b/>
              </w:rPr>
              <w:t>項目</w:t>
            </w:r>
          </w:p>
        </w:tc>
        <w:tc>
          <w:tcPr>
            <w:tcW w:type="dxa" w:w="6760"/>
            <w:shd w:fill="E8EEF5"/>
          </w:tcPr>
          <w:p>
            <w:r>
              <w:rPr>
                <w:rFonts w:ascii="Yu Gothic" w:hAnsi="Yu Gothic" w:eastAsia="Yu Gothic"/>
                <w:b/>
              </w:rPr>
              <w:t>内容</w:t>
            </w:r>
          </w:p>
        </w:tc>
      </w:tr>
      <w:tr>
        <w:tc>
          <w:tcPr>
            <w:tcW w:type="dxa" w:w="2600"/>
            <w:shd w:fill="F2F4F7"/>
            <w:vAlign w:val="top"/>
          </w:tcPr>
          <w:p>
            <w:pPr>
              <w:spacing w:after="0"/>
            </w:pPr>
            <w:r>
              <w:rPr>
                <w:rFonts w:ascii="Yu Gothic" w:hAnsi="Yu Gothic" w:eastAsia="Yu Gothic"/>
                <w:b/>
                <w:sz w:val="20"/>
              </w:rPr>
              <w:t>基本頻度</w:t>
            </w:r>
          </w:p>
        </w:tc>
        <w:tc>
          <w:tcPr>
            <w:tcW w:type="dxa" w:w="6760"/>
            <w:vAlign w:val="top"/>
          </w:tcPr>
          <w:p>
            <w:pPr>
              <w:spacing w:after="0"/>
            </w:pPr>
            <w:r>
              <w:rPr>
                <w:rFonts w:ascii="Yu Gothic" w:hAnsi="Yu Gothic" w:eastAsia="Yu Gothic"/>
                <w:b w:val="0"/>
                <w:sz w:val="20"/>
              </w:rPr>
              <w:t>1商品につき週2投稿</w:t>
            </w:r>
          </w:p>
        </w:tc>
      </w:tr>
      <w:tr>
        <w:tc>
          <w:tcPr>
            <w:tcW w:type="dxa" w:w="2600"/>
            <w:shd w:fill="F2F4F7"/>
            <w:vAlign w:val="top"/>
          </w:tcPr>
          <w:p>
            <w:pPr>
              <w:spacing w:after="0"/>
            </w:pPr>
            <w:r>
              <w:rPr>
                <w:rFonts w:ascii="Yu Gothic" w:hAnsi="Yu Gothic" w:eastAsia="Yu Gothic"/>
                <w:b/>
                <w:sz w:val="20"/>
              </w:rPr>
              <w:t>変更</w:t>
            </w:r>
          </w:p>
        </w:tc>
        <w:tc>
          <w:tcPr>
            <w:tcW w:type="dxa" w:w="6760"/>
            <w:vAlign w:val="top"/>
          </w:tcPr>
          <w:p>
            <w:pPr>
              <w:spacing w:after="0"/>
            </w:pPr>
            <w:r>
              <w:rPr>
                <w:rFonts w:ascii="Yu Gothic" w:hAnsi="Yu Gothic" w:eastAsia="Yu Gothic"/>
                <w:b w:val="0"/>
                <w:sz w:val="20"/>
              </w:rPr>
              <w:t>管理画面から変更可能とする</w:t>
            </w:r>
          </w:p>
        </w:tc>
      </w:tr>
    </w:tbl>
    <w:p>
      <w:pPr>
        <w:pStyle w:val="Heading1"/>
      </w:pPr>
      <w:r>
        <w:t>23. SNS投稿内容</w:t>
      </w:r>
    </w:p>
    <w:p>
      <w:r>
        <w:rPr>
          <w:rFonts w:ascii="Yu Gothic" w:hAnsi="Yu Gothic" w:eastAsia="Yu Gothic"/>
        </w:rPr>
        <w:t>AIにより以下を自動生成する。同一内容を単純に転載するのではなく、媒体ごとに文章を最適化する。</w:t>
      </w:r>
    </w:p>
    <w:p>
      <w:pPr>
        <w:pStyle w:val="ListBullet"/>
        <w:spacing w:after="80"/>
        <w:ind w:left="360" w:hanging="144"/>
      </w:pPr>
      <w:r>
        <w:rPr>
          <w:rFonts w:ascii="Yu Gothic" w:hAnsi="Yu Gothic" w:eastAsia="Yu Gothic"/>
        </w:rPr>
        <w:t>新商品紹介</w:t>
      </w:r>
    </w:p>
    <w:p>
      <w:pPr>
        <w:pStyle w:val="ListBullet"/>
        <w:spacing w:after="80"/>
        <w:ind w:left="360" w:hanging="144"/>
      </w:pPr>
      <w:r>
        <w:rPr>
          <w:rFonts w:ascii="Yu Gothic" w:hAnsi="Yu Gothic" w:eastAsia="Yu Gothic"/>
        </w:rPr>
        <w:t>メリット紹介</w:t>
      </w:r>
    </w:p>
    <w:p>
      <w:pPr>
        <w:pStyle w:val="ListBullet"/>
        <w:spacing w:after="80"/>
        <w:ind w:left="360" w:hanging="144"/>
      </w:pPr>
      <w:r>
        <w:rPr>
          <w:rFonts w:ascii="Yu Gothic" w:hAnsi="Yu Gothic" w:eastAsia="Yu Gothic"/>
        </w:rPr>
        <w:t>使用シーン</w:t>
      </w:r>
    </w:p>
    <w:p>
      <w:pPr>
        <w:pStyle w:val="ListBullet"/>
        <w:spacing w:after="80"/>
        <w:ind w:left="360" w:hanging="144"/>
      </w:pPr>
      <w:r>
        <w:rPr>
          <w:rFonts w:ascii="Yu Gothic" w:hAnsi="Yu Gothic" w:eastAsia="Yu Gothic"/>
        </w:rPr>
        <w:t>商品特徴</w:t>
      </w:r>
    </w:p>
    <w:p>
      <w:pPr>
        <w:pStyle w:val="ListBullet"/>
        <w:spacing w:after="80"/>
        <w:ind w:left="360" w:hanging="144"/>
      </w:pPr>
      <w:r>
        <w:rPr>
          <w:rFonts w:ascii="Yu Gothic" w:hAnsi="Yu Gothic" w:eastAsia="Yu Gothic"/>
        </w:rPr>
        <w:t>他商品との違い</w:t>
      </w:r>
    </w:p>
    <w:p>
      <w:pPr>
        <w:pStyle w:val="ListBullet"/>
        <w:spacing w:after="80"/>
        <w:ind w:left="360" w:hanging="144"/>
      </w:pPr>
      <w:r>
        <w:rPr>
          <w:rFonts w:ascii="Yu Gothic" w:hAnsi="Yu Gothic" w:eastAsia="Yu Gothic"/>
        </w:rPr>
        <w:t>FAQ</w:t>
      </w:r>
    </w:p>
    <w:p>
      <w:pPr>
        <w:pStyle w:val="ListBullet"/>
        <w:spacing w:after="80"/>
        <w:ind w:left="360" w:hanging="144"/>
      </w:pPr>
      <w:r>
        <w:rPr>
          <w:rFonts w:ascii="Yu Gothic" w:hAnsi="Yu Gothic" w:eastAsia="Yu Gothic"/>
        </w:rPr>
        <w:t>販売促進文章</w:t>
      </w:r>
    </w:p>
    <w:p>
      <w:pPr>
        <w:pStyle w:val="ListBullet"/>
        <w:spacing w:after="80"/>
        <w:ind w:left="360" w:hanging="144"/>
      </w:pPr>
      <w:r>
        <w:rPr>
          <w:rFonts w:ascii="Yu Gothic" w:hAnsi="Yu Gothic" w:eastAsia="Yu Gothic"/>
        </w:rPr>
        <w:t>キャッチコピー</w:t>
      </w:r>
    </w:p>
    <w:p>
      <w:pPr>
        <w:pStyle w:val="ListBullet"/>
        <w:spacing w:after="80"/>
        <w:ind w:left="360" w:hanging="144"/>
      </w:pPr>
      <w:r>
        <w:rPr>
          <w:rFonts w:ascii="Yu Gothic" w:hAnsi="Yu Gothic" w:eastAsia="Yu Gothic"/>
        </w:rPr>
        <w:t>ハッシュタグ</w:t>
      </w:r>
    </w:p>
    <w:p>
      <w:pPr>
        <w:pStyle w:val="ListBullet"/>
        <w:spacing w:after="80"/>
        <w:ind w:left="360" w:hanging="144"/>
      </w:pPr>
      <w:r>
        <w:rPr>
          <w:rFonts w:ascii="Yu Gothic" w:hAnsi="Yu Gothic" w:eastAsia="Yu Gothic"/>
        </w:rPr>
        <w:t>X向け文章</w:t>
      </w:r>
    </w:p>
    <w:p>
      <w:pPr>
        <w:pStyle w:val="ListBullet"/>
        <w:spacing w:after="80"/>
        <w:ind w:left="360" w:hanging="144"/>
      </w:pPr>
      <w:r>
        <w:rPr>
          <w:rFonts w:ascii="Yu Gothic" w:hAnsi="Yu Gothic" w:eastAsia="Yu Gothic"/>
        </w:rPr>
        <w:t>Instagram向け文章</w:t>
      </w:r>
    </w:p>
    <w:p>
      <w:pPr>
        <w:pStyle w:val="Heading1"/>
      </w:pPr>
      <w:r>
        <w:t>24. SNS投稿スケジュール例</w:t>
      </w:r>
    </w:p>
    <w:tbl>
      <w:tblPr>
        <w:tblStyle w:val="TableGrid"/>
        <w:tblW w:type="dxa" w:w="9360"/>
        <w:jc w:val="center"/>
        <w:tblLook w:firstColumn="1" w:firstRow="1" w:lastColumn="0" w:lastRow="0" w:noHBand="0" w:noVBand="1" w:val="04A0"/>
      </w:tblPr>
      <w:tblGrid>
        <w:gridCol w:w="3000"/>
        <w:gridCol w:w="6360"/>
      </w:tblGrid>
      <w:tr>
        <w:trPr>
          <w:tblHeader w:val="true"/>
        </w:trPr>
        <w:tc>
          <w:tcPr>
            <w:tcW w:type="dxa" w:w="3000"/>
            <w:shd w:fill="E8EEF5"/>
          </w:tcPr>
          <w:p>
            <w:pPr>
              <w:spacing w:after="0"/>
            </w:pPr>
            <w:r>
              <w:rPr>
                <w:rFonts w:ascii="Yu Gothic" w:hAnsi="Yu Gothic" w:eastAsia="Yu Gothic"/>
                <w:b/>
                <w:sz w:val="19"/>
              </w:rPr>
              <w:t>タイミング</w:t>
            </w:r>
          </w:p>
        </w:tc>
        <w:tc>
          <w:tcPr>
            <w:tcW w:type="dxa" w:w="6360"/>
            <w:shd w:fill="E8EEF5"/>
          </w:tcPr>
          <w:p>
            <w:pPr>
              <w:spacing w:after="0"/>
            </w:pPr>
            <w:r>
              <w:rPr>
                <w:rFonts w:ascii="Yu Gothic" w:hAnsi="Yu Gothic" w:eastAsia="Yu Gothic"/>
                <w:b/>
                <w:sz w:val="19"/>
              </w:rPr>
              <w:t>投稿内容</w:t>
            </w:r>
          </w:p>
        </w:tc>
      </w:tr>
      <w:tr>
        <w:tc>
          <w:tcPr>
            <w:tcW w:type="dxa" w:w="3000"/>
          </w:tcPr>
          <w:p>
            <w:pPr>
              <w:spacing w:after="0"/>
            </w:pPr>
            <w:r>
              <w:rPr>
                <w:rFonts w:ascii="Yu Gothic" w:hAnsi="Yu Gothic" w:eastAsia="Yu Gothic"/>
                <w:sz w:val="19"/>
              </w:rPr>
              <w:t>月曜日</w:t>
            </w:r>
          </w:p>
        </w:tc>
        <w:tc>
          <w:tcPr>
            <w:tcW w:type="dxa" w:w="6360"/>
          </w:tcPr>
          <w:p>
            <w:pPr>
              <w:spacing w:after="0"/>
            </w:pPr>
            <w:r>
              <w:rPr>
                <w:rFonts w:ascii="Yu Gothic" w:hAnsi="Yu Gothic" w:eastAsia="Yu Gothic"/>
                <w:sz w:val="19"/>
              </w:rPr>
              <w:t>商品紹介</w:t>
            </w:r>
          </w:p>
        </w:tc>
      </w:tr>
      <w:tr>
        <w:tc>
          <w:tcPr>
            <w:tcW w:type="dxa" w:w="3000"/>
          </w:tcPr>
          <w:p>
            <w:pPr>
              <w:spacing w:after="0"/>
            </w:pPr>
            <w:r>
              <w:rPr>
                <w:rFonts w:ascii="Yu Gothic" w:hAnsi="Yu Gothic" w:eastAsia="Yu Gothic"/>
                <w:sz w:val="19"/>
              </w:rPr>
              <w:t>木曜日</w:t>
            </w:r>
          </w:p>
        </w:tc>
        <w:tc>
          <w:tcPr>
            <w:tcW w:type="dxa" w:w="6360"/>
          </w:tcPr>
          <w:p>
            <w:pPr>
              <w:spacing w:after="0"/>
            </w:pPr>
            <w:r>
              <w:rPr>
                <w:rFonts w:ascii="Yu Gothic" w:hAnsi="Yu Gothic" w:eastAsia="Yu Gothic"/>
                <w:sz w:val="19"/>
              </w:rPr>
              <w:t>使用メリット・使用シーン</w:t>
            </w:r>
          </w:p>
        </w:tc>
      </w:tr>
      <w:tr>
        <w:tc>
          <w:tcPr>
            <w:tcW w:type="dxa" w:w="3000"/>
          </w:tcPr>
          <w:p>
            <w:pPr>
              <w:spacing w:after="0"/>
            </w:pPr>
            <w:r>
              <w:rPr>
                <w:rFonts w:ascii="Yu Gothic" w:hAnsi="Yu Gothic" w:eastAsia="Yu Gothic"/>
                <w:sz w:val="19"/>
              </w:rPr>
              <w:t>翌週月曜日</w:t>
            </w:r>
          </w:p>
        </w:tc>
        <w:tc>
          <w:tcPr>
            <w:tcW w:type="dxa" w:w="6360"/>
          </w:tcPr>
          <w:p>
            <w:pPr>
              <w:spacing w:after="0"/>
            </w:pPr>
            <w:r>
              <w:rPr>
                <w:rFonts w:ascii="Yu Gothic" w:hAnsi="Yu Gothic" w:eastAsia="Yu Gothic"/>
                <w:sz w:val="19"/>
              </w:rPr>
              <w:t>特徴・差別化</w:t>
            </w:r>
          </w:p>
        </w:tc>
      </w:tr>
      <w:tr>
        <w:tc>
          <w:tcPr>
            <w:tcW w:type="dxa" w:w="3000"/>
          </w:tcPr>
          <w:p>
            <w:pPr>
              <w:spacing w:after="0"/>
            </w:pPr>
            <w:r>
              <w:rPr>
                <w:rFonts w:ascii="Yu Gothic" w:hAnsi="Yu Gothic" w:eastAsia="Yu Gothic"/>
                <w:sz w:val="19"/>
              </w:rPr>
              <w:t>翌週木曜日</w:t>
            </w:r>
          </w:p>
        </w:tc>
        <w:tc>
          <w:tcPr>
            <w:tcW w:type="dxa" w:w="6360"/>
          </w:tcPr>
          <w:p>
            <w:pPr>
              <w:spacing w:after="0"/>
            </w:pPr>
            <w:r>
              <w:rPr>
                <w:rFonts w:ascii="Yu Gothic" w:hAnsi="Yu Gothic" w:eastAsia="Yu Gothic"/>
                <w:sz w:val="19"/>
              </w:rPr>
              <w:t>FAQまたは商品の使い方</w:t>
            </w:r>
          </w:p>
        </w:tc>
      </w:tr>
    </w:tbl>
    <w:p>
      <w:r>
        <w:rPr>
          <w:rFonts w:ascii="Yu Gothic" w:hAnsi="Yu Gothic" w:eastAsia="Yu Gothic"/>
        </w:rPr>
        <w:t>上記を基本として週2回投稿する。</w:t>
      </w:r>
    </w:p>
    <w:p>
      <w:pPr>
        <w:pStyle w:val="Heading1"/>
      </w:pPr>
      <w:r>
        <w:t>25. Amazon商品画像6枚作成・コンプライアンス確認</w:t>
      </w:r>
    </w:p>
    <w:p>
      <w:r>
        <w:rPr>
          <w:rFonts w:ascii="Yu Gothic" w:hAnsi="Yu Gothic" w:eastAsia="Yu Gothic"/>
        </w:rPr>
        <w:t>アリババおよび1688で商品仕入を行った後、Amazonの商品ページへ登録するための商品画像を合計6枚作成する機能を追加する。画像作成はAmazonの商品画像要件およびカテゴリー別スタイルガイドを遵守することを前提とし、規約違反の可能性がある画像は自動登録しない。</w:t>
      </w:r>
    </w:p>
    <w:tbl>
      <w:tblPr>
        <w:tblStyle w:val="TableGrid"/>
        <w:tblW w:type="dxa" w:w="9360"/>
        <w:jc w:val="center"/>
        <w:tblLook w:firstColumn="1" w:firstRow="1" w:lastColumn="0" w:lastRow="0" w:noHBand="0" w:noVBand="1" w:val="04A0"/>
      </w:tblPr>
      <w:tblGrid>
        <w:gridCol w:w="2600"/>
        <w:gridCol w:w="6760"/>
      </w:tblGrid>
      <w:tr>
        <w:trPr>
          <w:tblHeader w:val="true"/>
        </w:trPr>
        <w:tc>
          <w:tcPr>
            <w:tcW w:type="dxa" w:w="2600"/>
            <w:shd w:fill="E8EEF5"/>
          </w:tcPr>
          <w:p>
            <w:r>
              <w:rPr>
                <w:rFonts w:ascii="Yu Gothic" w:hAnsi="Yu Gothic" w:eastAsia="Yu Gothic"/>
                <w:b/>
              </w:rPr>
              <w:t>項目</w:t>
            </w:r>
          </w:p>
        </w:tc>
        <w:tc>
          <w:tcPr>
            <w:tcW w:type="dxa" w:w="6760"/>
            <w:shd w:fill="E8EEF5"/>
          </w:tcPr>
          <w:p>
            <w:r>
              <w:rPr>
                <w:rFonts w:ascii="Yu Gothic" w:hAnsi="Yu Gothic" w:eastAsia="Yu Gothic"/>
                <w:b/>
              </w:rPr>
              <w:t>内容</w:t>
            </w:r>
          </w:p>
        </w:tc>
      </w:tr>
      <w:tr>
        <w:tc>
          <w:tcPr>
            <w:tcW w:type="dxa" w:w="2600"/>
            <w:shd w:fill="F2F4F7"/>
            <w:vAlign w:val="top"/>
          </w:tcPr>
          <w:p>
            <w:pPr>
              <w:spacing w:after="0"/>
            </w:pPr>
            <w:r>
              <w:rPr>
                <w:rFonts w:ascii="Yu Gothic" w:hAnsi="Yu Gothic" w:eastAsia="Yu Gothic"/>
                <w:b/>
                <w:sz w:val="20"/>
              </w:rPr>
              <w:t>作成対象</w:t>
            </w:r>
          </w:p>
        </w:tc>
        <w:tc>
          <w:tcPr>
            <w:tcW w:type="dxa" w:w="6760"/>
            <w:vAlign w:val="top"/>
          </w:tcPr>
          <w:p>
            <w:pPr>
              <w:spacing w:after="0"/>
            </w:pPr>
            <w:r>
              <w:rPr>
                <w:rFonts w:ascii="Yu Gothic" w:hAnsi="Yu Gothic" w:eastAsia="Yu Gothic"/>
                <w:b w:val="0"/>
                <w:sz w:val="20"/>
              </w:rPr>
              <w:t>Amazon掲載用の商品画像6枚</w:t>
            </w:r>
          </w:p>
        </w:tc>
      </w:tr>
      <w:tr>
        <w:tc>
          <w:tcPr>
            <w:tcW w:type="dxa" w:w="2600"/>
            <w:shd w:fill="F2F4F7"/>
            <w:vAlign w:val="top"/>
          </w:tcPr>
          <w:p>
            <w:pPr>
              <w:spacing w:after="0"/>
            </w:pPr>
            <w:r>
              <w:rPr>
                <w:rFonts w:ascii="Yu Gothic" w:hAnsi="Yu Gothic" w:eastAsia="Yu Gothic"/>
                <w:b/>
                <w:sz w:val="20"/>
              </w:rPr>
              <w:t>構成</w:t>
            </w:r>
          </w:p>
        </w:tc>
        <w:tc>
          <w:tcPr>
            <w:tcW w:type="dxa" w:w="6760"/>
            <w:vAlign w:val="top"/>
          </w:tcPr>
          <w:p>
            <w:pPr>
              <w:spacing w:after="0"/>
            </w:pPr>
            <w:r>
              <w:rPr>
                <w:rFonts w:ascii="Yu Gothic" w:hAnsi="Yu Gothic" w:eastAsia="Yu Gothic"/>
                <w:b w:val="0"/>
                <w:sz w:val="20"/>
              </w:rPr>
              <w:t>メイン画像1枚＋サブ画像5枚</w:t>
            </w:r>
          </w:p>
        </w:tc>
      </w:tr>
      <w:tr>
        <w:tc>
          <w:tcPr>
            <w:tcW w:type="dxa" w:w="2600"/>
            <w:shd w:fill="F2F4F7"/>
            <w:vAlign w:val="top"/>
          </w:tcPr>
          <w:p>
            <w:pPr>
              <w:spacing w:after="0"/>
            </w:pPr>
            <w:r>
              <w:rPr>
                <w:rFonts w:ascii="Yu Gothic" w:hAnsi="Yu Gothic" w:eastAsia="Yu Gothic"/>
                <w:b/>
                <w:sz w:val="20"/>
              </w:rPr>
              <w:t>作成タイミング</w:t>
            </w:r>
          </w:p>
        </w:tc>
        <w:tc>
          <w:tcPr>
            <w:tcW w:type="dxa" w:w="6760"/>
            <w:vAlign w:val="top"/>
          </w:tcPr>
          <w:p>
            <w:pPr>
              <w:spacing w:after="0"/>
            </w:pPr>
            <w:r>
              <w:rPr>
                <w:rFonts w:ascii="Yu Gothic" w:hAnsi="Yu Gothic" w:eastAsia="Yu Gothic"/>
                <w:b w:val="0"/>
                <w:sz w:val="20"/>
              </w:rPr>
              <w:t>仕入候補が承認され、商品仕様・同梱物・JAN等の出品情報が確定した後</w:t>
            </w:r>
          </w:p>
        </w:tc>
      </w:tr>
      <w:tr>
        <w:tc>
          <w:tcPr>
            <w:tcW w:type="dxa" w:w="2600"/>
            <w:shd w:fill="F2F4F7"/>
            <w:vAlign w:val="top"/>
          </w:tcPr>
          <w:p>
            <w:pPr>
              <w:spacing w:after="0"/>
            </w:pPr>
            <w:r>
              <w:rPr>
                <w:rFonts w:ascii="Yu Gothic" w:hAnsi="Yu Gothic" w:eastAsia="Yu Gothic"/>
                <w:b/>
                <w:sz w:val="20"/>
              </w:rPr>
              <w:t>入力情報</w:t>
            </w:r>
          </w:p>
        </w:tc>
        <w:tc>
          <w:tcPr>
            <w:tcW w:type="dxa" w:w="6760"/>
            <w:vAlign w:val="top"/>
          </w:tcPr>
          <w:p>
            <w:pPr>
              <w:spacing w:after="0"/>
            </w:pPr>
            <w:r>
              <w:rPr>
                <w:rFonts w:ascii="Yu Gothic" w:hAnsi="Yu Gothic" w:eastAsia="Yu Gothic"/>
                <w:b w:val="0"/>
                <w:sz w:val="20"/>
              </w:rPr>
              <w:t>1688／Alibaba商品画像、サプライヤー提供画像、サンプル撮影画像、商品仕様、同梱物、サイズ、カラー、素材、訴求ポイント</w:t>
            </w:r>
          </w:p>
        </w:tc>
      </w:tr>
      <w:tr>
        <w:tc>
          <w:tcPr>
            <w:tcW w:type="dxa" w:w="2600"/>
            <w:shd w:fill="F2F4F7"/>
            <w:vAlign w:val="top"/>
          </w:tcPr>
          <w:p>
            <w:pPr>
              <w:spacing w:after="0"/>
            </w:pPr>
            <w:r>
              <w:rPr>
                <w:rFonts w:ascii="Yu Gothic" w:hAnsi="Yu Gothic" w:eastAsia="Yu Gothic"/>
                <w:b/>
                <w:sz w:val="20"/>
              </w:rPr>
              <w:t>出力形式</w:t>
            </w:r>
          </w:p>
        </w:tc>
        <w:tc>
          <w:tcPr>
            <w:tcW w:type="dxa" w:w="6760"/>
            <w:vAlign w:val="top"/>
          </w:tcPr>
          <w:p>
            <w:pPr>
              <w:spacing w:after="0"/>
            </w:pPr>
            <w:r>
              <w:rPr>
                <w:rFonts w:ascii="Yu Gothic" w:hAnsi="Yu Gothic" w:eastAsia="Yu Gothic"/>
                <w:b w:val="0"/>
                <w:sz w:val="20"/>
              </w:rPr>
              <w:t>Amazon登録可能な画像ファイル。初期想定はJPEG、必要に応じてPNGにも対応</w:t>
            </w:r>
          </w:p>
        </w:tc>
      </w:tr>
      <w:tr>
        <w:tc>
          <w:tcPr>
            <w:tcW w:type="dxa" w:w="2600"/>
            <w:shd w:fill="F2F4F7"/>
            <w:vAlign w:val="top"/>
          </w:tcPr>
          <w:p>
            <w:pPr>
              <w:spacing w:after="0"/>
            </w:pPr>
            <w:r>
              <w:rPr>
                <w:rFonts w:ascii="Yu Gothic" w:hAnsi="Yu Gothic" w:eastAsia="Yu Gothic"/>
                <w:b/>
                <w:sz w:val="20"/>
              </w:rPr>
              <w:t>承認</w:t>
            </w:r>
          </w:p>
        </w:tc>
        <w:tc>
          <w:tcPr>
            <w:tcW w:type="dxa" w:w="6760"/>
            <w:vAlign w:val="top"/>
          </w:tcPr>
          <w:p>
            <w:pPr>
              <w:spacing w:after="0"/>
            </w:pPr>
            <w:r>
              <w:rPr>
                <w:rFonts w:ascii="Yu Gothic" w:hAnsi="Yu Gothic" w:eastAsia="Yu Gothic"/>
                <w:b w:val="0"/>
                <w:sz w:val="20"/>
              </w:rPr>
              <w:t>画像生成後、必ず人間による確認・承認を行ってからAmazonへ登録する</w:t>
            </w:r>
          </w:p>
        </w:tc>
      </w:tr>
    </w:tbl>
    <w:p>
      <w:pPr>
        <w:pStyle w:val="Heading2"/>
      </w:pPr>
      <w:r>
        <w:t>25-1. 画像6枚の内訳</w:t>
      </w:r>
    </w:p>
    <w:tbl>
      <w:tblPr>
        <w:tblStyle w:val="TableGrid"/>
        <w:tblW w:type="dxa" w:w="9360"/>
        <w:jc w:val="center"/>
        <w:tblLook w:firstColumn="1" w:firstRow="1" w:lastColumn="0" w:lastRow="0" w:noHBand="0" w:noVBand="1" w:val="04A0"/>
      </w:tblPr>
      <w:tblGrid>
        <w:gridCol w:w="1800"/>
        <w:gridCol w:w="2700"/>
        <w:gridCol w:w="4860"/>
      </w:tblGrid>
      <w:tr>
        <w:trPr>
          <w:tblHeader w:val="true"/>
        </w:trPr>
        <w:tc>
          <w:tcPr>
            <w:tcW w:type="dxa" w:w="1800"/>
            <w:shd w:fill="E8EEF5"/>
          </w:tcPr>
          <w:p>
            <w:pPr>
              <w:spacing w:after="0"/>
            </w:pPr>
            <w:r>
              <w:rPr>
                <w:rFonts w:ascii="Yu Gothic" w:hAnsi="Yu Gothic" w:eastAsia="Yu Gothic"/>
                <w:b/>
                <w:sz w:val="19"/>
              </w:rPr>
              <w:t>画像</w:t>
            </w:r>
          </w:p>
        </w:tc>
        <w:tc>
          <w:tcPr>
            <w:tcW w:type="dxa" w:w="2700"/>
            <w:shd w:fill="E8EEF5"/>
          </w:tcPr>
          <w:p>
            <w:pPr>
              <w:spacing w:after="0"/>
            </w:pPr>
            <w:r>
              <w:rPr>
                <w:rFonts w:ascii="Yu Gothic" w:hAnsi="Yu Gothic" w:eastAsia="Yu Gothic"/>
                <w:b/>
                <w:sz w:val="19"/>
              </w:rPr>
              <w:t>目的</w:t>
            </w:r>
          </w:p>
        </w:tc>
        <w:tc>
          <w:tcPr>
            <w:tcW w:type="dxa" w:w="4860"/>
            <w:shd w:fill="E8EEF5"/>
          </w:tcPr>
          <w:p>
            <w:pPr>
              <w:spacing w:after="0"/>
            </w:pPr>
            <w:r>
              <w:rPr>
                <w:rFonts w:ascii="Yu Gothic" w:hAnsi="Yu Gothic" w:eastAsia="Yu Gothic"/>
                <w:b/>
                <w:sz w:val="19"/>
              </w:rPr>
              <w:t>主な要件</w:t>
            </w:r>
          </w:p>
        </w:tc>
      </w:tr>
      <w:tr>
        <w:tc>
          <w:tcPr>
            <w:tcW w:type="dxa" w:w="1800"/>
          </w:tcPr>
          <w:p>
            <w:pPr>
              <w:spacing w:after="0"/>
            </w:pPr>
            <w:r>
              <w:rPr>
                <w:rFonts w:ascii="Yu Gothic" w:hAnsi="Yu Gothic" w:eastAsia="Yu Gothic"/>
                <w:sz w:val="19"/>
              </w:rPr>
              <w:t>1枚目：メイン画像</w:t>
            </w:r>
          </w:p>
        </w:tc>
        <w:tc>
          <w:tcPr>
            <w:tcW w:type="dxa" w:w="2700"/>
          </w:tcPr>
          <w:p>
            <w:pPr>
              <w:spacing w:after="0"/>
            </w:pPr>
            <w:r>
              <w:rPr>
                <w:rFonts w:ascii="Yu Gothic" w:hAnsi="Yu Gothic" w:eastAsia="Yu Gothic"/>
                <w:sz w:val="19"/>
              </w:rPr>
              <w:t>検索結果・商品詳細ページの代表画像</w:t>
            </w:r>
          </w:p>
        </w:tc>
        <w:tc>
          <w:tcPr>
            <w:tcW w:type="dxa" w:w="4860"/>
          </w:tcPr>
          <w:p>
            <w:pPr>
              <w:spacing w:after="0"/>
            </w:pPr>
            <w:r>
              <w:rPr>
                <w:rFonts w:ascii="Yu Gothic" w:hAnsi="Yu Gothic" w:eastAsia="Yu Gothic"/>
                <w:sz w:val="19"/>
              </w:rPr>
              <w:t>白背景、販売商品のみ、商品が画像領域の大部分を占める構図、文字・ロゴ・透かし・装飾なし</w:t>
            </w:r>
          </w:p>
        </w:tc>
      </w:tr>
      <w:tr>
        <w:tc>
          <w:tcPr>
            <w:tcW w:type="dxa" w:w="1800"/>
          </w:tcPr>
          <w:p>
            <w:pPr>
              <w:spacing w:after="0"/>
            </w:pPr>
            <w:r>
              <w:rPr>
                <w:rFonts w:ascii="Yu Gothic" w:hAnsi="Yu Gothic" w:eastAsia="Yu Gothic"/>
                <w:sz w:val="19"/>
              </w:rPr>
              <w:t>2枚目：別角度画像</w:t>
            </w:r>
          </w:p>
        </w:tc>
        <w:tc>
          <w:tcPr>
            <w:tcW w:type="dxa" w:w="2700"/>
          </w:tcPr>
          <w:p>
            <w:pPr>
              <w:spacing w:after="0"/>
            </w:pPr>
            <w:r>
              <w:rPr>
                <w:rFonts w:ascii="Yu Gothic" w:hAnsi="Yu Gothic" w:eastAsia="Yu Gothic"/>
                <w:sz w:val="19"/>
              </w:rPr>
              <w:t>商品の形状・質感を補足</w:t>
            </w:r>
          </w:p>
        </w:tc>
        <w:tc>
          <w:tcPr>
            <w:tcW w:type="dxa" w:w="4860"/>
          </w:tcPr>
          <w:p>
            <w:pPr>
              <w:spacing w:after="0"/>
            </w:pPr>
            <w:r>
              <w:rPr>
                <w:rFonts w:ascii="Yu Gothic" w:hAnsi="Yu Gothic" w:eastAsia="Yu Gothic"/>
                <w:sz w:val="19"/>
              </w:rPr>
              <w:t>商品を正確に示し、誤認を招く加工をしない</w:t>
            </w:r>
          </w:p>
        </w:tc>
      </w:tr>
      <w:tr>
        <w:tc>
          <w:tcPr>
            <w:tcW w:type="dxa" w:w="1800"/>
          </w:tcPr>
          <w:p>
            <w:pPr>
              <w:spacing w:after="0"/>
            </w:pPr>
            <w:r>
              <w:rPr>
                <w:rFonts w:ascii="Yu Gothic" w:hAnsi="Yu Gothic" w:eastAsia="Yu Gothic"/>
                <w:sz w:val="19"/>
              </w:rPr>
              <w:t>3枚目：サイズ・仕様画像</w:t>
            </w:r>
          </w:p>
        </w:tc>
        <w:tc>
          <w:tcPr>
            <w:tcW w:type="dxa" w:w="2700"/>
          </w:tcPr>
          <w:p>
            <w:pPr>
              <w:spacing w:after="0"/>
            </w:pPr>
            <w:r>
              <w:rPr>
                <w:rFonts w:ascii="Yu Gothic" w:hAnsi="Yu Gothic" w:eastAsia="Yu Gothic"/>
                <w:sz w:val="19"/>
              </w:rPr>
              <w:t>サイズ、素材、セット内容等を説明</w:t>
            </w:r>
          </w:p>
        </w:tc>
        <w:tc>
          <w:tcPr>
            <w:tcW w:type="dxa" w:w="4860"/>
          </w:tcPr>
          <w:p>
            <w:pPr>
              <w:spacing w:after="0"/>
            </w:pPr>
            <w:r>
              <w:rPr>
                <w:rFonts w:ascii="Yu Gothic" w:hAnsi="Yu Gothic" w:eastAsia="Yu Gothic"/>
                <w:sz w:val="19"/>
              </w:rPr>
              <w:t>商品内容と一致する情報のみを掲載し、虚偽・誇張表現を使用しない</w:t>
            </w:r>
          </w:p>
        </w:tc>
      </w:tr>
      <w:tr>
        <w:tc>
          <w:tcPr>
            <w:tcW w:type="dxa" w:w="1800"/>
          </w:tcPr>
          <w:p>
            <w:pPr>
              <w:spacing w:after="0"/>
            </w:pPr>
            <w:r>
              <w:rPr>
                <w:rFonts w:ascii="Yu Gothic" w:hAnsi="Yu Gothic" w:eastAsia="Yu Gothic"/>
                <w:sz w:val="19"/>
              </w:rPr>
              <w:t>4枚目：使用シーン画像</w:t>
            </w:r>
          </w:p>
        </w:tc>
        <w:tc>
          <w:tcPr>
            <w:tcW w:type="dxa" w:w="2700"/>
          </w:tcPr>
          <w:p>
            <w:pPr>
              <w:spacing w:after="0"/>
            </w:pPr>
            <w:r>
              <w:rPr>
                <w:rFonts w:ascii="Yu Gothic" w:hAnsi="Yu Gothic" w:eastAsia="Yu Gothic"/>
                <w:sz w:val="19"/>
              </w:rPr>
              <w:t>利用イメージを伝える</w:t>
            </w:r>
          </w:p>
        </w:tc>
        <w:tc>
          <w:tcPr>
            <w:tcW w:type="dxa" w:w="4860"/>
          </w:tcPr>
          <w:p>
            <w:pPr>
              <w:spacing w:after="0"/>
            </w:pPr>
            <w:r>
              <w:rPr>
                <w:rFonts w:ascii="Yu Gothic" w:hAnsi="Yu Gothic" w:eastAsia="Yu Gothic"/>
                <w:sz w:val="19"/>
              </w:rPr>
              <w:t>同梱されない小物や付属品が購入者に誤解を与えないようにする</w:t>
            </w:r>
          </w:p>
        </w:tc>
      </w:tr>
      <w:tr>
        <w:tc>
          <w:tcPr>
            <w:tcW w:type="dxa" w:w="1800"/>
          </w:tcPr>
          <w:p>
            <w:pPr>
              <w:spacing w:after="0"/>
            </w:pPr>
            <w:r>
              <w:rPr>
                <w:rFonts w:ascii="Yu Gothic" w:hAnsi="Yu Gothic" w:eastAsia="Yu Gothic"/>
                <w:sz w:val="19"/>
              </w:rPr>
              <w:t>5枚目：特徴訴求画像</w:t>
            </w:r>
          </w:p>
        </w:tc>
        <w:tc>
          <w:tcPr>
            <w:tcW w:type="dxa" w:w="2700"/>
          </w:tcPr>
          <w:p>
            <w:pPr>
              <w:spacing w:after="0"/>
            </w:pPr>
            <w:r>
              <w:rPr>
                <w:rFonts w:ascii="Yu Gothic" w:hAnsi="Yu Gothic" w:eastAsia="Yu Gothic"/>
                <w:sz w:val="19"/>
              </w:rPr>
              <w:t>差別化ポイントを説明</w:t>
            </w:r>
          </w:p>
        </w:tc>
        <w:tc>
          <w:tcPr>
            <w:tcW w:type="dxa" w:w="4860"/>
          </w:tcPr>
          <w:p>
            <w:pPr>
              <w:spacing w:after="0"/>
            </w:pPr>
            <w:r>
              <w:rPr>
                <w:rFonts w:ascii="Yu Gothic" w:hAnsi="Yu Gothic" w:eastAsia="Yu Gothic"/>
                <w:sz w:val="19"/>
              </w:rPr>
              <w:t>薬機法・景表法・知財・Amazonポリシーに抵触する表現を避ける</w:t>
            </w:r>
          </w:p>
        </w:tc>
      </w:tr>
      <w:tr>
        <w:tc>
          <w:tcPr>
            <w:tcW w:type="dxa" w:w="1800"/>
          </w:tcPr>
          <w:p>
            <w:pPr>
              <w:spacing w:after="0"/>
            </w:pPr>
            <w:r>
              <w:rPr>
                <w:rFonts w:ascii="Yu Gothic" w:hAnsi="Yu Gothic" w:eastAsia="Yu Gothic"/>
                <w:sz w:val="19"/>
              </w:rPr>
              <w:t>6枚目：比較・補足画像</w:t>
            </w:r>
          </w:p>
        </w:tc>
        <w:tc>
          <w:tcPr>
            <w:tcW w:type="dxa" w:w="2700"/>
          </w:tcPr>
          <w:p>
            <w:pPr>
              <w:spacing w:after="0"/>
            </w:pPr>
            <w:r>
              <w:rPr>
                <w:rFonts w:ascii="Yu Gothic" w:hAnsi="Yu Gothic" w:eastAsia="Yu Gothic"/>
                <w:sz w:val="19"/>
              </w:rPr>
              <w:t>購入前の不安解消、FAQ、セット内容確認</w:t>
            </w:r>
          </w:p>
        </w:tc>
        <w:tc>
          <w:tcPr>
            <w:tcW w:type="dxa" w:w="4860"/>
          </w:tcPr>
          <w:p>
            <w:pPr>
              <w:spacing w:after="0"/>
            </w:pPr>
            <w:r>
              <w:rPr>
                <w:rFonts w:ascii="Yu Gothic" w:hAnsi="Yu Gothic" w:eastAsia="Yu Gothic"/>
                <w:sz w:val="19"/>
              </w:rPr>
              <w:t>競合商品を誹謗せず、根拠のないNo.1表記や保証表現を使用しない</w:t>
            </w:r>
          </w:p>
        </w:tc>
      </w:tr>
    </w:tbl>
    <w:p>
      <w:pPr>
        <w:pStyle w:val="Heading2"/>
      </w:pPr>
      <w:r>
        <w:t>25-2. Amazon商品画像コンプライアンス要件</w:t>
      </w:r>
    </w:p>
    <w:p>
      <w:r>
        <w:rPr>
          <w:rFonts w:ascii="Yu Gothic" w:hAnsi="Yu Gothic" w:eastAsia="Yu Gothic"/>
        </w:rPr>
        <w:t>システムは画像作成時に、少なくとも以下のチェックを行う。Amazon側の規約・カテゴリー別スタイルガイドが変更された場合は、最新ルールに合わせてチェック条件を更新できる構造とする。</w:t>
      </w:r>
    </w:p>
    <w:p>
      <w:pPr>
        <w:pStyle w:val="ListBullet"/>
        <w:spacing w:after="80"/>
        <w:ind w:left="360" w:hanging="144"/>
      </w:pPr>
      <w:r>
        <w:rPr>
          <w:rFonts w:ascii="Yu Gothic" w:hAnsi="Yu Gothic" w:eastAsia="Yu Gothic"/>
        </w:rPr>
        <w:t>メイン画像は実際の商品を正確に示すこと。</w:t>
      </w:r>
    </w:p>
    <w:p>
      <w:pPr>
        <w:pStyle w:val="ListBullet"/>
        <w:spacing w:after="80"/>
        <w:ind w:left="360" w:hanging="144"/>
      </w:pPr>
      <w:r>
        <w:rPr>
          <w:rFonts w:ascii="Yu Gothic" w:hAnsi="Yu Gothic" w:eastAsia="Yu Gothic"/>
        </w:rPr>
        <w:t>メイン画像は白背景を基本とし、商品以外の不要な小物・背景・装飾を入れないこと。</w:t>
      </w:r>
    </w:p>
    <w:p>
      <w:pPr>
        <w:pStyle w:val="ListBullet"/>
        <w:spacing w:after="80"/>
        <w:ind w:left="360" w:hanging="144"/>
      </w:pPr>
      <w:r>
        <w:rPr>
          <w:rFonts w:ascii="Yu Gothic" w:hAnsi="Yu Gothic" w:eastAsia="Yu Gothic"/>
        </w:rPr>
        <w:t>メイン画像には、商品に含まれないアクセサリー、購入者に誤解を与える小物、文字、ロゴ、透かし、枠線、カラーブロック、挿入画像を入れないこと。</w:t>
      </w:r>
    </w:p>
    <w:p>
      <w:pPr>
        <w:pStyle w:val="ListBullet"/>
        <w:spacing w:after="80"/>
        <w:ind w:left="360" w:hanging="144"/>
      </w:pPr>
      <w:r>
        <w:rPr>
          <w:rFonts w:ascii="Yu Gothic" w:hAnsi="Yu Gothic" w:eastAsia="Yu Gothic"/>
        </w:rPr>
        <w:t>商品が画像領域の大部分を占めるようにし、極端に小さく表示しないこと。</w:t>
      </w:r>
    </w:p>
    <w:p>
      <w:pPr>
        <w:pStyle w:val="ListBullet"/>
        <w:spacing w:after="80"/>
        <w:ind w:left="360" w:hanging="144"/>
      </w:pPr>
      <w:r>
        <w:rPr>
          <w:rFonts w:ascii="Yu Gothic" w:hAnsi="Yu Gothic" w:eastAsia="Yu Gothic"/>
        </w:rPr>
        <w:t>不鮮明、ピクセル化、端がギザギザに加工された画像を使用しないこと。</w:t>
      </w:r>
    </w:p>
    <w:p>
      <w:pPr>
        <w:pStyle w:val="ListBullet"/>
        <w:spacing w:after="80"/>
        <w:ind w:left="360" w:hanging="144"/>
      </w:pPr>
      <w:r>
        <w:rPr>
          <w:rFonts w:ascii="Yu Gothic" w:hAnsi="Yu Gothic" w:eastAsia="Yu Gothic"/>
        </w:rPr>
        <w:t>画像は販売する商品・同梱物・仕様と一致していること。</w:t>
      </w:r>
    </w:p>
    <w:p>
      <w:pPr>
        <w:pStyle w:val="ListBullet"/>
        <w:spacing w:after="80"/>
        <w:ind w:left="360" w:hanging="144"/>
      </w:pPr>
      <w:r>
        <w:rPr>
          <w:rFonts w:ascii="Yu Gothic" w:hAnsi="Yu Gothic" w:eastAsia="Yu Gothic"/>
        </w:rPr>
        <w:t>サブ画像に説明文を入れる場合も、虚偽・誇張・根拠不明の表現を避けること。</w:t>
      </w:r>
    </w:p>
    <w:p>
      <w:pPr>
        <w:pStyle w:val="ListBullet"/>
        <w:spacing w:after="80"/>
        <w:ind w:left="360" w:hanging="144"/>
      </w:pPr>
      <w:r>
        <w:rPr>
          <w:rFonts w:ascii="Yu Gothic" w:hAnsi="Yu Gothic" w:eastAsia="Yu Gothic"/>
        </w:rPr>
        <w:t>商標、著作権、意匠権、キャラクター、ブランドロゴ等の知的財産リスクを確認すること。</w:t>
      </w:r>
    </w:p>
    <w:p>
      <w:pPr>
        <w:pStyle w:val="ListBullet"/>
        <w:spacing w:after="80"/>
        <w:ind w:left="360" w:hanging="144"/>
      </w:pPr>
      <w:r>
        <w:rPr>
          <w:rFonts w:ascii="Yu Gothic" w:hAnsi="Yu Gothic" w:eastAsia="Yu Gothic"/>
        </w:rPr>
        <w:t>薬機法、景品表示法、食品表示、電波法、PSE等、商品カテゴリーに応じた法令リスクを確認すること。</w:t>
      </w:r>
    </w:p>
    <w:p>
      <w:pPr>
        <w:pStyle w:val="ListBullet"/>
        <w:spacing w:after="80"/>
        <w:ind w:left="360" w:hanging="144"/>
      </w:pPr>
      <w:r>
        <w:rPr>
          <w:rFonts w:ascii="Yu Gothic" w:hAnsi="Yu Gothic" w:eastAsia="Yu Gothic"/>
        </w:rPr>
        <w:t>Amazonへ登録する前に、人間の承認を必須とすること。</w:t>
      </w:r>
    </w:p>
    <w:p>
      <w:pPr>
        <w:pStyle w:val="Heading2"/>
      </w:pPr>
      <w:r>
        <w:t>25-3. 画像作成フロー</w:t>
      </w:r>
    </w:p>
    <w:p>
      <w:r>
        <w:rPr>
          <w:rFonts w:ascii="Yu Gothic" w:hAnsi="Yu Gothic" w:eastAsia="Yu Gothic"/>
        </w:rPr>
        <w:t>処理フロー：</w:t>
      </w:r>
    </w:p>
    <w:p>
      <w:pPr>
        <w:pStyle w:val="ListNumber"/>
        <w:spacing w:after="40"/>
      </w:pPr>
      <w:r>
        <w:rPr>
          <w:rFonts w:ascii="Yu Gothic" w:hAnsi="Yu Gothic" w:eastAsia="Yu Gothic"/>
        </w:rPr>
        <w:t>仕入商品情報の確定</w:t>
      </w:r>
    </w:p>
    <w:p>
      <w:pPr>
        <w:pStyle w:val="ListNumber"/>
        <w:spacing w:after="40"/>
      </w:pPr>
      <w:r>
        <w:rPr>
          <w:rFonts w:ascii="Yu Gothic" w:hAnsi="Yu Gothic" w:eastAsia="Yu Gothic"/>
        </w:rPr>
        <w:t>サプライヤー画像・サンプル撮影画像の取り込み</w:t>
      </w:r>
    </w:p>
    <w:p>
      <w:pPr>
        <w:pStyle w:val="ListNumber"/>
        <w:spacing w:after="40"/>
      </w:pPr>
      <w:r>
        <w:rPr>
          <w:rFonts w:ascii="Yu Gothic" w:hAnsi="Yu Gothic" w:eastAsia="Yu Gothic"/>
        </w:rPr>
        <w:t>商品仕様・同梱物・訴求ポイントの整理</w:t>
      </w:r>
    </w:p>
    <w:p>
      <w:pPr>
        <w:pStyle w:val="ListNumber"/>
        <w:spacing w:after="40"/>
      </w:pPr>
      <w:r>
        <w:rPr>
          <w:rFonts w:ascii="Yu Gothic" w:hAnsi="Yu Gothic" w:eastAsia="Yu Gothic"/>
        </w:rPr>
        <w:t>メイン画像1枚とサブ画像5枚の生成案作成</w:t>
      </w:r>
    </w:p>
    <w:p>
      <w:pPr>
        <w:pStyle w:val="ListNumber"/>
        <w:spacing w:after="40"/>
      </w:pPr>
      <w:r>
        <w:rPr>
          <w:rFonts w:ascii="Yu Gothic" w:hAnsi="Yu Gothic" w:eastAsia="Yu Gothic"/>
        </w:rPr>
        <w:t>Amazon画像要件チェック</w:t>
      </w:r>
    </w:p>
    <w:p>
      <w:pPr>
        <w:pStyle w:val="ListNumber"/>
        <w:spacing w:after="40"/>
      </w:pPr>
      <w:r>
        <w:rPr>
          <w:rFonts w:ascii="Yu Gothic" w:hAnsi="Yu Gothic" w:eastAsia="Yu Gothic"/>
        </w:rPr>
        <w:t>知財・法令・誇大表現チェック</w:t>
      </w:r>
    </w:p>
    <w:p>
      <w:pPr>
        <w:pStyle w:val="ListNumber"/>
        <w:spacing w:after="40"/>
      </w:pPr>
      <w:r>
        <w:rPr>
          <w:rFonts w:ascii="Yu Gothic" w:hAnsi="Yu Gothic" w:eastAsia="Yu Gothic"/>
        </w:rPr>
        <w:t>NG画像の自動差し戻し</w:t>
      </w:r>
    </w:p>
    <w:p>
      <w:pPr>
        <w:pStyle w:val="ListNumber"/>
        <w:spacing w:after="40"/>
      </w:pPr>
      <w:r>
        <w:rPr>
          <w:rFonts w:ascii="Yu Gothic" w:hAnsi="Yu Gothic" w:eastAsia="Yu Gothic"/>
        </w:rPr>
        <w:t>人間による確認・修正指示</w:t>
      </w:r>
    </w:p>
    <w:p>
      <w:pPr>
        <w:pStyle w:val="ListNumber"/>
        <w:spacing w:after="40"/>
      </w:pPr>
      <w:r>
        <w:rPr>
          <w:rFonts w:ascii="Yu Gothic" w:hAnsi="Yu Gothic" w:eastAsia="Yu Gothic"/>
        </w:rPr>
        <w:t>承認済み画像のみAmazon登録候補として保存</w:t>
      </w:r>
    </w:p>
    <w:p>
      <w:pPr>
        <w:pStyle w:val="Heading2"/>
      </w:pPr>
      <w:r>
        <w:t>25-4. 画像承認画面</w:t>
      </w:r>
    </w:p>
    <w:p>
      <w:r>
        <w:rPr>
          <w:rFonts w:ascii="Yu Gothic" w:hAnsi="Yu Gothic" w:eastAsia="Yu Gothic"/>
        </w:rPr>
        <w:t>画像ごとに以下を確認できる画面を用意する。</w:t>
      </w:r>
    </w:p>
    <w:p>
      <w:pPr>
        <w:pStyle w:val="ListBullet"/>
        <w:spacing w:after="80"/>
        <w:ind w:left="360" w:hanging="144"/>
      </w:pPr>
      <w:r>
        <w:rPr>
          <w:rFonts w:ascii="Yu Gothic" w:hAnsi="Yu Gothic" w:eastAsia="Yu Gothic"/>
        </w:rPr>
        <w:t>画像プレビュー</w:t>
      </w:r>
    </w:p>
    <w:p>
      <w:pPr>
        <w:pStyle w:val="ListBullet"/>
        <w:spacing w:after="80"/>
        <w:ind w:left="360" w:hanging="144"/>
      </w:pPr>
      <w:r>
        <w:rPr>
          <w:rFonts w:ascii="Yu Gothic" w:hAnsi="Yu Gothic" w:eastAsia="Yu Gothic"/>
        </w:rPr>
        <w:t>画像種別（メイン画像／サブ画像）</w:t>
      </w:r>
    </w:p>
    <w:p>
      <w:pPr>
        <w:pStyle w:val="ListBullet"/>
        <w:spacing w:after="80"/>
        <w:ind w:left="360" w:hanging="144"/>
      </w:pPr>
      <w:r>
        <w:rPr>
          <w:rFonts w:ascii="Yu Gothic" w:hAnsi="Yu Gothic" w:eastAsia="Yu Gothic"/>
        </w:rPr>
        <w:t>使用元画像</w:t>
      </w:r>
    </w:p>
    <w:p>
      <w:pPr>
        <w:pStyle w:val="ListBullet"/>
        <w:spacing w:after="80"/>
        <w:ind w:left="360" w:hanging="144"/>
      </w:pPr>
      <w:r>
        <w:rPr>
          <w:rFonts w:ascii="Yu Gothic" w:hAnsi="Yu Gothic" w:eastAsia="Yu Gothic"/>
        </w:rPr>
        <w:t>生成プロンプトまたは作成指示</w:t>
      </w:r>
    </w:p>
    <w:p>
      <w:pPr>
        <w:pStyle w:val="ListBullet"/>
        <w:spacing w:after="80"/>
        <w:ind w:left="360" w:hanging="144"/>
      </w:pPr>
      <w:r>
        <w:rPr>
          <w:rFonts w:ascii="Yu Gothic" w:hAnsi="Yu Gothic" w:eastAsia="Yu Gothic"/>
        </w:rPr>
        <w:t>Amazon画像要件チェック結果</w:t>
      </w:r>
    </w:p>
    <w:p>
      <w:pPr>
        <w:pStyle w:val="ListBullet"/>
        <w:spacing w:after="80"/>
        <w:ind w:left="360" w:hanging="144"/>
      </w:pPr>
      <w:r>
        <w:rPr>
          <w:rFonts w:ascii="Yu Gothic" w:hAnsi="Yu Gothic" w:eastAsia="Yu Gothic"/>
        </w:rPr>
        <w:t>知財・法令・誇大表現チェック結果</w:t>
      </w:r>
    </w:p>
    <w:p>
      <w:pPr>
        <w:pStyle w:val="ListBullet"/>
        <w:spacing w:after="80"/>
        <w:ind w:left="360" w:hanging="144"/>
      </w:pPr>
      <w:r>
        <w:rPr>
          <w:rFonts w:ascii="Yu Gothic" w:hAnsi="Yu Gothic" w:eastAsia="Yu Gothic"/>
        </w:rPr>
        <w:t>修正指示欄</w:t>
      </w:r>
    </w:p>
    <w:p>
      <w:pPr>
        <w:pStyle w:val="ListBullet"/>
        <w:spacing w:after="80"/>
        <w:ind w:left="360" w:hanging="144"/>
      </w:pPr>
      <w:r>
        <w:rPr>
          <w:rFonts w:ascii="Yu Gothic" w:hAnsi="Yu Gothic" w:eastAsia="Yu Gothic"/>
        </w:rPr>
        <w:t>承認者</w:t>
      </w:r>
    </w:p>
    <w:p>
      <w:pPr>
        <w:pStyle w:val="ListBullet"/>
        <w:spacing w:after="80"/>
        <w:ind w:left="360" w:hanging="144"/>
      </w:pPr>
      <w:r>
        <w:rPr>
          <w:rFonts w:ascii="Yu Gothic" w:hAnsi="Yu Gothic" w:eastAsia="Yu Gothic"/>
        </w:rPr>
        <w:t>承認日時</w:t>
      </w:r>
    </w:p>
    <w:p>
      <w:pPr>
        <w:pStyle w:val="ListBullet"/>
        <w:spacing w:after="80"/>
        <w:ind w:left="360" w:hanging="144"/>
      </w:pPr>
      <w:r>
        <w:rPr>
          <w:rFonts w:ascii="Yu Gothic" w:hAnsi="Yu Gothic" w:eastAsia="Yu Gothic"/>
        </w:rPr>
        <w:t>ステータス（生成中／要修正／承認待ち／承認済み／却下）</w:t>
      </w:r>
    </w:p>
    <w:tbl>
      <w:tblPr>
        <w:tblStyle w:val="TableGrid"/>
        <w:tblW w:type="dxa" w:w="9360"/>
        <w:jc w:val="center"/>
        <w:tblLook w:firstColumn="1" w:firstRow="1" w:lastColumn="0" w:lastRow="0" w:noHBand="0" w:noVBand="1" w:val="04A0"/>
      </w:tblPr>
      <w:tblGrid>
        <w:gridCol w:w="2600"/>
        <w:gridCol w:w="6760"/>
      </w:tblGrid>
      <w:tr>
        <w:trPr>
          <w:tblHeader w:val="true"/>
        </w:trPr>
        <w:tc>
          <w:tcPr>
            <w:tcW w:type="dxa" w:w="2600"/>
            <w:shd w:fill="E8EEF5"/>
          </w:tcPr>
          <w:p>
            <w:r>
              <w:rPr>
                <w:rFonts w:ascii="Yu Gothic" w:hAnsi="Yu Gothic" w:eastAsia="Yu Gothic"/>
                <w:b/>
              </w:rPr>
              <w:t>項目</w:t>
            </w:r>
          </w:p>
        </w:tc>
        <w:tc>
          <w:tcPr>
            <w:tcW w:type="dxa" w:w="6760"/>
            <w:shd w:fill="E8EEF5"/>
          </w:tcPr>
          <w:p>
            <w:r>
              <w:rPr>
                <w:rFonts w:ascii="Yu Gothic" w:hAnsi="Yu Gothic" w:eastAsia="Yu Gothic"/>
                <w:b/>
              </w:rPr>
              <w:t>内容</w:t>
            </w:r>
          </w:p>
        </w:tc>
      </w:tr>
      <w:tr>
        <w:tc>
          <w:tcPr>
            <w:tcW w:type="dxa" w:w="2600"/>
            <w:shd w:fill="F2F4F7"/>
            <w:vAlign w:val="top"/>
          </w:tcPr>
          <w:p>
            <w:pPr>
              <w:spacing w:after="0"/>
            </w:pPr>
            <w:r>
              <w:rPr>
                <w:rFonts w:ascii="Yu Gothic" w:hAnsi="Yu Gothic" w:eastAsia="Yu Gothic"/>
                <w:b/>
                <w:sz w:val="20"/>
              </w:rPr>
              <w:t>ボタン</w:t>
            </w:r>
          </w:p>
        </w:tc>
        <w:tc>
          <w:tcPr>
            <w:tcW w:type="dxa" w:w="6760"/>
            <w:vAlign w:val="top"/>
          </w:tcPr>
          <w:p>
            <w:pPr>
              <w:spacing w:after="0"/>
            </w:pPr>
            <w:r>
              <w:rPr>
                <w:rFonts w:ascii="Yu Gothic" w:hAnsi="Yu Gothic" w:eastAsia="Yu Gothic"/>
                <w:b w:val="0"/>
                <w:sz w:val="20"/>
              </w:rPr>
              <w:t>承認 / 修正依頼 / 再生成 / 却下</w:t>
            </w:r>
          </w:p>
        </w:tc>
      </w:tr>
    </w:tbl>
    <w:p>
      <w:pPr>
        <w:pStyle w:val="Heading2"/>
      </w:pPr>
      <w:r>
        <w:t>25-5. 禁止事項</w:t>
      </w:r>
    </w:p>
    <w:p>
      <w:pPr>
        <w:pStyle w:val="ListBullet"/>
        <w:spacing w:after="80"/>
        <w:ind w:left="360" w:hanging="144"/>
      </w:pPr>
      <w:r>
        <w:rPr>
          <w:rFonts w:ascii="Yu Gothic" w:hAnsi="Yu Gothic" w:eastAsia="Yu Gothic"/>
        </w:rPr>
        <w:t>Amazonのメイン画像要件に違反する画像を自動登録しない。</w:t>
      </w:r>
    </w:p>
    <w:p>
      <w:pPr>
        <w:pStyle w:val="ListBullet"/>
        <w:spacing w:after="80"/>
        <w:ind w:left="360" w:hanging="144"/>
      </w:pPr>
      <w:r>
        <w:rPr>
          <w:rFonts w:ascii="Yu Gothic" w:hAnsi="Yu Gothic" w:eastAsia="Yu Gothic"/>
        </w:rPr>
        <w:t>実際の商品と異なる色・サイズ・素材・セット内容に見える画像を作成しない。</w:t>
      </w:r>
    </w:p>
    <w:p>
      <w:pPr>
        <w:pStyle w:val="ListBullet"/>
        <w:spacing w:after="80"/>
        <w:ind w:left="360" w:hanging="144"/>
      </w:pPr>
      <w:r>
        <w:rPr>
          <w:rFonts w:ascii="Yu Gothic" w:hAnsi="Yu Gothic" w:eastAsia="Yu Gothic"/>
        </w:rPr>
        <w:t>他社ブランドロゴ、キャラクター、第三者の画像を無断利用しない。</w:t>
      </w:r>
    </w:p>
    <w:p>
      <w:pPr>
        <w:pStyle w:val="ListBullet"/>
        <w:spacing w:after="80"/>
        <w:ind w:left="360" w:hanging="144"/>
      </w:pPr>
      <w:r>
        <w:rPr>
          <w:rFonts w:ascii="Yu Gothic" w:hAnsi="Yu Gothic" w:eastAsia="Yu Gothic"/>
        </w:rPr>
        <w:t>存在しない認証、受賞歴、レビュー、ランキング、保証、効果効能を記載しない。</w:t>
      </w:r>
    </w:p>
    <w:p>
      <w:pPr>
        <w:pStyle w:val="ListBullet"/>
        <w:spacing w:after="80"/>
        <w:ind w:left="360" w:hanging="144"/>
      </w:pPr>
      <w:r>
        <w:rPr>
          <w:rFonts w:ascii="Yu Gothic" w:hAnsi="Yu Gothic" w:eastAsia="Yu Gothic"/>
        </w:rPr>
        <w:t>サプライヤー画像をそのまま無断転載する前提にせず、利用許諾または自社撮影・自社作成素材を優先する。</w:t>
      </w:r>
    </w:p>
    <w:p>
      <w:pPr>
        <w:pStyle w:val="ListBullet"/>
        <w:spacing w:after="80"/>
        <w:ind w:left="360" w:hanging="144"/>
      </w:pPr>
      <w:r>
        <w:rPr>
          <w:rFonts w:ascii="Yu Gothic" w:hAnsi="Yu Gothic" w:eastAsia="Yu Gothic"/>
        </w:rPr>
        <w:t>AI生成画像のみで商品の実物と異なる印象を与えない。必要に応じてサンプル実物撮影を必須にする。</w:t>
      </w:r>
    </w:p>
    <w:p>
      <w:pPr>
        <w:pStyle w:val="Heading2"/>
      </w:pPr>
      <w:r>
        <w:t>25-6. 商品管理との連携</w:t>
      </w:r>
    </w:p>
    <w:p>
      <w:r>
        <w:rPr>
          <w:rFonts w:ascii="Yu Gothic" w:hAnsi="Yu Gothic" w:eastAsia="Yu Gothic"/>
        </w:rPr>
        <w:t>商品詳細画面には、Amazon商品画像6枚の作成状況・承認状況・登録状況を表示する。仕入承認後から販売開始前までのタスクとして画像作成を管理し、画像未承認の商品はAmazon出品登録または販売開始の次工程へ進めない制御を行う。</w:t>
      </w:r>
    </w:p>
    <w:p>
      <w:pPr>
        <w:pStyle w:val="Heading1"/>
      </w:pPr>
      <w:r>
        <w:t>26. LINE通知</w:t>
      </w:r>
    </w:p>
    <w:tbl>
      <w:tblPr>
        <w:tblStyle w:val="TableGrid"/>
        <w:tblW w:type="dxa" w:w="9360"/>
        <w:jc w:val="center"/>
        <w:tblLook w:firstColumn="1" w:firstRow="1" w:lastColumn="0" w:lastRow="0" w:noHBand="0" w:noVBand="1" w:val="04A0"/>
      </w:tblPr>
      <w:tblGrid>
        <w:gridCol w:w="2600"/>
        <w:gridCol w:w="6760"/>
      </w:tblGrid>
      <w:tr>
        <w:trPr>
          <w:tblHeader w:val="true"/>
        </w:trPr>
        <w:tc>
          <w:tcPr>
            <w:tcW w:type="dxa" w:w="2600"/>
            <w:shd w:fill="E8EEF5"/>
          </w:tcPr>
          <w:p>
            <w:r>
              <w:rPr>
                <w:rFonts w:ascii="Yu Gothic" w:hAnsi="Yu Gothic" w:eastAsia="Yu Gothic"/>
                <w:b/>
              </w:rPr>
              <w:t>項目</w:t>
            </w:r>
          </w:p>
        </w:tc>
        <w:tc>
          <w:tcPr>
            <w:tcW w:type="dxa" w:w="6760"/>
            <w:shd w:fill="E8EEF5"/>
          </w:tcPr>
          <w:p>
            <w:r>
              <w:rPr>
                <w:rFonts w:ascii="Yu Gothic" w:hAnsi="Yu Gothic" w:eastAsia="Yu Gothic"/>
                <w:b/>
              </w:rPr>
              <w:t>内容</w:t>
            </w:r>
          </w:p>
        </w:tc>
      </w:tr>
      <w:tr>
        <w:tc>
          <w:tcPr>
            <w:tcW w:type="dxa" w:w="2600"/>
            <w:shd w:fill="F2F4F7"/>
            <w:vAlign w:val="top"/>
          </w:tcPr>
          <w:p>
            <w:pPr>
              <w:spacing w:after="0"/>
            </w:pPr>
            <w:r>
              <w:rPr>
                <w:rFonts w:ascii="Yu Gothic" w:hAnsi="Yu Gothic" w:eastAsia="Yu Gothic"/>
                <w:b/>
                <w:sz w:val="20"/>
              </w:rPr>
              <w:t>システム通知先</w:t>
            </w:r>
          </w:p>
        </w:tc>
        <w:tc>
          <w:tcPr>
            <w:tcW w:type="dxa" w:w="6760"/>
            <w:vAlign w:val="top"/>
          </w:tcPr>
          <w:p>
            <w:pPr>
              <w:spacing w:after="0"/>
            </w:pPr>
            <w:r>
              <w:rPr>
                <w:rFonts w:ascii="Yu Gothic" w:hAnsi="Yu Gothic" w:eastAsia="Yu Gothic"/>
                <w:b w:val="0"/>
                <w:sz w:val="20"/>
              </w:rPr>
              <w:t>LINE</w:t>
            </w:r>
          </w:p>
        </w:tc>
      </w:tr>
      <w:tr>
        <w:tc>
          <w:tcPr>
            <w:tcW w:type="dxa" w:w="2600"/>
            <w:shd w:fill="F2F4F7"/>
            <w:vAlign w:val="top"/>
          </w:tcPr>
          <w:p>
            <w:pPr>
              <w:spacing w:after="0"/>
            </w:pPr>
            <w:r>
              <w:rPr>
                <w:rFonts w:ascii="Yu Gothic" w:hAnsi="Yu Gothic" w:eastAsia="Yu Gothic"/>
                <w:b/>
                <w:sz w:val="20"/>
              </w:rPr>
              <w:t>設定</w:t>
            </w:r>
          </w:p>
        </w:tc>
        <w:tc>
          <w:tcPr>
            <w:tcW w:type="dxa" w:w="6760"/>
            <w:vAlign w:val="top"/>
          </w:tcPr>
          <w:p>
            <w:pPr>
              <w:spacing w:after="0"/>
            </w:pPr>
            <w:r>
              <w:rPr>
                <w:rFonts w:ascii="Yu Gothic" w:hAnsi="Yu Gothic" w:eastAsia="Yu Gothic"/>
                <w:b w:val="0"/>
                <w:sz w:val="20"/>
              </w:rPr>
              <w:t>通知条件は管理画面からON/OFF可能とする</w:t>
            </w:r>
          </w:p>
        </w:tc>
      </w:tr>
    </w:tbl>
    <w:p>
      <w:pPr>
        <w:pStyle w:val="ListBullet"/>
        <w:spacing w:after="80"/>
        <w:ind w:left="360" w:hanging="144"/>
      </w:pPr>
      <w:r>
        <w:rPr>
          <w:rFonts w:ascii="Yu Gothic" w:hAnsi="Yu Gothic" w:eastAsia="Yu Gothic"/>
        </w:rPr>
        <w:t>Sランク商品発見</w:t>
      </w:r>
    </w:p>
    <w:p>
      <w:pPr>
        <w:pStyle w:val="ListBullet"/>
        <w:spacing w:after="80"/>
        <w:ind w:left="360" w:hanging="144"/>
      </w:pPr>
      <w:r>
        <w:rPr>
          <w:rFonts w:ascii="Yu Gothic" w:hAnsi="Yu Gothic" w:eastAsia="Yu Gothic"/>
        </w:rPr>
        <w:t>Aランク商品発見</w:t>
      </w:r>
    </w:p>
    <w:p>
      <w:pPr>
        <w:pStyle w:val="ListBullet"/>
        <w:spacing w:after="80"/>
        <w:ind w:left="360" w:hanging="144"/>
      </w:pPr>
      <w:r>
        <w:rPr>
          <w:rFonts w:ascii="Yu Gothic" w:hAnsi="Yu Gothic" w:eastAsia="Yu Gothic"/>
        </w:rPr>
        <w:t>発注承認待ち</w:t>
      </w:r>
    </w:p>
    <w:p>
      <w:pPr>
        <w:pStyle w:val="ListBullet"/>
        <w:spacing w:after="80"/>
        <w:ind w:left="360" w:hanging="144"/>
      </w:pPr>
      <w:r>
        <w:rPr>
          <w:rFonts w:ascii="Yu Gothic" w:hAnsi="Yu Gothic" w:eastAsia="Yu Gothic"/>
        </w:rPr>
        <w:t>Amazon販売開始</w:t>
      </w:r>
    </w:p>
    <w:p>
      <w:pPr>
        <w:pStyle w:val="ListBullet"/>
        <w:spacing w:after="80"/>
        <w:ind w:left="360" w:hanging="144"/>
      </w:pPr>
      <w:r>
        <w:rPr>
          <w:rFonts w:ascii="Yu Gothic" w:hAnsi="Yu Gothic" w:eastAsia="Yu Gothic"/>
        </w:rPr>
        <w:t>在庫不足</w:t>
      </w:r>
    </w:p>
    <w:p>
      <w:pPr>
        <w:pStyle w:val="ListBullet"/>
        <w:spacing w:after="80"/>
        <w:ind w:left="360" w:hanging="144"/>
      </w:pPr>
      <w:r>
        <w:rPr>
          <w:rFonts w:ascii="Yu Gothic" w:hAnsi="Yu Gothic" w:eastAsia="Yu Gothic"/>
        </w:rPr>
        <w:t>売上急増</w:t>
      </w:r>
    </w:p>
    <w:p>
      <w:pPr>
        <w:pStyle w:val="ListBullet"/>
        <w:spacing w:after="80"/>
        <w:ind w:left="360" w:hanging="144"/>
      </w:pPr>
      <w:r>
        <w:rPr>
          <w:rFonts w:ascii="Yu Gothic" w:hAnsi="Yu Gothic" w:eastAsia="Yu Gothic"/>
        </w:rPr>
        <w:t>売上急減</w:t>
      </w:r>
    </w:p>
    <w:p>
      <w:pPr>
        <w:pStyle w:val="ListBullet"/>
        <w:spacing w:after="80"/>
        <w:ind w:left="360" w:hanging="144"/>
      </w:pPr>
      <w:r>
        <w:rPr>
          <w:rFonts w:ascii="Yu Gothic" w:hAnsi="Yu Gothic" w:eastAsia="Yu Gothic"/>
        </w:rPr>
        <w:t>広告ACOS悪化</w:t>
      </w:r>
    </w:p>
    <w:p>
      <w:pPr>
        <w:pStyle w:val="ListBullet"/>
        <w:spacing w:after="80"/>
        <w:ind w:left="360" w:hanging="144"/>
      </w:pPr>
      <w:r>
        <w:rPr>
          <w:rFonts w:ascii="Yu Gothic" w:hAnsi="Yu Gothic" w:eastAsia="Yu Gothic"/>
        </w:rPr>
        <w:t>広告費上限到達</w:t>
      </w:r>
    </w:p>
    <w:p>
      <w:pPr>
        <w:pStyle w:val="ListBullet"/>
        <w:spacing w:after="80"/>
        <w:ind w:left="360" w:hanging="144"/>
      </w:pPr>
      <w:r>
        <w:rPr>
          <w:rFonts w:ascii="Yu Gothic" w:hAnsi="Yu Gothic" w:eastAsia="Yu Gothic"/>
        </w:rPr>
        <w:t>SNS投稿失敗</w:t>
      </w:r>
    </w:p>
    <w:p>
      <w:pPr>
        <w:pStyle w:val="ListBullet"/>
        <w:spacing w:after="80"/>
        <w:ind w:left="360" w:hanging="144"/>
      </w:pPr>
      <w:r>
        <w:rPr>
          <w:rFonts w:ascii="Yu Gothic" w:hAnsi="Yu Gothic" w:eastAsia="Yu Gothic"/>
        </w:rPr>
        <w:t>APIエラー</w:t>
      </w:r>
    </w:p>
    <w:p>
      <w:pPr>
        <w:pStyle w:val="ListBullet"/>
        <w:spacing w:after="80"/>
        <w:ind w:left="360" w:hanging="144"/>
      </w:pPr>
      <w:r>
        <w:rPr>
          <w:rFonts w:ascii="Yu Gothic" w:hAnsi="Yu Gothic" w:eastAsia="Yu Gothic"/>
        </w:rPr>
        <w:t>仕入価格急騰</w:t>
      </w:r>
    </w:p>
    <w:p>
      <w:pPr>
        <w:pStyle w:val="ListBullet"/>
        <w:spacing w:after="80"/>
        <w:ind w:left="360" w:hanging="144"/>
      </w:pPr>
      <w:r>
        <w:rPr>
          <w:rFonts w:ascii="Yu Gothic" w:hAnsi="Yu Gothic" w:eastAsia="Yu Gothic"/>
        </w:rPr>
        <w:t>Amazon販売価格急落</w:t>
      </w:r>
    </w:p>
    <w:p>
      <w:pPr>
        <w:pStyle w:val="ListBullet"/>
        <w:spacing w:after="80"/>
        <w:ind w:left="360" w:hanging="144"/>
      </w:pPr>
      <w:r>
        <w:rPr>
          <w:rFonts w:ascii="Yu Gothic" w:hAnsi="Yu Gothic" w:eastAsia="Yu Gothic"/>
        </w:rPr>
        <w:t>競合急増</w:t>
      </w:r>
    </w:p>
    <w:p>
      <w:pPr>
        <w:pStyle w:val="ListBullet"/>
        <w:spacing w:after="80"/>
        <w:ind w:left="360" w:hanging="144"/>
      </w:pPr>
      <w:r>
        <w:rPr>
          <w:rFonts w:ascii="Yu Gothic" w:hAnsi="Yu Gothic" w:eastAsia="Yu Gothic"/>
        </w:rPr>
        <w:t>利益率30%未満への低下</w:t>
      </w:r>
    </w:p>
    <w:p>
      <w:pPr>
        <w:pStyle w:val="Heading1"/>
      </w:pPr>
      <w:r>
        <w:t>27. LINE承認機能</w:t>
      </w:r>
    </w:p>
    <w:p>
      <w:r>
        <w:rPr>
          <w:rFonts w:ascii="Yu Gothic" w:hAnsi="Yu Gothic" w:eastAsia="Yu Gothic"/>
        </w:rPr>
        <w:t>将来的にはLINE通知から管理画面へ遷移できるようにする。</w:t>
      </w:r>
    </w:p>
    <w:tbl>
      <w:tblPr>
        <w:tblStyle w:val="TableGrid"/>
        <w:tblW w:type="dxa" w:w="9360"/>
        <w:jc w:val="center"/>
        <w:tblLook w:firstColumn="1" w:firstRow="1" w:lastColumn="0" w:lastRow="0" w:noHBand="0" w:noVBand="1" w:val="04A0"/>
      </w:tblPr>
      <w:tblGrid>
        <w:gridCol w:w="2600"/>
        <w:gridCol w:w="6760"/>
      </w:tblGrid>
      <w:tr>
        <w:trPr>
          <w:tblHeader w:val="true"/>
        </w:trPr>
        <w:tc>
          <w:tcPr>
            <w:tcW w:type="dxa" w:w="2600"/>
            <w:shd w:fill="E8EEF5"/>
          </w:tcPr>
          <w:p>
            <w:r>
              <w:rPr>
                <w:rFonts w:ascii="Yu Gothic" w:hAnsi="Yu Gothic" w:eastAsia="Yu Gothic"/>
                <w:b/>
              </w:rPr>
              <w:t>項目</w:t>
            </w:r>
          </w:p>
        </w:tc>
        <w:tc>
          <w:tcPr>
            <w:tcW w:type="dxa" w:w="6760"/>
            <w:shd w:fill="E8EEF5"/>
          </w:tcPr>
          <w:p>
            <w:r>
              <w:rPr>
                <w:rFonts w:ascii="Yu Gothic" w:hAnsi="Yu Gothic" w:eastAsia="Yu Gothic"/>
                <w:b/>
              </w:rPr>
              <w:t>内容</w:t>
            </w:r>
          </w:p>
        </w:tc>
      </w:tr>
      <w:tr>
        <w:tc>
          <w:tcPr>
            <w:tcW w:type="dxa" w:w="2600"/>
            <w:shd w:fill="F2F4F7"/>
            <w:vAlign w:val="top"/>
          </w:tcPr>
          <w:p>
            <w:pPr>
              <w:spacing w:after="0"/>
            </w:pPr>
            <w:r>
              <w:rPr>
                <w:rFonts w:ascii="Yu Gothic" w:hAnsi="Yu Gothic" w:eastAsia="Yu Gothic"/>
                <w:b/>
                <w:sz w:val="20"/>
              </w:rPr>
              <w:t>通知例</w:t>
            </w:r>
          </w:p>
        </w:tc>
        <w:tc>
          <w:tcPr>
            <w:tcW w:type="dxa" w:w="6760"/>
            <w:vAlign w:val="top"/>
          </w:tcPr>
          <w:p>
            <w:pPr>
              <w:spacing w:after="0"/>
            </w:pPr>
            <w:r>
              <w:rPr>
                <w:rFonts w:ascii="Yu Gothic" w:hAnsi="Yu Gothic" w:eastAsia="Yu Gothic"/>
                <w:b w:val="0"/>
                <w:sz w:val="20"/>
              </w:rPr>
              <w:t>仕入候補商品が見つかりました</w:t>
            </w:r>
          </w:p>
        </w:tc>
      </w:tr>
      <w:tr>
        <w:tc>
          <w:tcPr>
            <w:tcW w:type="dxa" w:w="2600"/>
            <w:shd w:fill="F2F4F7"/>
            <w:vAlign w:val="top"/>
          </w:tcPr>
          <w:p>
            <w:pPr>
              <w:spacing w:after="0"/>
            </w:pPr>
            <w:r>
              <w:rPr>
                <w:rFonts w:ascii="Yu Gothic" w:hAnsi="Yu Gothic" w:eastAsia="Yu Gothic"/>
                <w:b/>
                <w:sz w:val="20"/>
              </w:rPr>
              <w:t>商品</w:t>
            </w:r>
          </w:p>
        </w:tc>
        <w:tc>
          <w:tcPr>
            <w:tcW w:type="dxa" w:w="6760"/>
            <w:vAlign w:val="top"/>
          </w:tcPr>
          <w:p>
            <w:pPr>
              <w:spacing w:after="0"/>
            </w:pPr>
            <w:r>
              <w:rPr>
                <w:rFonts w:ascii="Yu Gothic" w:hAnsi="Yu Gothic" w:eastAsia="Yu Gothic"/>
                <w:b w:val="0"/>
                <w:sz w:val="20"/>
              </w:rPr>
              <w:t>XXXXX</w:t>
            </w:r>
          </w:p>
        </w:tc>
      </w:tr>
      <w:tr>
        <w:tc>
          <w:tcPr>
            <w:tcW w:type="dxa" w:w="2600"/>
            <w:shd w:fill="F2F4F7"/>
            <w:vAlign w:val="top"/>
          </w:tcPr>
          <w:p>
            <w:pPr>
              <w:spacing w:after="0"/>
            </w:pPr>
            <w:r>
              <w:rPr>
                <w:rFonts w:ascii="Yu Gothic" w:hAnsi="Yu Gothic" w:eastAsia="Yu Gothic"/>
                <w:b/>
                <w:sz w:val="20"/>
              </w:rPr>
              <w:t>Amazon販売価格</w:t>
            </w:r>
          </w:p>
        </w:tc>
        <w:tc>
          <w:tcPr>
            <w:tcW w:type="dxa" w:w="6760"/>
            <w:vAlign w:val="top"/>
          </w:tcPr>
          <w:p>
            <w:pPr>
              <w:spacing w:after="0"/>
            </w:pPr>
            <w:r>
              <w:rPr>
                <w:rFonts w:ascii="Yu Gothic" w:hAnsi="Yu Gothic" w:eastAsia="Yu Gothic"/>
                <w:b w:val="0"/>
                <w:sz w:val="20"/>
              </w:rPr>
              <w:t>4,980円</w:t>
            </w:r>
          </w:p>
        </w:tc>
      </w:tr>
      <w:tr>
        <w:tc>
          <w:tcPr>
            <w:tcW w:type="dxa" w:w="2600"/>
            <w:shd w:fill="F2F4F7"/>
            <w:vAlign w:val="top"/>
          </w:tcPr>
          <w:p>
            <w:pPr>
              <w:spacing w:after="0"/>
            </w:pPr>
            <w:r>
              <w:rPr>
                <w:rFonts w:ascii="Yu Gothic" w:hAnsi="Yu Gothic" w:eastAsia="Yu Gothic"/>
                <w:b/>
                <w:sz w:val="20"/>
              </w:rPr>
              <w:t>仕入価格</w:t>
            </w:r>
          </w:p>
        </w:tc>
        <w:tc>
          <w:tcPr>
            <w:tcW w:type="dxa" w:w="6760"/>
            <w:vAlign w:val="top"/>
          </w:tcPr>
          <w:p>
            <w:pPr>
              <w:spacing w:after="0"/>
            </w:pPr>
            <w:r>
              <w:rPr>
                <w:rFonts w:ascii="Yu Gothic" w:hAnsi="Yu Gothic" w:eastAsia="Yu Gothic"/>
                <w:b w:val="0"/>
                <w:sz w:val="20"/>
              </w:rPr>
              <w:t>680円</w:t>
            </w:r>
          </w:p>
        </w:tc>
      </w:tr>
      <w:tr>
        <w:tc>
          <w:tcPr>
            <w:tcW w:type="dxa" w:w="2600"/>
            <w:shd w:fill="F2F4F7"/>
            <w:vAlign w:val="top"/>
          </w:tcPr>
          <w:p>
            <w:pPr>
              <w:spacing w:after="0"/>
            </w:pPr>
            <w:r>
              <w:rPr>
                <w:rFonts w:ascii="Yu Gothic" w:hAnsi="Yu Gothic" w:eastAsia="Yu Gothic"/>
                <w:b/>
                <w:sz w:val="20"/>
              </w:rPr>
              <w:t>想定利益</w:t>
            </w:r>
          </w:p>
        </w:tc>
        <w:tc>
          <w:tcPr>
            <w:tcW w:type="dxa" w:w="6760"/>
            <w:vAlign w:val="top"/>
          </w:tcPr>
          <w:p>
            <w:pPr>
              <w:spacing w:after="0"/>
            </w:pPr>
            <w:r>
              <w:rPr>
                <w:rFonts w:ascii="Yu Gothic" w:hAnsi="Yu Gothic" w:eastAsia="Yu Gothic"/>
                <w:b w:val="0"/>
                <w:sz w:val="20"/>
              </w:rPr>
              <w:t>1,420円</w:t>
            </w:r>
          </w:p>
        </w:tc>
      </w:tr>
      <w:tr>
        <w:tc>
          <w:tcPr>
            <w:tcW w:type="dxa" w:w="2600"/>
            <w:shd w:fill="F2F4F7"/>
            <w:vAlign w:val="top"/>
          </w:tcPr>
          <w:p>
            <w:pPr>
              <w:spacing w:after="0"/>
            </w:pPr>
            <w:r>
              <w:rPr>
                <w:rFonts w:ascii="Yu Gothic" w:hAnsi="Yu Gothic" w:eastAsia="Yu Gothic"/>
                <w:b/>
                <w:sz w:val="20"/>
              </w:rPr>
              <w:t>利益率</w:t>
            </w:r>
          </w:p>
        </w:tc>
        <w:tc>
          <w:tcPr>
            <w:tcW w:type="dxa" w:w="6760"/>
            <w:vAlign w:val="top"/>
          </w:tcPr>
          <w:p>
            <w:pPr>
              <w:spacing w:after="0"/>
            </w:pPr>
            <w:r>
              <w:rPr>
                <w:rFonts w:ascii="Yu Gothic" w:hAnsi="Yu Gothic" w:eastAsia="Yu Gothic"/>
                <w:b w:val="0"/>
                <w:sz w:val="20"/>
              </w:rPr>
              <w:t>28.5%</w:t>
            </w:r>
          </w:p>
        </w:tc>
      </w:tr>
      <w:tr>
        <w:tc>
          <w:tcPr>
            <w:tcW w:type="dxa" w:w="2600"/>
            <w:shd w:fill="F2F4F7"/>
            <w:vAlign w:val="top"/>
          </w:tcPr>
          <w:p>
            <w:pPr>
              <w:spacing w:after="0"/>
            </w:pPr>
            <w:r>
              <w:rPr>
                <w:rFonts w:ascii="Yu Gothic" w:hAnsi="Yu Gothic" w:eastAsia="Yu Gothic"/>
                <w:b/>
                <w:sz w:val="20"/>
              </w:rPr>
              <w:t>ROI</w:t>
            </w:r>
          </w:p>
        </w:tc>
        <w:tc>
          <w:tcPr>
            <w:tcW w:type="dxa" w:w="6760"/>
            <w:vAlign w:val="top"/>
          </w:tcPr>
          <w:p>
            <w:pPr>
              <w:spacing w:after="0"/>
            </w:pPr>
            <w:r>
              <w:rPr>
                <w:rFonts w:ascii="Yu Gothic" w:hAnsi="Yu Gothic" w:eastAsia="Yu Gothic"/>
                <w:b w:val="0"/>
                <w:sz w:val="20"/>
              </w:rPr>
              <w:t>55%</w:t>
            </w:r>
          </w:p>
        </w:tc>
      </w:tr>
      <w:tr>
        <w:tc>
          <w:tcPr>
            <w:tcW w:type="dxa" w:w="2600"/>
            <w:shd w:fill="F2F4F7"/>
            <w:vAlign w:val="top"/>
          </w:tcPr>
          <w:p>
            <w:pPr>
              <w:spacing w:after="0"/>
            </w:pPr>
            <w:r>
              <w:rPr>
                <w:rFonts w:ascii="Yu Gothic" w:hAnsi="Yu Gothic" w:eastAsia="Yu Gothic"/>
                <w:b/>
                <w:sz w:val="20"/>
              </w:rPr>
              <w:t>月間販売推定</w:t>
            </w:r>
          </w:p>
        </w:tc>
        <w:tc>
          <w:tcPr>
            <w:tcW w:type="dxa" w:w="6760"/>
            <w:vAlign w:val="top"/>
          </w:tcPr>
          <w:p>
            <w:pPr>
              <w:spacing w:after="0"/>
            </w:pPr>
            <w:r>
              <w:rPr>
                <w:rFonts w:ascii="Yu Gothic" w:hAnsi="Yu Gothic" w:eastAsia="Yu Gothic"/>
                <w:b w:val="0"/>
                <w:sz w:val="20"/>
              </w:rPr>
              <w:t>520個</w:t>
            </w:r>
          </w:p>
        </w:tc>
      </w:tr>
      <w:tr>
        <w:tc>
          <w:tcPr>
            <w:tcW w:type="dxa" w:w="2600"/>
            <w:shd w:fill="F2F4F7"/>
            <w:vAlign w:val="top"/>
          </w:tcPr>
          <w:p>
            <w:pPr>
              <w:spacing w:after="0"/>
            </w:pPr>
            <w:r>
              <w:rPr>
                <w:rFonts w:ascii="Yu Gothic" w:hAnsi="Yu Gothic" w:eastAsia="Yu Gothic"/>
                <w:b/>
                <w:sz w:val="20"/>
              </w:rPr>
              <w:t>管理画面操作</w:t>
            </w:r>
          </w:p>
        </w:tc>
        <w:tc>
          <w:tcPr>
            <w:tcW w:type="dxa" w:w="6760"/>
            <w:vAlign w:val="top"/>
          </w:tcPr>
          <w:p>
            <w:pPr>
              <w:spacing w:after="0"/>
            </w:pPr>
            <w:r>
              <w:rPr>
                <w:rFonts w:ascii="Yu Gothic" w:hAnsi="Yu Gothic" w:eastAsia="Yu Gothic"/>
                <w:b w:val="0"/>
                <w:sz w:val="20"/>
              </w:rPr>
              <w:t>詳細を見る / 承認 / 保留 / 却下</w:t>
            </w:r>
          </w:p>
        </w:tc>
      </w:tr>
    </w:tbl>
    <w:p>
      <w:pPr>
        <w:pStyle w:val="Heading1"/>
      </w:pPr>
      <w:r>
        <w:t>28. 商品管理フロー</w:t>
      </w:r>
    </w:p>
    <w:p>
      <w:r>
        <w:rPr>
          <w:rFonts w:ascii="Yu Gothic" w:hAnsi="Yu Gothic" w:eastAsia="Yu Gothic"/>
        </w:rPr>
        <w:t>処理フロー：</w:t>
      </w:r>
    </w:p>
    <w:p>
      <w:pPr>
        <w:pStyle w:val="ListNumber"/>
        <w:spacing w:after="40"/>
      </w:pPr>
      <w:r>
        <w:rPr>
          <w:rFonts w:ascii="Yu Gothic" w:hAnsi="Yu Gothic" w:eastAsia="Yu Gothic"/>
        </w:rPr>
        <w:t>商品発見</w:t>
      </w:r>
    </w:p>
    <w:p>
      <w:pPr>
        <w:pStyle w:val="ListNumber"/>
        <w:spacing w:after="40"/>
      </w:pPr>
      <w:r>
        <w:rPr>
          <w:rFonts w:ascii="Yu Gothic" w:hAnsi="Yu Gothic" w:eastAsia="Yu Gothic"/>
        </w:rPr>
        <w:t>自動分析</w:t>
      </w:r>
    </w:p>
    <w:p>
      <w:pPr>
        <w:pStyle w:val="ListNumber"/>
        <w:spacing w:after="40"/>
      </w:pPr>
      <w:r>
        <w:rPr>
          <w:rFonts w:ascii="Yu Gothic" w:hAnsi="Yu Gothic" w:eastAsia="Yu Gothic"/>
        </w:rPr>
        <w:t>1688／Alibaba検索</w:t>
      </w:r>
    </w:p>
    <w:p>
      <w:pPr>
        <w:pStyle w:val="ListNumber"/>
        <w:spacing w:after="40"/>
      </w:pPr>
      <w:r>
        <w:rPr>
          <w:rFonts w:ascii="Yu Gothic" w:hAnsi="Yu Gothic" w:eastAsia="Yu Gothic"/>
        </w:rPr>
        <w:t>同一商品判定</w:t>
      </w:r>
    </w:p>
    <w:p>
      <w:pPr>
        <w:pStyle w:val="ListNumber"/>
        <w:spacing w:after="40"/>
      </w:pPr>
      <w:r>
        <w:rPr>
          <w:rFonts w:ascii="Yu Gothic" w:hAnsi="Yu Gothic" w:eastAsia="Yu Gothic"/>
        </w:rPr>
        <w:t>利益計算</w:t>
      </w:r>
    </w:p>
    <w:p>
      <w:pPr>
        <w:pStyle w:val="ListNumber"/>
        <w:spacing w:after="40"/>
      </w:pPr>
      <w:r>
        <w:rPr>
          <w:rFonts w:ascii="Yu Gothic" w:hAnsi="Yu Gothic" w:eastAsia="Yu Gothic"/>
        </w:rPr>
        <w:t>商品ランク判定</w:t>
      </w:r>
    </w:p>
    <w:p>
      <w:pPr>
        <w:pStyle w:val="ListNumber"/>
        <w:spacing w:after="40"/>
      </w:pPr>
      <w:r>
        <w:rPr>
          <w:rFonts w:ascii="Yu Gothic" w:hAnsi="Yu Gothic" w:eastAsia="Yu Gothic"/>
        </w:rPr>
        <w:t>仕入候補</w:t>
      </w:r>
    </w:p>
    <w:p>
      <w:pPr>
        <w:pStyle w:val="ListNumber"/>
        <w:spacing w:after="40"/>
      </w:pPr>
      <w:r>
        <w:rPr>
          <w:rFonts w:ascii="Yu Gothic" w:hAnsi="Yu Gothic" w:eastAsia="Yu Gothic"/>
        </w:rPr>
        <w:t>人間による承認</w:t>
      </w:r>
    </w:p>
    <w:p>
      <w:pPr>
        <w:pStyle w:val="ListNumber"/>
        <w:spacing w:after="40"/>
      </w:pPr>
      <w:r>
        <w:rPr>
          <w:rFonts w:ascii="Yu Gothic" w:hAnsi="Yu Gothic" w:eastAsia="Yu Gothic"/>
        </w:rPr>
        <w:t>発注</w:t>
      </w:r>
    </w:p>
    <w:p>
      <w:pPr>
        <w:pStyle w:val="ListNumber"/>
        <w:spacing w:after="40"/>
      </w:pPr>
      <w:r>
        <w:rPr>
          <w:rFonts w:ascii="Yu Gothic" w:hAnsi="Yu Gothic" w:eastAsia="Yu Gothic"/>
        </w:rPr>
        <w:t>輸送</w:t>
      </w:r>
    </w:p>
    <w:p>
      <w:pPr>
        <w:pStyle w:val="ListNumber"/>
        <w:spacing w:after="40"/>
      </w:pPr>
      <w:r>
        <w:rPr>
          <w:rFonts w:ascii="Yu Gothic" w:hAnsi="Yu Gothic" w:eastAsia="Yu Gothic"/>
        </w:rPr>
        <w:t>FBA納品</w:t>
      </w:r>
    </w:p>
    <w:p>
      <w:pPr>
        <w:pStyle w:val="ListNumber"/>
        <w:spacing w:after="40"/>
      </w:pPr>
      <w:r>
        <w:rPr>
          <w:rFonts w:ascii="Yu Gothic" w:hAnsi="Yu Gothic" w:eastAsia="Yu Gothic"/>
        </w:rPr>
        <w:t>Amazon商品画像6枚作成・承認</w:t>
      </w:r>
    </w:p>
    <w:p>
      <w:pPr>
        <w:pStyle w:val="ListNumber"/>
        <w:spacing w:after="40"/>
      </w:pPr>
      <w:r>
        <w:rPr>
          <w:rFonts w:ascii="Yu Gothic" w:hAnsi="Yu Gothic" w:eastAsia="Yu Gothic"/>
        </w:rPr>
        <w:t>Amazon販売開始</w:t>
      </w:r>
    </w:p>
    <w:p>
      <w:pPr>
        <w:pStyle w:val="ListNumber"/>
        <w:spacing w:after="40"/>
      </w:pPr>
      <w:r>
        <w:rPr>
          <w:rFonts w:ascii="Yu Gothic" w:hAnsi="Yu Gothic" w:eastAsia="Yu Gothic"/>
        </w:rPr>
        <w:t>Amazon広告開始</w:t>
      </w:r>
    </w:p>
    <w:p>
      <w:pPr>
        <w:pStyle w:val="ListNumber"/>
        <w:spacing w:after="40"/>
      </w:pPr>
      <w:r>
        <w:rPr>
          <w:rFonts w:ascii="Yu Gothic" w:hAnsi="Yu Gothic" w:eastAsia="Yu Gothic"/>
        </w:rPr>
        <w:t>SNS販促開始</w:t>
      </w:r>
    </w:p>
    <w:p>
      <w:pPr>
        <w:pStyle w:val="ListNumber"/>
        <w:spacing w:after="40"/>
      </w:pPr>
      <w:r>
        <w:rPr>
          <w:rFonts w:ascii="Yu Gothic" w:hAnsi="Yu Gothic" w:eastAsia="Yu Gothic"/>
        </w:rPr>
        <w:t>販売分析</w:t>
      </w:r>
    </w:p>
    <w:p>
      <w:pPr>
        <w:pStyle w:val="ListNumber"/>
        <w:spacing w:after="40"/>
      </w:pPr>
      <w:r>
        <w:rPr>
          <w:rFonts w:ascii="Yu Gothic" w:hAnsi="Yu Gothic" w:eastAsia="Yu Gothic"/>
        </w:rPr>
        <w:t>広告改善</w:t>
      </w:r>
    </w:p>
    <w:p>
      <w:pPr>
        <w:pStyle w:val="ListNumber"/>
        <w:spacing w:after="40"/>
      </w:pPr>
      <w:r>
        <w:rPr>
          <w:rFonts w:ascii="Yu Gothic" w:hAnsi="Yu Gothic" w:eastAsia="Yu Gothic"/>
        </w:rPr>
        <w:t>追加発注判断</w:t>
      </w:r>
    </w:p>
    <w:p>
      <w:r>
        <w:rPr>
          <w:rFonts w:ascii="Yu Gothic" w:hAnsi="Yu Gothic" w:eastAsia="Yu Gothic"/>
        </w:rPr>
        <w:t>上記までを一元管理する。</w:t>
      </w:r>
    </w:p>
    <w:p>
      <w:pPr>
        <w:pStyle w:val="Heading1"/>
      </w:pPr>
      <w:r>
        <w:t>29. 商品詳細画面</w:t>
      </w:r>
    </w:p>
    <w:tbl>
      <w:tblPr>
        <w:tblStyle w:val="TableGrid"/>
        <w:tblW w:type="dxa" w:w="9360"/>
        <w:jc w:val="center"/>
        <w:tblLook w:firstColumn="1" w:firstRow="1" w:lastColumn="0" w:lastRow="0" w:noHBand="0" w:noVBand="1" w:val="04A0"/>
      </w:tblPr>
      <w:tblGrid>
        <w:gridCol w:w="2300"/>
        <w:gridCol w:w="7060"/>
      </w:tblGrid>
      <w:tr>
        <w:trPr>
          <w:tblHeader w:val="true"/>
        </w:trPr>
        <w:tc>
          <w:tcPr>
            <w:tcW w:type="dxa" w:w="2300"/>
            <w:shd w:fill="E8EEF5"/>
          </w:tcPr>
          <w:p>
            <w:pPr>
              <w:spacing w:after="0"/>
            </w:pPr>
            <w:r>
              <w:rPr>
                <w:rFonts w:ascii="Yu Gothic" w:hAnsi="Yu Gothic" w:eastAsia="Yu Gothic"/>
                <w:b/>
                <w:sz w:val="19"/>
              </w:rPr>
              <w:t>区分</w:t>
            </w:r>
          </w:p>
        </w:tc>
        <w:tc>
          <w:tcPr>
            <w:tcW w:type="dxa" w:w="7060"/>
            <w:shd w:fill="E8EEF5"/>
          </w:tcPr>
          <w:p>
            <w:pPr>
              <w:spacing w:after="0"/>
            </w:pPr>
            <w:r>
              <w:rPr>
                <w:rFonts w:ascii="Yu Gothic" w:hAnsi="Yu Gothic" w:eastAsia="Yu Gothic"/>
                <w:b/>
                <w:sz w:val="19"/>
              </w:rPr>
              <w:t>表示項目</w:t>
            </w:r>
          </w:p>
        </w:tc>
      </w:tr>
      <w:tr>
        <w:tc>
          <w:tcPr>
            <w:tcW w:type="dxa" w:w="2300"/>
          </w:tcPr>
          <w:p>
            <w:pPr>
              <w:spacing w:after="0"/>
            </w:pPr>
            <w:r>
              <w:rPr>
                <w:rFonts w:ascii="Yu Gothic" w:hAnsi="Yu Gothic" w:eastAsia="Yu Gothic"/>
                <w:sz w:val="19"/>
              </w:rPr>
              <w:t>Amazon情報</w:t>
            </w:r>
          </w:p>
        </w:tc>
        <w:tc>
          <w:tcPr>
            <w:tcW w:type="dxa" w:w="7060"/>
          </w:tcPr>
          <w:p>
            <w:pPr>
              <w:spacing w:after="0"/>
            </w:pPr>
            <w:r>
              <w:rPr>
                <w:rFonts w:ascii="Yu Gothic" w:hAnsi="Yu Gothic" w:eastAsia="Yu Gothic"/>
                <w:sz w:val="19"/>
              </w:rPr>
              <w:t>商品名 / ASIN / 価格 / レビュー / 評価 / BSR / 推定販売数 / 推定売上</w:t>
            </w:r>
          </w:p>
        </w:tc>
      </w:tr>
      <w:tr>
        <w:tc>
          <w:tcPr>
            <w:tcW w:type="dxa" w:w="2300"/>
          </w:tcPr>
          <w:p>
            <w:pPr>
              <w:spacing w:after="0"/>
            </w:pPr>
            <w:r>
              <w:rPr>
                <w:rFonts w:ascii="Yu Gothic" w:hAnsi="Yu Gothic" w:eastAsia="Yu Gothic"/>
                <w:sz w:val="19"/>
              </w:rPr>
              <w:t>中国仕入情報</w:t>
            </w:r>
          </w:p>
        </w:tc>
        <w:tc>
          <w:tcPr>
            <w:tcW w:type="dxa" w:w="7060"/>
          </w:tcPr>
          <w:p>
            <w:pPr>
              <w:spacing w:after="0"/>
            </w:pPr>
            <w:r>
              <w:rPr>
                <w:rFonts w:ascii="Yu Gothic" w:hAnsi="Yu Gothic" w:eastAsia="Yu Gothic"/>
                <w:sz w:val="19"/>
              </w:rPr>
              <w:t>1688候補 / Alibaba候補 / 仕入価格 / MOQ / サプライヤー / 商品一致率</w:t>
            </w:r>
          </w:p>
        </w:tc>
      </w:tr>
      <w:tr>
        <w:tc>
          <w:tcPr>
            <w:tcW w:type="dxa" w:w="2300"/>
          </w:tcPr>
          <w:p>
            <w:pPr>
              <w:spacing w:after="0"/>
            </w:pPr>
            <w:r>
              <w:rPr>
                <w:rFonts w:ascii="Yu Gothic" w:hAnsi="Yu Gothic" w:eastAsia="Yu Gothic"/>
                <w:sz w:val="19"/>
              </w:rPr>
              <w:t>利益</w:t>
            </w:r>
          </w:p>
        </w:tc>
        <w:tc>
          <w:tcPr>
            <w:tcW w:type="dxa" w:w="7060"/>
          </w:tcPr>
          <w:p>
            <w:pPr>
              <w:spacing w:after="0"/>
            </w:pPr>
            <w:r>
              <w:rPr>
                <w:rFonts w:ascii="Yu Gothic" w:hAnsi="Yu Gothic" w:eastAsia="Yu Gothic"/>
                <w:sz w:val="19"/>
              </w:rPr>
              <w:t>商品原価 / 物流費 / Amazon手数料 / 広告費 / 利益額 / 利益率 / ROI</w:t>
            </w:r>
          </w:p>
        </w:tc>
      </w:tr>
      <w:tr>
        <w:tc>
          <w:tcPr>
            <w:tcW w:type="dxa" w:w="2300"/>
          </w:tcPr>
          <w:p>
            <w:pPr>
              <w:spacing w:after="0"/>
            </w:pPr>
            <w:r>
              <w:rPr>
                <w:rFonts w:ascii="Yu Gothic" w:hAnsi="Yu Gothic" w:eastAsia="Yu Gothic"/>
                <w:sz w:val="19"/>
              </w:rPr>
              <w:t>発注</w:t>
            </w:r>
          </w:p>
        </w:tc>
        <w:tc>
          <w:tcPr>
            <w:tcW w:type="dxa" w:w="7060"/>
          </w:tcPr>
          <w:p>
            <w:pPr>
              <w:spacing w:after="0"/>
            </w:pPr>
            <w:r>
              <w:rPr>
                <w:rFonts w:ascii="Yu Gothic" w:hAnsi="Yu Gothic" w:eastAsia="Yu Gothic"/>
                <w:sz w:val="19"/>
              </w:rPr>
              <w:t>発注数 / 発注金額 / 承認者 / 発注日 / 納期</w:t>
            </w:r>
          </w:p>
        </w:tc>
      </w:tr>
      <w:tr>
        <w:tc>
          <w:tcPr>
            <w:tcW w:type="dxa" w:w="2300"/>
          </w:tcPr>
          <w:p>
            <w:pPr>
              <w:spacing w:after="0"/>
            </w:pPr>
            <w:r>
              <w:rPr>
                <w:rFonts w:ascii="Yu Gothic" w:hAnsi="Yu Gothic" w:eastAsia="Yu Gothic"/>
                <w:sz w:val="19"/>
              </w:rPr>
              <w:t>Amazon販売</w:t>
            </w:r>
          </w:p>
        </w:tc>
        <w:tc>
          <w:tcPr>
            <w:tcW w:type="dxa" w:w="7060"/>
          </w:tcPr>
          <w:p>
            <w:pPr>
              <w:spacing w:after="0"/>
            </w:pPr>
            <w:r>
              <w:rPr>
                <w:rFonts w:ascii="Yu Gothic" w:hAnsi="Yu Gothic" w:eastAsia="Yu Gothic"/>
                <w:sz w:val="19"/>
              </w:rPr>
              <w:t>販売数 / 売上 / 在庫 / 利益</w:t>
            </w:r>
          </w:p>
        </w:tc>
      </w:tr>
      <w:tr>
        <w:tc>
          <w:tcPr>
            <w:tcW w:type="dxa" w:w="2300"/>
          </w:tcPr>
          <w:p>
            <w:pPr>
              <w:spacing w:after="0"/>
            </w:pPr>
            <w:r>
              <w:rPr>
                <w:rFonts w:ascii="Yu Gothic" w:hAnsi="Yu Gothic" w:eastAsia="Yu Gothic"/>
                <w:sz w:val="19"/>
              </w:rPr>
              <w:t>広告</w:t>
            </w:r>
          </w:p>
        </w:tc>
        <w:tc>
          <w:tcPr>
            <w:tcW w:type="dxa" w:w="7060"/>
          </w:tcPr>
          <w:p>
            <w:pPr>
              <w:spacing w:after="0"/>
            </w:pPr>
            <w:r>
              <w:rPr>
                <w:rFonts w:ascii="Yu Gothic" w:hAnsi="Yu Gothic" w:eastAsia="Yu Gothic"/>
                <w:sz w:val="19"/>
              </w:rPr>
              <w:t>広告費 / 広告売上 / ACOS / ROAS</w:t>
            </w:r>
          </w:p>
        </w:tc>
      </w:tr>
      <w:tr>
        <w:tc>
          <w:tcPr>
            <w:tcW w:type="dxa" w:w="2300"/>
          </w:tcPr>
          <w:p>
            <w:pPr>
              <w:spacing w:after="0"/>
            </w:pPr>
            <w:r>
              <w:rPr>
                <w:rFonts w:ascii="Yu Gothic" w:hAnsi="Yu Gothic" w:eastAsia="Yu Gothic"/>
                <w:sz w:val="19"/>
              </w:rPr>
              <w:t>SNS</w:t>
            </w:r>
          </w:p>
        </w:tc>
        <w:tc>
          <w:tcPr>
            <w:tcW w:type="dxa" w:w="7060"/>
          </w:tcPr>
          <w:p>
            <w:pPr>
              <w:spacing w:after="0"/>
            </w:pPr>
            <w:r>
              <w:rPr>
                <w:rFonts w:ascii="Yu Gothic" w:hAnsi="Yu Gothic" w:eastAsia="Yu Gothic"/>
                <w:sz w:val="19"/>
              </w:rPr>
              <w:t>投稿数 / 投稿予定 / 投稿済み / 投稿結果</w:t>
            </w:r>
          </w:p>
        </w:tc>
      </w:tr>
      <w:tr>
        <w:tc>
          <w:tcPr>
            <w:tcW w:type="dxa" w:w="2300"/>
          </w:tcPr>
          <w:p>
            <w:pPr>
              <w:spacing w:after="0"/>
            </w:pPr>
            <w:r>
              <w:rPr>
                <w:rFonts w:ascii="Yu Gothic" w:hAnsi="Yu Gothic" w:eastAsia="Yu Gothic"/>
                <w:sz w:val="19"/>
              </w:rPr>
              <w:t>商品画像</w:t>
            </w:r>
          </w:p>
        </w:tc>
        <w:tc>
          <w:tcPr>
            <w:tcW w:type="dxa" w:w="7060"/>
          </w:tcPr>
          <w:p>
            <w:pPr>
              <w:spacing w:after="0"/>
            </w:pPr>
            <w:r>
              <w:rPr>
                <w:rFonts w:ascii="Yu Gothic" w:hAnsi="Yu Gothic" w:eastAsia="Yu Gothic"/>
                <w:sz w:val="19"/>
              </w:rPr>
              <w:t>メイン画像 / サブ画像5枚 / 画像要件チェック / 承認状況 / 登録状況</w:t>
            </w:r>
          </w:p>
        </w:tc>
      </w:tr>
    </w:tbl>
    <w:p>
      <w:pPr>
        <w:pStyle w:val="Heading1"/>
      </w:pPr>
      <w:r>
        <w:t>30. AI分析</w:t>
      </w:r>
    </w:p>
    <w:tbl>
      <w:tblPr>
        <w:tblStyle w:val="TableGrid"/>
        <w:tblW w:type="dxa" w:w="9360"/>
        <w:jc w:val="center"/>
        <w:tblLook w:firstColumn="1" w:firstRow="1" w:lastColumn="0" w:lastRow="0" w:noHBand="0" w:noVBand="1" w:val="04A0"/>
      </w:tblPr>
      <w:tblGrid>
        <w:gridCol w:w="2300"/>
        <w:gridCol w:w="7060"/>
      </w:tblGrid>
      <w:tr>
        <w:trPr>
          <w:tblHeader w:val="true"/>
        </w:trPr>
        <w:tc>
          <w:tcPr>
            <w:tcW w:type="dxa" w:w="2300"/>
            <w:shd w:fill="E8EEF5"/>
          </w:tcPr>
          <w:p>
            <w:pPr>
              <w:spacing w:after="0"/>
            </w:pPr>
            <w:r>
              <w:rPr>
                <w:rFonts w:ascii="Yu Gothic" w:hAnsi="Yu Gothic" w:eastAsia="Yu Gothic"/>
                <w:b/>
                <w:sz w:val="19"/>
              </w:rPr>
              <w:t>分析項目</w:t>
            </w:r>
          </w:p>
        </w:tc>
        <w:tc>
          <w:tcPr>
            <w:tcW w:type="dxa" w:w="7060"/>
            <w:shd w:fill="E8EEF5"/>
          </w:tcPr>
          <w:p>
            <w:pPr>
              <w:spacing w:after="0"/>
            </w:pPr>
            <w:r>
              <w:rPr>
                <w:rFonts w:ascii="Yu Gothic" w:hAnsi="Yu Gothic" w:eastAsia="Yu Gothic"/>
                <w:b/>
                <w:sz w:val="19"/>
              </w:rPr>
              <w:t>内容</w:t>
            </w:r>
          </w:p>
        </w:tc>
      </w:tr>
      <w:tr>
        <w:tc>
          <w:tcPr>
            <w:tcW w:type="dxa" w:w="2300"/>
          </w:tcPr>
          <w:p>
            <w:pPr>
              <w:spacing w:after="0"/>
            </w:pPr>
            <w:r>
              <w:rPr>
                <w:rFonts w:ascii="Yu Gothic" w:hAnsi="Yu Gothic" w:eastAsia="Yu Gothic"/>
                <w:sz w:val="19"/>
              </w:rPr>
              <w:t>仕入理由</w:t>
            </w:r>
          </w:p>
        </w:tc>
        <w:tc>
          <w:tcPr>
            <w:tcW w:type="dxa" w:w="7060"/>
          </w:tcPr>
          <w:p>
            <w:pPr>
              <w:spacing w:after="0"/>
            </w:pPr>
            <w:r>
              <w:rPr>
                <w:rFonts w:ascii="Yu Gothic" w:hAnsi="Yu Gothic" w:eastAsia="Yu Gothic"/>
                <w:sz w:val="19"/>
              </w:rPr>
              <w:t>なぜこの商品を仕入れるべきか</w:t>
            </w:r>
          </w:p>
        </w:tc>
      </w:tr>
      <w:tr>
        <w:tc>
          <w:tcPr>
            <w:tcW w:type="dxa" w:w="2300"/>
          </w:tcPr>
          <w:p>
            <w:pPr>
              <w:spacing w:after="0"/>
            </w:pPr>
            <w:r>
              <w:rPr>
                <w:rFonts w:ascii="Yu Gothic" w:hAnsi="Yu Gothic" w:eastAsia="Yu Gothic"/>
                <w:sz w:val="19"/>
              </w:rPr>
              <w:t>リスク</w:t>
            </w:r>
          </w:p>
        </w:tc>
        <w:tc>
          <w:tcPr>
            <w:tcW w:type="dxa" w:w="7060"/>
          </w:tcPr>
          <w:p>
            <w:pPr>
              <w:spacing w:after="0"/>
            </w:pPr>
            <w:r>
              <w:rPr>
                <w:rFonts w:ascii="Yu Gothic" w:hAnsi="Yu Gothic" w:eastAsia="Yu Gothic"/>
                <w:sz w:val="19"/>
              </w:rPr>
              <w:t>仕入れた場合に考えられる最大リスク</w:t>
            </w:r>
          </w:p>
        </w:tc>
      </w:tr>
      <w:tr>
        <w:tc>
          <w:tcPr>
            <w:tcW w:type="dxa" w:w="2300"/>
          </w:tcPr>
          <w:p>
            <w:pPr>
              <w:spacing w:after="0"/>
            </w:pPr>
            <w:r>
              <w:rPr>
                <w:rFonts w:ascii="Yu Gothic" w:hAnsi="Yu Gothic" w:eastAsia="Yu Gothic"/>
                <w:sz w:val="19"/>
              </w:rPr>
              <w:t>競合</w:t>
            </w:r>
          </w:p>
        </w:tc>
        <w:tc>
          <w:tcPr>
            <w:tcW w:type="dxa" w:w="7060"/>
          </w:tcPr>
          <w:p>
            <w:pPr>
              <w:spacing w:after="0"/>
            </w:pPr>
            <w:r>
              <w:rPr>
                <w:rFonts w:ascii="Yu Gothic" w:hAnsi="Yu Gothic" w:eastAsia="Yu Gothic"/>
                <w:sz w:val="19"/>
              </w:rPr>
              <w:t>Amazon市場で勝てる可能性</w:t>
            </w:r>
          </w:p>
        </w:tc>
      </w:tr>
      <w:tr>
        <w:tc>
          <w:tcPr>
            <w:tcW w:type="dxa" w:w="2300"/>
          </w:tcPr>
          <w:p>
            <w:pPr>
              <w:spacing w:after="0"/>
            </w:pPr>
            <w:r>
              <w:rPr>
                <w:rFonts w:ascii="Yu Gothic" w:hAnsi="Yu Gothic" w:eastAsia="Yu Gothic"/>
                <w:sz w:val="19"/>
              </w:rPr>
              <w:t>差別化</w:t>
            </w:r>
          </w:p>
        </w:tc>
        <w:tc>
          <w:tcPr>
            <w:tcW w:type="dxa" w:w="7060"/>
          </w:tcPr>
          <w:p>
            <w:pPr>
              <w:spacing w:after="0"/>
            </w:pPr>
            <w:r>
              <w:rPr>
                <w:rFonts w:ascii="Yu Gothic" w:hAnsi="Yu Gothic" w:eastAsia="Yu Gothic"/>
                <w:sz w:val="19"/>
              </w:rPr>
              <w:t>OEM商品としてどこを変更すれば競合優位性が出るか</w:t>
            </w:r>
          </w:p>
        </w:tc>
      </w:tr>
      <w:tr>
        <w:tc>
          <w:tcPr>
            <w:tcW w:type="dxa" w:w="2300"/>
          </w:tcPr>
          <w:p>
            <w:pPr>
              <w:spacing w:after="0"/>
            </w:pPr>
            <w:r>
              <w:rPr>
                <w:rFonts w:ascii="Yu Gothic" w:hAnsi="Yu Gothic" w:eastAsia="Yu Gothic"/>
                <w:sz w:val="19"/>
              </w:rPr>
              <w:t>販売価格</w:t>
            </w:r>
          </w:p>
        </w:tc>
        <w:tc>
          <w:tcPr>
            <w:tcW w:type="dxa" w:w="7060"/>
          </w:tcPr>
          <w:p>
            <w:pPr>
              <w:spacing w:after="0"/>
            </w:pPr>
            <w:r>
              <w:rPr>
                <w:rFonts w:ascii="Yu Gothic" w:hAnsi="Yu Gothic" w:eastAsia="Yu Gothic"/>
                <w:sz w:val="19"/>
              </w:rPr>
              <w:t>最も販売数量と利益を両立できる価格帯</w:t>
            </w:r>
          </w:p>
        </w:tc>
      </w:tr>
      <w:tr>
        <w:tc>
          <w:tcPr>
            <w:tcW w:type="dxa" w:w="2300"/>
          </w:tcPr>
          <w:p>
            <w:pPr>
              <w:spacing w:after="0"/>
            </w:pPr>
            <w:r>
              <w:rPr>
                <w:rFonts w:ascii="Yu Gothic" w:hAnsi="Yu Gothic" w:eastAsia="Yu Gothic"/>
                <w:sz w:val="19"/>
              </w:rPr>
              <w:t>広告</w:t>
            </w:r>
          </w:p>
        </w:tc>
        <w:tc>
          <w:tcPr>
            <w:tcW w:type="dxa" w:w="7060"/>
          </w:tcPr>
          <w:p>
            <w:pPr>
              <w:spacing w:after="0"/>
            </w:pPr>
            <w:r>
              <w:rPr>
                <w:rFonts w:ascii="Yu Gothic" w:hAnsi="Yu Gothic" w:eastAsia="Yu Gothic"/>
                <w:sz w:val="19"/>
              </w:rPr>
              <w:t>広告開始時の推奨戦略</w:t>
            </w:r>
          </w:p>
        </w:tc>
      </w:tr>
      <w:tr>
        <w:tc>
          <w:tcPr>
            <w:tcW w:type="dxa" w:w="2300"/>
          </w:tcPr>
          <w:p>
            <w:pPr>
              <w:spacing w:after="0"/>
            </w:pPr>
            <w:r>
              <w:rPr>
                <w:rFonts w:ascii="Yu Gothic" w:hAnsi="Yu Gothic" w:eastAsia="Yu Gothic"/>
                <w:sz w:val="19"/>
              </w:rPr>
              <w:t>最終判断</w:t>
            </w:r>
          </w:p>
        </w:tc>
        <w:tc>
          <w:tcPr>
            <w:tcW w:type="dxa" w:w="7060"/>
          </w:tcPr>
          <w:p>
            <w:pPr>
              <w:spacing w:after="0"/>
            </w:pPr>
            <w:r>
              <w:rPr>
                <w:rFonts w:ascii="Yu Gothic" w:hAnsi="Yu Gothic" w:eastAsia="Yu Gothic"/>
                <w:sz w:val="19"/>
              </w:rPr>
              <w:t>仕入推奨 / 要確認 / 非推奨</w:t>
            </w:r>
          </w:p>
        </w:tc>
      </w:tr>
    </w:tbl>
    <w:p>
      <w:pPr>
        <w:pStyle w:val="Heading1"/>
      </w:pPr>
      <w:r>
        <w:t>31. リサーチ結果一覧</w:t>
      </w:r>
    </w:p>
    <w:tbl>
      <w:tblPr>
        <w:tblStyle w:val="TableGrid"/>
        <w:tblW w:type="dxa" w:w="9360"/>
        <w:jc w:val="center"/>
        <w:tblLook w:firstColumn="1" w:firstRow="1" w:lastColumn="0" w:lastRow="0" w:noHBand="0" w:noVBand="1" w:val="04A0"/>
      </w:tblPr>
      <w:tblGrid>
        <w:gridCol w:w="2800"/>
        <w:gridCol w:w="6560"/>
      </w:tblGrid>
      <w:tr>
        <w:trPr>
          <w:tblHeader w:val="true"/>
        </w:trPr>
        <w:tc>
          <w:tcPr>
            <w:tcW w:type="dxa" w:w="2800"/>
            <w:shd w:fill="E8EEF5"/>
          </w:tcPr>
          <w:p>
            <w:pPr>
              <w:spacing w:after="0"/>
            </w:pPr>
            <w:r>
              <w:rPr>
                <w:rFonts w:ascii="Yu Gothic" w:hAnsi="Yu Gothic" w:eastAsia="Yu Gothic"/>
                <w:b/>
                <w:sz w:val="19"/>
              </w:rPr>
              <w:t>項目</w:t>
            </w:r>
          </w:p>
        </w:tc>
        <w:tc>
          <w:tcPr>
            <w:tcW w:type="dxa" w:w="6560"/>
            <w:shd w:fill="E8EEF5"/>
          </w:tcPr>
          <w:p>
            <w:pPr>
              <w:spacing w:after="0"/>
            </w:pPr>
            <w:r>
              <w:rPr>
                <w:rFonts w:ascii="Yu Gothic" w:hAnsi="Yu Gothic" w:eastAsia="Yu Gothic"/>
                <w:b/>
                <w:sz w:val="19"/>
              </w:rPr>
              <w:t>内容</w:t>
            </w:r>
          </w:p>
        </w:tc>
      </w:tr>
      <w:tr>
        <w:tc>
          <w:tcPr>
            <w:tcW w:type="dxa" w:w="2800"/>
          </w:tcPr>
          <w:p>
            <w:pPr>
              <w:spacing w:after="0"/>
            </w:pPr>
            <w:r>
              <w:rPr>
                <w:rFonts w:ascii="Yu Gothic" w:hAnsi="Yu Gothic" w:eastAsia="Yu Gothic"/>
                <w:sz w:val="19"/>
              </w:rPr>
              <w:t>Amazon画像</w:t>
            </w:r>
          </w:p>
        </w:tc>
        <w:tc>
          <w:tcPr>
            <w:tcW w:type="dxa" w:w="6560"/>
          </w:tcPr>
          <w:p>
            <w:pPr>
              <w:spacing w:after="0"/>
            </w:pPr>
            <w:r>
              <w:rPr>
                <w:rFonts w:ascii="Yu Gothic" w:hAnsi="Yu Gothic" w:eastAsia="Yu Gothic"/>
                <w:sz w:val="19"/>
              </w:rPr>
              <w:t>商品メイン画像</w:t>
            </w:r>
          </w:p>
        </w:tc>
      </w:tr>
      <w:tr>
        <w:tc>
          <w:tcPr>
            <w:tcW w:type="dxa" w:w="2800"/>
          </w:tcPr>
          <w:p>
            <w:pPr>
              <w:spacing w:after="0"/>
            </w:pPr>
            <w:r>
              <w:rPr>
                <w:rFonts w:ascii="Yu Gothic" w:hAnsi="Yu Gothic" w:eastAsia="Yu Gothic"/>
                <w:sz w:val="19"/>
              </w:rPr>
              <w:t>商品名</w:t>
            </w:r>
          </w:p>
        </w:tc>
        <w:tc>
          <w:tcPr>
            <w:tcW w:type="dxa" w:w="6560"/>
          </w:tcPr>
          <w:p>
            <w:pPr>
              <w:spacing w:after="0"/>
            </w:pPr>
            <w:r>
              <w:rPr>
                <w:rFonts w:ascii="Yu Gothic" w:hAnsi="Yu Gothic" w:eastAsia="Yu Gothic"/>
                <w:sz w:val="19"/>
              </w:rPr>
              <w:t>Amazon商品名</w:t>
            </w:r>
          </w:p>
        </w:tc>
      </w:tr>
      <w:tr>
        <w:tc>
          <w:tcPr>
            <w:tcW w:type="dxa" w:w="2800"/>
          </w:tcPr>
          <w:p>
            <w:pPr>
              <w:spacing w:after="0"/>
            </w:pPr>
            <w:r>
              <w:rPr>
                <w:rFonts w:ascii="Yu Gothic" w:hAnsi="Yu Gothic" w:eastAsia="Yu Gothic"/>
                <w:sz w:val="19"/>
              </w:rPr>
              <w:t>ASIN</w:t>
            </w:r>
          </w:p>
        </w:tc>
        <w:tc>
          <w:tcPr>
            <w:tcW w:type="dxa" w:w="6560"/>
          </w:tcPr>
          <w:p>
            <w:pPr>
              <w:spacing w:after="0"/>
            </w:pPr>
            <w:r>
              <w:rPr>
                <w:rFonts w:ascii="Yu Gothic" w:hAnsi="Yu Gothic" w:eastAsia="Yu Gothic"/>
                <w:sz w:val="19"/>
              </w:rPr>
              <w:t>ASIN</w:t>
            </w:r>
          </w:p>
        </w:tc>
      </w:tr>
      <w:tr>
        <w:tc>
          <w:tcPr>
            <w:tcW w:type="dxa" w:w="2800"/>
          </w:tcPr>
          <w:p>
            <w:pPr>
              <w:spacing w:after="0"/>
            </w:pPr>
            <w:r>
              <w:rPr>
                <w:rFonts w:ascii="Yu Gothic" w:hAnsi="Yu Gothic" w:eastAsia="Yu Gothic"/>
                <w:sz w:val="19"/>
              </w:rPr>
              <w:t>販売価格</w:t>
            </w:r>
          </w:p>
        </w:tc>
        <w:tc>
          <w:tcPr>
            <w:tcW w:type="dxa" w:w="6560"/>
          </w:tcPr>
          <w:p>
            <w:pPr>
              <w:spacing w:after="0"/>
            </w:pPr>
            <w:r>
              <w:rPr>
                <w:rFonts w:ascii="Yu Gothic" w:hAnsi="Yu Gothic" w:eastAsia="Yu Gothic"/>
                <w:sz w:val="19"/>
              </w:rPr>
              <w:t>1,000～15,000円</w:t>
            </w:r>
          </w:p>
        </w:tc>
      </w:tr>
      <w:tr>
        <w:tc>
          <w:tcPr>
            <w:tcW w:type="dxa" w:w="2800"/>
          </w:tcPr>
          <w:p>
            <w:pPr>
              <w:spacing w:after="0"/>
            </w:pPr>
            <w:r>
              <w:rPr>
                <w:rFonts w:ascii="Yu Gothic" w:hAnsi="Yu Gothic" w:eastAsia="Yu Gothic"/>
                <w:sz w:val="19"/>
              </w:rPr>
              <w:t>レビュー</w:t>
            </w:r>
          </w:p>
        </w:tc>
        <w:tc>
          <w:tcPr>
            <w:tcW w:type="dxa" w:w="6560"/>
          </w:tcPr>
          <w:p>
            <w:pPr>
              <w:spacing w:after="0"/>
            </w:pPr>
            <w:r>
              <w:rPr>
                <w:rFonts w:ascii="Yu Gothic" w:hAnsi="Yu Gothic" w:eastAsia="Yu Gothic"/>
                <w:sz w:val="19"/>
              </w:rPr>
              <w:t>50～1,000件</w:t>
            </w:r>
          </w:p>
        </w:tc>
      </w:tr>
      <w:tr>
        <w:tc>
          <w:tcPr>
            <w:tcW w:type="dxa" w:w="2800"/>
          </w:tcPr>
          <w:p>
            <w:pPr>
              <w:spacing w:after="0"/>
            </w:pPr>
            <w:r>
              <w:rPr>
                <w:rFonts w:ascii="Yu Gothic" w:hAnsi="Yu Gothic" w:eastAsia="Yu Gothic"/>
                <w:sz w:val="19"/>
              </w:rPr>
              <w:t>推定月販</w:t>
            </w:r>
          </w:p>
        </w:tc>
        <w:tc>
          <w:tcPr>
            <w:tcW w:type="dxa" w:w="6560"/>
          </w:tcPr>
          <w:p>
            <w:pPr>
              <w:spacing w:after="0"/>
            </w:pPr>
            <w:r>
              <w:rPr>
                <w:rFonts w:ascii="Yu Gothic" w:hAnsi="Yu Gothic" w:eastAsia="Yu Gothic"/>
                <w:sz w:val="19"/>
              </w:rPr>
              <w:t>100個以上</w:t>
            </w:r>
          </w:p>
        </w:tc>
      </w:tr>
      <w:tr>
        <w:tc>
          <w:tcPr>
            <w:tcW w:type="dxa" w:w="2800"/>
          </w:tcPr>
          <w:p>
            <w:pPr>
              <w:spacing w:after="0"/>
            </w:pPr>
            <w:r>
              <w:rPr>
                <w:rFonts w:ascii="Yu Gothic" w:hAnsi="Yu Gothic" w:eastAsia="Yu Gothic"/>
                <w:sz w:val="19"/>
              </w:rPr>
              <w:t>中国仕入価格</w:t>
            </w:r>
          </w:p>
        </w:tc>
        <w:tc>
          <w:tcPr>
            <w:tcW w:type="dxa" w:w="6560"/>
          </w:tcPr>
          <w:p>
            <w:pPr>
              <w:spacing w:after="0"/>
            </w:pPr>
            <w:r>
              <w:rPr>
                <w:rFonts w:ascii="Yu Gothic" w:hAnsi="Yu Gothic" w:eastAsia="Yu Gothic"/>
                <w:sz w:val="19"/>
              </w:rPr>
              <w:t>1688/Alibaba</w:t>
            </w:r>
          </w:p>
        </w:tc>
      </w:tr>
      <w:tr>
        <w:tc>
          <w:tcPr>
            <w:tcW w:type="dxa" w:w="2800"/>
          </w:tcPr>
          <w:p>
            <w:pPr>
              <w:spacing w:after="0"/>
            </w:pPr>
            <w:r>
              <w:rPr>
                <w:rFonts w:ascii="Yu Gothic" w:hAnsi="Yu Gothic" w:eastAsia="Yu Gothic"/>
                <w:sz w:val="19"/>
              </w:rPr>
              <w:t>商品一致率</w:t>
            </w:r>
          </w:p>
        </w:tc>
        <w:tc>
          <w:tcPr>
            <w:tcW w:type="dxa" w:w="6560"/>
          </w:tcPr>
          <w:p>
            <w:pPr>
              <w:spacing w:after="0"/>
            </w:pPr>
            <w:r>
              <w:rPr>
                <w:rFonts w:ascii="Yu Gothic" w:hAnsi="Yu Gothic" w:eastAsia="Yu Gothic"/>
                <w:sz w:val="19"/>
              </w:rPr>
              <w:t>0～100%</w:t>
            </w:r>
          </w:p>
        </w:tc>
      </w:tr>
      <w:tr>
        <w:tc>
          <w:tcPr>
            <w:tcW w:type="dxa" w:w="2800"/>
          </w:tcPr>
          <w:p>
            <w:pPr>
              <w:spacing w:after="0"/>
            </w:pPr>
            <w:r>
              <w:rPr>
                <w:rFonts w:ascii="Yu Gothic" w:hAnsi="Yu Gothic" w:eastAsia="Yu Gothic"/>
                <w:sz w:val="19"/>
              </w:rPr>
              <w:t>利益</w:t>
            </w:r>
          </w:p>
        </w:tc>
        <w:tc>
          <w:tcPr>
            <w:tcW w:type="dxa" w:w="6560"/>
          </w:tcPr>
          <w:p>
            <w:pPr>
              <w:spacing w:after="0"/>
            </w:pPr>
            <w:r>
              <w:rPr>
                <w:rFonts w:ascii="Yu Gothic" w:hAnsi="Yu Gothic" w:eastAsia="Yu Gothic"/>
                <w:sz w:val="19"/>
              </w:rPr>
              <w:t>500円以上</w:t>
            </w:r>
          </w:p>
        </w:tc>
      </w:tr>
      <w:tr>
        <w:tc>
          <w:tcPr>
            <w:tcW w:type="dxa" w:w="2800"/>
          </w:tcPr>
          <w:p>
            <w:pPr>
              <w:spacing w:after="0"/>
            </w:pPr>
            <w:r>
              <w:rPr>
                <w:rFonts w:ascii="Yu Gothic" w:hAnsi="Yu Gothic" w:eastAsia="Yu Gothic"/>
                <w:sz w:val="19"/>
              </w:rPr>
              <w:t>利益率</w:t>
            </w:r>
          </w:p>
        </w:tc>
        <w:tc>
          <w:tcPr>
            <w:tcW w:type="dxa" w:w="6560"/>
          </w:tcPr>
          <w:p>
            <w:pPr>
              <w:spacing w:after="0"/>
            </w:pPr>
            <w:r>
              <w:rPr>
                <w:rFonts w:ascii="Yu Gothic" w:hAnsi="Yu Gothic" w:eastAsia="Yu Gothic"/>
                <w:sz w:val="19"/>
              </w:rPr>
              <w:t>30%以上</w:t>
            </w:r>
          </w:p>
        </w:tc>
      </w:tr>
      <w:tr>
        <w:tc>
          <w:tcPr>
            <w:tcW w:type="dxa" w:w="2800"/>
          </w:tcPr>
          <w:p>
            <w:pPr>
              <w:spacing w:after="0"/>
            </w:pPr>
            <w:r>
              <w:rPr>
                <w:rFonts w:ascii="Yu Gothic" w:hAnsi="Yu Gothic" w:eastAsia="Yu Gothic"/>
                <w:sz w:val="19"/>
              </w:rPr>
              <w:t>ROI</w:t>
            </w:r>
          </w:p>
        </w:tc>
        <w:tc>
          <w:tcPr>
            <w:tcW w:type="dxa" w:w="6560"/>
          </w:tcPr>
          <w:p>
            <w:pPr>
              <w:spacing w:after="0"/>
            </w:pPr>
            <w:r>
              <w:rPr>
                <w:rFonts w:ascii="Yu Gothic" w:hAnsi="Yu Gothic" w:eastAsia="Yu Gothic"/>
                <w:sz w:val="19"/>
              </w:rPr>
              <w:t>20%以上</w:t>
            </w:r>
          </w:p>
        </w:tc>
      </w:tr>
      <w:tr>
        <w:tc>
          <w:tcPr>
            <w:tcW w:type="dxa" w:w="2800"/>
          </w:tcPr>
          <w:p>
            <w:pPr>
              <w:spacing w:after="0"/>
            </w:pPr>
            <w:r>
              <w:rPr>
                <w:rFonts w:ascii="Yu Gothic" w:hAnsi="Yu Gothic" w:eastAsia="Yu Gothic"/>
                <w:sz w:val="19"/>
              </w:rPr>
              <w:t>総合点</w:t>
            </w:r>
          </w:p>
        </w:tc>
        <w:tc>
          <w:tcPr>
            <w:tcW w:type="dxa" w:w="6560"/>
          </w:tcPr>
          <w:p>
            <w:pPr>
              <w:spacing w:after="0"/>
            </w:pPr>
            <w:r>
              <w:rPr>
                <w:rFonts w:ascii="Yu Gothic" w:hAnsi="Yu Gothic" w:eastAsia="Yu Gothic"/>
                <w:sz w:val="19"/>
              </w:rPr>
              <w:t>0～100</w:t>
            </w:r>
          </w:p>
        </w:tc>
      </w:tr>
      <w:tr>
        <w:tc>
          <w:tcPr>
            <w:tcW w:type="dxa" w:w="2800"/>
          </w:tcPr>
          <w:p>
            <w:pPr>
              <w:spacing w:after="0"/>
            </w:pPr>
            <w:r>
              <w:rPr>
                <w:rFonts w:ascii="Yu Gothic" w:hAnsi="Yu Gothic" w:eastAsia="Yu Gothic"/>
                <w:sz w:val="19"/>
              </w:rPr>
              <w:t>ランク</w:t>
            </w:r>
          </w:p>
        </w:tc>
        <w:tc>
          <w:tcPr>
            <w:tcW w:type="dxa" w:w="6560"/>
          </w:tcPr>
          <w:p>
            <w:pPr>
              <w:spacing w:after="0"/>
            </w:pPr>
            <w:r>
              <w:rPr>
                <w:rFonts w:ascii="Yu Gothic" w:hAnsi="Yu Gothic" w:eastAsia="Yu Gothic"/>
                <w:sz w:val="19"/>
              </w:rPr>
              <w:t>S/A/B/C</w:t>
            </w:r>
          </w:p>
        </w:tc>
      </w:tr>
      <w:tr>
        <w:tc>
          <w:tcPr>
            <w:tcW w:type="dxa" w:w="2800"/>
          </w:tcPr>
          <w:p>
            <w:pPr>
              <w:spacing w:after="0"/>
            </w:pPr>
            <w:r>
              <w:rPr>
                <w:rFonts w:ascii="Yu Gothic" w:hAnsi="Yu Gothic" w:eastAsia="Yu Gothic"/>
                <w:sz w:val="19"/>
              </w:rPr>
              <w:t>状態</w:t>
            </w:r>
          </w:p>
        </w:tc>
        <w:tc>
          <w:tcPr>
            <w:tcW w:type="dxa" w:w="6560"/>
          </w:tcPr>
          <w:p>
            <w:pPr>
              <w:spacing w:after="0"/>
            </w:pPr>
            <w:r>
              <w:rPr>
                <w:rFonts w:ascii="Yu Gothic" w:hAnsi="Yu Gothic" w:eastAsia="Yu Gothic"/>
                <w:sz w:val="19"/>
              </w:rPr>
              <w:t>調査中/承認等</w:t>
            </w:r>
          </w:p>
        </w:tc>
      </w:tr>
    </w:tbl>
    <w:p>
      <w:pPr>
        <w:pStyle w:val="Heading1"/>
      </w:pPr>
      <w:r>
        <w:t>32. ソート・フィルター</w:t>
      </w:r>
    </w:p>
    <w:p>
      <w:pPr>
        <w:pStyle w:val="ListBullet"/>
        <w:spacing w:after="80"/>
        <w:ind w:left="360" w:hanging="144"/>
      </w:pPr>
      <w:r>
        <w:rPr>
          <w:rFonts w:ascii="Yu Gothic" w:hAnsi="Yu Gothic" w:eastAsia="Yu Gothic"/>
        </w:rPr>
        <w:t>総合スコア順</w:t>
      </w:r>
    </w:p>
    <w:p>
      <w:pPr>
        <w:pStyle w:val="ListBullet"/>
        <w:spacing w:after="80"/>
        <w:ind w:left="360" w:hanging="144"/>
      </w:pPr>
      <w:r>
        <w:rPr>
          <w:rFonts w:ascii="Yu Gothic" w:hAnsi="Yu Gothic" w:eastAsia="Yu Gothic"/>
        </w:rPr>
        <w:t>利益額順</w:t>
      </w:r>
    </w:p>
    <w:p>
      <w:pPr>
        <w:pStyle w:val="ListBullet"/>
        <w:spacing w:after="80"/>
        <w:ind w:left="360" w:hanging="144"/>
      </w:pPr>
      <w:r>
        <w:rPr>
          <w:rFonts w:ascii="Yu Gothic" w:hAnsi="Yu Gothic" w:eastAsia="Yu Gothic"/>
        </w:rPr>
        <w:t>利益率順</w:t>
      </w:r>
    </w:p>
    <w:p>
      <w:pPr>
        <w:pStyle w:val="ListBullet"/>
        <w:spacing w:after="80"/>
        <w:ind w:left="360" w:hanging="144"/>
      </w:pPr>
      <w:r>
        <w:rPr>
          <w:rFonts w:ascii="Yu Gothic" w:hAnsi="Yu Gothic" w:eastAsia="Yu Gothic"/>
        </w:rPr>
        <w:t>ROI順</w:t>
      </w:r>
    </w:p>
    <w:p>
      <w:pPr>
        <w:pStyle w:val="ListBullet"/>
        <w:spacing w:after="80"/>
        <w:ind w:left="360" w:hanging="144"/>
      </w:pPr>
      <w:r>
        <w:rPr>
          <w:rFonts w:ascii="Yu Gothic" w:hAnsi="Yu Gothic" w:eastAsia="Yu Gothic"/>
        </w:rPr>
        <w:t>推定販売数順</w:t>
      </w:r>
    </w:p>
    <w:p>
      <w:pPr>
        <w:pStyle w:val="ListBullet"/>
        <w:spacing w:after="80"/>
        <w:ind w:left="360" w:hanging="144"/>
      </w:pPr>
      <w:r>
        <w:rPr>
          <w:rFonts w:ascii="Yu Gothic" w:hAnsi="Yu Gothic" w:eastAsia="Yu Gothic"/>
        </w:rPr>
        <w:t>推定月間利益順</w:t>
      </w:r>
    </w:p>
    <w:p>
      <w:pPr>
        <w:pStyle w:val="ListBullet"/>
        <w:spacing w:after="80"/>
        <w:ind w:left="360" w:hanging="144"/>
      </w:pPr>
      <w:r>
        <w:rPr>
          <w:rFonts w:ascii="Yu Gothic" w:hAnsi="Yu Gothic" w:eastAsia="Yu Gothic"/>
        </w:rPr>
        <w:t>レビュー数順</w:t>
      </w:r>
    </w:p>
    <w:p>
      <w:pPr>
        <w:pStyle w:val="ListBullet"/>
        <w:spacing w:after="80"/>
        <w:ind w:left="360" w:hanging="144"/>
      </w:pPr>
      <w:r>
        <w:rPr>
          <w:rFonts w:ascii="Yu Gothic" w:hAnsi="Yu Gothic" w:eastAsia="Yu Gothic"/>
        </w:rPr>
        <w:t>商品一致率順</w:t>
      </w:r>
    </w:p>
    <w:p>
      <w:pPr>
        <w:pStyle w:val="ListBullet"/>
        <w:spacing w:after="80"/>
        <w:ind w:left="360" w:hanging="144"/>
      </w:pPr>
      <w:r>
        <w:rPr>
          <w:rFonts w:ascii="Yu Gothic" w:hAnsi="Yu Gothic" w:eastAsia="Yu Gothic"/>
        </w:rPr>
        <w:t>Amazon価格順</w:t>
      </w:r>
    </w:p>
    <w:p>
      <w:pPr>
        <w:pStyle w:val="Heading1"/>
      </w:pPr>
      <w:r>
        <w:t>33. 商品リサーチの最重要指標</w:t>
      </w:r>
    </w:p>
    <w:p>
      <w:r>
        <w:rPr>
          <w:rFonts w:ascii="Yu Gothic" w:hAnsi="Yu Gothic" w:eastAsia="Yu Gothic"/>
        </w:rPr>
        <w:t>単純に「Amazon価格－中国価格」だけで商品を選ばない。最低でも、販売需要 × 競合難易度 × 利益率 × ROI × 商品一致度 × リスクによって判断する。</w:t>
      </w:r>
    </w:p>
    <w:tbl>
      <w:tblPr>
        <w:tblStyle w:val="TableGrid"/>
        <w:tblW w:type="dxa" w:w="9360"/>
        <w:jc w:val="center"/>
        <w:tblLook w:firstColumn="1" w:firstRow="1" w:lastColumn="0" w:lastRow="0" w:noHBand="0" w:noVBand="1" w:val="04A0"/>
      </w:tblPr>
      <w:tblGrid>
        <w:gridCol w:w="4600"/>
        <w:gridCol w:w="4760"/>
      </w:tblGrid>
      <w:tr>
        <w:trPr>
          <w:tblHeader w:val="true"/>
        </w:trPr>
        <w:tc>
          <w:tcPr>
            <w:tcW w:type="dxa" w:w="4600"/>
            <w:shd w:fill="E8EEF5"/>
          </w:tcPr>
          <w:p>
            <w:pPr>
              <w:spacing w:after="0"/>
            </w:pPr>
            <w:r>
              <w:rPr>
                <w:rFonts w:ascii="Yu Gothic" w:hAnsi="Yu Gothic" w:eastAsia="Yu Gothic"/>
                <w:b/>
                <w:sz w:val="19"/>
              </w:rPr>
              <w:t>例</w:t>
            </w:r>
          </w:p>
        </w:tc>
        <w:tc>
          <w:tcPr>
            <w:tcW w:type="dxa" w:w="4760"/>
            <w:shd w:fill="E8EEF5"/>
          </w:tcPr>
          <w:p>
            <w:pPr>
              <w:spacing w:after="0"/>
            </w:pPr>
            <w:r>
              <w:rPr>
                <w:rFonts w:ascii="Yu Gothic" w:hAnsi="Yu Gothic" w:eastAsia="Yu Gothic"/>
                <w:b/>
                <w:sz w:val="19"/>
              </w:rPr>
              <w:t>判断</w:t>
            </w:r>
          </w:p>
        </w:tc>
      </w:tr>
      <w:tr>
        <w:tc>
          <w:tcPr>
            <w:tcW w:type="dxa" w:w="4600"/>
          </w:tcPr>
          <w:p>
            <w:pPr>
              <w:spacing w:after="0"/>
            </w:pPr>
            <w:r>
              <w:rPr>
                <w:rFonts w:ascii="Yu Gothic" w:hAnsi="Yu Gothic" w:eastAsia="Yu Gothic"/>
                <w:sz w:val="19"/>
              </w:rPr>
              <w:t>商品A：利益2,000円、月販20個</w:t>
            </w:r>
          </w:p>
        </w:tc>
        <w:tc>
          <w:tcPr>
            <w:tcW w:type="dxa" w:w="4760"/>
          </w:tcPr>
          <w:p>
            <w:pPr>
              <w:spacing w:after="0"/>
            </w:pPr>
            <w:r>
              <w:rPr>
                <w:rFonts w:ascii="Yu Gothic" w:hAnsi="Yu Gothic" w:eastAsia="Yu Gothic"/>
                <w:sz w:val="19"/>
              </w:rPr>
              <w:t>非推奨</w:t>
            </w:r>
          </w:p>
        </w:tc>
      </w:tr>
      <w:tr>
        <w:tc>
          <w:tcPr>
            <w:tcW w:type="dxa" w:w="4600"/>
          </w:tcPr>
          <w:p>
            <w:pPr>
              <w:spacing w:after="0"/>
            </w:pPr>
            <w:r>
              <w:rPr>
                <w:rFonts w:ascii="Yu Gothic" w:hAnsi="Yu Gothic" w:eastAsia="Yu Gothic"/>
                <w:sz w:val="19"/>
              </w:rPr>
              <w:t>商品B：利益800円、月販800個</w:t>
            </w:r>
          </w:p>
        </w:tc>
        <w:tc>
          <w:tcPr>
            <w:tcW w:type="dxa" w:w="4760"/>
          </w:tcPr>
          <w:p>
            <w:pPr>
              <w:spacing w:after="0"/>
            </w:pPr>
            <w:r>
              <w:rPr>
                <w:rFonts w:ascii="Yu Gothic" w:hAnsi="Yu Gothic" w:eastAsia="Yu Gothic"/>
                <w:sz w:val="19"/>
              </w:rPr>
              <w:t>有力候補</w:t>
            </w:r>
          </w:p>
        </w:tc>
      </w:tr>
    </w:tbl>
    <w:p>
      <w:r>
        <w:rPr>
          <w:rFonts w:ascii="Yu Gothic" w:hAnsi="Yu Gothic" w:eastAsia="Yu Gothic"/>
        </w:rPr>
        <w:t>この判断をシステムで行う。</w:t>
      </w:r>
    </w:p>
    <w:p>
      <w:pPr>
        <w:pStyle w:val="Heading1"/>
      </w:pPr>
      <w:r>
        <w:t>34. 開発優先順位</w:t>
      </w:r>
    </w:p>
    <w:tbl>
      <w:tblPr>
        <w:tblStyle w:val="TableGrid"/>
        <w:tblW w:type="dxa" w:w="9360"/>
        <w:jc w:val="center"/>
        <w:tblLook w:firstColumn="1" w:firstRow="1" w:lastColumn="0" w:lastRow="0" w:noHBand="0" w:noVBand="1" w:val="04A0"/>
      </w:tblPr>
      <w:tblGrid>
        <w:gridCol w:w="1800"/>
        <w:gridCol w:w="7560"/>
      </w:tblGrid>
      <w:tr>
        <w:trPr>
          <w:tblHeader w:val="true"/>
        </w:trPr>
        <w:tc>
          <w:tcPr>
            <w:tcW w:type="dxa" w:w="1800"/>
            <w:shd w:fill="E8EEF5"/>
          </w:tcPr>
          <w:p>
            <w:pPr>
              <w:spacing w:after="0"/>
            </w:pPr>
            <w:r>
              <w:rPr>
                <w:rFonts w:ascii="Yu Gothic" w:hAnsi="Yu Gothic" w:eastAsia="Yu Gothic"/>
                <w:b/>
                <w:sz w:val="19"/>
              </w:rPr>
              <w:t>フェーズ</w:t>
            </w:r>
          </w:p>
        </w:tc>
        <w:tc>
          <w:tcPr>
            <w:tcW w:type="dxa" w:w="7560"/>
            <w:shd w:fill="E8EEF5"/>
          </w:tcPr>
          <w:p>
            <w:pPr>
              <w:spacing w:after="0"/>
            </w:pPr>
            <w:r>
              <w:rPr>
                <w:rFonts w:ascii="Yu Gothic" w:hAnsi="Yu Gothic" w:eastAsia="Yu Gothic"/>
                <w:b/>
                <w:sz w:val="19"/>
              </w:rPr>
              <w:t>内容</w:t>
            </w:r>
          </w:p>
        </w:tc>
      </w:tr>
      <w:tr>
        <w:tc>
          <w:tcPr>
            <w:tcW w:type="dxa" w:w="1800"/>
          </w:tcPr>
          <w:p>
            <w:pPr>
              <w:spacing w:after="0"/>
            </w:pPr>
            <w:r>
              <w:rPr>
                <w:rFonts w:ascii="Yu Gothic" w:hAnsi="Yu Gothic" w:eastAsia="Yu Gothic"/>
                <w:sz w:val="19"/>
              </w:rPr>
              <w:t>Phase1</w:t>
            </w:r>
          </w:p>
        </w:tc>
        <w:tc>
          <w:tcPr>
            <w:tcW w:type="dxa" w:w="7560"/>
          </w:tcPr>
          <w:p>
            <w:pPr>
              <w:spacing w:after="0"/>
            </w:pPr>
            <w:r>
              <w:rPr>
                <w:rFonts w:ascii="Yu Gothic" w:hAnsi="Yu Gothic" w:eastAsia="Yu Gothic"/>
                <w:sz w:val="19"/>
              </w:rPr>
              <w:t>Amazon商品リサーチ → 1688／Alibaba商品検索 → 商品一致判定 → 利益計算 → 商品スコアリング → 仕入候補一覧 → LINE通知。最初にここを完成させる。</w:t>
            </w:r>
          </w:p>
        </w:tc>
      </w:tr>
      <w:tr>
        <w:tc>
          <w:tcPr>
            <w:tcW w:type="dxa" w:w="1800"/>
          </w:tcPr>
          <w:p>
            <w:pPr>
              <w:spacing w:after="0"/>
            </w:pPr>
            <w:r>
              <w:rPr>
                <w:rFonts w:ascii="Yu Gothic" w:hAnsi="Yu Gothic" w:eastAsia="Yu Gothic"/>
                <w:sz w:val="19"/>
              </w:rPr>
              <w:t>Phase2</w:t>
            </w:r>
          </w:p>
        </w:tc>
        <w:tc>
          <w:tcPr>
            <w:tcW w:type="dxa" w:w="7560"/>
          </w:tcPr>
          <w:p>
            <w:pPr>
              <w:spacing w:after="0"/>
            </w:pPr>
            <w:r>
              <w:rPr>
                <w:rFonts w:ascii="Yu Gothic" w:hAnsi="Yu Gothic" w:eastAsia="Yu Gothic"/>
                <w:sz w:val="19"/>
              </w:rPr>
              <w:t>発注承認 → 1688／Alibaba発注連携 → 発注管理 → Amazon商品画像6枚作成・承認 → FBA商品管理 → 販売実績連携。</w:t>
            </w:r>
          </w:p>
        </w:tc>
      </w:tr>
      <w:tr>
        <w:tc>
          <w:tcPr>
            <w:tcW w:type="dxa" w:w="1800"/>
          </w:tcPr>
          <w:p>
            <w:pPr>
              <w:spacing w:after="0"/>
            </w:pPr>
            <w:r>
              <w:rPr>
                <w:rFonts w:ascii="Yu Gothic" w:hAnsi="Yu Gothic" w:eastAsia="Yu Gothic"/>
                <w:sz w:val="19"/>
              </w:rPr>
              <w:t>Phase3</w:t>
            </w:r>
          </w:p>
        </w:tc>
        <w:tc>
          <w:tcPr>
            <w:tcW w:type="dxa" w:w="7560"/>
          </w:tcPr>
          <w:p>
            <w:pPr>
              <w:spacing w:after="0"/>
            </w:pPr>
            <w:r>
              <w:rPr>
                <w:rFonts w:ascii="Yu Gothic" w:hAnsi="Yu Gothic" w:eastAsia="Yu Gothic"/>
                <w:sz w:val="19"/>
              </w:rPr>
              <w:t>Amazon広告管理 → ACOS分析 → 広告改善提案 → 広告自動最適化。</w:t>
            </w:r>
          </w:p>
        </w:tc>
      </w:tr>
      <w:tr>
        <w:tc>
          <w:tcPr>
            <w:tcW w:type="dxa" w:w="1800"/>
          </w:tcPr>
          <w:p>
            <w:pPr>
              <w:spacing w:after="0"/>
            </w:pPr>
            <w:r>
              <w:rPr>
                <w:rFonts w:ascii="Yu Gothic" w:hAnsi="Yu Gothic" w:eastAsia="Yu Gothic"/>
                <w:sz w:val="19"/>
              </w:rPr>
              <w:t>Phase4</w:t>
            </w:r>
          </w:p>
        </w:tc>
        <w:tc>
          <w:tcPr>
            <w:tcW w:type="dxa" w:w="7560"/>
          </w:tcPr>
          <w:p>
            <w:pPr>
              <w:spacing w:after="0"/>
            </w:pPr>
            <w:r>
              <w:rPr>
                <w:rFonts w:ascii="Yu Gothic" w:hAnsi="Yu Gothic" w:eastAsia="Yu Gothic"/>
                <w:sz w:val="19"/>
              </w:rPr>
              <w:t>X / Instagram → AI投稿作成 → 週2回投稿 → SNS分析。</w:t>
            </w:r>
          </w:p>
        </w:tc>
      </w:tr>
      <w:tr>
        <w:tc>
          <w:tcPr>
            <w:tcW w:type="dxa" w:w="1800"/>
          </w:tcPr>
          <w:p>
            <w:pPr>
              <w:spacing w:after="0"/>
            </w:pPr>
            <w:r>
              <w:rPr>
                <w:rFonts w:ascii="Yu Gothic" w:hAnsi="Yu Gothic" w:eastAsia="Yu Gothic"/>
                <w:sz w:val="19"/>
              </w:rPr>
              <w:t>Phase5</w:t>
            </w:r>
          </w:p>
        </w:tc>
        <w:tc>
          <w:tcPr>
            <w:tcW w:type="dxa" w:w="7560"/>
          </w:tcPr>
          <w:p>
            <w:pPr>
              <w:spacing w:after="0"/>
            </w:pPr>
            <w:r>
              <w:rPr>
                <w:rFonts w:ascii="Yu Gothic" w:hAnsi="Yu Gothic" w:eastAsia="Yu Gothic"/>
                <w:sz w:val="19"/>
              </w:rPr>
              <w:t>商品選定AI高度化。過去の予測値と実際の販売結果を機械学習または統計分析に利用して仕入精度を向上させる。</w:t>
            </w:r>
          </w:p>
        </w:tc>
      </w:tr>
    </w:tbl>
    <w:p>
      <w:pPr>
        <w:pStyle w:val="Heading1"/>
      </w:pPr>
      <w:r>
        <w:t>35. 現時点の確定条件</w:t>
      </w:r>
    </w:p>
    <w:tbl>
      <w:tblPr>
        <w:tblStyle w:val="TableGrid"/>
        <w:tblW w:type="dxa" w:w="9360"/>
        <w:jc w:val="center"/>
        <w:tblLook w:firstColumn="1" w:firstRow="1" w:lastColumn="0" w:lastRow="0" w:noHBand="0" w:noVBand="1" w:val="04A0"/>
      </w:tblPr>
      <w:tblGrid>
        <w:gridCol w:w="3300"/>
        <w:gridCol w:w="6060"/>
      </w:tblGrid>
      <w:tr>
        <w:trPr>
          <w:tblHeader w:val="true"/>
        </w:trPr>
        <w:tc>
          <w:tcPr>
            <w:tcW w:type="dxa" w:w="3300"/>
            <w:shd w:fill="E8EEF5"/>
          </w:tcPr>
          <w:p>
            <w:pPr>
              <w:spacing w:after="0"/>
            </w:pPr>
            <w:r>
              <w:rPr>
                <w:rFonts w:ascii="Yu Gothic" w:hAnsi="Yu Gothic" w:eastAsia="Yu Gothic"/>
                <w:b/>
                <w:sz w:val="19"/>
              </w:rPr>
              <w:t>項目</w:t>
            </w:r>
          </w:p>
        </w:tc>
        <w:tc>
          <w:tcPr>
            <w:tcW w:type="dxa" w:w="6060"/>
            <w:shd w:fill="E8EEF5"/>
          </w:tcPr>
          <w:p>
            <w:pPr>
              <w:spacing w:after="0"/>
            </w:pPr>
            <w:r>
              <w:rPr>
                <w:rFonts w:ascii="Yu Gothic" w:hAnsi="Yu Gothic" w:eastAsia="Yu Gothic"/>
                <w:b/>
                <w:sz w:val="19"/>
              </w:rPr>
              <w:t>確定条件</w:t>
            </w:r>
          </w:p>
        </w:tc>
      </w:tr>
      <w:tr>
        <w:tc>
          <w:tcPr>
            <w:tcW w:type="dxa" w:w="3300"/>
          </w:tcPr>
          <w:p>
            <w:pPr>
              <w:spacing w:after="0"/>
            </w:pPr>
            <w:r>
              <w:rPr>
                <w:rFonts w:ascii="Yu Gothic" w:hAnsi="Yu Gothic" w:eastAsia="Yu Gothic"/>
                <w:sz w:val="19"/>
              </w:rPr>
              <w:t>Amazon</w:t>
            </w:r>
          </w:p>
        </w:tc>
        <w:tc>
          <w:tcPr>
            <w:tcW w:type="dxa" w:w="6060"/>
          </w:tcPr>
          <w:p>
            <w:pPr>
              <w:spacing w:after="0"/>
            </w:pPr>
            <w:r>
              <w:rPr>
                <w:rFonts w:ascii="Yu Gothic" w:hAnsi="Yu Gothic" w:eastAsia="Yu Gothic"/>
                <w:sz w:val="19"/>
              </w:rPr>
              <w:t>日本国内のみ</w:t>
            </w:r>
          </w:p>
        </w:tc>
      </w:tr>
      <w:tr>
        <w:tc>
          <w:tcPr>
            <w:tcW w:type="dxa" w:w="3300"/>
          </w:tcPr>
          <w:p>
            <w:pPr>
              <w:spacing w:after="0"/>
            </w:pPr>
            <w:r>
              <w:rPr>
                <w:rFonts w:ascii="Yu Gothic" w:hAnsi="Yu Gothic" w:eastAsia="Yu Gothic"/>
                <w:sz w:val="19"/>
              </w:rPr>
              <w:t>仕入サイト</w:t>
            </w:r>
          </w:p>
        </w:tc>
        <w:tc>
          <w:tcPr>
            <w:tcW w:type="dxa" w:w="6060"/>
          </w:tcPr>
          <w:p>
            <w:pPr>
              <w:spacing w:after="0"/>
            </w:pPr>
            <w:r>
              <w:rPr>
                <w:rFonts w:ascii="Yu Gothic" w:hAnsi="Yu Gothic" w:eastAsia="Yu Gothic"/>
                <w:sz w:val="19"/>
              </w:rPr>
              <w:t>1688＋Alibaba.com</w:t>
            </w:r>
          </w:p>
        </w:tc>
      </w:tr>
      <w:tr>
        <w:tc>
          <w:tcPr>
            <w:tcW w:type="dxa" w:w="3300"/>
          </w:tcPr>
          <w:p>
            <w:pPr>
              <w:spacing w:after="0"/>
            </w:pPr>
            <w:r>
              <w:rPr>
                <w:rFonts w:ascii="Yu Gothic" w:hAnsi="Yu Gothic" w:eastAsia="Yu Gothic"/>
                <w:sz w:val="19"/>
              </w:rPr>
              <w:t>販売方法</w:t>
            </w:r>
          </w:p>
        </w:tc>
        <w:tc>
          <w:tcPr>
            <w:tcW w:type="dxa" w:w="6060"/>
          </w:tcPr>
          <w:p>
            <w:pPr>
              <w:spacing w:after="0"/>
            </w:pPr>
            <w:r>
              <w:rPr>
                <w:rFonts w:ascii="Yu Gothic" w:hAnsi="Yu Gothic" w:eastAsia="Yu Gothic"/>
                <w:sz w:val="19"/>
              </w:rPr>
              <w:t>FBA</w:t>
            </w:r>
          </w:p>
        </w:tc>
      </w:tr>
      <w:tr>
        <w:tc>
          <w:tcPr>
            <w:tcW w:type="dxa" w:w="3300"/>
          </w:tcPr>
          <w:p>
            <w:pPr>
              <w:spacing w:after="0"/>
            </w:pPr>
            <w:r>
              <w:rPr>
                <w:rFonts w:ascii="Yu Gothic" w:hAnsi="Yu Gothic" w:eastAsia="Yu Gothic"/>
                <w:sz w:val="19"/>
              </w:rPr>
              <w:t>販売価格</w:t>
            </w:r>
          </w:p>
        </w:tc>
        <w:tc>
          <w:tcPr>
            <w:tcW w:type="dxa" w:w="6060"/>
          </w:tcPr>
          <w:p>
            <w:pPr>
              <w:spacing w:after="0"/>
            </w:pPr>
            <w:r>
              <w:rPr>
                <w:rFonts w:ascii="Yu Gothic" w:hAnsi="Yu Gothic" w:eastAsia="Yu Gothic"/>
                <w:sz w:val="19"/>
              </w:rPr>
              <w:t>1,000～15,000円</w:t>
            </w:r>
          </w:p>
        </w:tc>
      </w:tr>
      <w:tr>
        <w:tc>
          <w:tcPr>
            <w:tcW w:type="dxa" w:w="3300"/>
          </w:tcPr>
          <w:p>
            <w:pPr>
              <w:spacing w:after="0"/>
            </w:pPr>
            <w:r>
              <w:rPr>
                <w:rFonts w:ascii="Yu Gothic" w:hAnsi="Yu Gothic" w:eastAsia="Yu Gothic"/>
                <w:sz w:val="19"/>
              </w:rPr>
              <w:t>商品利益</w:t>
            </w:r>
          </w:p>
        </w:tc>
        <w:tc>
          <w:tcPr>
            <w:tcW w:type="dxa" w:w="6060"/>
          </w:tcPr>
          <w:p>
            <w:pPr>
              <w:spacing w:after="0"/>
            </w:pPr>
            <w:r>
              <w:rPr>
                <w:rFonts w:ascii="Yu Gothic" w:hAnsi="Yu Gothic" w:eastAsia="Yu Gothic"/>
                <w:sz w:val="19"/>
              </w:rPr>
              <w:t>500円以上</w:t>
            </w:r>
          </w:p>
        </w:tc>
      </w:tr>
      <w:tr>
        <w:tc>
          <w:tcPr>
            <w:tcW w:type="dxa" w:w="3300"/>
          </w:tcPr>
          <w:p>
            <w:pPr>
              <w:spacing w:after="0"/>
            </w:pPr>
            <w:r>
              <w:rPr>
                <w:rFonts w:ascii="Yu Gothic" w:hAnsi="Yu Gothic" w:eastAsia="Yu Gothic"/>
                <w:sz w:val="19"/>
              </w:rPr>
              <w:t>利益率</w:t>
            </w:r>
          </w:p>
        </w:tc>
        <w:tc>
          <w:tcPr>
            <w:tcW w:type="dxa" w:w="6060"/>
          </w:tcPr>
          <w:p>
            <w:pPr>
              <w:spacing w:after="0"/>
            </w:pPr>
            <w:r>
              <w:rPr>
                <w:rFonts w:ascii="Yu Gothic" w:hAnsi="Yu Gothic" w:eastAsia="Yu Gothic"/>
                <w:sz w:val="19"/>
              </w:rPr>
              <w:t>30%以上</w:t>
            </w:r>
          </w:p>
        </w:tc>
      </w:tr>
      <w:tr>
        <w:tc>
          <w:tcPr>
            <w:tcW w:type="dxa" w:w="3300"/>
          </w:tcPr>
          <w:p>
            <w:pPr>
              <w:spacing w:after="0"/>
            </w:pPr>
            <w:r>
              <w:rPr>
                <w:rFonts w:ascii="Yu Gothic" w:hAnsi="Yu Gothic" w:eastAsia="Yu Gothic"/>
                <w:sz w:val="19"/>
              </w:rPr>
              <w:t>ROI</w:t>
            </w:r>
          </w:p>
        </w:tc>
        <w:tc>
          <w:tcPr>
            <w:tcW w:type="dxa" w:w="6060"/>
          </w:tcPr>
          <w:p>
            <w:pPr>
              <w:spacing w:after="0"/>
            </w:pPr>
            <w:r>
              <w:rPr>
                <w:rFonts w:ascii="Yu Gothic" w:hAnsi="Yu Gothic" w:eastAsia="Yu Gothic"/>
                <w:sz w:val="19"/>
              </w:rPr>
              <w:t>20%以上</w:t>
            </w:r>
          </w:p>
        </w:tc>
      </w:tr>
      <w:tr>
        <w:tc>
          <w:tcPr>
            <w:tcW w:type="dxa" w:w="3300"/>
          </w:tcPr>
          <w:p>
            <w:pPr>
              <w:spacing w:after="0"/>
            </w:pPr>
            <w:r>
              <w:rPr>
                <w:rFonts w:ascii="Yu Gothic" w:hAnsi="Yu Gothic" w:eastAsia="Yu Gothic"/>
                <w:sz w:val="19"/>
              </w:rPr>
              <w:t>月間販売数量</w:t>
            </w:r>
          </w:p>
        </w:tc>
        <w:tc>
          <w:tcPr>
            <w:tcW w:type="dxa" w:w="6060"/>
          </w:tcPr>
          <w:p>
            <w:pPr>
              <w:spacing w:after="0"/>
            </w:pPr>
            <w:r>
              <w:rPr>
                <w:rFonts w:ascii="Yu Gothic" w:hAnsi="Yu Gothic" w:eastAsia="Yu Gothic"/>
                <w:sz w:val="19"/>
              </w:rPr>
              <w:t>100個以上</w:t>
            </w:r>
          </w:p>
        </w:tc>
      </w:tr>
      <w:tr>
        <w:tc>
          <w:tcPr>
            <w:tcW w:type="dxa" w:w="3300"/>
          </w:tcPr>
          <w:p>
            <w:pPr>
              <w:spacing w:after="0"/>
            </w:pPr>
            <w:r>
              <w:rPr>
                <w:rFonts w:ascii="Yu Gothic" w:hAnsi="Yu Gothic" w:eastAsia="Yu Gothic"/>
                <w:sz w:val="19"/>
              </w:rPr>
              <w:t>レビュー</w:t>
            </w:r>
          </w:p>
        </w:tc>
        <w:tc>
          <w:tcPr>
            <w:tcW w:type="dxa" w:w="6060"/>
          </w:tcPr>
          <w:p>
            <w:pPr>
              <w:spacing w:after="0"/>
            </w:pPr>
            <w:r>
              <w:rPr>
                <w:rFonts w:ascii="Yu Gothic" w:hAnsi="Yu Gothic" w:eastAsia="Yu Gothic"/>
                <w:sz w:val="19"/>
              </w:rPr>
              <w:t>50～1,000件</w:t>
            </w:r>
          </w:p>
        </w:tc>
      </w:tr>
      <w:tr>
        <w:tc>
          <w:tcPr>
            <w:tcW w:type="dxa" w:w="3300"/>
          </w:tcPr>
          <w:p>
            <w:pPr>
              <w:spacing w:after="0"/>
            </w:pPr>
            <w:r>
              <w:rPr>
                <w:rFonts w:ascii="Yu Gothic" w:hAnsi="Yu Gothic" w:eastAsia="Yu Gothic"/>
                <w:sz w:val="19"/>
              </w:rPr>
              <w:t>Amazon広告目標ACOS</w:t>
            </w:r>
          </w:p>
        </w:tc>
        <w:tc>
          <w:tcPr>
            <w:tcW w:type="dxa" w:w="6060"/>
          </w:tcPr>
          <w:p>
            <w:pPr>
              <w:spacing w:after="0"/>
            </w:pPr>
            <w:r>
              <w:rPr>
                <w:rFonts w:ascii="Yu Gothic" w:hAnsi="Yu Gothic" w:eastAsia="Yu Gothic"/>
                <w:sz w:val="19"/>
              </w:rPr>
              <w:t>20%以下</w:t>
            </w:r>
          </w:p>
        </w:tc>
      </w:tr>
      <w:tr>
        <w:tc>
          <w:tcPr>
            <w:tcW w:type="dxa" w:w="3300"/>
          </w:tcPr>
          <w:p>
            <w:pPr>
              <w:spacing w:after="0"/>
            </w:pPr>
            <w:r>
              <w:rPr>
                <w:rFonts w:ascii="Yu Gothic" w:hAnsi="Yu Gothic" w:eastAsia="Yu Gothic"/>
                <w:sz w:val="19"/>
              </w:rPr>
              <w:t>SNS</w:t>
            </w:r>
          </w:p>
        </w:tc>
        <w:tc>
          <w:tcPr>
            <w:tcW w:type="dxa" w:w="6060"/>
          </w:tcPr>
          <w:p>
            <w:pPr>
              <w:spacing w:after="0"/>
            </w:pPr>
            <w:r>
              <w:rPr>
                <w:rFonts w:ascii="Yu Gothic" w:hAnsi="Yu Gothic" w:eastAsia="Yu Gothic"/>
                <w:sz w:val="19"/>
              </w:rPr>
              <w:t>X＋Instagram</w:t>
            </w:r>
          </w:p>
        </w:tc>
      </w:tr>
      <w:tr>
        <w:tc>
          <w:tcPr>
            <w:tcW w:type="dxa" w:w="3300"/>
          </w:tcPr>
          <w:p>
            <w:pPr>
              <w:spacing w:after="0"/>
            </w:pPr>
            <w:r>
              <w:rPr>
                <w:rFonts w:ascii="Yu Gothic" w:hAnsi="Yu Gothic" w:eastAsia="Yu Gothic"/>
                <w:sz w:val="19"/>
              </w:rPr>
              <w:t>SNS投稿</w:t>
            </w:r>
          </w:p>
        </w:tc>
        <w:tc>
          <w:tcPr>
            <w:tcW w:type="dxa" w:w="6060"/>
          </w:tcPr>
          <w:p>
            <w:pPr>
              <w:spacing w:after="0"/>
            </w:pPr>
            <w:r>
              <w:rPr>
                <w:rFonts w:ascii="Yu Gothic" w:hAnsi="Yu Gothic" w:eastAsia="Yu Gothic"/>
                <w:sz w:val="19"/>
              </w:rPr>
              <w:t>1商品週2回</w:t>
            </w:r>
          </w:p>
        </w:tc>
      </w:tr>
      <w:tr>
        <w:tc>
          <w:tcPr>
            <w:tcW w:type="dxa" w:w="3300"/>
          </w:tcPr>
          <w:p>
            <w:pPr>
              <w:spacing w:after="0"/>
            </w:pPr>
            <w:r>
              <w:rPr>
                <w:rFonts w:ascii="Yu Gothic" w:hAnsi="Yu Gothic" w:eastAsia="Yu Gothic"/>
                <w:sz w:val="19"/>
              </w:rPr>
              <w:t>商品発注</w:t>
            </w:r>
          </w:p>
        </w:tc>
        <w:tc>
          <w:tcPr>
            <w:tcW w:type="dxa" w:w="6060"/>
          </w:tcPr>
          <w:p>
            <w:pPr>
              <w:spacing w:after="0"/>
            </w:pPr>
            <w:r>
              <w:rPr>
                <w:rFonts w:ascii="Yu Gothic" w:hAnsi="Yu Gothic" w:eastAsia="Yu Gothic"/>
                <w:sz w:val="19"/>
              </w:rPr>
              <w:t>システムから発注まで対応。ただし人間による承認必須</w:t>
            </w:r>
          </w:p>
        </w:tc>
      </w:tr>
      <w:tr>
        <w:tc>
          <w:tcPr>
            <w:tcW w:type="dxa" w:w="3300"/>
          </w:tcPr>
          <w:p>
            <w:pPr>
              <w:spacing w:after="0"/>
            </w:pPr>
            <w:r>
              <w:rPr>
                <w:rFonts w:ascii="Yu Gothic" w:hAnsi="Yu Gothic" w:eastAsia="Yu Gothic"/>
                <w:sz w:val="19"/>
              </w:rPr>
              <w:t>Amazon商品画像</w:t>
            </w:r>
          </w:p>
        </w:tc>
        <w:tc>
          <w:tcPr>
            <w:tcW w:type="dxa" w:w="6060"/>
          </w:tcPr>
          <w:p>
            <w:pPr>
              <w:spacing w:after="0"/>
            </w:pPr>
            <w:r>
              <w:rPr>
                <w:rFonts w:ascii="Yu Gothic" w:hAnsi="Yu Gothic" w:eastAsia="Yu Gothic"/>
                <w:sz w:val="19"/>
              </w:rPr>
              <w:t>仕入商品ごとにメイン画像1枚＋サブ画像5枚、合計6枚を作成。Amazon画像要件チェックと人間承認を必須とする</w:t>
            </w:r>
          </w:p>
        </w:tc>
      </w:tr>
      <w:tr>
        <w:tc>
          <w:tcPr>
            <w:tcW w:type="dxa" w:w="3300"/>
          </w:tcPr>
          <w:p>
            <w:pPr>
              <w:spacing w:after="0"/>
            </w:pPr>
            <w:r>
              <w:rPr>
                <w:rFonts w:ascii="Yu Gothic" w:hAnsi="Yu Gothic" w:eastAsia="Yu Gothic"/>
                <w:sz w:val="19"/>
              </w:rPr>
              <w:t>通知</w:t>
            </w:r>
          </w:p>
        </w:tc>
        <w:tc>
          <w:tcPr>
            <w:tcW w:type="dxa" w:w="6060"/>
          </w:tcPr>
          <w:p>
            <w:pPr>
              <w:spacing w:after="0"/>
            </w:pPr>
            <w:r>
              <w:rPr>
                <w:rFonts w:ascii="Yu Gothic" w:hAnsi="Yu Gothic" w:eastAsia="Yu Gothic"/>
                <w:sz w:val="19"/>
              </w:rPr>
              <w:t>LINE</w:t>
            </w:r>
          </w:p>
        </w:tc>
      </w:tr>
    </w:tbl>
    <w:p>
      <w:pPr>
        <w:pStyle w:val="Heading1"/>
      </w:pPr>
      <w:r>
        <w:t>36. 残りの確認事項</w:t>
      </w:r>
    </w:p>
    <w:p>
      <w:r>
        <w:rPr>
          <w:rFonts w:ascii="Yu Gothic" w:hAnsi="Yu Gothic" w:eastAsia="Yu Gothic"/>
        </w:rPr>
        <w:t>以下4点のみ最終確定が必要。現時点では未確定として記載する。</w:t>
      </w:r>
    </w:p>
    <w:tbl>
      <w:tblPr>
        <w:tblStyle w:val="TableGrid"/>
        <w:tblW w:type="dxa" w:w="9360"/>
        <w:jc w:val="center"/>
        <w:tblLook w:firstColumn="1" w:firstRow="1" w:lastColumn="0" w:lastRow="0" w:noHBand="0" w:noVBand="1" w:val="04A0"/>
      </w:tblPr>
      <w:tblGrid>
        <w:gridCol w:w="900"/>
        <w:gridCol w:w="1900"/>
        <w:gridCol w:w="5360"/>
        <w:gridCol w:w="1200"/>
      </w:tblGrid>
      <w:tr>
        <w:trPr>
          <w:tblHeader w:val="true"/>
        </w:trPr>
        <w:tc>
          <w:tcPr>
            <w:tcW w:type="dxa" w:w="900"/>
            <w:shd w:fill="E8EEF5"/>
          </w:tcPr>
          <w:p>
            <w:pPr>
              <w:spacing w:after="0"/>
            </w:pPr>
            <w:r>
              <w:rPr>
                <w:rFonts w:ascii="Yu Gothic" w:hAnsi="Yu Gothic" w:eastAsia="Yu Gothic"/>
                <w:b/>
                <w:sz w:val="19"/>
              </w:rPr>
              <w:t>番号</w:t>
            </w:r>
          </w:p>
        </w:tc>
        <w:tc>
          <w:tcPr>
            <w:tcW w:type="dxa" w:w="1900"/>
            <w:shd w:fill="E8EEF5"/>
          </w:tcPr>
          <w:p>
            <w:pPr>
              <w:spacing w:after="0"/>
            </w:pPr>
            <w:r>
              <w:rPr>
                <w:rFonts w:ascii="Yu Gothic" w:hAnsi="Yu Gothic" w:eastAsia="Yu Gothic"/>
                <w:b/>
                <w:sz w:val="19"/>
              </w:rPr>
              <w:t>確認事項</w:t>
            </w:r>
          </w:p>
        </w:tc>
        <w:tc>
          <w:tcPr>
            <w:tcW w:type="dxa" w:w="5360"/>
            <w:shd w:fill="E8EEF5"/>
          </w:tcPr>
          <w:p>
            <w:pPr>
              <w:spacing w:after="0"/>
            </w:pPr>
            <w:r>
              <w:rPr>
                <w:rFonts w:ascii="Yu Gothic" w:hAnsi="Yu Gothic" w:eastAsia="Yu Gothic"/>
                <w:b/>
                <w:sz w:val="19"/>
              </w:rPr>
              <w:t>選択肢</w:t>
            </w:r>
          </w:p>
        </w:tc>
        <w:tc>
          <w:tcPr>
            <w:tcW w:type="dxa" w:w="1200"/>
            <w:shd w:fill="E8EEF5"/>
          </w:tcPr>
          <w:p>
            <w:pPr>
              <w:spacing w:after="0"/>
            </w:pPr>
            <w:r>
              <w:rPr>
                <w:rFonts w:ascii="Yu Gothic" w:hAnsi="Yu Gothic" w:eastAsia="Yu Gothic"/>
                <w:b/>
                <w:sz w:val="19"/>
              </w:rPr>
              <w:t>回答</w:t>
            </w:r>
          </w:p>
        </w:tc>
      </w:tr>
      <w:tr>
        <w:tc>
          <w:tcPr>
            <w:tcW w:type="dxa" w:w="900"/>
          </w:tcPr>
          <w:p>
            <w:pPr>
              <w:spacing w:after="0"/>
            </w:pPr>
            <w:r>
              <w:rPr>
                <w:rFonts w:ascii="Yu Gothic" w:hAnsi="Yu Gothic" w:eastAsia="Yu Gothic"/>
                <w:sz w:val="19"/>
              </w:rPr>
              <w:t>Q6</w:t>
            </w:r>
          </w:p>
        </w:tc>
        <w:tc>
          <w:tcPr>
            <w:tcW w:type="dxa" w:w="1900"/>
          </w:tcPr>
          <w:p>
            <w:pPr>
              <w:spacing w:after="0"/>
            </w:pPr>
            <w:r>
              <w:rPr>
                <w:rFonts w:ascii="Yu Gothic" w:hAnsi="Yu Gothic" w:eastAsia="Yu Gothic"/>
                <w:sz w:val="19"/>
              </w:rPr>
              <w:t>リサーチカテゴリー</w:t>
            </w:r>
          </w:p>
        </w:tc>
        <w:tc>
          <w:tcPr>
            <w:tcW w:type="dxa" w:w="5360"/>
          </w:tcPr>
          <w:p>
            <w:pPr>
              <w:spacing w:after="0"/>
            </w:pPr>
            <w:r>
              <w:rPr>
                <w:rFonts w:ascii="Yu Gothic" w:hAnsi="Yu Gothic" w:eastAsia="Yu Gothic"/>
                <w:sz w:val="19"/>
              </w:rPr>
              <w:t>A：全カテゴリー / B：指定カテゴリーのみ / C：基本は指定カテゴリーだが、全カテゴリー検索も可能にする</w:t>
            </w:r>
          </w:p>
        </w:tc>
        <w:tc>
          <w:tcPr>
            <w:tcW w:type="dxa" w:w="1200"/>
          </w:tcPr>
          <w:p>
            <w:pPr>
              <w:spacing w:after="0"/>
            </w:pPr>
            <w:r>
              <w:rPr>
                <w:rFonts w:ascii="Yu Gothic" w:hAnsi="Yu Gothic" w:eastAsia="Yu Gothic"/>
                <w:sz w:val="19"/>
              </w:rPr>
              <w:t>未確定</w:t>
            </w:r>
          </w:p>
        </w:tc>
      </w:tr>
      <w:tr>
        <w:tc>
          <w:tcPr>
            <w:tcW w:type="dxa" w:w="900"/>
          </w:tcPr>
          <w:p>
            <w:pPr>
              <w:spacing w:after="0"/>
            </w:pPr>
            <w:r>
              <w:rPr>
                <w:rFonts w:ascii="Yu Gothic" w:hAnsi="Yu Gothic" w:eastAsia="Yu Gothic"/>
                <w:sz w:val="19"/>
              </w:rPr>
              <w:t>Q9</w:t>
            </w:r>
          </w:p>
        </w:tc>
        <w:tc>
          <w:tcPr>
            <w:tcW w:type="dxa" w:w="1900"/>
          </w:tcPr>
          <w:p>
            <w:pPr>
              <w:spacing w:after="0"/>
            </w:pPr>
            <w:r>
              <w:rPr>
                <w:rFonts w:ascii="Yu Gothic" w:hAnsi="Yu Gothic" w:eastAsia="Yu Gothic"/>
                <w:sz w:val="19"/>
              </w:rPr>
              <w:t>Amazon広告運用</w:t>
            </w:r>
          </w:p>
        </w:tc>
        <w:tc>
          <w:tcPr>
            <w:tcW w:type="dxa" w:w="5360"/>
          </w:tcPr>
          <w:p>
            <w:pPr>
              <w:spacing w:after="0"/>
            </w:pPr>
            <w:r>
              <w:rPr>
                <w:rFonts w:ascii="Yu Gothic" w:hAnsi="Yu Gothic" w:eastAsia="Yu Gothic"/>
                <w:sz w:val="19"/>
              </w:rPr>
              <w:t>A：完全自動 / B：システムが改善案を作成し、人間承認後に変更 / C：最初は承認制、一定期間運用後に完全自動へ変更可能</w:t>
            </w:r>
          </w:p>
        </w:tc>
        <w:tc>
          <w:tcPr>
            <w:tcW w:type="dxa" w:w="1200"/>
          </w:tcPr>
          <w:p>
            <w:pPr>
              <w:spacing w:after="0"/>
            </w:pPr>
            <w:r>
              <w:rPr>
                <w:rFonts w:ascii="Yu Gothic" w:hAnsi="Yu Gothic" w:eastAsia="Yu Gothic"/>
                <w:sz w:val="19"/>
              </w:rPr>
              <w:t>未確定</w:t>
            </w:r>
          </w:p>
        </w:tc>
      </w:tr>
      <w:tr>
        <w:tc>
          <w:tcPr>
            <w:tcW w:type="dxa" w:w="900"/>
          </w:tcPr>
          <w:p>
            <w:pPr>
              <w:spacing w:after="0"/>
            </w:pPr>
            <w:r>
              <w:rPr>
                <w:rFonts w:ascii="Yu Gothic" w:hAnsi="Yu Gothic" w:eastAsia="Yu Gothic"/>
                <w:sz w:val="19"/>
              </w:rPr>
              <w:t>Q11</w:t>
            </w:r>
          </w:p>
        </w:tc>
        <w:tc>
          <w:tcPr>
            <w:tcW w:type="dxa" w:w="1900"/>
          </w:tcPr>
          <w:p>
            <w:pPr>
              <w:spacing w:after="0"/>
            </w:pPr>
            <w:r>
              <w:rPr>
                <w:rFonts w:ascii="Yu Gothic" w:hAnsi="Yu Gothic" w:eastAsia="Yu Gothic"/>
                <w:sz w:val="19"/>
              </w:rPr>
              <w:t>SNS投稿</w:t>
            </w:r>
          </w:p>
        </w:tc>
        <w:tc>
          <w:tcPr>
            <w:tcW w:type="dxa" w:w="5360"/>
          </w:tcPr>
          <w:p>
            <w:pPr>
              <w:spacing w:after="0"/>
            </w:pPr>
            <w:r>
              <w:rPr>
                <w:rFonts w:ascii="Yu Gothic" w:hAnsi="Yu Gothic" w:eastAsia="Yu Gothic"/>
                <w:sz w:val="19"/>
              </w:rPr>
              <w:t>A：完全自動投稿 / B：投稿前に毎回人間が承認 / C：最初は承認制、後から完全自動へ切り替え可能</w:t>
            </w:r>
          </w:p>
        </w:tc>
        <w:tc>
          <w:tcPr>
            <w:tcW w:type="dxa" w:w="1200"/>
          </w:tcPr>
          <w:p>
            <w:pPr>
              <w:spacing w:after="0"/>
            </w:pPr>
            <w:r>
              <w:rPr>
                <w:rFonts w:ascii="Yu Gothic" w:hAnsi="Yu Gothic" w:eastAsia="Yu Gothic"/>
                <w:sz w:val="19"/>
              </w:rPr>
              <w:t>未確定</w:t>
            </w:r>
          </w:p>
        </w:tc>
      </w:tr>
      <w:tr>
        <w:tc>
          <w:tcPr>
            <w:tcW w:type="dxa" w:w="900"/>
          </w:tcPr>
          <w:p>
            <w:pPr>
              <w:spacing w:after="0"/>
            </w:pPr>
            <w:r>
              <w:rPr>
                <w:rFonts w:ascii="Yu Gothic" w:hAnsi="Yu Gothic" w:eastAsia="Yu Gothic"/>
                <w:sz w:val="19"/>
              </w:rPr>
              <w:t>Q14</w:t>
            </w:r>
          </w:p>
        </w:tc>
        <w:tc>
          <w:tcPr>
            <w:tcW w:type="dxa" w:w="1900"/>
          </w:tcPr>
          <w:p>
            <w:pPr>
              <w:spacing w:after="0"/>
            </w:pPr>
            <w:r>
              <w:rPr>
                <w:rFonts w:ascii="Yu Gothic" w:hAnsi="Yu Gothic" w:eastAsia="Yu Gothic"/>
                <w:sz w:val="19"/>
              </w:rPr>
              <w:t>システム利用者</w:t>
            </w:r>
          </w:p>
        </w:tc>
        <w:tc>
          <w:tcPr>
            <w:tcW w:type="dxa" w:w="5360"/>
          </w:tcPr>
          <w:p>
            <w:pPr>
              <w:spacing w:after="0"/>
            </w:pPr>
            <w:r>
              <w:rPr>
                <w:rFonts w:ascii="Yu Gothic" w:hAnsi="Yu Gothic" w:eastAsia="Yu Gothic"/>
                <w:sz w:val="19"/>
              </w:rPr>
              <w:t>A：代表者1名のみ / B：複数社員 / C：複数社員で利用し、管理者・一般社員等の権限を分ける</w:t>
            </w:r>
          </w:p>
        </w:tc>
        <w:tc>
          <w:tcPr>
            <w:tcW w:type="dxa" w:w="1200"/>
          </w:tcPr>
          <w:p>
            <w:pPr>
              <w:spacing w:after="0"/>
            </w:pPr>
            <w:r>
              <w:rPr>
                <w:rFonts w:ascii="Yu Gothic" w:hAnsi="Yu Gothic" w:eastAsia="Yu Gothic"/>
                <w:sz w:val="19"/>
              </w:rPr>
              <w:t>未確定</w:t>
            </w:r>
          </w:p>
        </w:tc>
      </w:tr>
    </w:tbl>
    <w:p>
      <w:pPr>
        <w:pStyle w:val="Heading1"/>
      </w:pPr>
      <w:r>
        <w:t>37. 開発の最終ゴール</w:t>
      </w:r>
    </w:p>
    <w:p>
      <w:r>
        <w:rPr>
          <w:rFonts w:ascii="Yu Gothic" w:hAnsi="Yu Gothic" w:eastAsia="Yu Gothic"/>
        </w:rPr>
        <w:t>システムが毎日Amazon.co.jpをリサーチし、「Amazonで4,980円で販売され、推定月間600個売れている。レビューは320件。1688では1個680円で仕入可能。FBA費用・物流費・広告費を考慮しても1個1,350円の利益、利益率27%、ROI60%」等を自動計算する。</w:t>
      </w:r>
    </w:p>
    <w:p>
      <w:r>
        <w:rPr>
          <w:rFonts w:ascii="Yu Gothic" w:hAnsi="Yu Gothic" w:eastAsia="Yu Gothic"/>
        </w:rPr>
        <w:t>自社条件である以下を満たした商品のみを自動抽出する。</w:t>
      </w:r>
    </w:p>
    <w:p>
      <w:pPr>
        <w:pStyle w:val="ListBullet"/>
        <w:spacing w:after="80"/>
        <w:ind w:left="360" w:hanging="144"/>
      </w:pPr>
      <w:r>
        <w:rPr>
          <w:rFonts w:ascii="Yu Gothic" w:hAnsi="Yu Gothic" w:eastAsia="Yu Gothic"/>
        </w:rPr>
        <w:t>利益500円以上</w:t>
      </w:r>
    </w:p>
    <w:p>
      <w:pPr>
        <w:pStyle w:val="ListBullet"/>
        <w:spacing w:after="80"/>
        <w:ind w:left="360" w:hanging="144"/>
      </w:pPr>
      <w:r>
        <w:rPr>
          <w:rFonts w:ascii="Yu Gothic" w:hAnsi="Yu Gothic" w:eastAsia="Yu Gothic"/>
        </w:rPr>
        <w:t>利益率30%以上</w:t>
      </w:r>
    </w:p>
    <w:p>
      <w:pPr>
        <w:pStyle w:val="ListBullet"/>
        <w:spacing w:after="80"/>
        <w:ind w:left="360" w:hanging="144"/>
      </w:pPr>
      <w:r>
        <w:rPr>
          <w:rFonts w:ascii="Yu Gothic" w:hAnsi="Yu Gothic" w:eastAsia="Yu Gothic"/>
        </w:rPr>
        <w:t>ROI20%以上</w:t>
      </w:r>
    </w:p>
    <w:p>
      <w:pPr>
        <w:pStyle w:val="ListBullet"/>
        <w:spacing w:after="80"/>
        <w:ind w:left="360" w:hanging="144"/>
      </w:pPr>
      <w:r>
        <w:rPr>
          <w:rFonts w:ascii="Yu Gothic" w:hAnsi="Yu Gothic" w:eastAsia="Yu Gothic"/>
        </w:rPr>
        <w:t>月間100個以上</w:t>
      </w:r>
    </w:p>
    <w:p>
      <w:pPr>
        <w:pStyle w:val="ListBullet"/>
        <w:spacing w:after="80"/>
        <w:ind w:left="360" w:hanging="144"/>
      </w:pPr>
      <w:r>
        <w:rPr>
          <w:rFonts w:ascii="Yu Gothic" w:hAnsi="Yu Gothic" w:eastAsia="Yu Gothic"/>
        </w:rPr>
        <w:t>レビュー50～1,000件</w:t>
      </w:r>
    </w:p>
    <w:p>
      <w:r>
        <w:rPr>
          <w:rFonts w:ascii="Yu Gothic" w:hAnsi="Yu Gothic" w:eastAsia="Yu Gothic"/>
        </w:rPr>
        <w:t>その中から人間が最終承認した商品を発注し、Amazon商品画像6枚を作成・承認したうえで、FBA販売開始後はAmazon広告・X・Instagram販促をシステムが運用する。</w:t>
      </w:r>
    </w:p>
    <w:p>
      <w:r>
        <w:rPr>
          <w:rFonts w:ascii="Yu Gothic" w:hAnsi="Yu Gothic" w:eastAsia="Yu Gothic"/>
        </w:rPr>
        <w:t>最終的には、商品を探す → 利益を判断する → 発注する → Amazon掲載用画像を作成・承認する → Amazonで販売する → 広告を回す → SNSでPRする → 売上を分析する → 売れる商品条件を学習する、までを一つのシステム上で完結させる。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color w:val="5A5A5A"/>
        <w:sz w:val="18"/>
      </w:rPr>
      <w:t xml:space="preserve">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Yu Gothic" w:hAnsi="Yu Gothic" w:eastAsia="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Yu Gothic" w:hAnsi="Yu Gothic"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Yu Gothic" w:hAnsi="Yu Gothic"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Yu Gothic" w:hAnsi="Yu Gothic"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OEM商品リサーチ・仕入・広告・SNS自動化システム 要件定義書 v1.0</dc:title>
  <dc:subject>要件定義書</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