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Cherry Orchard Homes Of Santa Clara Owners Assoc</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60431561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831 Cherry Orchard Place,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Arathi Kota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$303.32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60431561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Cherry Orchard Homes Of Santa Clara Owners Assoc.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Cherry Orchard Homes Of Santa Clara Owners Assoc</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