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Rancho Palma Grande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RPM2025CI</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2025 Canary Island Court, Santa Clara CA 95050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Ross Barrons</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$768.00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RPM2025CI</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Rancho Palma Grande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Rancho Palma Grande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