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THNV3449CR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3449 Copper Rd,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Sunil Ramdeo Verma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$419.48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THNV3449CR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