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7563" w14:textId="77777777" w:rsidR="00323396" w:rsidRDefault="00323396" w:rsidP="00323396">
      <w:pPr>
        <w:jc w:val="center"/>
        <w:rPr>
          <w:rFonts w:ascii="Arial" w:hAnsi="Arial" w:cs="Arial"/>
          <w:sz w:val="24"/>
          <w:szCs w:val="24"/>
        </w:rPr>
      </w:pPr>
      <w:r>
        <w:rPr>
          <w:rFonts w:ascii="Arial" w:hAnsi="Arial" w:cs="Arial"/>
          <w:noProof/>
          <w:sz w:val="24"/>
          <w:szCs w:val="24"/>
        </w:rPr>
        <w:drawing>
          <wp:anchor distT="0" distB="0" distL="114300" distR="114300" simplePos="0" relativeHeight="251660288" behindDoc="0" locked="0" layoutInCell="1" allowOverlap="1" wp14:anchorId="789022C8" wp14:editId="70FA74BC">
            <wp:simplePos x="0" y="0"/>
            <wp:positionH relativeFrom="margin">
              <wp:align>right</wp:align>
            </wp:positionH>
            <wp:positionV relativeFrom="paragraph">
              <wp:posOffset>134</wp:posOffset>
            </wp:positionV>
            <wp:extent cx="1108710" cy="1355090"/>
            <wp:effectExtent l="0" t="0" r="0" b="0"/>
            <wp:wrapSquare wrapText="bothSides"/>
            <wp:docPr id="1165443615"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43615" name="Imagen 4" descr="Logotipo, nombre de la empresa&#10;&#10;El contenido generado por IA puede ser incorrecto."/>
                    <pic:cNvPicPr>
                      <a:picLocks noChangeAspect="1" noChangeArrowheads="1"/>
                    </pic:cNvPicPr>
                  </pic:nvPicPr>
                  <pic:blipFill rotWithShape="1">
                    <a:blip r:embed="rId5">
                      <a:extLst>
                        <a:ext uri="{28A0092B-C50C-407E-A947-70E740481C1C}">
                          <a14:useLocalDpi xmlns:a14="http://schemas.microsoft.com/office/drawing/2010/main" val="0"/>
                        </a:ext>
                      </a:extLst>
                    </a:blip>
                    <a:srcRect l="17971" t="11603" r="19532" b="12036"/>
                    <a:stretch>
                      <a:fillRect/>
                    </a:stretch>
                  </pic:blipFill>
                  <pic:spPr bwMode="auto">
                    <a:xfrm>
                      <a:off x="0" y="0"/>
                      <a:ext cx="1108710" cy="1355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B181115" wp14:editId="75542D4A">
            <wp:simplePos x="0" y="0"/>
            <wp:positionH relativeFrom="margin">
              <wp:align>left</wp:align>
            </wp:positionH>
            <wp:positionV relativeFrom="paragraph">
              <wp:posOffset>67</wp:posOffset>
            </wp:positionV>
            <wp:extent cx="1042670" cy="1576705"/>
            <wp:effectExtent l="0" t="0" r="5080" b="4445"/>
            <wp:wrapSquare wrapText="bothSides"/>
            <wp:docPr id="1496365591" name="Imagen 3" descr="Instituto Politécnico Nacional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ituto Politécnico Nacional | Logopedia | Fandom"/>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6697" r="26358"/>
                    <a:stretch>
                      <a:fillRect/>
                    </a:stretch>
                  </pic:blipFill>
                  <pic:spPr bwMode="auto">
                    <a:xfrm>
                      <a:off x="0" y="0"/>
                      <a:ext cx="1049446" cy="15869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040A4B" w14:textId="77777777" w:rsidR="00323396" w:rsidRDefault="00323396" w:rsidP="00323396">
      <w:pPr>
        <w:jc w:val="center"/>
        <w:rPr>
          <w:rFonts w:ascii="Arial" w:hAnsi="Arial" w:cs="Arial"/>
          <w:sz w:val="24"/>
          <w:szCs w:val="24"/>
        </w:rPr>
      </w:pPr>
      <w:r>
        <w:rPr>
          <w:rFonts w:ascii="Arial" w:hAnsi="Arial" w:cs="Arial"/>
          <w:sz w:val="24"/>
          <w:szCs w:val="24"/>
        </w:rPr>
        <w:t>Instituto Politécnico Nacional</w:t>
      </w:r>
    </w:p>
    <w:p w14:paraId="050BA2FD" w14:textId="77777777" w:rsidR="00323396" w:rsidRDefault="00323396" w:rsidP="00323396">
      <w:pPr>
        <w:jc w:val="center"/>
        <w:rPr>
          <w:rFonts w:ascii="Arial" w:hAnsi="Arial" w:cs="Arial"/>
          <w:sz w:val="24"/>
          <w:szCs w:val="24"/>
        </w:rPr>
      </w:pPr>
      <w:r w:rsidRPr="00621F18">
        <w:rPr>
          <w:rFonts w:ascii="Arial" w:hAnsi="Arial" w:cs="Arial"/>
          <w:sz w:val="24"/>
          <w:szCs w:val="24"/>
        </w:rPr>
        <w:t>Unidad Profesional Interdisciplinaria de Ingeniería y Ciencias Sociales y Administrativas</w:t>
      </w:r>
    </w:p>
    <w:p w14:paraId="2A786FD2" w14:textId="77777777" w:rsidR="00323396" w:rsidRDefault="00323396" w:rsidP="00323396">
      <w:pPr>
        <w:jc w:val="center"/>
        <w:rPr>
          <w:rFonts w:ascii="Arial" w:hAnsi="Arial" w:cs="Arial"/>
          <w:sz w:val="24"/>
          <w:szCs w:val="24"/>
        </w:rPr>
      </w:pPr>
    </w:p>
    <w:p w14:paraId="69668FB2" w14:textId="77777777" w:rsidR="00323396" w:rsidRDefault="00323396" w:rsidP="00323396">
      <w:pPr>
        <w:jc w:val="center"/>
        <w:rPr>
          <w:rFonts w:ascii="Arial" w:hAnsi="Arial" w:cs="Arial"/>
          <w:sz w:val="24"/>
          <w:szCs w:val="24"/>
        </w:rPr>
      </w:pPr>
    </w:p>
    <w:p w14:paraId="1EA399A6" w14:textId="77777777" w:rsidR="00323396" w:rsidRDefault="00323396" w:rsidP="00323396">
      <w:pPr>
        <w:jc w:val="center"/>
        <w:rPr>
          <w:rFonts w:ascii="Arial" w:hAnsi="Arial" w:cs="Arial"/>
          <w:sz w:val="24"/>
          <w:szCs w:val="24"/>
        </w:rPr>
      </w:pPr>
    </w:p>
    <w:p w14:paraId="46ECA6C5" w14:textId="77777777" w:rsidR="00323396" w:rsidRDefault="00323396" w:rsidP="00323396">
      <w:pPr>
        <w:jc w:val="center"/>
        <w:rPr>
          <w:rFonts w:ascii="Arial" w:hAnsi="Arial" w:cs="Arial"/>
          <w:sz w:val="24"/>
          <w:szCs w:val="24"/>
        </w:rPr>
      </w:pPr>
    </w:p>
    <w:p w14:paraId="0D21A342" w14:textId="58DA7AB2" w:rsidR="00323396" w:rsidRPr="00323396" w:rsidRDefault="00323396" w:rsidP="00323396">
      <w:pPr>
        <w:jc w:val="center"/>
        <w:rPr>
          <w:rFonts w:ascii="Arial" w:hAnsi="Arial" w:cs="Arial"/>
          <w:b/>
          <w:bCs/>
          <w:sz w:val="48"/>
          <w:szCs w:val="48"/>
        </w:rPr>
      </w:pPr>
      <w:r w:rsidRPr="00323396">
        <w:rPr>
          <w:rFonts w:ascii="Arial" w:hAnsi="Arial" w:cs="Arial"/>
          <w:b/>
          <w:bCs/>
          <w:sz w:val="48"/>
          <w:szCs w:val="48"/>
        </w:rPr>
        <w:t>Reporte de Práctica</w:t>
      </w:r>
      <w:r w:rsidR="00D54A7B">
        <w:rPr>
          <w:rFonts w:ascii="Arial" w:hAnsi="Arial" w:cs="Arial"/>
          <w:b/>
          <w:bCs/>
          <w:sz w:val="48"/>
          <w:szCs w:val="48"/>
        </w:rPr>
        <w:t xml:space="preserve">s </w:t>
      </w:r>
      <w:r w:rsidR="0055781D">
        <w:rPr>
          <w:rFonts w:ascii="Arial" w:hAnsi="Arial" w:cs="Arial"/>
          <w:b/>
          <w:bCs/>
          <w:sz w:val="48"/>
          <w:szCs w:val="48"/>
        </w:rPr>
        <w:t>Tercer</w:t>
      </w:r>
      <w:r w:rsidR="00D54A7B">
        <w:rPr>
          <w:rFonts w:ascii="Arial" w:hAnsi="Arial" w:cs="Arial"/>
          <w:b/>
          <w:bCs/>
          <w:sz w:val="48"/>
          <w:szCs w:val="48"/>
        </w:rPr>
        <w:t xml:space="preserve"> Parcial</w:t>
      </w:r>
    </w:p>
    <w:p w14:paraId="5E80CA1B" w14:textId="77777777" w:rsidR="00323396" w:rsidRPr="00323396" w:rsidRDefault="00323396" w:rsidP="00323396">
      <w:pPr>
        <w:rPr>
          <w:sz w:val="48"/>
          <w:szCs w:val="48"/>
        </w:rPr>
      </w:pPr>
    </w:p>
    <w:p w14:paraId="0DD65151" w14:textId="77777777" w:rsidR="00323396" w:rsidRPr="00323396" w:rsidRDefault="00323396" w:rsidP="00323396">
      <w:pPr>
        <w:rPr>
          <w:rFonts w:ascii="Arial" w:hAnsi="Arial" w:cs="Arial"/>
          <w:sz w:val="40"/>
          <w:szCs w:val="40"/>
        </w:rPr>
      </w:pPr>
    </w:p>
    <w:p w14:paraId="71FA4C4A" w14:textId="02FD081A" w:rsidR="00323396" w:rsidRPr="00323396" w:rsidRDefault="00323396" w:rsidP="00323396">
      <w:pPr>
        <w:pStyle w:val="Ttulo2"/>
        <w:jc w:val="center"/>
        <w:rPr>
          <w:b/>
          <w:bCs/>
          <w:color w:val="000000" w:themeColor="text1"/>
          <w:sz w:val="40"/>
          <w:szCs w:val="40"/>
        </w:rPr>
      </w:pPr>
      <w:r w:rsidRPr="00323396">
        <w:rPr>
          <w:b/>
          <w:bCs/>
          <w:color w:val="000000" w:themeColor="text1"/>
          <w:sz w:val="40"/>
          <w:szCs w:val="40"/>
        </w:rPr>
        <w:t>Secuencia: 3CM30</w:t>
      </w:r>
    </w:p>
    <w:p w14:paraId="3A42BC66" w14:textId="77777777" w:rsidR="00323396" w:rsidRPr="00323396" w:rsidRDefault="00323396" w:rsidP="00323396">
      <w:pPr>
        <w:rPr>
          <w:sz w:val="40"/>
          <w:szCs w:val="40"/>
        </w:rPr>
      </w:pPr>
    </w:p>
    <w:p w14:paraId="2D4272CB" w14:textId="77777777" w:rsidR="00323396" w:rsidRPr="00323396" w:rsidRDefault="00323396" w:rsidP="00323396">
      <w:pPr>
        <w:rPr>
          <w:sz w:val="40"/>
          <w:szCs w:val="40"/>
        </w:rPr>
      </w:pPr>
    </w:p>
    <w:p w14:paraId="693A9223" w14:textId="4781B1C7" w:rsidR="00323396" w:rsidRPr="00323396" w:rsidRDefault="00323396" w:rsidP="00323396">
      <w:pPr>
        <w:pStyle w:val="Ttulo2"/>
        <w:jc w:val="center"/>
        <w:rPr>
          <w:b/>
          <w:bCs/>
          <w:color w:val="000000" w:themeColor="text1"/>
          <w:sz w:val="40"/>
          <w:szCs w:val="40"/>
        </w:rPr>
      </w:pPr>
      <w:r w:rsidRPr="00323396">
        <w:rPr>
          <w:b/>
          <w:bCs/>
          <w:color w:val="000000" w:themeColor="text1"/>
          <w:sz w:val="40"/>
          <w:szCs w:val="40"/>
        </w:rPr>
        <w:t xml:space="preserve">Fecha: </w:t>
      </w:r>
      <w:r w:rsidR="0055781D">
        <w:rPr>
          <w:b/>
          <w:bCs/>
          <w:color w:val="000000" w:themeColor="text1"/>
          <w:sz w:val="40"/>
          <w:szCs w:val="40"/>
        </w:rPr>
        <w:t>1</w:t>
      </w:r>
      <w:r w:rsidR="006302A6">
        <w:rPr>
          <w:b/>
          <w:bCs/>
          <w:color w:val="000000" w:themeColor="text1"/>
          <w:sz w:val="40"/>
          <w:szCs w:val="40"/>
        </w:rPr>
        <w:t>8</w:t>
      </w:r>
      <w:r w:rsidRPr="00323396">
        <w:rPr>
          <w:b/>
          <w:bCs/>
          <w:color w:val="000000" w:themeColor="text1"/>
          <w:sz w:val="40"/>
          <w:szCs w:val="40"/>
        </w:rPr>
        <w:t>/0</w:t>
      </w:r>
      <w:r w:rsidR="0055781D">
        <w:rPr>
          <w:b/>
          <w:bCs/>
          <w:color w:val="000000" w:themeColor="text1"/>
          <w:sz w:val="40"/>
          <w:szCs w:val="40"/>
        </w:rPr>
        <w:t>6</w:t>
      </w:r>
      <w:r w:rsidRPr="00323396">
        <w:rPr>
          <w:b/>
          <w:bCs/>
          <w:color w:val="000000" w:themeColor="text1"/>
          <w:sz w:val="40"/>
          <w:szCs w:val="40"/>
        </w:rPr>
        <w:t>/2026</w:t>
      </w:r>
    </w:p>
    <w:p w14:paraId="070531FE" w14:textId="77777777" w:rsidR="00323396" w:rsidRPr="00323396" w:rsidRDefault="00323396" w:rsidP="00323396">
      <w:pPr>
        <w:rPr>
          <w:sz w:val="40"/>
          <w:szCs w:val="40"/>
        </w:rPr>
      </w:pPr>
    </w:p>
    <w:p w14:paraId="6D5B989D" w14:textId="77777777" w:rsidR="00323396" w:rsidRDefault="00323396" w:rsidP="00323396"/>
    <w:p w14:paraId="46B86238" w14:textId="77777777" w:rsidR="00323396" w:rsidRDefault="00323396" w:rsidP="00323396"/>
    <w:p w14:paraId="5E532ED7" w14:textId="77777777" w:rsidR="00D54A7B" w:rsidRDefault="00D54A7B" w:rsidP="00323396"/>
    <w:p w14:paraId="2A9CD496" w14:textId="77777777" w:rsidR="00323396" w:rsidRPr="00323396" w:rsidRDefault="00323396" w:rsidP="00323396">
      <w:pPr>
        <w:pStyle w:val="Ttulo2"/>
        <w:rPr>
          <w:b/>
          <w:bCs/>
          <w:color w:val="000000" w:themeColor="text1"/>
        </w:rPr>
      </w:pPr>
    </w:p>
    <w:p w14:paraId="2CF3DC52" w14:textId="10A08AA5" w:rsidR="00323396" w:rsidRPr="00323396" w:rsidRDefault="00323396" w:rsidP="00323396">
      <w:pPr>
        <w:pStyle w:val="Ttulo2"/>
        <w:rPr>
          <w:b/>
          <w:bCs/>
          <w:color w:val="000000" w:themeColor="text1"/>
        </w:rPr>
      </w:pPr>
      <w:r w:rsidRPr="00323396">
        <w:rPr>
          <w:b/>
          <w:bCs/>
          <w:color w:val="000000" w:themeColor="text1"/>
        </w:rPr>
        <w:t xml:space="preserve">     Nombres: </w:t>
      </w:r>
    </w:p>
    <w:p w14:paraId="6C50EA33" w14:textId="7E8B548F" w:rsidR="00323396" w:rsidRPr="00323396" w:rsidRDefault="00323396" w:rsidP="00147168">
      <w:pPr>
        <w:pStyle w:val="Prrafodelista"/>
        <w:numPr>
          <w:ilvl w:val="0"/>
          <w:numId w:val="1"/>
        </w:numPr>
        <w:rPr>
          <w:b/>
          <w:bCs/>
          <w:sz w:val="32"/>
          <w:szCs w:val="32"/>
        </w:rPr>
      </w:pPr>
      <w:proofErr w:type="spellStart"/>
      <w:r w:rsidRPr="00323396">
        <w:rPr>
          <w:b/>
          <w:bCs/>
          <w:sz w:val="32"/>
          <w:szCs w:val="32"/>
        </w:rPr>
        <w:t>Cambrano</w:t>
      </w:r>
      <w:proofErr w:type="spellEnd"/>
      <w:r w:rsidRPr="00323396">
        <w:rPr>
          <w:b/>
          <w:bCs/>
          <w:sz w:val="32"/>
          <w:szCs w:val="32"/>
        </w:rPr>
        <w:t xml:space="preserve"> Escalante Edith</w:t>
      </w:r>
    </w:p>
    <w:p w14:paraId="1EED55C7" w14:textId="1C4D6078" w:rsidR="003B292D" w:rsidRDefault="00323396" w:rsidP="00147168">
      <w:pPr>
        <w:pStyle w:val="Prrafodelista"/>
        <w:numPr>
          <w:ilvl w:val="0"/>
          <w:numId w:val="1"/>
        </w:numPr>
        <w:rPr>
          <w:b/>
          <w:bCs/>
          <w:sz w:val="32"/>
          <w:szCs w:val="32"/>
        </w:rPr>
      </w:pPr>
      <w:r w:rsidRPr="00323396">
        <w:rPr>
          <w:b/>
          <w:bCs/>
          <w:sz w:val="32"/>
          <w:szCs w:val="32"/>
        </w:rPr>
        <w:t>Mendoza Cruz Harumi Valeri</w:t>
      </w:r>
      <w:r w:rsidR="000729EF">
        <w:rPr>
          <w:b/>
          <w:bCs/>
          <w:sz w:val="32"/>
          <w:szCs w:val="32"/>
        </w:rPr>
        <w:t>a</w:t>
      </w:r>
    </w:p>
    <w:p w14:paraId="533D38E8" w14:textId="77777777" w:rsidR="00D3668B" w:rsidRDefault="00D3668B" w:rsidP="00D3668B">
      <w:pPr>
        <w:pStyle w:val="Prrafodelista"/>
        <w:rPr>
          <w:b/>
          <w:bCs/>
          <w:sz w:val="32"/>
          <w:szCs w:val="32"/>
        </w:rPr>
      </w:pPr>
    </w:p>
    <w:p w14:paraId="60F043CE" w14:textId="77777777" w:rsidR="00D3668B" w:rsidRDefault="00D3668B" w:rsidP="00D3668B">
      <w:pPr>
        <w:pStyle w:val="Prrafodelista"/>
        <w:rPr>
          <w:b/>
          <w:bCs/>
          <w:sz w:val="32"/>
          <w:szCs w:val="32"/>
        </w:rPr>
      </w:pPr>
    </w:p>
    <w:p w14:paraId="746E1AC1" w14:textId="77777777" w:rsidR="00D3668B" w:rsidRDefault="00D3668B" w:rsidP="00D3668B">
      <w:pPr>
        <w:pStyle w:val="Prrafodelista"/>
        <w:rPr>
          <w:b/>
          <w:bCs/>
          <w:sz w:val="32"/>
          <w:szCs w:val="32"/>
        </w:rPr>
      </w:pPr>
    </w:p>
    <w:p w14:paraId="3B5CB281" w14:textId="40669DB1" w:rsidR="00EA66B3" w:rsidRPr="00EA66B3" w:rsidRDefault="00EA66B3" w:rsidP="00EA66B3">
      <w:pPr>
        <w:rPr>
          <w:rFonts w:ascii="Arial" w:hAnsi="Arial" w:cs="Arial"/>
          <w:sz w:val="24"/>
          <w:szCs w:val="24"/>
        </w:rPr>
      </w:pPr>
    </w:p>
    <w:p w14:paraId="3FE579AC" w14:textId="77777777" w:rsidR="000C6001" w:rsidRPr="00754521" w:rsidRDefault="000C6001" w:rsidP="000C6001">
      <w:pPr>
        <w:rPr>
          <w:rFonts w:ascii="Arial" w:hAnsi="Arial" w:cs="Arial"/>
          <w:b/>
          <w:bCs/>
          <w:sz w:val="32"/>
          <w:szCs w:val="32"/>
        </w:rPr>
      </w:pPr>
      <w:r w:rsidRPr="00754521">
        <w:rPr>
          <w:rFonts w:ascii="Arial" w:hAnsi="Arial" w:cs="Arial"/>
          <w:b/>
          <w:bCs/>
          <w:sz w:val="32"/>
          <w:szCs w:val="32"/>
        </w:rPr>
        <w:lastRenderedPageBreak/>
        <w:t>Reporte de Práctica 11: Persistencia de Archivos Estructurados (CSV)</w:t>
      </w:r>
    </w:p>
    <w:p w14:paraId="5AF42959" w14:textId="360780E8" w:rsidR="000C6001" w:rsidRPr="000C6001" w:rsidRDefault="000C6001" w:rsidP="000C6001">
      <w:pPr>
        <w:rPr>
          <w:rFonts w:ascii="Arial" w:hAnsi="Arial" w:cs="Arial"/>
          <w:b/>
          <w:bCs/>
          <w:sz w:val="24"/>
          <w:szCs w:val="24"/>
        </w:rPr>
      </w:pPr>
      <w:r w:rsidRPr="000C6001">
        <w:rPr>
          <w:rFonts w:ascii="Arial" w:hAnsi="Arial" w:cs="Arial"/>
          <w:b/>
          <w:bCs/>
          <w:sz w:val="24"/>
          <w:szCs w:val="24"/>
        </w:rPr>
        <w:t>Objetivo de la Práctica</w:t>
      </w:r>
    </w:p>
    <w:p w14:paraId="63E321D5" w14:textId="77777777" w:rsidR="000C6001" w:rsidRDefault="000C6001" w:rsidP="000C6001">
      <w:pPr>
        <w:rPr>
          <w:rFonts w:ascii="Arial" w:hAnsi="Arial" w:cs="Arial"/>
          <w:sz w:val="24"/>
          <w:szCs w:val="24"/>
        </w:rPr>
      </w:pPr>
      <w:r w:rsidRPr="000C6001">
        <w:rPr>
          <w:rFonts w:ascii="Arial" w:hAnsi="Arial" w:cs="Arial"/>
          <w:sz w:val="24"/>
          <w:szCs w:val="24"/>
        </w:rPr>
        <w:t xml:space="preserve">El objetivo principal fue implementar un sistema de persistencia tabular nativo en C++ utilizando archivos de formato CSV (Valores Separados por Comas). Se buscó que el alumno comprendiera cómo transferir y recuperar un arreglo nativo de Objetos Complejos (Tipos de Datos Abstractos - ADT) desde la memoria </w:t>
      </w:r>
      <w:proofErr w:type="spellStart"/>
      <w:r w:rsidRPr="000C6001">
        <w:rPr>
          <w:rFonts w:ascii="Arial" w:hAnsi="Arial" w:cs="Arial"/>
          <w:sz w:val="24"/>
          <w:szCs w:val="24"/>
        </w:rPr>
        <w:t>volatil</w:t>
      </w:r>
      <w:proofErr w:type="spellEnd"/>
      <w:r w:rsidRPr="000C6001">
        <w:rPr>
          <w:rFonts w:ascii="Arial" w:hAnsi="Arial" w:cs="Arial"/>
          <w:sz w:val="24"/>
          <w:szCs w:val="24"/>
        </w:rPr>
        <w:t xml:space="preserve"> RAM hacia un medio de almacenamiento secundario físico (Disco Duro), manteniendo una estructura organizada por columnas legibles.</w:t>
      </w:r>
    </w:p>
    <w:p w14:paraId="7FA8DA49" w14:textId="77777777" w:rsidR="00754521" w:rsidRPr="000C6001" w:rsidRDefault="00754521" w:rsidP="000C6001">
      <w:pPr>
        <w:rPr>
          <w:rFonts w:ascii="Arial" w:hAnsi="Arial" w:cs="Arial"/>
          <w:sz w:val="24"/>
          <w:szCs w:val="24"/>
        </w:rPr>
      </w:pPr>
    </w:p>
    <w:p w14:paraId="1B95D4CD" w14:textId="5C8B25FC" w:rsidR="000C6001" w:rsidRPr="000C6001" w:rsidRDefault="000C6001" w:rsidP="000C6001">
      <w:pPr>
        <w:rPr>
          <w:rFonts w:ascii="Arial" w:hAnsi="Arial" w:cs="Arial"/>
          <w:b/>
          <w:bCs/>
          <w:sz w:val="24"/>
          <w:szCs w:val="24"/>
        </w:rPr>
      </w:pPr>
      <w:r w:rsidRPr="000C6001">
        <w:rPr>
          <w:rFonts w:ascii="Arial" w:hAnsi="Arial" w:cs="Arial"/>
          <w:b/>
          <w:bCs/>
          <w:sz w:val="24"/>
          <w:szCs w:val="24"/>
        </w:rPr>
        <w:t>Desarrollo: Implementación y Abstracción</w:t>
      </w:r>
    </w:p>
    <w:p w14:paraId="5E118FF1" w14:textId="77777777" w:rsidR="000C6001" w:rsidRPr="009D6636" w:rsidRDefault="000C6001" w:rsidP="00147168">
      <w:pPr>
        <w:numPr>
          <w:ilvl w:val="0"/>
          <w:numId w:val="2"/>
        </w:numPr>
        <w:rPr>
          <w:rFonts w:ascii="Arial" w:hAnsi="Arial" w:cs="Arial"/>
          <w:sz w:val="24"/>
          <w:szCs w:val="24"/>
        </w:rPr>
      </w:pPr>
      <w:r w:rsidRPr="009D6636">
        <w:rPr>
          <w:rFonts w:ascii="Arial" w:hAnsi="Arial" w:cs="Arial"/>
          <w:sz w:val="24"/>
          <w:szCs w:val="24"/>
        </w:rPr>
        <w:t xml:space="preserve">Lógica Algorítmica: Se diseñó un flujo de control interactivo gobernado por un menú </w:t>
      </w:r>
      <w:proofErr w:type="spellStart"/>
      <w:r w:rsidRPr="009D6636">
        <w:rPr>
          <w:rFonts w:ascii="Arial" w:hAnsi="Arial" w:cs="Arial"/>
          <w:sz w:val="24"/>
          <w:szCs w:val="24"/>
        </w:rPr>
        <w:t>while</w:t>
      </w:r>
      <w:proofErr w:type="spellEnd"/>
      <w:r w:rsidRPr="009D6636">
        <w:rPr>
          <w:rFonts w:ascii="Arial" w:hAnsi="Arial" w:cs="Arial"/>
          <w:sz w:val="24"/>
          <w:szCs w:val="24"/>
        </w:rPr>
        <w:t xml:space="preserve"> y estructuras switch-case. Para la escritura, se utilizó la librería &lt;</w:t>
      </w:r>
      <w:proofErr w:type="spellStart"/>
      <w:r w:rsidRPr="009D6636">
        <w:rPr>
          <w:rFonts w:ascii="Arial" w:hAnsi="Arial" w:cs="Arial"/>
          <w:sz w:val="24"/>
          <w:szCs w:val="24"/>
        </w:rPr>
        <w:t>fstream</w:t>
      </w:r>
      <w:proofErr w:type="spellEnd"/>
      <w:r w:rsidRPr="009D6636">
        <w:rPr>
          <w:rFonts w:ascii="Arial" w:hAnsi="Arial" w:cs="Arial"/>
          <w:sz w:val="24"/>
          <w:szCs w:val="24"/>
        </w:rPr>
        <w:t xml:space="preserve">&gt; mediante la clase </w:t>
      </w:r>
      <w:proofErr w:type="spellStart"/>
      <w:r w:rsidRPr="009D6636">
        <w:rPr>
          <w:rFonts w:ascii="Arial" w:hAnsi="Arial" w:cs="Arial"/>
          <w:sz w:val="24"/>
          <w:szCs w:val="24"/>
        </w:rPr>
        <w:t>ofstream</w:t>
      </w:r>
      <w:proofErr w:type="spellEnd"/>
      <w:r w:rsidRPr="009D6636">
        <w:rPr>
          <w:rFonts w:ascii="Arial" w:hAnsi="Arial" w:cs="Arial"/>
          <w:sz w:val="24"/>
          <w:szCs w:val="24"/>
        </w:rPr>
        <w:t>, encargada de crear el archivo físico e inyectar una fila de encabezados estándar (</w:t>
      </w:r>
      <w:proofErr w:type="spellStart"/>
      <w:proofErr w:type="gramStart"/>
      <w:r w:rsidRPr="009D6636">
        <w:rPr>
          <w:rFonts w:ascii="Arial" w:hAnsi="Arial" w:cs="Arial"/>
          <w:sz w:val="24"/>
          <w:szCs w:val="24"/>
        </w:rPr>
        <w:t>DatoBase,Nombre</w:t>
      </w:r>
      <w:proofErr w:type="gramEnd"/>
      <w:r w:rsidRPr="009D6636">
        <w:rPr>
          <w:rFonts w:ascii="Arial" w:hAnsi="Arial" w:cs="Arial"/>
          <w:sz w:val="24"/>
          <w:szCs w:val="24"/>
        </w:rPr>
        <w:t>,Edad</w:t>
      </w:r>
      <w:proofErr w:type="spellEnd"/>
      <w:r w:rsidRPr="009D6636">
        <w:rPr>
          <w:rFonts w:ascii="Arial" w:hAnsi="Arial" w:cs="Arial"/>
          <w:sz w:val="24"/>
          <w:szCs w:val="24"/>
        </w:rPr>
        <w:t xml:space="preserve">) seguida de un ciclo iterativo </w:t>
      </w:r>
      <w:proofErr w:type="spellStart"/>
      <w:r w:rsidRPr="009D6636">
        <w:rPr>
          <w:rFonts w:ascii="Arial" w:hAnsi="Arial" w:cs="Arial"/>
          <w:sz w:val="24"/>
          <w:szCs w:val="24"/>
        </w:rPr>
        <w:t>for</w:t>
      </w:r>
      <w:proofErr w:type="spellEnd"/>
      <w:r w:rsidRPr="009D6636">
        <w:rPr>
          <w:rFonts w:ascii="Arial" w:hAnsi="Arial" w:cs="Arial"/>
          <w:sz w:val="24"/>
          <w:szCs w:val="24"/>
        </w:rPr>
        <w:t xml:space="preserve"> que extrae los atributos de los objetos y los concatena separándolos por comas nativas (,). Para la lectura, la clase </w:t>
      </w:r>
      <w:proofErr w:type="spellStart"/>
      <w:r w:rsidRPr="009D6636">
        <w:rPr>
          <w:rFonts w:ascii="Arial" w:hAnsi="Arial" w:cs="Arial"/>
          <w:sz w:val="24"/>
          <w:szCs w:val="24"/>
        </w:rPr>
        <w:t>ifstream</w:t>
      </w:r>
      <w:proofErr w:type="spellEnd"/>
      <w:r w:rsidRPr="009D6636">
        <w:rPr>
          <w:rFonts w:ascii="Arial" w:hAnsi="Arial" w:cs="Arial"/>
          <w:sz w:val="24"/>
          <w:szCs w:val="24"/>
        </w:rPr>
        <w:t xml:space="preserve"> y el método dinámico </w:t>
      </w:r>
      <w:proofErr w:type="spellStart"/>
      <w:proofErr w:type="gramStart"/>
      <w:r w:rsidRPr="009D6636">
        <w:rPr>
          <w:rFonts w:ascii="Arial" w:hAnsi="Arial" w:cs="Arial"/>
          <w:sz w:val="24"/>
          <w:szCs w:val="24"/>
        </w:rPr>
        <w:t>getline</w:t>
      </w:r>
      <w:proofErr w:type="spellEnd"/>
      <w:r w:rsidRPr="009D6636">
        <w:rPr>
          <w:rFonts w:ascii="Arial" w:hAnsi="Arial" w:cs="Arial"/>
          <w:sz w:val="24"/>
          <w:szCs w:val="24"/>
        </w:rPr>
        <w:t>(</w:t>
      </w:r>
      <w:proofErr w:type="gramEnd"/>
      <w:r w:rsidRPr="009D6636">
        <w:rPr>
          <w:rFonts w:ascii="Arial" w:hAnsi="Arial" w:cs="Arial"/>
          <w:sz w:val="24"/>
          <w:szCs w:val="24"/>
        </w:rPr>
        <w:t>) procesan secuencialmente el archivo fila por fila, volcando el contenido plano directamente en la consola sin alterar el formato tabular.</w:t>
      </w:r>
    </w:p>
    <w:p w14:paraId="62CBF7BA" w14:textId="77777777" w:rsidR="000C6001" w:rsidRPr="009D6636" w:rsidRDefault="000C6001" w:rsidP="00147168">
      <w:pPr>
        <w:numPr>
          <w:ilvl w:val="0"/>
          <w:numId w:val="2"/>
        </w:numPr>
        <w:rPr>
          <w:rFonts w:ascii="Arial" w:hAnsi="Arial" w:cs="Arial"/>
          <w:sz w:val="24"/>
          <w:szCs w:val="24"/>
        </w:rPr>
      </w:pPr>
      <w:r w:rsidRPr="009D6636">
        <w:rPr>
          <w:rFonts w:ascii="Arial" w:hAnsi="Arial" w:cs="Arial"/>
          <w:sz w:val="24"/>
          <w:szCs w:val="24"/>
        </w:rPr>
        <w:t>Integración POO: Se definió la clase Persona como un Tipo de Dato Abstracto (ADT) puro que encapsula de forma privada los atributos básicos nombre (</w:t>
      </w:r>
      <w:proofErr w:type="spellStart"/>
      <w:proofErr w:type="gramStart"/>
      <w:r w:rsidRPr="009D6636">
        <w:rPr>
          <w:rFonts w:ascii="Arial" w:hAnsi="Arial" w:cs="Arial"/>
          <w:sz w:val="24"/>
          <w:szCs w:val="24"/>
        </w:rPr>
        <w:t>std</w:t>
      </w:r>
      <w:proofErr w:type="spellEnd"/>
      <w:r w:rsidRPr="009D6636">
        <w:rPr>
          <w:rFonts w:ascii="Arial" w:hAnsi="Arial" w:cs="Arial"/>
          <w:sz w:val="24"/>
          <w:szCs w:val="24"/>
        </w:rPr>
        <w:t>::</w:t>
      </w:r>
      <w:proofErr w:type="spellStart"/>
      <w:proofErr w:type="gramEnd"/>
      <w:r w:rsidRPr="009D6636">
        <w:rPr>
          <w:rFonts w:ascii="Arial" w:hAnsi="Arial" w:cs="Arial"/>
          <w:sz w:val="24"/>
          <w:szCs w:val="24"/>
        </w:rPr>
        <w:t>string</w:t>
      </w:r>
      <w:proofErr w:type="spellEnd"/>
      <w:r w:rsidRPr="009D6636">
        <w:rPr>
          <w:rFonts w:ascii="Arial" w:hAnsi="Arial" w:cs="Arial"/>
          <w:sz w:val="24"/>
          <w:szCs w:val="24"/>
        </w:rPr>
        <w:t>) y edad (</w:t>
      </w:r>
      <w:proofErr w:type="spellStart"/>
      <w:r w:rsidRPr="009D6636">
        <w:rPr>
          <w:rFonts w:ascii="Arial" w:hAnsi="Arial" w:cs="Arial"/>
          <w:sz w:val="24"/>
          <w:szCs w:val="24"/>
        </w:rPr>
        <w:t>int</w:t>
      </w:r>
      <w:proofErr w:type="spellEnd"/>
      <w:r w:rsidRPr="009D6636">
        <w:rPr>
          <w:rFonts w:ascii="Arial" w:hAnsi="Arial" w:cs="Arial"/>
          <w:sz w:val="24"/>
          <w:szCs w:val="24"/>
        </w:rPr>
        <w:t xml:space="preserve">). Se aplicó modularidad y el principio de ocultamiento de datos mediante constructores sobrecargados y métodos de acceso tipo </w:t>
      </w:r>
      <w:proofErr w:type="spellStart"/>
      <w:r w:rsidRPr="009D6636">
        <w:rPr>
          <w:rFonts w:ascii="Arial" w:hAnsi="Arial" w:cs="Arial"/>
          <w:i/>
          <w:iCs/>
          <w:sz w:val="24"/>
          <w:szCs w:val="24"/>
        </w:rPr>
        <w:t>Getters</w:t>
      </w:r>
      <w:proofErr w:type="spellEnd"/>
      <w:r w:rsidRPr="009D6636">
        <w:rPr>
          <w:rFonts w:ascii="Arial" w:hAnsi="Arial" w:cs="Arial"/>
          <w:sz w:val="24"/>
          <w:szCs w:val="24"/>
        </w:rPr>
        <w:t xml:space="preserve"> (</w:t>
      </w:r>
      <w:proofErr w:type="spellStart"/>
      <w:r w:rsidRPr="009D6636">
        <w:rPr>
          <w:rFonts w:ascii="Arial" w:hAnsi="Arial" w:cs="Arial"/>
          <w:sz w:val="24"/>
          <w:szCs w:val="24"/>
        </w:rPr>
        <w:t>getNombre</w:t>
      </w:r>
      <w:proofErr w:type="spellEnd"/>
      <w:r w:rsidRPr="009D6636">
        <w:rPr>
          <w:rFonts w:ascii="Arial" w:hAnsi="Arial" w:cs="Arial"/>
          <w:sz w:val="24"/>
          <w:szCs w:val="24"/>
        </w:rPr>
        <w:t xml:space="preserve">, </w:t>
      </w:r>
      <w:proofErr w:type="spellStart"/>
      <w:r w:rsidRPr="009D6636">
        <w:rPr>
          <w:rFonts w:ascii="Arial" w:hAnsi="Arial" w:cs="Arial"/>
          <w:sz w:val="24"/>
          <w:szCs w:val="24"/>
        </w:rPr>
        <w:t>getEdad</w:t>
      </w:r>
      <w:proofErr w:type="spellEnd"/>
      <w:r w:rsidRPr="009D6636">
        <w:rPr>
          <w:rFonts w:ascii="Arial" w:hAnsi="Arial" w:cs="Arial"/>
          <w:sz w:val="24"/>
          <w:szCs w:val="24"/>
        </w:rPr>
        <w:t xml:space="preserve">). La clase externa de control, </w:t>
      </w:r>
      <w:proofErr w:type="spellStart"/>
      <w:r w:rsidRPr="009D6636">
        <w:rPr>
          <w:rFonts w:ascii="Arial" w:hAnsi="Arial" w:cs="Arial"/>
          <w:sz w:val="24"/>
          <w:szCs w:val="24"/>
        </w:rPr>
        <w:t>ManejadorCSV</w:t>
      </w:r>
      <w:proofErr w:type="spellEnd"/>
      <w:r w:rsidRPr="009D6636">
        <w:rPr>
          <w:rFonts w:ascii="Arial" w:hAnsi="Arial" w:cs="Arial"/>
          <w:sz w:val="24"/>
          <w:szCs w:val="24"/>
        </w:rPr>
        <w:t>, se diseñó con alta cohesión para recibir el arreglo nativo de objetos Persona como un parámetro por referencia, aislando por completo la lógica de persistencia del flujo del programa principal (</w:t>
      </w:r>
      <w:proofErr w:type="spellStart"/>
      <w:r w:rsidRPr="009D6636">
        <w:rPr>
          <w:rFonts w:ascii="Arial" w:hAnsi="Arial" w:cs="Arial"/>
          <w:sz w:val="24"/>
          <w:szCs w:val="24"/>
        </w:rPr>
        <w:t>main</w:t>
      </w:r>
      <w:proofErr w:type="spellEnd"/>
      <w:r w:rsidRPr="009D6636">
        <w:rPr>
          <w:rFonts w:ascii="Arial" w:hAnsi="Arial" w:cs="Arial"/>
          <w:sz w:val="24"/>
          <w:szCs w:val="24"/>
        </w:rPr>
        <w:t>).</w:t>
      </w:r>
    </w:p>
    <w:p w14:paraId="6CFA23B4" w14:textId="77777777" w:rsidR="00754521" w:rsidRPr="000C6001" w:rsidRDefault="00754521" w:rsidP="00754521">
      <w:pPr>
        <w:ind w:left="720"/>
        <w:rPr>
          <w:rFonts w:ascii="Arial" w:hAnsi="Arial" w:cs="Arial"/>
          <w:sz w:val="24"/>
          <w:szCs w:val="24"/>
        </w:rPr>
      </w:pPr>
    </w:p>
    <w:p w14:paraId="45EB78FB" w14:textId="1C067606" w:rsidR="000C6001" w:rsidRPr="000C6001" w:rsidRDefault="000C6001" w:rsidP="000C6001">
      <w:pPr>
        <w:rPr>
          <w:rFonts w:ascii="Arial" w:hAnsi="Arial" w:cs="Arial"/>
          <w:b/>
          <w:bCs/>
          <w:sz w:val="24"/>
          <w:szCs w:val="24"/>
        </w:rPr>
      </w:pPr>
      <w:r w:rsidRPr="000C6001">
        <w:rPr>
          <w:rFonts w:ascii="Arial" w:hAnsi="Arial" w:cs="Arial"/>
          <w:b/>
          <w:bCs/>
          <w:sz w:val="24"/>
          <w:szCs w:val="24"/>
        </w:rPr>
        <w:t>Código de Error y Resolución</w:t>
      </w:r>
    </w:p>
    <w:p w14:paraId="758D09ED" w14:textId="77777777" w:rsidR="000C6001" w:rsidRPr="009D6636" w:rsidRDefault="000C6001" w:rsidP="00147168">
      <w:pPr>
        <w:numPr>
          <w:ilvl w:val="0"/>
          <w:numId w:val="3"/>
        </w:numPr>
        <w:rPr>
          <w:rFonts w:ascii="Arial" w:hAnsi="Arial" w:cs="Arial"/>
          <w:sz w:val="24"/>
          <w:szCs w:val="24"/>
        </w:rPr>
      </w:pPr>
      <w:r w:rsidRPr="009D6636">
        <w:rPr>
          <w:rFonts w:ascii="Arial" w:hAnsi="Arial" w:cs="Arial"/>
          <w:sz w:val="24"/>
          <w:szCs w:val="24"/>
        </w:rPr>
        <w:t xml:space="preserve">Identificación del Error: Error de compilación crítico en el entorno Dev-C++ al intentar invocar métodos fantasmas o inexistentes en la clase controladora, arrojando el mensaje: </w:t>
      </w:r>
      <w:r w:rsidRPr="009D6636">
        <w:rPr>
          <w:rFonts w:ascii="Arial" w:hAnsi="Arial" w:cs="Arial"/>
          <w:i/>
          <w:iCs/>
          <w:sz w:val="24"/>
          <w:szCs w:val="24"/>
        </w:rPr>
        <w:t>“'</w:t>
      </w:r>
      <w:proofErr w:type="spellStart"/>
      <w:r w:rsidRPr="009D6636">
        <w:rPr>
          <w:rFonts w:ascii="Arial" w:hAnsi="Arial" w:cs="Arial"/>
          <w:i/>
          <w:iCs/>
          <w:sz w:val="24"/>
          <w:szCs w:val="24"/>
        </w:rPr>
        <w:t>class</w:t>
      </w:r>
      <w:proofErr w:type="spellEnd"/>
      <w:r w:rsidRPr="009D6636">
        <w:rPr>
          <w:rFonts w:ascii="Arial" w:hAnsi="Arial" w:cs="Arial"/>
          <w:i/>
          <w:iCs/>
          <w:sz w:val="24"/>
          <w:szCs w:val="24"/>
        </w:rPr>
        <w:t xml:space="preserve"> </w:t>
      </w:r>
      <w:proofErr w:type="spellStart"/>
      <w:r w:rsidRPr="009D6636">
        <w:rPr>
          <w:rFonts w:ascii="Arial" w:hAnsi="Arial" w:cs="Arial"/>
          <w:i/>
          <w:iCs/>
          <w:sz w:val="24"/>
          <w:szCs w:val="24"/>
        </w:rPr>
        <w:t>ManejadorCSV</w:t>
      </w:r>
      <w:proofErr w:type="spellEnd"/>
      <w:r w:rsidRPr="009D6636">
        <w:rPr>
          <w:rFonts w:ascii="Arial" w:hAnsi="Arial" w:cs="Arial"/>
          <w:i/>
          <w:iCs/>
          <w:sz w:val="24"/>
          <w:szCs w:val="24"/>
        </w:rPr>
        <w:t xml:space="preserve">' has no </w:t>
      </w:r>
      <w:proofErr w:type="spellStart"/>
      <w:r w:rsidRPr="009D6636">
        <w:rPr>
          <w:rFonts w:ascii="Arial" w:hAnsi="Arial" w:cs="Arial"/>
          <w:i/>
          <w:iCs/>
          <w:sz w:val="24"/>
          <w:szCs w:val="24"/>
        </w:rPr>
        <w:t>member</w:t>
      </w:r>
      <w:proofErr w:type="spellEnd"/>
      <w:r w:rsidRPr="009D6636">
        <w:rPr>
          <w:rFonts w:ascii="Arial" w:hAnsi="Arial" w:cs="Arial"/>
          <w:i/>
          <w:iCs/>
          <w:sz w:val="24"/>
          <w:szCs w:val="24"/>
        </w:rPr>
        <w:t xml:space="preserve"> </w:t>
      </w:r>
      <w:proofErr w:type="spellStart"/>
      <w:r w:rsidRPr="009D6636">
        <w:rPr>
          <w:rFonts w:ascii="Arial" w:hAnsi="Arial" w:cs="Arial"/>
          <w:i/>
          <w:iCs/>
          <w:sz w:val="24"/>
          <w:szCs w:val="24"/>
        </w:rPr>
        <w:t>named</w:t>
      </w:r>
      <w:proofErr w:type="spellEnd"/>
      <w:r w:rsidRPr="009D6636">
        <w:rPr>
          <w:rFonts w:ascii="Arial" w:hAnsi="Arial" w:cs="Arial"/>
          <w:i/>
          <w:iCs/>
          <w:sz w:val="24"/>
          <w:szCs w:val="24"/>
        </w:rPr>
        <w:t xml:space="preserve"> '</w:t>
      </w:r>
      <w:proofErr w:type="spellStart"/>
      <w:r w:rsidRPr="009D6636">
        <w:rPr>
          <w:rFonts w:ascii="Arial" w:hAnsi="Arial" w:cs="Arial"/>
          <w:i/>
          <w:iCs/>
          <w:sz w:val="24"/>
          <w:szCs w:val="24"/>
        </w:rPr>
        <w:t>readCSV</w:t>
      </w:r>
      <w:proofErr w:type="spellEnd"/>
      <w:r w:rsidRPr="009D6636">
        <w:rPr>
          <w:rFonts w:ascii="Arial" w:hAnsi="Arial" w:cs="Arial"/>
          <w:i/>
          <w:iCs/>
          <w:sz w:val="24"/>
          <w:szCs w:val="24"/>
        </w:rPr>
        <w:t>'”</w:t>
      </w:r>
      <w:r w:rsidRPr="009D6636">
        <w:rPr>
          <w:rFonts w:ascii="Arial" w:hAnsi="Arial" w:cs="Arial"/>
          <w:sz w:val="24"/>
          <w:szCs w:val="24"/>
        </w:rPr>
        <w:t>.</w:t>
      </w:r>
    </w:p>
    <w:p w14:paraId="3EC2B3A5" w14:textId="77777777" w:rsidR="000C6001" w:rsidRPr="009D6636" w:rsidRDefault="000C6001" w:rsidP="00147168">
      <w:pPr>
        <w:numPr>
          <w:ilvl w:val="0"/>
          <w:numId w:val="3"/>
        </w:numPr>
        <w:rPr>
          <w:rFonts w:ascii="Arial" w:hAnsi="Arial" w:cs="Arial"/>
          <w:sz w:val="24"/>
          <w:szCs w:val="24"/>
        </w:rPr>
      </w:pPr>
      <w:r w:rsidRPr="009D6636">
        <w:rPr>
          <w:rFonts w:ascii="Arial" w:hAnsi="Arial" w:cs="Arial"/>
          <w:sz w:val="24"/>
          <w:szCs w:val="24"/>
        </w:rPr>
        <w:t>Causa Técnica: El flujo del menú interactivo en el archivo fuente invocaba de manera redundante un método con nomenclatura híbrida en inglés (</w:t>
      </w:r>
      <w:proofErr w:type="spellStart"/>
      <w:proofErr w:type="gramStart"/>
      <w:r w:rsidRPr="009D6636">
        <w:rPr>
          <w:rFonts w:ascii="Arial" w:hAnsi="Arial" w:cs="Arial"/>
          <w:sz w:val="24"/>
          <w:szCs w:val="24"/>
        </w:rPr>
        <w:t>gestor.readCSV</w:t>
      </w:r>
      <w:proofErr w:type="spellEnd"/>
      <w:proofErr w:type="gramEnd"/>
      <w:r w:rsidRPr="009D6636">
        <w:rPr>
          <w:rFonts w:ascii="Arial" w:hAnsi="Arial" w:cs="Arial"/>
          <w:sz w:val="24"/>
          <w:szCs w:val="24"/>
        </w:rPr>
        <w:t xml:space="preserve">()), el cual no había sido declarado ni implementado en la interfaz de la clase </w:t>
      </w:r>
      <w:proofErr w:type="spellStart"/>
      <w:r w:rsidRPr="009D6636">
        <w:rPr>
          <w:rFonts w:ascii="Arial" w:hAnsi="Arial" w:cs="Arial"/>
          <w:sz w:val="24"/>
          <w:szCs w:val="24"/>
        </w:rPr>
        <w:t>ManejadorCSV</w:t>
      </w:r>
      <w:proofErr w:type="spellEnd"/>
      <w:r w:rsidRPr="009D6636">
        <w:rPr>
          <w:rFonts w:ascii="Arial" w:hAnsi="Arial" w:cs="Arial"/>
          <w:sz w:val="24"/>
          <w:szCs w:val="24"/>
        </w:rPr>
        <w:t>, rompiendo las reglas de enlace estático del compilador.</w:t>
      </w:r>
    </w:p>
    <w:p w14:paraId="43EBFA7B" w14:textId="31705936" w:rsidR="00754521" w:rsidRPr="009D6636" w:rsidRDefault="000C6001" w:rsidP="00147168">
      <w:pPr>
        <w:numPr>
          <w:ilvl w:val="0"/>
          <w:numId w:val="3"/>
        </w:numPr>
        <w:rPr>
          <w:rFonts w:ascii="Arial" w:hAnsi="Arial" w:cs="Arial"/>
          <w:sz w:val="24"/>
          <w:szCs w:val="24"/>
        </w:rPr>
      </w:pPr>
      <w:r w:rsidRPr="009D6636">
        <w:rPr>
          <w:rFonts w:ascii="Arial" w:hAnsi="Arial" w:cs="Arial"/>
          <w:sz w:val="24"/>
          <w:szCs w:val="24"/>
        </w:rPr>
        <w:t xml:space="preserve">Solución Aplicada: Se realizó una depuración exhaustiva del archivo principal (main.cpp), eliminando por completo la línea de código basura que contenía la llamada inválida a </w:t>
      </w:r>
      <w:proofErr w:type="spellStart"/>
      <w:proofErr w:type="gramStart"/>
      <w:r w:rsidRPr="009D6636">
        <w:rPr>
          <w:rFonts w:ascii="Arial" w:hAnsi="Arial" w:cs="Arial"/>
          <w:sz w:val="24"/>
          <w:szCs w:val="24"/>
        </w:rPr>
        <w:t>readCSV</w:t>
      </w:r>
      <w:proofErr w:type="spellEnd"/>
      <w:r w:rsidRPr="009D6636">
        <w:rPr>
          <w:rFonts w:ascii="Arial" w:hAnsi="Arial" w:cs="Arial"/>
          <w:sz w:val="24"/>
          <w:szCs w:val="24"/>
        </w:rPr>
        <w:t>(</w:t>
      </w:r>
      <w:proofErr w:type="gramEnd"/>
      <w:r w:rsidRPr="009D6636">
        <w:rPr>
          <w:rFonts w:ascii="Arial" w:hAnsi="Arial" w:cs="Arial"/>
          <w:sz w:val="24"/>
          <w:szCs w:val="24"/>
        </w:rPr>
        <w:t xml:space="preserve">) y asegurando la invocación única del método nativo en español </w:t>
      </w:r>
      <w:proofErr w:type="spellStart"/>
      <w:proofErr w:type="gramStart"/>
      <w:r w:rsidRPr="009D6636">
        <w:rPr>
          <w:rFonts w:ascii="Arial" w:hAnsi="Arial" w:cs="Arial"/>
          <w:sz w:val="24"/>
          <w:szCs w:val="24"/>
        </w:rPr>
        <w:t>gestor.leerCSV</w:t>
      </w:r>
      <w:proofErr w:type="spellEnd"/>
      <w:proofErr w:type="gramEnd"/>
      <w:r w:rsidRPr="009D6636">
        <w:rPr>
          <w:rFonts w:ascii="Arial" w:hAnsi="Arial" w:cs="Arial"/>
          <w:sz w:val="24"/>
          <w:szCs w:val="24"/>
        </w:rPr>
        <w:t>(), lo que restableció de inmediato el árbol de compilación.</w:t>
      </w:r>
    </w:p>
    <w:p w14:paraId="3393B468" w14:textId="77777777" w:rsidR="00754521" w:rsidRPr="00754521" w:rsidRDefault="00754521" w:rsidP="00754521">
      <w:pPr>
        <w:ind w:left="720"/>
        <w:rPr>
          <w:rFonts w:ascii="Arial" w:hAnsi="Arial" w:cs="Arial"/>
          <w:sz w:val="24"/>
          <w:szCs w:val="24"/>
        </w:rPr>
      </w:pPr>
    </w:p>
    <w:p w14:paraId="1F5DA8AC" w14:textId="74322F05" w:rsidR="000C6001" w:rsidRPr="000C6001" w:rsidRDefault="000C6001" w:rsidP="000C6001">
      <w:pPr>
        <w:rPr>
          <w:rFonts w:ascii="Arial" w:hAnsi="Arial" w:cs="Arial"/>
          <w:b/>
          <w:bCs/>
          <w:sz w:val="24"/>
          <w:szCs w:val="24"/>
        </w:rPr>
      </w:pPr>
      <w:r w:rsidRPr="000C6001">
        <w:rPr>
          <w:rFonts w:ascii="Arial" w:hAnsi="Arial" w:cs="Arial"/>
          <w:b/>
          <w:bCs/>
          <w:sz w:val="24"/>
          <w:szCs w:val="24"/>
        </w:rPr>
        <w:t>Análisis de Resultados: Memoria y Ejecución</w:t>
      </w:r>
    </w:p>
    <w:p w14:paraId="671C9B49" w14:textId="77777777" w:rsidR="000C6001" w:rsidRPr="009D6636" w:rsidRDefault="000C6001" w:rsidP="00147168">
      <w:pPr>
        <w:numPr>
          <w:ilvl w:val="0"/>
          <w:numId w:val="4"/>
        </w:numPr>
        <w:rPr>
          <w:rFonts w:ascii="Arial" w:hAnsi="Arial" w:cs="Arial"/>
          <w:sz w:val="24"/>
          <w:szCs w:val="24"/>
        </w:rPr>
      </w:pPr>
      <w:r w:rsidRPr="009D6636">
        <w:rPr>
          <w:rFonts w:ascii="Arial" w:hAnsi="Arial" w:cs="Arial"/>
          <w:sz w:val="24"/>
          <w:szCs w:val="24"/>
        </w:rPr>
        <w:t xml:space="preserve">Resultado en Consola: El programa se ejecutó de forma robusta y totalmente dinámica. El usuario pudo predefinir la cantidad exacta de registros, llenar los campos desde teclado sin </w:t>
      </w:r>
      <w:r w:rsidRPr="009D6636">
        <w:rPr>
          <w:rFonts w:ascii="Arial" w:hAnsi="Arial" w:cs="Arial"/>
          <w:sz w:val="24"/>
          <w:szCs w:val="24"/>
        </w:rPr>
        <w:lastRenderedPageBreak/>
        <w:t>quemar datos fijos en el código, y observar en tiempo real la creación física de un reporte tabular plano estructurado perfectamente por comas.</w:t>
      </w:r>
    </w:p>
    <w:p w14:paraId="4F7E2054" w14:textId="77777777" w:rsidR="000C6001" w:rsidRPr="009D6636" w:rsidRDefault="000C6001" w:rsidP="00147168">
      <w:pPr>
        <w:numPr>
          <w:ilvl w:val="0"/>
          <w:numId w:val="4"/>
        </w:numPr>
        <w:rPr>
          <w:rFonts w:ascii="Arial" w:hAnsi="Arial" w:cs="Arial"/>
          <w:sz w:val="24"/>
          <w:szCs w:val="24"/>
        </w:rPr>
      </w:pPr>
      <w:r w:rsidRPr="009D6636">
        <w:rPr>
          <w:rFonts w:ascii="Arial" w:hAnsi="Arial" w:cs="Arial"/>
          <w:sz w:val="24"/>
          <w:szCs w:val="24"/>
        </w:rPr>
        <w:t xml:space="preserve">Gestión de Memoria: Durante la ejecución, el arreglo nativo de tamaño fijo (Persona </w:t>
      </w:r>
      <w:proofErr w:type="spellStart"/>
      <w:proofErr w:type="gramStart"/>
      <w:r w:rsidRPr="009D6636">
        <w:rPr>
          <w:rFonts w:ascii="Arial" w:hAnsi="Arial" w:cs="Arial"/>
          <w:sz w:val="24"/>
          <w:szCs w:val="24"/>
        </w:rPr>
        <w:t>listaPersonas</w:t>
      </w:r>
      <w:proofErr w:type="spellEnd"/>
      <w:r w:rsidRPr="009D6636">
        <w:rPr>
          <w:rFonts w:ascii="Arial" w:hAnsi="Arial" w:cs="Arial"/>
          <w:sz w:val="24"/>
          <w:szCs w:val="24"/>
        </w:rPr>
        <w:t>[</w:t>
      </w:r>
      <w:proofErr w:type="gramEnd"/>
      <w:r w:rsidRPr="009D6636">
        <w:rPr>
          <w:rFonts w:ascii="Arial" w:hAnsi="Arial" w:cs="Arial"/>
          <w:sz w:val="24"/>
          <w:szCs w:val="24"/>
        </w:rPr>
        <w:t>10]) se aloja estáticamente dentro del marco de la pila (</w:t>
      </w:r>
      <w:r w:rsidRPr="009D6636">
        <w:rPr>
          <w:rFonts w:ascii="Arial" w:hAnsi="Arial" w:cs="Arial"/>
          <w:i/>
          <w:iCs/>
          <w:sz w:val="24"/>
          <w:szCs w:val="24"/>
        </w:rPr>
        <w:t>Stack</w:t>
      </w:r>
      <w:r w:rsidRPr="009D6636">
        <w:rPr>
          <w:rFonts w:ascii="Arial" w:hAnsi="Arial" w:cs="Arial"/>
          <w:sz w:val="24"/>
          <w:szCs w:val="24"/>
        </w:rPr>
        <w:t xml:space="preserve">) de la función principal. La RAM retiene de manera segura los datos temporales del ADT y los transfiere secuencialmente al buffer del archivo físico. Al cerrar el flujo </w:t>
      </w:r>
      <w:proofErr w:type="gramStart"/>
      <w:r w:rsidRPr="009D6636">
        <w:rPr>
          <w:rFonts w:ascii="Arial" w:hAnsi="Arial" w:cs="Arial"/>
          <w:sz w:val="24"/>
          <w:szCs w:val="24"/>
        </w:rPr>
        <w:t>con .</w:t>
      </w:r>
      <w:proofErr w:type="spellStart"/>
      <w:r w:rsidRPr="009D6636">
        <w:rPr>
          <w:rFonts w:ascii="Arial" w:hAnsi="Arial" w:cs="Arial"/>
          <w:sz w:val="24"/>
          <w:szCs w:val="24"/>
        </w:rPr>
        <w:t>close</w:t>
      </w:r>
      <w:proofErr w:type="spellEnd"/>
      <w:proofErr w:type="gramEnd"/>
      <w:r w:rsidRPr="009D6636">
        <w:rPr>
          <w:rFonts w:ascii="Arial" w:hAnsi="Arial" w:cs="Arial"/>
          <w:sz w:val="24"/>
          <w:szCs w:val="24"/>
        </w:rPr>
        <w:t>(), se liberan los descriptores de archivos del sistema operativo, garantizando una administración limpia de recursos.</w:t>
      </w:r>
    </w:p>
    <w:p w14:paraId="3BBC745E" w14:textId="77777777" w:rsidR="000C6001" w:rsidRPr="009D6636" w:rsidRDefault="000C6001" w:rsidP="000C6001">
      <w:pPr>
        <w:rPr>
          <w:rFonts w:ascii="Arial" w:hAnsi="Arial" w:cs="Arial"/>
          <w:sz w:val="24"/>
          <w:szCs w:val="24"/>
        </w:rPr>
      </w:pPr>
    </w:p>
    <w:p w14:paraId="04E04751" w14:textId="77777777" w:rsidR="000C6001" w:rsidRDefault="000C6001" w:rsidP="000C6001">
      <w:pPr>
        <w:rPr>
          <w:rFonts w:ascii="Arial" w:hAnsi="Arial" w:cs="Arial"/>
          <w:b/>
          <w:bCs/>
          <w:sz w:val="24"/>
          <w:szCs w:val="24"/>
        </w:rPr>
      </w:pPr>
    </w:p>
    <w:p w14:paraId="01964DF6" w14:textId="77777777" w:rsidR="000C6001" w:rsidRPr="000C6001" w:rsidRDefault="000C6001" w:rsidP="000C6001">
      <w:pPr>
        <w:rPr>
          <w:rFonts w:ascii="Arial" w:hAnsi="Arial" w:cs="Arial"/>
          <w:sz w:val="24"/>
          <w:szCs w:val="24"/>
        </w:rPr>
      </w:pPr>
    </w:p>
    <w:p w14:paraId="34AB0411" w14:textId="77777777" w:rsidR="000C6001" w:rsidRPr="00754521" w:rsidRDefault="000C6001" w:rsidP="000C6001">
      <w:pPr>
        <w:rPr>
          <w:rFonts w:ascii="Arial" w:hAnsi="Arial" w:cs="Arial"/>
          <w:b/>
          <w:bCs/>
          <w:sz w:val="32"/>
          <w:szCs w:val="32"/>
        </w:rPr>
      </w:pPr>
      <w:r w:rsidRPr="00754521">
        <w:rPr>
          <w:rFonts w:ascii="Arial" w:hAnsi="Arial" w:cs="Arial"/>
          <w:b/>
          <w:bCs/>
          <w:sz w:val="32"/>
          <w:szCs w:val="32"/>
        </w:rPr>
        <w:t>Reporte de Práctica 1: Archivos Estructurados mediante Etiquetas (XML)</w:t>
      </w:r>
    </w:p>
    <w:p w14:paraId="24694420" w14:textId="67200E1C" w:rsidR="000C6001" w:rsidRPr="000C6001" w:rsidRDefault="000C6001" w:rsidP="000C6001">
      <w:pPr>
        <w:rPr>
          <w:rFonts w:ascii="Arial" w:hAnsi="Arial" w:cs="Arial"/>
          <w:b/>
          <w:bCs/>
          <w:sz w:val="24"/>
          <w:szCs w:val="24"/>
        </w:rPr>
      </w:pPr>
      <w:r w:rsidRPr="000C6001">
        <w:rPr>
          <w:rFonts w:ascii="Arial" w:hAnsi="Arial" w:cs="Arial"/>
          <w:b/>
          <w:bCs/>
          <w:sz w:val="24"/>
          <w:szCs w:val="24"/>
        </w:rPr>
        <w:t>Objetivo de la Práctica</w:t>
      </w:r>
    </w:p>
    <w:p w14:paraId="75674D79" w14:textId="77777777" w:rsidR="000C6001" w:rsidRDefault="000C6001" w:rsidP="000C6001">
      <w:pPr>
        <w:rPr>
          <w:rFonts w:ascii="Arial" w:hAnsi="Arial" w:cs="Arial"/>
          <w:sz w:val="24"/>
          <w:szCs w:val="24"/>
        </w:rPr>
      </w:pPr>
      <w:r w:rsidRPr="000C6001">
        <w:rPr>
          <w:rFonts w:ascii="Arial" w:hAnsi="Arial" w:cs="Arial"/>
          <w:sz w:val="24"/>
          <w:szCs w:val="24"/>
        </w:rPr>
        <w:t xml:space="preserve">El objetivo principal de esta práctica fue evolucionar los mecanismos de persistencia hacia un formato jerárquico y semiestructurado mediante la generación de archivos XML (Extensible </w:t>
      </w:r>
      <w:proofErr w:type="spellStart"/>
      <w:r w:rsidRPr="000C6001">
        <w:rPr>
          <w:rFonts w:ascii="Arial" w:hAnsi="Arial" w:cs="Arial"/>
          <w:sz w:val="24"/>
          <w:szCs w:val="24"/>
        </w:rPr>
        <w:t>Markup</w:t>
      </w:r>
      <w:proofErr w:type="spellEnd"/>
      <w:r w:rsidRPr="000C6001">
        <w:rPr>
          <w:rFonts w:ascii="Arial" w:hAnsi="Arial" w:cs="Arial"/>
          <w:sz w:val="24"/>
          <w:szCs w:val="24"/>
        </w:rPr>
        <w:t xml:space="preserve"> </w:t>
      </w:r>
      <w:proofErr w:type="spellStart"/>
      <w:r w:rsidRPr="000C6001">
        <w:rPr>
          <w:rFonts w:ascii="Arial" w:hAnsi="Arial" w:cs="Arial"/>
          <w:sz w:val="24"/>
          <w:szCs w:val="24"/>
        </w:rPr>
        <w:t>Language</w:t>
      </w:r>
      <w:proofErr w:type="spellEnd"/>
      <w:r w:rsidRPr="000C6001">
        <w:rPr>
          <w:rFonts w:ascii="Arial" w:hAnsi="Arial" w:cs="Arial"/>
          <w:sz w:val="24"/>
          <w:szCs w:val="24"/>
        </w:rPr>
        <w:t>). Se buscó dominar el encapsulamiento de datos complejos de un ADT dentro de un árbol de etiquetas personalizadas creadas nativamente en C++, comprendiendo la diferencia estructural con los archivos planos tradicionales.</w:t>
      </w:r>
    </w:p>
    <w:p w14:paraId="641B5269" w14:textId="77777777" w:rsidR="00754521" w:rsidRPr="000C6001" w:rsidRDefault="00754521" w:rsidP="000C6001">
      <w:pPr>
        <w:rPr>
          <w:rFonts w:ascii="Arial" w:hAnsi="Arial" w:cs="Arial"/>
          <w:sz w:val="24"/>
          <w:szCs w:val="24"/>
        </w:rPr>
      </w:pPr>
    </w:p>
    <w:p w14:paraId="17141099" w14:textId="3955178B" w:rsidR="000C6001" w:rsidRPr="000C6001" w:rsidRDefault="000C6001" w:rsidP="000C6001">
      <w:pPr>
        <w:rPr>
          <w:rFonts w:ascii="Arial" w:hAnsi="Arial" w:cs="Arial"/>
          <w:b/>
          <w:bCs/>
          <w:sz w:val="24"/>
          <w:szCs w:val="24"/>
        </w:rPr>
      </w:pPr>
      <w:r w:rsidRPr="000C6001">
        <w:rPr>
          <w:rFonts w:ascii="Arial" w:hAnsi="Arial" w:cs="Arial"/>
          <w:b/>
          <w:bCs/>
          <w:sz w:val="24"/>
          <w:szCs w:val="24"/>
        </w:rPr>
        <w:t>Desarrollo: Implementación y Abstracción</w:t>
      </w:r>
    </w:p>
    <w:p w14:paraId="77CD77F3" w14:textId="77777777" w:rsidR="000C6001" w:rsidRPr="009D6636" w:rsidRDefault="000C6001" w:rsidP="00147168">
      <w:pPr>
        <w:numPr>
          <w:ilvl w:val="0"/>
          <w:numId w:val="5"/>
        </w:numPr>
        <w:rPr>
          <w:rFonts w:ascii="Arial" w:hAnsi="Arial" w:cs="Arial"/>
          <w:sz w:val="24"/>
          <w:szCs w:val="24"/>
        </w:rPr>
      </w:pPr>
      <w:r w:rsidRPr="009D6636">
        <w:rPr>
          <w:rFonts w:ascii="Arial" w:hAnsi="Arial" w:cs="Arial"/>
          <w:sz w:val="24"/>
          <w:szCs w:val="24"/>
        </w:rPr>
        <w:t>Lógica Algorítmica: La aplicación emplea un bucle interactivo que recolecta parámetros base y entidades POO desde la entrada estándar (</w:t>
      </w:r>
      <w:proofErr w:type="spellStart"/>
      <w:r w:rsidRPr="009D6636">
        <w:rPr>
          <w:rFonts w:ascii="Arial" w:hAnsi="Arial" w:cs="Arial"/>
          <w:sz w:val="24"/>
          <w:szCs w:val="24"/>
        </w:rPr>
        <w:t>cin</w:t>
      </w:r>
      <w:proofErr w:type="spellEnd"/>
      <w:r w:rsidRPr="009D6636">
        <w:rPr>
          <w:rFonts w:ascii="Arial" w:hAnsi="Arial" w:cs="Arial"/>
          <w:sz w:val="24"/>
          <w:szCs w:val="24"/>
        </w:rPr>
        <w:t xml:space="preserve">). </w:t>
      </w:r>
      <w:proofErr w:type="gramStart"/>
      <w:r w:rsidRPr="009D6636">
        <w:rPr>
          <w:rFonts w:ascii="Arial" w:hAnsi="Arial" w:cs="Arial"/>
          <w:sz w:val="24"/>
          <w:szCs w:val="24"/>
        </w:rPr>
        <w:t xml:space="preserve">La clase </w:t>
      </w:r>
      <w:proofErr w:type="spellStart"/>
      <w:r w:rsidRPr="009D6636">
        <w:rPr>
          <w:rFonts w:ascii="Arial" w:hAnsi="Arial" w:cs="Arial"/>
          <w:sz w:val="24"/>
          <w:szCs w:val="24"/>
        </w:rPr>
        <w:t>ManejadorXML</w:t>
      </w:r>
      <w:proofErr w:type="spellEnd"/>
      <w:r w:rsidRPr="009D6636">
        <w:rPr>
          <w:rFonts w:ascii="Arial" w:hAnsi="Arial" w:cs="Arial"/>
          <w:sz w:val="24"/>
          <w:szCs w:val="24"/>
        </w:rPr>
        <w:t xml:space="preserve"> abre un canal de salida con </w:t>
      </w:r>
      <w:proofErr w:type="spellStart"/>
      <w:r w:rsidRPr="009D6636">
        <w:rPr>
          <w:rFonts w:ascii="Arial" w:hAnsi="Arial" w:cs="Arial"/>
          <w:sz w:val="24"/>
          <w:szCs w:val="24"/>
        </w:rPr>
        <w:t>ofstream</w:t>
      </w:r>
      <w:proofErr w:type="spellEnd"/>
      <w:r w:rsidRPr="009D6636">
        <w:rPr>
          <w:rFonts w:ascii="Arial" w:hAnsi="Arial" w:cs="Arial"/>
          <w:sz w:val="24"/>
          <w:szCs w:val="24"/>
        </w:rPr>
        <w:t xml:space="preserve"> y escribe manualmente la cabecera de codificación estándar &lt;?</w:t>
      </w:r>
      <w:proofErr w:type="spellStart"/>
      <w:proofErr w:type="gramEnd"/>
      <w:r w:rsidRPr="009D6636">
        <w:rPr>
          <w:rFonts w:ascii="Arial" w:hAnsi="Arial" w:cs="Arial"/>
          <w:sz w:val="24"/>
          <w:szCs w:val="24"/>
        </w:rPr>
        <w:t>xml</w:t>
      </w:r>
      <w:proofErr w:type="spellEnd"/>
      <w:r w:rsidRPr="009D6636">
        <w:rPr>
          <w:rFonts w:ascii="Arial" w:hAnsi="Arial" w:cs="Arial"/>
          <w:sz w:val="24"/>
          <w:szCs w:val="24"/>
        </w:rPr>
        <w:t xml:space="preserve"> </w:t>
      </w:r>
      <w:proofErr w:type="spellStart"/>
      <w:r w:rsidRPr="009D6636">
        <w:rPr>
          <w:rFonts w:ascii="Arial" w:hAnsi="Arial" w:cs="Arial"/>
          <w:sz w:val="24"/>
          <w:szCs w:val="24"/>
        </w:rPr>
        <w:t>version</w:t>
      </w:r>
      <w:proofErr w:type="spellEnd"/>
      <w:r w:rsidRPr="009D6636">
        <w:rPr>
          <w:rFonts w:ascii="Arial" w:hAnsi="Arial" w:cs="Arial"/>
          <w:sz w:val="24"/>
          <w:szCs w:val="24"/>
        </w:rPr>
        <w:t xml:space="preserve">="1.0" </w:t>
      </w:r>
      <w:proofErr w:type="spellStart"/>
      <w:r w:rsidRPr="009D6636">
        <w:rPr>
          <w:rFonts w:ascii="Arial" w:hAnsi="Arial" w:cs="Arial"/>
          <w:sz w:val="24"/>
          <w:szCs w:val="24"/>
        </w:rPr>
        <w:t>encoding</w:t>
      </w:r>
      <w:proofErr w:type="spellEnd"/>
      <w:r w:rsidRPr="009D6636">
        <w:rPr>
          <w:rFonts w:ascii="Arial" w:hAnsi="Arial" w:cs="Arial"/>
          <w:sz w:val="24"/>
          <w:szCs w:val="24"/>
        </w:rPr>
        <w:t>="UTF-8"?&gt;. Posteriormente, anida etiquetas de configuración de apertura y cierre (&lt;</w:t>
      </w:r>
      <w:proofErr w:type="spellStart"/>
      <w:r w:rsidRPr="009D6636">
        <w:rPr>
          <w:rFonts w:ascii="Arial" w:hAnsi="Arial" w:cs="Arial"/>
          <w:sz w:val="24"/>
          <w:szCs w:val="24"/>
        </w:rPr>
        <w:t>Configuracion</w:t>
      </w:r>
      <w:proofErr w:type="spellEnd"/>
      <w:r w:rsidRPr="009D6636">
        <w:rPr>
          <w:rFonts w:ascii="Arial" w:hAnsi="Arial" w:cs="Arial"/>
          <w:sz w:val="24"/>
          <w:szCs w:val="24"/>
        </w:rPr>
        <w:t>&gt;, &lt;</w:t>
      </w:r>
      <w:proofErr w:type="spellStart"/>
      <w:r w:rsidRPr="009D6636">
        <w:rPr>
          <w:rFonts w:ascii="Arial" w:hAnsi="Arial" w:cs="Arial"/>
          <w:sz w:val="24"/>
          <w:szCs w:val="24"/>
        </w:rPr>
        <w:t>ListaPersonas</w:t>
      </w:r>
      <w:proofErr w:type="spellEnd"/>
      <w:r w:rsidRPr="009D6636">
        <w:rPr>
          <w:rFonts w:ascii="Arial" w:hAnsi="Arial" w:cs="Arial"/>
          <w:sz w:val="24"/>
          <w:szCs w:val="24"/>
        </w:rPr>
        <w:t>&gt;, &lt;Persona&gt;) envolviendo de forma precisa los flujos de texto que corresponden a las variables básicas y atributos del arreglo en RAM, construyendo una estructura jerárquica válida.</w:t>
      </w:r>
    </w:p>
    <w:p w14:paraId="207F923A" w14:textId="77777777" w:rsidR="000C6001" w:rsidRPr="009D6636" w:rsidRDefault="000C6001" w:rsidP="00147168">
      <w:pPr>
        <w:numPr>
          <w:ilvl w:val="0"/>
          <w:numId w:val="5"/>
        </w:numPr>
        <w:rPr>
          <w:rFonts w:ascii="Arial" w:hAnsi="Arial" w:cs="Arial"/>
          <w:sz w:val="24"/>
          <w:szCs w:val="24"/>
        </w:rPr>
      </w:pPr>
      <w:r w:rsidRPr="009D6636">
        <w:rPr>
          <w:rFonts w:ascii="Arial" w:hAnsi="Arial" w:cs="Arial"/>
          <w:sz w:val="24"/>
          <w:szCs w:val="24"/>
        </w:rPr>
        <w:t xml:space="preserve">Integración POO: Se reutilizó de forma óptima el ADT Persona para demostrar la flexibilidad de los componentes de software orientados a objetos. </w:t>
      </w:r>
      <w:proofErr w:type="gramStart"/>
      <w:r w:rsidRPr="009D6636">
        <w:rPr>
          <w:rFonts w:ascii="Arial" w:hAnsi="Arial" w:cs="Arial"/>
          <w:sz w:val="24"/>
          <w:szCs w:val="24"/>
        </w:rPr>
        <w:t>La modularidad</w:t>
      </w:r>
      <w:proofErr w:type="gramEnd"/>
      <w:r w:rsidRPr="009D6636">
        <w:rPr>
          <w:rFonts w:ascii="Arial" w:hAnsi="Arial" w:cs="Arial"/>
          <w:sz w:val="24"/>
          <w:szCs w:val="24"/>
        </w:rPr>
        <w:t xml:space="preserve"> se mantuvo estricta al delegar a la clase especializada </w:t>
      </w:r>
      <w:proofErr w:type="spellStart"/>
      <w:r w:rsidRPr="009D6636">
        <w:rPr>
          <w:rFonts w:ascii="Arial" w:hAnsi="Arial" w:cs="Arial"/>
          <w:sz w:val="24"/>
          <w:szCs w:val="24"/>
        </w:rPr>
        <w:t>ManejadorXML</w:t>
      </w:r>
      <w:proofErr w:type="spellEnd"/>
      <w:r w:rsidRPr="009D6636">
        <w:rPr>
          <w:rFonts w:ascii="Arial" w:hAnsi="Arial" w:cs="Arial"/>
          <w:sz w:val="24"/>
          <w:szCs w:val="24"/>
        </w:rPr>
        <w:t xml:space="preserve"> la responsabilidad de desempaquetar el estado de los objetos a través de sus métodos públicos de lectura. Los objetos del arreglo en la RAM actúan como el origen de datos puro, aislando el comportamiento del objeto de su representación final en texto enriquecido en el almacenamiento permanente.</w:t>
      </w:r>
    </w:p>
    <w:p w14:paraId="0E696466" w14:textId="77777777" w:rsidR="00754521" w:rsidRPr="000C6001" w:rsidRDefault="00754521" w:rsidP="00754521">
      <w:pPr>
        <w:ind w:left="720"/>
        <w:rPr>
          <w:rFonts w:ascii="Arial" w:hAnsi="Arial" w:cs="Arial"/>
          <w:sz w:val="24"/>
          <w:szCs w:val="24"/>
        </w:rPr>
      </w:pPr>
    </w:p>
    <w:p w14:paraId="591972BE" w14:textId="37FCA782" w:rsidR="000C6001" w:rsidRPr="000C6001" w:rsidRDefault="000C6001" w:rsidP="000C6001">
      <w:pPr>
        <w:rPr>
          <w:rFonts w:ascii="Arial" w:hAnsi="Arial" w:cs="Arial"/>
          <w:b/>
          <w:bCs/>
          <w:sz w:val="24"/>
          <w:szCs w:val="24"/>
        </w:rPr>
      </w:pPr>
      <w:r w:rsidRPr="000C6001">
        <w:rPr>
          <w:rFonts w:ascii="Arial" w:hAnsi="Arial" w:cs="Arial"/>
          <w:b/>
          <w:bCs/>
          <w:sz w:val="24"/>
          <w:szCs w:val="24"/>
        </w:rPr>
        <w:t>Código de Error y Resolución</w:t>
      </w:r>
    </w:p>
    <w:p w14:paraId="4053BB4A" w14:textId="77777777" w:rsidR="000C6001" w:rsidRPr="009D6636" w:rsidRDefault="000C6001" w:rsidP="00147168">
      <w:pPr>
        <w:numPr>
          <w:ilvl w:val="0"/>
          <w:numId w:val="6"/>
        </w:numPr>
        <w:rPr>
          <w:rFonts w:ascii="Arial" w:hAnsi="Arial" w:cs="Arial"/>
          <w:sz w:val="24"/>
          <w:szCs w:val="24"/>
        </w:rPr>
      </w:pPr>
      <w:r w:rsidRPr="009D6636">
        <w:rPr>
          <w:rFonts w:ascii="Arial" w:hAnsi="Arial" w:cs="Arial"/>
          <w:sz w:val="24"/>
          <w:szCs w:val="24"/>
        </w:rPr>
        <w:t>Identificación del Error: Comportamiento anómalo en el archivo XML generado, donde los nodos hijos de la estructura aparecían colapsados o encimados en una sola línea continua de texto, dificultando la lectura y rompiendo el estándar visual esperado.</w:t>
      </w:r>
    </w:p>
    <w:p w14:paraId="6744DEAC" w14:textId="77777777" w:rsidR="000C6001" w:rsidRPr="009D6636" w:rsidRDefault="000C6001" w:rsidP="00147168">
      <w:pPr>
        <w:numPr>
          <w:ilvl w:val="0"/>
          <w:numId w:val="6"/>
        </w:numPr>
        <w:rPr>
          <w:rFonts w:ascii="Arial" w:hAnsi="Arial" w:cs="Arial"/>
          <w:sz w:val="24"/>
          <w:szCs w:val="24"/>
        </w:rPr>
      </w:pPr>
      <w:r w:rsidRPr="009D6636">
        <w:rPr>
          <w:rFonts w:ascii="Arial" w:hAnsi="Arial" w:cs="Arial"/>
          <w:sz w:val="24"/>
          <w:szCs w:val="24"/>
        </w:rPr>
        <w:lastRenderedPageBreak/>
        <w:t>Causa Técnica: El flujo de escritura del archivo utilizaba operadores de inserción continuos de variables sin inyectar caracteres de control de salto de línea (\n), lo que provocaba que el buffer del flujo de salida uniera físicamente las etiquetas consecutivas en el bloque de almacenamiento de texto.</w:t>
      </w:r>
    </w:p>
    <w:p w14:paraId="581F4FB0" w14:textId="77777777" w:rsidR="000C6001" w:rsidRPr="009D6636" w:rsidRDefault="000C6001" w:rsidP="00147168">
      <w:pPr>
        <w:numPr>
          <w:ilvl w:val="0"/>
          <w:numId w:val="6"/>
        </w:numPr>
        <w:rPr>
          <w:rFonts w:ascii="Arial" w:hAnsi="Arial" w:cs="Arial"/>
          <w:sz w:val="24"/>
          <w:szCs w:val="24"/>
        </w:rPr>
      </w:pPr>
      <w:r w:rsidRPr="009D6636">
        <w:rPr>
          <w:rFonts w:ascii="Arial" w:hAnsi="Arial" w:cs="Arial"/>
          <w:sz w:val="24"/>
          <w:szCs w:val="24"/>
        </w:rPr>
        <w:t xml:space="preserve">Solución Aplicada: Se reestructuró el método de serialización </w:t>
      </w:r>
      <w:proofErr w:type="spellStart"/>
      <w:r w:rsidRPr="009D6636">
        <w:rPr>
          <w:rFonts w:ascii="Arial" w:hAnsi="Arial" w:cs="Arial"/>
          <w:sz w:val="24"/>
          <w:szCs w:val="24"/>
        </w:rPr>
        <w:t>guardarXML</w:t>
      </w:r>
      <w:proofErr w:type="spellEnd"/>
      <w:r w:rsidRPr="009D6636">
        <w:rPr>
          <w:rFonts w:ascii="Arial" w:hAnsi="Arial" w:cs="Arial"/>
          <w:sz w:val="24"/>
          <w:szCs w:val="24"/>
        </w:rPr>
        <w:t xml:space="preserve"> dentro de la clase controladora, forzando la inclusión explícita del salto de línea \n al término de cada etiqueta XML (&lt;/</w:t>
      </w:r>
      <w:proofErr w:type="spellStart"/>
      <w:r w:rsidRPr="009D6636">
        <w:rPr>
          <w:rFonts w:ascii="Arial" w:hAnsi="Arial" w:cs="Arial"/>
          <w:sz w:val="24"/>
          <w:szCs w:val="24"/>
        </w:rPr>
        <w:t>DatoBase</w:t>
      </w:r>
      <w:proofErr w:type="spellEnd"/>
      <w:r w:rsidRPr="009D6636">
        <w:rPr>
          <w:rFonts w:ascii="Arial" w:hAnsi="Arial" w:cs="Arial"/>
          <w:sz w:val="24"/>
          <w:szCs w:val="24"/>
        </w:rPr>
        <w:t xml:space="preserve">&gt;\n, &lt;/Persona&gt;\n). Esto aseguró la correcta jerarquía visual e </w:t>
      </w:r>
      <w:proofErr w:type="spellStart"/>
      <w:r w:rsidRPr="009D6636">
        <w:rPr>
          <w:rFonts w:ascii="Arial" w:hAnsi="Arial" w:cs="Arial"/>
          <w:sz w:val="24"/>
          <w:szCs w:val="24"/>
        </w:rPr>
        <w:t>identación</w:t>
      </w:r>
      <w:proofErr w:type="spellEnd"/>
      <w:r w:rsidRPr="009D6636">
        <w:rPr>
          <w:rFonts w:ascii="Arial" w:hAnsi="Arial" w:cs="Arial"/>
          <w:sz w:val="24"/>
          <w:szCs w:val="24"/>
        </w:rPr>
        <w:t xml:space="preserve"> del archivo en el disco.</w:t>
      </w:r>
    </w:p>
    <w:p w14:paraId="37ADA919" w14:textId="697908D4" w:rsidR="00754521" w:rsidRPr="000C6001" w:rsidRDefault="00754521" w:rsidP="00754521">
      <w:pPr>
        <w:ind w:left="720"/>
        <w:rPr>
          <w:rFonts w:ascii="Arial" w:hAnsi="Arial" w:cs="Arial"/>
          <w:sz w:val="24"/>
          <w:szCs w:val="24"/>
        </w:rPr>
      </w:pPr>
    </w:p>
    <w:p w14:paraId="4440FFA9" w14:textId="41FEB882" w:rsidR="000C6001" w:rsidRPr="000C6001" w:rsidRDefault="000C6001" w:rsidP="000C6001">
      <w:pPr>
        <w:rPr>
          <w:rFonts w:ascii="Arial" w:hAnsi="Arial" w:cs="Arial"/>
          <w:b/>
          <w:bCs/>
          <w:sz w:val="24"/>
          <w:szCs w:val="24"/>
        </w:rPr>
      </w:pPr>
      <w:r w:rsidRPr="000C6001">
        <w:rPr>
          <w:rFonts w:ascii="Arial" w:hAnsi="Arial" w:cs="Arial"/>
          <w:b/>
          <w:bCs/>
          <w:sz w:val="24"/>
          <w:szCs w:val="24"/>
        </w:rPr>
        <w:t>Análisis de Resultados: Memoria y Ejecución</w:t>
      </w:r>
    </w:p>
    <w:p w14:paraId="0C9CBF61" w14:textId="77777777" w:rsidR="000C6001" w:rsidRPr="009D6636" w:rsidRDefault="000C6001" w:rsidP="00147168">
      <w:pPr>
        <w:numPr>
          <w:ilvl w:val="0"/>
          <w:numId w:val="7"/>
        </w:numPr>
        <w:rPr>
          <w:rFonts w:ascii="Arial" w:hAnsi="Arial" w:cs="Arial"/>
          <w:sz w:val="24"/>
          <w:szCs w:val="24"/>
        </w:rPr>
      </w:pPr>
      <w:r w:rsidRPr="009D6636">
        <w:rPr>
          <w:rFonts w:ascii="Arial" w:hAnsi="Arial" w:cs="Arial"/>
          <w:sz w:val="24"/>
          <w:szCs w:val="24"/>
        </w:rPr>
        <w:t>Resultado en Consola: Al invocar la opción de lectura, la consola desplegó de forma íntegra el código fuente del archivo datos.xml, mostrando los bloques jerárquicos construidos dinámicamente según la captura del usuario. El archivo fue validado como un documento XML bien formado.</w:t>
      </w:r>
    </w:p>
    <w:p w14:paraId="74669C90" w14:textId="77777777" w:rsidR="000C6001" w:rsidRPr="000C6001" w:rsidRDefault="000C6001" w:rsidP="00147168">
      <w:pPr>
        <w:numPr>
          <w:ilvl w:val="0"/>
          <w:numId w:val="7"/>
        </w:numPr>
        <w:rPr>
          <w:rFonts w:ascii="Arial" w:hAnsi="Arial" w:cs="Arial"/>
          <w:sz w:val="24"/>
          <w:szCs w:val="24"/>
        </w:rPr>
      </w:pPr>
      <w:r w:rsidRPr="009D6636">
        <w:rPr>
          <w:rFonts w:ascii="Arial" w:hAnsi="Arial" w:cs="Arial"/>
          <w:sz w:val="24"/>
          <w:szCs w:val="24"/>
        </w:rPr>
        <w:t>Gestión de Memoria: El programa gestiona un arreglo de objetos persistente en la RAM que interactúa dinámicamente con las llamadas del usuario. Al procesar cadenas de texto dinámicas (</w:t>
      </w:r>
      <w:proofErr w:type="spellStart"/>
      <w:proofErr w:type="gramStart"/>
      <w:r w:rsidRPr="009D6636">
        <w:rPr>
          <w:rFonts w:ascii="Arial" w:hAnsi="Arial" w:cs="Arial"/>
          <w:sz w:val="24"/>
          <w:szCs w:val="24"/>
        </w:rPr>
        <w:t>std</w:t>
      </w:r>
      <w:proofErr w:type="spellEnd"/>
      <w:r w:rsidRPr="009D6636">
        <w:rPr>
          <w:rFonts w:ascii="Arial" w:hAnsi="Arial" w:cs="Arial"/>
          <w:sz w:val="24"/>
          <w:szCs w:val="24"/>
        </w:rPr>
        <w:t>::</w:t>
      </w:r>
      <w:proofErr w:type="spellStart"/>
      <w:proofErr w:type="gramEnd"/>
      <w:r w:rsidRPr="009D6636">
        <w:rPr>
          <w:rFonts w:ascii="Arial" w:hAnsi="Arial" w:cs="Arial"/>
          <w:sz w:val="24"/>
          <w:szCs w:val="24"/>
        </w:rPr>
        <w:t>string</w:t>
      </w:r>
      <w:proofErr w:type="spellEnd"/>
      <w:r w:rsidRPr="009D6636">
        <w:rPr>
          <w:rFonts w:ascii="Arial" w:hAnsi="Arial" w:cs="Arial"/>
          <w:sz w:val="24"/>
          <w:szCs w:val="24"/>
        </w:rPr>
        <w:t xml:space="preserve">), el compilador asigna memoria en el </w:t>
      </w:r>
      <w:r w:rsidRPr="009D6636">
        <w:rPr>
          <w:rFonts w:ascii="Arial" w:hAnsi="Arial" w:cs="Arial"/>
          <w:i/>
          <w:iCs/>
          <w:sz w:val="24"/>
          <w:szCs w:val="24"/>
        </w:rPr>
        <w:t>Heap</w:t>
      </w:r>
      <w:r w:rsidRPr="009D6636">
        <w:rPr>
          <w:rFonts w:ascii="Arial" w:hAnsi="Arial" w:cs="Arial"/>
          <w:sz w:val="24"/>
          <w:szCs w:val="24"/>
        </w:rPr>
        <w:t xml:space="preserve"> de forma transparente, mientras que los índices de control del arreglo se mantienen en el </w:t>
      </w:r>
      <w:r w:rsidRPr="009D6636">
        <w:rPr>
          <w:rFonts w:ascii="Arial" w:hAnsi="Arial" w:cs="Arial"/>
          <w:i/>
          <w:iCs/>
          <w:sz w:val="24"/>
          <w:szCs w:val="24"/>
        </w:rPr>
        <w:t>Stack</w:t>
      </w:r>
      <w:r w:rsidRPr="009D6636">
        <w:rPr>
          <w:rFonts w:ascii="Arial" w:hAnsi="Arial" w:cs="Arial"/>
          <w:sz w:val="24"/>
          <w:szCs w:val="24"/>
        </w:rPr>
        <w:t>. La apertura y cierre de flujos se sincronizó perfectamente</w:t>
      </w:r>
      <w:r w:rsidRPr="000C6001">
        <w:rPr>
          <w:rFonts w:ascii="Arial" w:hAnsi="Arial" w:cs="Arial"/>
          <w:sz w:val="24"/>
          <w:szCs w:val="24"/>
        </w:rPr>
        <w:t xml:space="preserve"> para evitar fugas de memoria o bloqueos del archivo por parte del sistema operativo.</w:t>
      </w:r>
    </w:p>
    <w:p w14:paraId="69069D8F" w14:textId="77777777" w:rsidR="00BD6AC6" w:rsidRDefault="00BD6AC6" w:rsidP="00323396">
      <w:pPr>
        <w:rPr>
          <w:rFonts w:ascii="Arial" w:hAnsi="Arial" w:cs="Arial"/>
          <w:sz w:val="24"/>
          <w:szCs w:val="24"/>
        </w:rPr>
      </w:pPr>
    </w:p>
    <w:p w14:paraId="5C9E774E" w14:textId="77777777" w:rsidR="009D6636" w:rsidRDefault="009D6636" w:rsidP="00323396">
      <w:pPr>
        <w:rPr>
          <w:rFonts w:ascii="Arial" w:hAnsi="Arial" w:cs="Arial"/>
          <w:sz w:val="24"/>
          <w:szCs w:val="24"/>
        </w:rPr>
      </w:pPr>
    </w:p>
    <w:p w14:paraId="7176DBFA" w14:textId="77777777" w:rsidR="009D6636" w:rsidRDefault="009D6636" w:rsidP="00323396">
      <w:pPr>
        <w:rPr>
          <w:rFonts w:ascii="Arial" w:hAnsi="Arial" w:cs="Arial"/>
          <w:sz w:val="24"/>
          <w:szCs w:val="24"/>
        </w:rPr>
      </w:pPr>
    </w:p>
    <w:p w14:paraId="0C2EA9C1" w14:textId="77777777" w:rsidR="009D6636" w:rsidRPr="009D6636" w:rsidRDefault="009D6636" w:rsidP="009D6636">
      <w:pPr>
        <w:rPr>
          <w:rFonts w:ascii="Arial" w:hAnsi="Arial" w:cs="Arial"/>
          <w:b/>
          <w:bCs/>
          <w:sz w:val="32"/>
          <w:szCs w:val="32"/>
        </w:rPr>
      </w:pPr>
      <w:r w:rsidRPr="009D6636">
        <w:rPr>
          <w:rFonts w:ascii="Arial" w:hAnsi="Arial" w:cs="Arial"/>
          <w:b/>
          <w:bCs/>
          <w:sz w:val="32"/>
          <w:szCs w:val="32"/>
        </w:rPr>
        <w:t>Reporte de Práctica 2: Persistencia en Archivos de Texto Plano (TXT)</w:t>
      </w:r>
    </w:p>
    <w:p w14:paraId="7532FCB8" w14:textId="37E6847A" w:rsidR="009D6636" w:rsidRPr="009D6636" w:rsidRDefault="009D6636" w:rsidP="009D6636">
      <w:pPr>
        <w:rPr>
          <w:rFonts w:ascii="Arial" w:hAnsi="Arial" w:cs="Arial"/>
          <w:b/>
          <w:bCs/>
          <w:sz w:val="24"/>
          <w:szCs w:val="24"/>
        </w:rPr>
      </w:pPr>
      <w:r w:rsidRPr="009D6636">
        <w:rPr>
          <w:rFonts w:ascii="Arial" w:hAnsi="Arial" w:cs="Arial"/>
          <w:b/>
          <w:bCs/>
          <w:sz w:val="24"/>
          <w:szCs w:val="24"/>
        </w:rPr>
        <w:t>Objetivo de la Práctica</w:t>
      </w:r>
    </w:p>
    <w:p w14:paraId="4016141B" w14:textId="77777777" w:rsidR="009D6636" w:rsidRDefault="009D6636" w:rsidP="009D6636">
      <w:pPr>
        <w:rPr>
          <w:rFonts w:ascii="Arial" w:hAnsi="Arial" w:cs="Arial"/>
          <w:sz w:val="24"/>
          <w:szCs w:val="24"/>
        </w:rPr>
      </w:pPr>
      <w:r w:rsidRPr="009D6636">
        <w:rPr>
          <w:rFonts w:ascii="Arial" w:hAnsi="Arial" w:cs="Arial"/>
          <w:sz w:val="24"/>
          <w:szCs w:val="24"/>
        </w:rPr>
        <w:t>El objetivo principal fue desarrollar un mecanismo de persistencia nativo en C++ orientado a archivos de texto plano (.</w:t>
      </w:r>
      <w:proofErr w:type="spellStart"/>
      <w:r w:rsidRPr="009D6636">
        <w:rPr>
          <w:rFonts w:ascii="Arial" w:hAnsi="Arial" w:cs="Arial"/>
          <w:sz w:val="24"/>
          <w:szCs w:val="24"/>
        </w:rPr>
        <w:t>txt</w:t>
      </w:r>
      <w:proofErr w:type="spellEnd"/>
      <w:r w:rsidRPr="009D6636">
        <w:rPr>
          <w:rFonts w:ascii="Arial" w:hAnsi="Arial" w:cs="Arial"/>
          <w:sz w:val="24"/>
          <w:szCs w:val="24"/>
        </w:rPr>
        <w:t>). Se buscó que el estudiante comprendiera cómo formatear y estructurar cadenas de caracteres secuenciales para almacenar el estado de un arreglo de objetos complejos de la memoria RAM hacia el disco secundario, garantizando un reporte legible para el usuario final.</w:t>
      </w:r>
    </w:p>
    <w:p w14:paraId="20425E36" w14:textId="77777777" w:rsidR="009D6636" w:rsidRPr="009D6636" w:rsidRDefault="009D6636" w:rsidP="009D6636">
      <w:pPr>
        <w:rPr>
          <w:rFonts w:ascii="Arial" w:hAnsi="Arial" w:cs="Arial"/>
          <w:sz w:val="24"/>
          <w:szCs w:val="24"/>
        </w:rPr>
      </w:pPr>
    </w:p>
    <w:p w14:paraId="2A0E33FD" w14:textId="6827005A" w:rsidR="009D6636" w:rsidRPr="009D6636" w:rsidRDefault="009D6636" w:rsidP="009D6636">
      <w:pPr>
        <w:rPr>
          <w:rFonts w:ascii="Arial" w:hAnsi="Arial" w:cs="Arial"/>
          <w:b/>
          <w:bCs/>
          <w:sz w:val="24"/>
          <w:szCs w:val="24"/>
        </w:rPr>
      </w:pPr>
      <w:r w:rsidRPr="009D6636">
        <w:rPr>
          <w:rFonts w:ascii="Arial" w:hAnsi="Arial" w:cs="Arial"/>
          <w:b/>
          <w:bCs/>
          <w:sz w:val="24"/>
          <w:szCs w:val="24"/>
        </w:rPr>
        <w:t>Desarrollo: Implementación y Abstracción</w:t>
      </w:r>
    </w:p>
    <w:p w14:paraId="7DED4520" w14:textId="77777777" w:rsidR="009D6636" w:rsidRPr="009D6636" w:rsidRDefault="009D6636" w:rsidP="00147168">
      <w:pPr>
        <w:numPr>
          <w:ilvl w:val="0"/>
          <w:numId w:val="8"/>
        </w:numPr>
        <w:rPr>
          <w:rFonts w:ascii="Arial" w:hAnsi="Arial" w:cs="Arial"/>
          <w:sz w:val="24"/>
          <w:szCs w:val="24"/>
        </w:rPr>
      </w:pPr>
      <w:r w:rsidRPr="009D6636">
        <w:rPr>
          <w:rFonts w:ascii="Arial" w:hAnsi="Arial" w:cs="Arial"/>
          <w:sz w:val="24"/>
          <w:szCs w:val="24"/>
        </w:rPr>
        <w:t xml:space="preserve">Lógica Algorítmica: La aplicación utiliza un menú persistente basado en un ciclo </w:t>
      </w:r>
      <w:proofErr w:type="spellStart"/>
      <w:r w:rsidRPr="009D6636">
        <w:rPr>
          <w:rFonts w:ascii="Arial" w:hAnsi="Arial" w:cs="Arial"/>
          <w:sz w:val="24"/>
          <w:szCs w:val="24"/>
        </w:rPr>
        <w:t>while</w:t>
      </w:r>
      <w:proofErr w:type="spellEnd"/>
      <w:r w:rsidRPr="009D6636">
        <w:rPr>
          <w:rFonts w:ascii="Arial" w:hAnsi="Arial" w:cs="Arial"/>
          <w:sz w:val="24"/>
          <w:szCs w:val="24"/>
        </w:rPr>
        <w:t xml:space="preserve">. Al seleccionar la opción de escritura, la clase </w:t>
      </w:r>
      <w:proofErr w:type="spellStart"/>
      <w:r w:rsidRPr="009D6636">
        <w:rPr>
          <w:rFonts w:ascii="Arial" w:hAnsi="Arial" w:cs="Arial"/>
          <w:sz w:val="24"/>
          <w:szCs w:val="24"/>
        </w:rPr>
        <w:t>ManejadorTXT</w:t>
      </w:r>
      <w:proofErr w:type="spellEnd"/>
      <w:r w:rsidRPr="009D6636">
        <w:rPr>
          <w:rFonts w:ascii="Arial" w:hAnsi="Arial" w:cs="Arial"/>
          <w:sz w:val="24"/>
          <w:szCs w:val="24"/>
        </w:rPr>
        <w:t xml:space="preserve"> inicializa un flujo de salida a través de </w:t>
      </w:r>
      <w:proofErr w:type="spellStart"/>
      <w:r w:rsidRPr="009D6636">
        <w:rPr>
          <w:rFonts w:ascii="Arial" w:hAnsi="Arial" w:cs="Arial"/>
          <w:sz w:val="24"/>
          <w:szCs w:val="24"/>
        </w:rPr>
        <w:t>ofstream</w:t>
      </w:r>
      <w:proofErr w:type="spellEnd"/>
      <w:r w:rsidRPr="009D6636">
        <w:rPr>
          <w:rFonts w:ascii="Arial" w:hAnsi="Arial" w:cs="Arial"/>
          <w:sz w:val="24"/>
          <w:szCs w:val="24"/>
        </w:rPr>
        <w:t xml:space="preserve"> en modo </w:t>
      </w:r>
      <w:proofErr w:type="spellStart"/>
      <w:proofErr w:type="gramStart"/>
      <w:r w:rsidRPr="009D6636">
        <w:rPr>
          <w:rFonts w:ascii="Arial" w:hAnsi="Arial" w:cs="Arial"/>
          <w:sz w:val="24"/>
          <w:szCs w:val="24"/>
        </w:rPr>
        <w:t>ios</w:t>
      </w:r>
      <w:proofErr w:type="spellEnd"/>
      <w:r w:rsidRPr="009D6636">
        <w:rPr>
          <w:rFonts w:ascii="Arial" w:hAnsi="Arial" w:cs="Arial"/>
          <w:sz w:val="24"/>
          <w:szCs w:val="24"/>
        </w:rPr>
        <w:t>::</w:t>
      </w:r>
      <w:proofErr w:type="spellStart"/>
      <w:proofErr w:type="gramEnd"/>
      <w:r w:rsidRPr="009D6636">
        <w:rPr>
          <w:rFonts w:ascii="Arial" w:hAnsi="Arial" w:cs="Arial"/>
          <w:sz w:val="24"/>
          <w:szCs w:val="24"/>
        </w:rPr>
        <w:t>out</w:t>
      </w:r>
      <w:proofErr w:type="spellEnd"/>
      <w:r w:rsidRPr="009D6636">
        <w:rPr>
          <w:rFonts w:ascii="Arial" w:hAnsi="Arial" w:cs="Arial"/>
          <w:sz w:val="24"/>
          <w:szCs w:val="24"/>
        </w:rPr>
        <w:t xml:space="preserve">. El algoritmo recorre de forma lineal el arreglo de objetos mediante un ciclo </w:t>
      </w:r>
      <w:proofErr w:type="spellStart"/>
      <w:r w:rsidRPr="009D6636">
        <w:rPr>
          <w:rFonts w:ascii="Arial" w:hAnsi="Arial" w:cs="Arial"/>
          <w:sz w:val="24"/>
          <w:szCs w:val="24"/>
        </w:rPr>
        <w:t>for</w:t>
      </w:r>
      <w:proofErr w:type="spellEnd"/>
      <w:r w:rsidRPr="009D6636">
        <w:rPr>
          <w:rFonts w:ascii="Arial" w:hAnsi="Arial" w:cs="Arial"/>
          <w:sz w:val="24"/>
          <w:szCs w:val="24"/>
        </w:rPr>
        <w:t xml:space="preserve">, escribiendo títulos de sección decorativos y líneas divisorias de guiones (---), seguidos de los atributos del objeto línea por línea. Para la lectura, la clase </w:t>
      </w:r>
      <w:proofErr w:type="spellStart"/>
      <w:r w:rsidRPr="009D6636">
        <w:rPr>
          <w:rFonts w:ascii="Arial" w:hAnsi="Arial" w:cs="Arial"/>
          <w:sz w:val="24"/>
          <w:szCs w:val="24"/>
        </w:rPr>
        <w:t>ifstream</w:t>
      </w:r>
      <w:proofErr w:type="spellEnd"/>
      <w:r w:rsidRPr="009D6636">
        <w:rPr>
          <w:rFonts w:ascii="Arial" w:hAnsi="Arial" w:cs="Arial"/>
          <w:sz w:val="24"/>
          <w:szCs w:val="24"/>
        </w:rPr>
        <w:t xml:space="preserve"> y la función </w:t>
      </w:r>
      <w:proofErr w:type="spellStart"/>
      <w:proofErr w:type="gramStart"/>
      <w:r w:rsidRPr="009D6636">
        <w:rPr>
          <w:rFonts w:ascii="Arial" w:hAnsi="Arial" w:cs="Arial"/>
          <w:sz w:val="24"/>
          <w:szCs w:val="24"/>
        </w:rPr>
        <w:t>getline</w:t>
      </w:r>
      <w:proofErr w:type="spellEnd"/>
      <w:r w:rsidRPr="009D6636">
        <w:rPr>
          <w:rFonts w:ascii="Arial" w:hAnsi="Arial" w:cs="Arial"/>
          <w:sz w:val="24"/>
          <w:szCs w:val="24"/>
        </w:rPr>
        <w:t>(</w:t>
      </w:r>
      <w:proofErr w:type="gramEnd"/>
      <w:r w:rsidRPr="009D6636">
        <w:rPr>
          <w:rFonts w:ascii="Arial" w:hAnsi="Arial" w:cs="Arial"/>
          <w:sz w:val="24"/>
          <w:szCs w:val="24"/>
        </w:rPr>
        <w:t>) capturan de manera secuencial cada línea de texto hasta alcanzar el final del archivo (EOF), imprimiendo los caracteres de manera directa en la consola.</w:t>
      </w:r>
    </w:p>
    <w:p w14:paraId="1281E320" w14:textId="77777777" w:rsidR="009D6636" w:rsidRDefault="009D6636" w:rsidP="00147168">
      <w:pPr>
        <w:numPr>
          <w:ilvl w:val="0"/>
          <w:numId w:val="8"/>
        </w:numPr>
        <w:rPr>
          <w:rFonts w:ascii="Arial" w:hAnsi="Arial" w:cs="Arial"/>
          <w:sz w:val="24"/>
          <w:szCs w:val="24"/>
        </w:rPr>
      </w:pPr>
      <w:r w:rsidRPr="009D6636">
        <w:rPr>
          <w:rFonts w:ascii="Arial" w:hAnsi="Arial" w:cs="Arial"/>
          <w:sz w:val="24"/>
          <w:szCs w:val="24"/>
        </w:rPr>
        <w:t xml:space="preserve">Integración POO: Se empleó la clase Persona como un Tipo de Dato Abstracto (ADT) que encapsula de forma privada los atributos básicos nombre y edad. El principio de abstracción </w:t>
      </w:r>
      <w:r w:rsidRPr="009D6636">
        <w:rPr>
          <w:rFonts w:ascii="Arial" w:hAnsi="Arial" w:cs="Arial"/>
          <w:sz w:val="24"/>
          <w:szCs w:val="24"/>
        </w:rPr>
        <w:lastRenderedPageBreak/>
        <w:t xml:space="preserve">se evidencia al aislar por completo el diseño de la entidad de la lógica de guardado. El método de control </w:t>
      </w:r>
      <w:proofErr w:type="spellStart"/>
      <w:r w:rsidRPr="009D6636">
        <w:rPr>
          <w:rFonts w:ascii="Arial" w:hAnsi="Arial" w:cs="Arial"/>
          <w:sz w:val="24"/>
          <w:szCs w:val="24"/>
        </w:rPr>
        <w:t>guardarTXT</w:t>
      </w:r>
      <w:proofErr w:type="spellEnd"/>
      <w:r w:rsidRPr="009D6636">
        <w:rPr>
          <w:rFonts w:ascii="Arial" w:hAnsi="Arial" w:cs="Arial"/>
          <w:sz w:val="24"/>
          <w:szCs w:val="24"/>
        </w:rPr>
        <w:t xml:space="preserve"> recibe el arreglo del ADT y la dimensión </w:t>
      </w:r>
      <w:proofErr w:type="gramStart"/>
      <w:r w:rsidRPr="009D6636">
        <w:rPr>
          <w:rFonts w:ascii="Arial" w:hAnsi="Arial" w:cs="Arial"/>
          <w:sz w:val="24"/>
          <w:szCs w:val="24"/>
        </w:rPr>
        <w:t>del mismo</w:t>
      </w:r>
      <w:proofErr w:type="gramEnd"/>
      <w:r w:rsidRPr="009D6636">
        <w:rPr>
          <w:rFonts w:ascii="Arial" w:hAnsi="Arial" w:cs="Arial"/>
          <w:sz w:val="24"/>
          <w:szCs w:val="24"/>
        </w:rPr>
        <w:t xml:space="preserve"> por valor/referencia, accediendo a la información únicamente mediante los métodos públicos </w:t>
      </w:r>
      <w:proofErr w:type="spellStart"/>
      <w:r w:rsidRPr="009D6636">
        <w:rPr>
          <w:rFonts w:ascii="Arial" w:hAnsi="Arial" w:cs="Arial"/>
          <w:i/>
          <w:iCs/>
          <w:sz w:val="24"/>
          <w:szCs w:val="24"/>
        </w:rPr>
        <w:t>Getters</w:t>
      </w:r>
      <w:proofErr w:type="spellEnd"/>
      <w:r w:rsidRPr="009D6636">
        <w:rPr>
          <w:rFonts w:ascii="Arial" w:hAnsi="Arial" w:cs="Arial"/>
          <w:sz w:val="24"/>
          <w:szCs w:val="24"/>
        </w:rPr>
        <w:t xml:space="preserve"> (</w:t>
      </w:r>
      <w:proofErr w:type="spellStart"/>
      <w:r w:rsidRPr="009D6636">
        <w:rPr>
          <w:rFonts w:ascii="Arial" w:hAnsi="Arial" w:cs="Arial"/>
          <w:sz w:val="24"/>
          <w:szCs w:val="24"/>
        </w:rPr>
        <w:t>getNombre</w:t>
      </w:r>
      <w:proofErr w:type="spellEnd"/>
      <w:r w:rsidRPr="009D6636">
        <w:rPr>
          <w:rFonts w:ascii="Arial" w:hAnsi="Arial" w:cs="Arial"/>
          <w:sz w:val="24"/>
          <w:szCs w:val="24"/>
        </w:rPr>
        <w:t xml:space="preserve"> y </w:t>
      </w:r>
      <w:proofErr w:type="spellStart"/>
      <w:r w:rsidRPr="009D6636">
        <w:rPr>
          <w:rFonts w:ascii="Arial" w:hAnsi="Arial" w:cs="Arial"/>
          <w:sz w:val="24"/>
          <w:szCs w:val="24"/>
        </w:rPr>
        <w:t>getEdad</w:t>
      </w:r>
      <w:proofErr w:type="spellEnd"/>
      <w:r w:rsidRPr="009D6636">
        <w:rPr>
          <w:rFonts w:ascii="Arial" w:hAnsi="Arial" w:cs="Arial"/>
          <w:sz w:val="24"/>
          <w:szCs w:val="24"/>
        </w:rPr>
        <w:t>), protegiendo la integridad de los datos en la RAM.</w:t>
      </w:r>
    </w:p>
    <w:p w14:paraId="31DD8AA8" w14:textId="77777777" w:rsidR="009D6636" w:rsidRPr="009D6636" w:rsidRDefault="009D6636" w:rsidP="009D6636">
      <w:pPr>
        <w:ind w:left="720"/>
        <w:rPr>
          <w:rFonts w:ascii="Arial" w:hAnsi="Arial" w:cs="Arial"/>
          <w:sz w:val="24"/>
          <w:szCs w:val="24"/>
        </w:rPr>
      </w:pPr>
    </w:p>
    <w:p w14:paraId="1BF2F7E7" w14:textId="5B2B70E5" w:rsidR="009D6636" w:rsidRPr="009D6636" w:rsidRDefault="009D6636" w:rsidP="009D6636">
      <w:pPr>
        <w:rPr>
          <w:rFonts w:ascii="Arial" w:hAnsi="Arial" w:cs="Arial"/>
          <w:b/>
          <w:bCs/>
          <w:sz w:val="24"/>
          <w:szCs w:val="24"/>
        </w:rPr>
      </w:pPr>
      <w:r w:rsidRPr="009D6636">
        <w:rPr>
          <w:rFonts w:ascii="Arial" w:hAnsi="Arial" w:cs="Arial"/>
          <w:b/>
          <w:bCs/>
          <w:sz w:val="24"/>
          <w:szCs w:val="24"/>
        </w:rPr>
        <w:t>Código de Error y Resolución</w:t>
      </w:r>
    </w:p>
    <w:p w14:paraId="531D1203" w14:textId="77777777" w:rsidR="009D6636" w:rsidRPr="009D6636" w:rsidRDefault="009D6636" w:rsidP="00147168">
      <w:pPr>
        <w:numPr>
          <w:ilvl w:val="0"/>
          <w:numId w:val="9"/>
        </w:numPr>
        <w:rPr>
          <w:rFonts w:ascii="Arial" w:hAnsi="Arial" w:cs="Arial"/>
          <w:sz w:val="24"/>
          <w:szCs w:val="24"/>
        </w:rPr>
      </w:pPr>
      <w:r w:rsidRPr="009D6636">
        <w:rPr>
          <w:rFonts w:ascii="Arial" w:hAnsi="Arial" w:cs="Arial"/>
          <w:sz w:val="24"/>
          <w:szCs w:val="24"/>
        </w:rPr>
        <w:t>Identificación del Error: Comportamiento errático en tiempo de ejecución al intentar leer el archivo generado, donde el programa omitía o saltaba registros, desplegando los datos de forma desfasada o incompleta en la consola de comandos.</w:t>
      </w:r>
    </w:p>
    <w:p w14:paraId="1D48E6AB" w14:textId="77777777" w:rsidR="009D6636" w:rsidRPr="009D6636" w:rsidRDefault="009D6636" w:rsidP="00147168">
      <w:pPr>
        <w:numPr>
          <w:ilvl w:val="0"/>
          <w:numId w:val="9"/>
        </w:numPr>
        <w:rPr>
          <w:rFonts w:ascii="Arial" w:hAnsi="Arial" w:cs="Arial"/>
          <w:sz w:val="24"/>
          <w:szCs w:val="24"/>
        </w:rPr>
      </w:pPr>
      <w:r w:rsidRPr="009D6636">
        <w:rPr>
          <w:rFonts w:ascii="Arial" w:hAnsi="Arial" w:cs="Arial"/>
          <w:sz w:val="24"/>
          <w:szCs w:val="24"/>
        </w:rPr>
        <w:t>Causa Técnica: El buffer de entrada estándar (</w:t>
      </w:r>
      <w:proofErr w:type="spellStart"/>
      <w:r w:rsidRPr="009D6636">
        <w:rPr>
          <w:rFonts w:ascii="Arial" w:hAnsi="Arial" w:cs="Arial"/>
          <w:sz w:val="24"/>
          <w:szCs w:val="24"/>
        </w:rPr>
        <w:t>cin</w:t>
      </w:r>
      <w:proofErr w:type="spellEnd"/>
      <w:r w:rsidRPr="009D6636">
        <w:rPr>
          <w:rFonts w:ascii="Arial" w:hAnsi="Arial" w:cs="Arial"/>
          <w:sz w:val="24"/>
          <w:szCs w:val="24"/>
        </w:rPr>
        <w:t xml:space="preserve">) retenía un carácter de salto de línea (\n) residual de la lectura de la opción del menú justo antes de invocar la captura de datos de texto. Esto causaba que la primera lectura de cadena con </w:t>
      </w:r>
      <w:proofErr w:type="spellStart"/>
      <w:proofErr w:type="gramStart"/>
      <w:r w:rsidRPr="009D6636">
        <w:rPr>
          <w:rFonts w:ascii="Arial" w:hAnsi="Arial" w:cs="Arial"/>
          <w:sz w:val="24"/>
          <w:szCs w:val="24"/>
        </w:rPr>
        <w:t>getline</w:t>
      </w:r>
      <w:proofErr w:type="spellEnd"/>
      <w:r w:rsidRPr="009D6636">
        <w:rPr>
          <w:rFonts w:ascii="Arial" w:hAnsi="Arial" w:cs="Arial"/>
          <w:sz w:val="24"/>
          <w:szCs w:val="24"/>
        </w:rPr>
        <w:t>(</w:t>
      </w:r>
      <w:proofErr w:type="gramEnd"/>
      <w:r w:rsidRPr="009D6636">
        <w:rPr>
          <w:rFonts w:ascii="Arial" w:hAnsi="Arial" w:cs="Arial"/>
          <w:sz w:val="24"/>
          <w:szCs w:val="24"/>
        </w:rPr>
        <w:t>) se procesara como una cadena vacía en la memoria RAM.</w:t>
      </w:r>
    </w:p>
    <w:p w14:paraId="10C5DEFA" w14:textId="77777777" w:rsidR="009D6636" w:rsidRDefault="009D6636" w:rsidP="00147168">
      <w:pPr>
        <w:numPr>
          <w:ilvl w:val="0"/>
          <w:numId w:val="9"/>
        </w:numPr>
        <w:rPr>
          <w:rFonts w:ascii="Arial" w:hAnsi="Arial" w:cs="Arial"/>
          <w:sz w:val="24"/>
          <w:szCs w:val="24"/>
        </w:rPr>
      </w:pPr>
      <w:r w:rsidRPr="009D6636">
        <w:rPr>
          <w:rFonts w:ascii="Arial" w:hAnsi="Arial" w:cs="Arial"/>
          <w:sz w:val="24"/>
          <w:szCs w:val="24"/>
        </w:rPr>
        <w:t xml:space="preserve">Solución Aplicada: Se implementó una rutina de limpieza de buffer utilizando </w:t>
      </w:r>
      <w:proofErr w:type="spellStart"/>
      <w:proofErr w:type="gramStart"/>
      <w:r w:rsidRPr="009D6636">
        <w:rPr>
          <w:rFonts w:ascii="Arial" w:hAnsi="Arial" w:cs="Arial"/>
          <w:sz w:val="24"/>
          <w:szCs w:val="24"/>
        </w:rPr>
        <w:t>cin.ignore</w:t>
      </w:r>
      <w:proofErr w:type="spellEnd"/>
      <w:proofErr w:type="gramEnd"/>
      <w:r w:rsidRPr="009D6636">
        <w:rPr>
          <w:rFonts w:ascii="Arial" w:hAnsi="Arial" w:cs="Arial"/>
          <w:sz w:val="24"/>
          <w:szCs w:val="24"/>
        </w:rPr>
        <w:t>() inmediatamente después de la captura de las opciones numéricas en el programa principal (</w:t>
      </w:r>
      <w:proofErr w:type="spellStart"/>
      <w:r w:rsidRPr="009D6636">
        <w:rPr>
          <w:rFonts w:ascii="Arial" w:hAnsi="Arial" w:cs="Arial"/>
          <w:sz w:val="24"/>
          <w:szCs w:val="24"/>
        </w:rPr>
        <w:t>main</w:t>
      </w:r>
      <w:proofErr w:type="spellEnd"/>
      <w:r w:rsidRPr="009D6636">
        <w:rPr>
          <w:rFonts w:ascii="Arial" w:hAnsi="Arial" w:cs="Arial"/>
          <w:sz w:val="24"/>
          <w:szCs w:val="24"/>
        </w:rPr>
        <w:t>). Esto eliminó los caracteres remanentes en el buffer y estabilizó los flujos de lectura secuencial.</w:t>
      </w:r>
    </w:p>
    <w:p w14:paraId="32EA6D3E" w14:textId="77777777" w:rsidR="009D6636" w:rsidRPr="009D6636" w:rsidRDefault="009D6636" w:rsidP="009D6636">
      <w:pPr>
        <w:ind w:left="720"/>
        <w:rPr>
          <w:rFonts w:ascii="Arial" w:hAnsi="Arial" w:cs="Arial"/>
          <w:sz w:val="24"/>
          <w:szCs w:val="24"/>
        </w:rPr>
      </w:pPr>
    </w:p>
    <w:p w14:paraId="1207E0C9" w14:textId="23669150" w:rsidR="009D6636" w:rsidRPr="009D6636" w:rsidRDefault="009D6636" w:rsidP="009D6636">
      <w:pPr>
        <w:rPr>
          <w:rFonts w:ascii="Arial" w:hAnsi="Arial" w:cs="Arial"/>
          <w:b/>
          <w:bCs/>
          <w:sz w:val="24"/>
          <w:szCs w:val="24"/>
        </w:rPr>
      </w:pPr>
      <w:r w:rsidRPr="009D6636">
        <w:rPr>
          <w:rFonts w:ascii="Arial" w:hAnsi="Arial" w:cs="Arial"/>
          <w:b/>
          <w:bCs/>
          <w:sz w:val="24"/>
          <w:szCs w:val="24"/>
        </w:rPr>
        <w:t>Análisis de Resultados: Memoria y Ejecución</w:t>
      </w:r>
    </w:p>
    <w:p w14:paraId="534728D4" w14:textId="77777777" w:rsidR="009D6636" w:rsidRPr="009D6636" w:rsidRDefault="009D6636" w:rsidP="00147168">
      <w:pPr>
        <w:numPr>
          <w:ilvl w:val="0"/>
          <w:numId w:val="10"/>
        </w:numPr>
        <w:rPr>
          <w:rFonts w:ascii="Arial" w:hAnsi="Arial" w:cs="Arial"/>
          <w:sz w:val="24"/>
          <w:szCs w:val="24"/>
        </w:rPr>
      </w:pPr>
      <w:r w:rsidRPr="009D6636">
        <w:rPr>
          <w:rFonts w:ascii="Arial" w:hAnsi="Arial" w:cs="Arial"/>
          <w:sz w:val="24"/>
          <w:szCs w:val="24"/>
        </w:rPr>
        <w:t xml:space="preserve">Resultado en Consola: El sistema operó con total fluidez, permitiendo al usuario ingresar datos interactivos por teclado. El archivo físico datos.txt resultante reflejó fielmente un formato de reporte plano estructurado </w:t>
      </w:r>
      <w:proofErr w:type="gramStart"/>
      <w:r w:rsidRPr="009D6636">
        <w:rPr>
          <w:rFonts w:ascii="Arial" w:hAnsi="Arial" w:cs="Arial"/>
          <w:sz w:val="24"/>
          <w:szCs w:val="24"/>
        </w:rPr>
        <w:t>secuencialmente y perfectamente</w:t>
      </w:r>
      <w:proofErr w:type="gramEnd"/>
      <w:r w:rsidRPr="009D6636">
        <w:rPr>
          <w:rFonts w:ascii="Arial" w:hAnsi="Arial" w:cs="Arial"/>
          <w:sz w:val="24"/>
          <w:szCs w:val="24"/>
        </w:rPr>
        <w:t xml:space="preserve"> legible en cualquier editor de textos.</w:t>
      </w:r>
    </w:p>
    <w:p w14:paraId="6BF6347D" w14:textId="77777777" w:rsidR="009D6636" w:rsidRDefault="009D6636" w:rsidP="00147168">
      <w:pPr>
        <w:numPr>
          <w:ilvl w:val="0"/>
          <w:numId w:val="10"/>
        </w:numPr>
        <w:rPr>
          <w:rFonts w:ascii="Arial" w:hAnsi="Arial" w:cs="Arial"/>
          <w:sz w:val="24"/>
          <w:szCs w:val="24"/>
        </w:rPr>
      </w:pPr>
      <w:r w:rsidRPr="009D6636">
        <w:rPr>
          <w:rFonts w:ascii="Arial" w:hAnsi="Arial" w:cs="Arial"/>
          <w:sz w:val="24"/>
          <w:szCs w:val="24"/>
        </w:rPr>
        <w:t>Gestión de Memoria: El arreglo nativo de objetos se mantiene alojado de forma contigua en la pila (</w:t>
      </w:r>
      <w:r w:rsidRPr="009D6636">
        <w:rPr>
          <w:rFonts w:ascii="Arial" w:hAnsi="Arial" w:cs="Arial"/>
          <w:i/>
          <w:iCs/>
          <w:sz w:val="24"/>
          <w:szCs w:val="24"/>
        </w:rPr>
        <w:t>Stack</w:t>
      </w:r>
      <w:r w:rsidRPr="009D6636">
        <w:rPr>
          <w:rFonts w:ascii="Arial" w:hAnsi="Arial" w:cs="Arial"/>
          <w:sz w:val="24"/>
          <w:szCs w:val="24"/>
        </w:rPr>
        <w:t xml:space="preserve">) del sistema. Durante el volcado de datos, la memoria RAM transfiere bloques de caracteres hacia el buffer intermedio de almacenamiento. Al ejecutar de manera estricta el </w:t>
      </w:r>
      <w:proofErr w:type="gramStart"/>
      <w:r w:rsidRPr="009D6636">
        <w:rPr>
          <w:rFonts w:ascii="Arial" w:hAnsi="Arial" w:cs="Arial"/>
          <w:sz w:val="24"/>
          <w:szCs w:val="24"/>
        </w:rPr>
        <w:t>método .</w:t>
      </w:r>
      <w:proofErr w:type="spellStart"/>
      <w:r w:rsidRPr="009D6636">
        <w:rPr>
          <w:rFonts w:ascii="Arial" w:hAnsi="Arial" w:cs="Arial"/>
          <w:sz w:val="24"/>
          <w:szCs w:val="24"/>
        </w:rPr>
        <w:t>close</w:t>
      </w:r>
      <w:proofErr w:type="spellEnd"/>
      <w:proofErr w:type="gramEnd"/>
      <w:r w:rsidRPr="009D6636">
        <w:rPr>
          <w:rFonts w:ascii="Arial" w:hAnsi="Arial" w:cs="Arial"/>
          <w:sz w:val="24"/>
          <w:szCs w:val="24"/>
        </w:rPr>
        <w:t>(), el descriptor del archivo se libera en el sistema operativo, evitando bloqueos de memoria y asegurando la consistencia física de los bytes escritos.</w:t>
      </w:r>
    </w:p>
    <w:p w14:paraId="52A5B398" w14:textId="0949408E" w:rsidR="009D6636" w:rsidRPr="009D6636" w:rsidRDefault="009D6636" w:rsidP="009D6636">
      <w:pPr>
        <w:ind w:left="720"/>
        <w:rPr>
          <w:rFonts w:ascii="Arial" w:hAnsi="Arial" w:cs="Arial"/>
          <w:sz w:val="24"/>
          <w:szCs w:val="24"/>
        </w:rPr>
      </w:pPr>
    </w:p>
    <w:p w14:paraId="5F4899B1" w14:textId="77777777" w:rsidR="009D6636" w:rsidRPr="009D6636" w:rsidRDefault="009D6636" w:rsidP="009D6636">
      <w:pPr>
        <w:rPr>
          <w:rFonts w:ascii="Arial" w:hAnsi="Arial" w:cs="Arial"/>
          <w:b/>
          <w:bCs/>
          <w:sz w:val="32"/>
          <w:szCs w:val="32"/>
        </w:rPr>
      </w:pPr>
      <w:r w:rsidRPr="009D6636">
        <w:rPr>
          <w:rFonts w:ascii="Arial" w:hAnsi="Arial" w:cs="Arial"/>
          <w:b/>
          <w:bCs/>
          <w:sz w:val="32"/>
          <w:szCs w:val="32"/>
        </w:rPr>
        <w:t>Reporte de Práctica 3: Persistencia Jerárquica mediante Formato de Datos (JSON)</w:t>
      </w:r>
    </w:p>
    <w:p w14:paraId="7F3D05EC" w14:textId="77D2640D" w:rsidR="009D6636" w:rsidRPr="009D6636" w:rsidRDefault="009D6636" w:rsidP="009D6636">
      <w:pPr>
        <w:rPr>
          <w:rFonts w:ascii="Arial" w:hAnsi="Arial" w:cs="Arial"/>
          <w:b/>
          <w:bCs/>
          <w:sz w:val="24"/>
          <w:szCs w:val="24"/>
        </w:rPr>
      </w:pPr>
      <w:r w:rsidRPr="009D6636">
        <w:rPr>
          <w:rFonts w:ascii="Arial" w:hAnsi="Arial" w:cs="Arial"/>
          <w:b/>
          <w:bCs/>
          <w:sz w:val="24"/>
          <w:szCs w:val="24"/>
        </w:rPr>
        <w:t>Objetivo de la Práctica</w:t>
      </w:r>
    </w:p>
    <w:p w14:paraId="63191AC7" w14:textId="77777777" w:rsidR="009D6636" w:rsidRDefault="009D6636" w:rsidP="009D6636">
      <w:pPr>
        <w:rPr>
          <w:rFonts w:ascii="Arial" w:hAnsi="Arial" w:cs="Arial"/>
          <w:sz w:val="24"/>
          <w:szCs w:val="24"/>
        </w:rPr>
      </w:pPr>
      <w:r w:rsidRPr="009D6636">
        <w:rPr>
          <w:rFonts w:ascii="Arial" w:hAnsi="Arial" w:cs="Arial"/>
          <w:sz w:val="24"/>
          <w:szCs w:val="24"/>
        </w:rPr>
        <w:t xml:space="preserve">El objetivo principal consistió en implementar un sistema de serialización de datos bajo el estándar JSON (JavaScript </w:t>
      </w:r>
      <w:proofErr w:type="spellStart"/>
      <w:r w:rsidRPr="009D6636">
        <w:rPr>
          <w:rFonts w:ascii="Arial" w:hAnsi="Arial" w:cs="Arial"/>
          <w:sz w:val="24"/>
          <w:szCs w:val="24"/>
        </w:rPr>
        <w:t>Object</w:t>
      </w:r>
      <w:proofErr w:type="spellEnd"/>
      <w:r w:rsidRPr="009D6636">
        <w:rPr>
          <w:rFonts w:ascii="Arial" w:hAnsi="Arial" w:cs="Arial"/>
          <w:sz w:val="24"/>
          <w:szCs w:val="24"/>
        </w:rPr>
        <w:t xml:space="preserve"> </w:t>
      </w:r>
      <w:proofErr w:type="spellStart"/>
      <w:r w:rsidRPr="009D6636">
        <w:rPr>
          <w:rFonts w:ascii="Arial" w:hAnsi="Arial" w:cs="Arial"/>
          <w:sz w:val="24"/>
          <w:szCs w:val="24"/>
        </w:rPr>
        <w:t>Notation</w:t>
      </w:r>
      <w:proofErr w:type="spellEnd"/>
      <w:r w:rsidRPr="009D6636">
        <w:rPr>
          <w:rFonts w:ascii="Arial" w:hAnsi="Arial" w:cs="Arial"/>
          <w:sz w:val="24"/>
          <w:szCs w:val="24"/>
        </w:rPr>
        <w:t>) en C++. Se buscó dominar la construcción manual de estructuras jerárquicas complejas compuestas por pares de clave-valor y arreglos de datos encapsulados dentro de llaves y corchetes, comprendiendo la transferencia lógica de un ADT a un formato de intercambio de datos ligero.</w:t>
      </w:r>
    </w:p>
    <w:p w14:paraId="7E3BA7B7" w14:textId="77777777" w:rsidR="00B52F06" w:rsidRPr="009D6636" w:rsidRDefault="00B52F06" w:rsidP="009D6636">
      <w:pPr>
        <w:rPr>
          <w:rFonts w:ascii="Arial" w:hAnsi="Arial" w:cs="Arial"/>
          <w:sz w:val="24"/>
          <w:szCs w:val="24"/>
        </w:rPr>
      </w:pPr>
    </w:p>
    <w:p w14:paraId="552541CC" w14:textId="061CB135" w:rsidR="009D6636" w:rsidRPr="009D6636" w:rsidRDefault="009D6636" w:rsidP="009D6636">
      <w:pPr>
        <w:rPr>
          <w:rFonts w:ascii="Arial" w:hAnsi="Arial" w:cs="Arial"/>
          <w:b/>
          <w:bCs/>
          <w:sz w:val="24"/>
          <w:szCs w:val="24"/>
        </w:rPr>
      </w:pPr>
      <w:r w:rsidRPr="009D6636">
        <w:rPr>
          <w:rFonts w:ascii="Arial" w:hAnsi="Arial" w:cs="Arial"/>
          <w:b/>
          <w:bCs/>
          <w:sz w:val="24"/>
          <w:szCs w:val="24"/>
        </w:rPr>
        <w:t>Desarrollo: Implementación y Abstracción</w:t>
      </w:r>
    </w:p>
    <w:p w14:paraId="115A1278" w14:textId="77777777" w:rsidR="009D6636" w:rsidRPr="00B52F06" w:rsidRDefault="009D6636" w:rsidP="00147168">
      <w:pPr>
        <w:numPr>
          <w:ilvl w:val="0"/>
          <w:numId w:val="11"/>
        </w:numPr>
        <w:rPr>
          <w:rFonts w:ascii="Arial" w:hAnsi="Arial" w:cs="Arial"/>
          <w:sz w:val="24"/>
          <w:szCs w:val="24"/>
        </w:rPr>
      </w:pPr>
      <w:r w:rsidRPr="00B52F06">
        <w:rPr>
          <w:rFonts w:ascii="Arial" w:hAnsi="Arial" w:cs="Arial"/>
          <w:sz w:val="24"/>
          <w:szCs w:val="24"/>
        </w:rPr>
        <w:lastRenderedPageBreak/>
        <w:t xml:space="preserve">Lógica Algorítmica: La clase de control </w:t>
      </w:r>
      <w:proofErr w:type="spellStart"/>
      <w:r w:rsidRPr="00B52F06">
        <w:rPr>
          <w:rFonts w:ascii="Arial" w:hAnsi="Arial" w:cs="Arial"/>
          <w:sz w:val="24"/>
          <w:szCs w:val="24"/>
        </w:rPr>
        <w:t>ManejadorJSON</w:t>
      </w:r>
      <w:proofErr w:type="spellEnd"/>
      <w:r w:rsidRPr="00B52F06">
        <w:rPr>
          <w:rFonts w:ascii="Arial" w:hAnsi="Arial" w:cs="Arial"/>
          <w:sz w:val="24"/>
          <w:szCs w:val="24"/>
        </w:rPr>
        <w:t xml:space="preserve"> abre un canal de datos físicos con </w:t>
      </w:r>
      <w:proofErr w:type="spellStart"/>
      <w:r w:rsidRPr="00B52F06">
        <w:rPr>
          <w:rFonts w:ascii="Arial" w:hAnsi="Arial" w:cs="Arial"/>
          <w:sz w:val="24"/>
          <w:szCs w:val="24"/>
        </w:rPr>
        <w:t>ofstream</w:t>
      </w:r>
      <w:proofErr w:type="spellEnd"/>
      <w:r w:rsidRPr="00B52F06">
        <w:rPr>
          <w:rFonts w:ascii="Arial" w:hAnsi="Arial" w:cs="Arial"/>
          <w:sz w:val="24"/>
          <w:szCs w:val="24"/>
        </w:rPr>
        <w:t>. El algoritmo inyecta manualmente la sintaxis estricta del formato JSON: abre con una llave general ({), escribe la clave del dato base y define un arreglo asociativo ("</w:t>
      </w:r>
      <w:proofErr w:type="spellStart"/>
      <w:r w:rsidRPr="00B52F06">
        <w:rPr>
          <w:rFonts w:ascii="Arial" w:hAnsi="Arial" w:cs="Arial"/>
          <w:sz w:val="24"/>
          <w:szCs w:val="24"/>
        </w:rPr>
        <w:t>ListaPersonas</w:t>
      </w:r>
      <w:proofErr w:type="spellEnd"/>
      <w:r w:rsidRPr="00B52F06">
        <w:rPr>
          <w:rFonts w:ascii="Arial" w:hAnsi="Arial" w:cs="Arial"/>
          <w:sz w:val="24"/>
          <w:szCs w:val="24"/>
        </w:rPr>
        <w:t xml:space="preserve">": [). Un ciclo </w:t>
      </w:r>
      <w:proofErr w:type="spellStart"/>
      <w:r w:rsidRPr="00B52F06">
        <w:rPr>
          <w:rFonts w:ascii="Arial" w:hAnsi="Arial" w:cs="Arial"/>
          <w:sz w:val="24"/>
          <w:szCs w:val="24"/>
        </w:rPr>
        <w:t>for</w:t>
      </w:r>
      <w:proofErr w:type="spellEnd"/>
      <w:r w:rsidRPr="00B52F06">
        <w:rPr>
          <w:rFonts w:ascii="Arial" w:hAnsi="Arial" w:cs="Arial"/>
          <w:sz w:val="24"/>
          <w:szCs w:val="24"/>
        </w:rPr>
        <w:t xml:space="preserve"> anida los objetos del arreglo de la RAM formateando las claves entre comillas ("Nombre</w:t>
      </w:r>
      <w:proofErr w:type="gramStart"/>
      <w:r w:rsidRPr="00B52F06">
        <w:rPr>
          <w:rFonts w:ascii="Arial" w:hAnsi="Arial" w:cs="Arial"/>
          <w:sz w:val="24"/>
          <w:szCs w:val="24"/>
        </w:rPr>
        <w:t>":,</w:t>
      </w:r>
      <w:proofErr w:type="gramEnd"/>
      <w:r w:rsidRPr="00B52F06">
        <w:rPr>
          <w:rFonts w:ascii="Arial" w:hAnsi="Arial" w:cs="Arial"/>
          <w:sz w:val="24"/>
          <w:szCs w:val="24"/>
        </w:rPr>
        <w:t xml:space="preserve"> "Edad":). Se incluyó una estructura condicional </w:t>
      </w:r>
      <w:proofErr w:type="spellStart"/>
      <w:r w:rsidRPr="00B52F06">
        <w:rPr>
          <w:rFonts w:ascii="Arial" w:hAnsi="Arial" w:cs="Arial"/>
          <w:sz w:val="24"/>
          <w:szCs w:val="24"/>
        </w:rPr>
        <w:t>if-else</w:t>
      </w:r>
      <w:proofErr w:type="spellEnd"/>
      <w:r w:rsidRPr="00B52F06">
        <w:rPr>
          <w:rFonts w:ascii="Arial" w:hAnsi="Arial" w:cs="Arial"/>
          <w:sz w:val="24"/>
          <w:szCs w:val="24"/>
        </w:rPr>
        <w:t xml:space="preserve"> para evaluar el índice del ciclo; esto asegura que se coloque una coma (,) de separación al final de cada objeto intermedio y se omita estrictamente en el último nodo para cumplir con la especificación sintáctica de JSON.</w:t>
      </w:r>
    </w:p>
    <w:p w14:paraId="47833386" w14:textId="77777777" w:rsidR="009D6636" w:rsidRPr="00B52F06" w:rsidRDefault="009D6636" w:rsidP="00147168">
      <w:pPr>
        <w:numPr>
          <w:ilvl w:val="0"/>
          <w:numId w:val="11"/>
        </w:numPr>
        <w:rPr>
          <w:rFonts w:ascii="Arial" w:hAnsi="Arial" w:cs="Arial"/>
          <w:sz w:val="24"/>
          <w:szCs w:val="24"/>
        </w:rPr>
      </w:pPr>
      <w:r w:rsidRPr="00B52F06">
        <w:rPr>
          <w:rFonts w:ascii="Arial" w:hAnsi="Arial" w:cs="Arial"/>
          <w:sz w:val="24"/>
          <w:szCs w:val="24"/>
        </w:rPr>
        <w:t xml:space="preserve">Integración POO: </w:t>
      </w:r>
      <w:proofErr w:type="gramStart"/>
      <w:r w:rsidRPr="00B52F06">
        <w:rPr>
          <w:rFonts w:ascii="Arial" w:hAnsi="Arial" w:cs="Arial"/>
          <w:sz w:val="24"/>
          <w:szCs w:val="24"/>
        </w:rPr>
        <w:t>La modularidad</w:t>
      </w:r>
      <w:proofErr w:type="gramEnd"/>
      <w:r w:rsidRPr="00B52F06">
        <w:rPr>
          <w:rFonts w:ascii="Arial" w:hAnsi="Arial" w:cs="Arial"/>
          <w:sz w:val="24"/>
          <w:szCs w:val="24"/>
        </w:rPr>
        <w:t xml:space="preserve"> se mantuvo intacta al reutilizar el ADT Persona. La clase controladora extrae el estado de los objetos a través de sus métodos de interfaz públicos. Los objetos cargados dinámicamente en el arreglo actúan exclusivamente como entidades portadoras de datos planos, asegurando una baja cohesión de acoplamiento entre el formato de texto final (JSON) y el comportamiento lógico del objeto dentro del código fuente.</w:t>
      </w:r>
    </w:p>
    <w:p w14:paraId="0C962036" w14:textId="77777777" w:rsidR="00B52F06" w:rsidRPr="009D6636" w:rsidRDefault="00B52F06" w:rsidP="00B52F06">
      <w:pPr>
        <w:ind w:left="720"/>
        <w:rPr>
          <w:rFonts w:ascii="Arial" w:hAnsi="Arial" w:cs="Arial"/>
          <w:sz w:val="24"/>
          <w:szCs w:val="24"/>
        </w:rPr>
      </w:pPr>
    </w:p>
    <w:p w14:paraId="0F5C82C9" w14:textId="401DECB1" w:rsidR="009D6636" w:rsidRPr="009D6636" w:rsidRDefault="009D6636" w:rsidP="009D6636">
      <w:pPr>
        <w:rPr>
          <w:rFonts w:ascii="Arial" w:hAnsi="Arial" w:cs="Arial"/>
          <w:b/>
          <w:bCs/>
          <w:sz w:val="24"/>
          <w:szCs w:val="24"/>
        </w:rPr>
      </w:pPr>
      <w:r w:rsidRPr="009D6636">
        <w:rPr>
          <w:rFonts w:ascii="Arial" w:hAnsi="Arial" w:cs="Arial"/>
          <w:b/>
          <w:bCs/>
          <w:sz w:val="24"/>
          <w:szCs w:val="24"/>
        </w:rPr>
        <w:t>Código de Error y Resolución</w:t>
      </w:r>
    </w:p>
    <w:p w14:paraId="6B120A18" w14:textId="77777777" w:rsidR="009D6636" w:rsidRPr="00B52F06" w:rsidRDefault="009D6636" w:rsidP="00147168">
      <w:pPr>
        <w:numPr>
          <w:ilvl w:val="0"/>
          <w:numId w:val="12"/>
        </w:numPr>
        <w:rPr>
          <w:rFonts w:ascii="Arial" w:hAnsi="Arial" w:cs="Arial"/>
          <w:sz w:val="24"/>
          <w:szCs w:val="24"/>
        </w:rPr>
      </w:pPr>
      <w:r w:rsidRPr="00B52F06">
        <w:rPr>
          <w:rFonts w:ascii="Arial" w:hAnsi="Arial" w:cs="Arial"/>
          <w:sz w:val="24"/>
          <w:szCs w:val="24"/>
        </w:rPr>
        <w:t>Identificación del Error: Error de sintaxis en el archivo JSON generado, provocando que los validadores de formato rechazaran el documento debido a la presencia de una coma huérfana o sobrante al final del último elemento de la lista.</w:t>
      </w:r>
    </w:p>
    <w:p w14:paraId="2E1A39F3" w14:textId="77777777" w:rsidR="009D6636" w:rsidRPr="00B52F06" w:rsidRDefault="009D6636" w:rsidP="00147168">
      <w:pPr>
        <w:numPr>
          <w:ilvl w:val="0"/>
          <w:numId w:val="12"/>
        </w:numPr>
        <w:rPr>
          <w:rFonts w:ascii="Arial" w:hAnsi="Arial" w:cs="Arial"/>
          <w:sz w:val="24"/>
          <w:szCs w:val="24"/>
        </w:rPr>
      </w:pPr>
      <w:r w:rsidRPr="00B52F06">
        <w:rPr>
          <w:rFonts w:ascii="Arial" w:hAnsi="Arial" w:cs="Arial"/>
          <w:sz w:val="24"/>
          <w:szCs w:val="24"/>
        </w:rPr>
        <w:t xml:space="preserve">Causa Técnica: El ciclo iterativo de escritura colocaba de forma indiscriminada el </w:t>
      </w:r>
      <w:proofErr w:type="spellStart"/>
      <w:r w:rsidRPr="00B52F06">
        <w:rPr>
          <w:rFonts w:ascii="Arial" w:hAnsi="Arial" w:cs="Arial"/>
          <w:sz w:val="24"/>
          <w:szCs w:val="24"/>
        </w:rPr>
        <w:t>caracter</w:t>
      </w:r>
      <w:proofErr w:type="spellEnd"/>
      <w:r w:rsidRPr="00B52F06">
        <w:rPr>
          <w:rFonts w:ascii="Arial" w:hAnsi="Arial" w:cs="Arial"/>
          <w:sz w:val="24"/>
          <w:szCs w:val="24"/>
        </w:rPr>
        <w:t xml:space="preserve"> de coma (,) al cerrar la llave de cada nodo de la clase Persona, violando la regla gramatical de JSON que prohíbe comas terminales en el último elemento de un arreglo.</w:t>
      </w:r>
    </w:p>
    <w:p w14:paraId="3F2DE33D" w14:textId="77777777" w:rsidR="009D6636" w:rsidRPr="00B52F06" w:rsidRDefault="009D6636" w:rsidP="00147168">
      <w:pPr>
        <w:numPr>
          <w:ilvl w:val="0"/>
          <w:numId w:val="12"/>
        </w:numPr>
        <w:rPr>
          <w:rFonts w:ascii="Arial" w:hAnsi="Arial" w:cs="Arial"/>
          <w:sz w:val="24"/>
          <w:szCs w:val="24"/>
        </w:rPr>
      </w:pPr>
      <w:r w:rsidRPr="00B52F06">
        <w:rPr>
          <w:rFonts w:ascii="Arial" w:hAnsi="Arial" w:cs="Arial"/>
          <w:sz w:val="24"/>
          <w:szCs w:val="24"/>
        </w:rPr>
        <w:t xml:space="preserve">Solución Aplicada: Se reestructuró la lógica interna del método </w:t>
      </w:r>
      <w:proofErr w:type="spellStart"/>
      <w:r w:rsidRPr="00B52F06">
        <w:rPr>
          <w:rFonts w:ascii="Arial" w:hAnsi="Arial" w:cs="Arial"/>
          <w:sz w:val="24"/>
          <w:szCs w:val="24"/>
        </w:rPr>
        <w:t>guardarJSON</w:t>
      </w:r>
      <w:proofErr w:type="spellEnd"/>
      <w:r w:rsidRPr="00B52F06">
        <w:rPr>
          <w:rFonts w:ascii="Arial" w:hAnsi="Arial" w:cs="Arial"/>
          <w:sz w:val="24"/>
          <w:szCs w:val="24"/>
        </w:rPr>
        <w:t>, integrando una validación basada en el tamaño del arreglo (</w:t>
      </w:r>
      <w:proofErr w:type="spellStart"/>
      <w:r w:rsidRPr="00B52F06">
        <w:rPr>
          <w:rFonts w:ascii="Arial" w:hAnsi="Arial" w:cs="Arial"/>
          <w:sz w:val="24"/>
          <w:szCs w:val="24"/>
        </w:rPr>
        <w:t>if</w:t>
      </w:r>
      <w:proofErr w:type="spellEnd"/>
      <w:r w:rsidRPr="00B52F06">
        <w:rPr>
          <w:rFonts w:ascii="Arial" w:hAnsi="Arial" w:cs="Arial"/>
          <w:sz w:val="24"/>
          <w:szCs w:val="24"/>
        </w:rPr>
        <w:t xml:space="preserve"> (i &lt; </w:t>
      </w:r>
      <w:proofErr w:type="spellStart"/>
      <w:r w:rsidRPr="00B52F06">
        <w:rPr>
          <w:rFonts w:ascii="Arial" w:hAnsi="Arial" w:cs="Arial"/>
          <w:sz w:val="24"/>
          <w:szCs w:val="24"/>
        </w:rPr>
        <w:t>tam</w:t>
      </w:r>
      <w:proofErr w:type="spellEnd"/>
      <w:r w:rsidRPr="00B52F06">
        <w:rPr>
          <w:rFonts w:ascii="Arial" w:hAnsi="Arial" w:cs="Arial"/>
          <w:sz w:val="24"/>
          <w:szCs w:val="24"/>
        </w:rPr>
        <w:t xml:space="preserve"> - 1)). Con esto, el programa solo escribe la coma si existen elementos subsecuentes, cerrando el bloque de manera limpia en el último registro.</w:t>
      </w:r>
    </w:p>
    <w:p w14:paraId="212DB326" w14:textId="77777777" w:rsidR="00B52F06" w:rsidRPr="009D6636" w:rsidRDefault="00B52F06" w:rsidP="00B52F06">
      <w:pPr>
        <w:ind w:left="720"/>
        <w:rPr>
          <w:rFonts w:ascii="Arial" w:hAnsi="Arial" w:cs="Arial"/>
          <w:sz w:val="24"/>
          <w:szCs w:val="24"/>
        </w:rPr>
      </w:pPr>
    </w:p>
    <w:p w14:paraId="5E736B55" w14:textId="1CA8B35F" w:rsidR="009D6636" w:rsidRPr="009D6636" w:rsidRDefault="009D6636" w:rsidP="009D6636">
      <w:pPr>
        <w:rPr>
          <w:rFonts w:ascii="Arial" w:hAnsi="Arial" w:cs="Arial"/>
          <w:b/>
          <w:bCs/>
          <w:sz w:val="24"/>
          <w:szCs w:val="24"/>
        </w:rPr>
      </w:pPr>
      <w:r w:rsidRPr="009D6636">
        <w:rPr>
          <w:rFonts w:ascii="Arial" w:hAnsi="Arial" w:cs="Arial"/>
          <w:b/>
          <w:bCs/>
          <w:sz w:val="24"/>
          <w:szCs w:val="24"/>
        </w:rPr>
        <w:t>Análisis de Resultados: Memoria y Ejecución</w:t>
      </w:r>
    </w:p>
    <w:p w14:paraId="0CE9835C" w14:textId="77777777" w:rsidR="009D6636" w:rsidRPr="00B52F06" w:rsidRDefault="009D6636" w:rsidP="00147168">
      <w:pPr>
        <w:numPr>
          <w:ilvl w:val="0"/>
          <w:numId w:val="13"/>
        </w:numPr>
        <w:rPr>
          <w:rFonts w:ascii="Arial" w:hAnsi="Arial" w:cs="Arial"/>
          <w:sz w:val="24"/>
          <w:szCs w:val="24"/>
        </w:rPr>
      </w:pPr>
      <w:r w:rsidRPr="00B52F06">
        <w:rPr>
          <w:rFonts w:ascii="Arial" w:hAnsi="Arial" w:cs="Arial"/>
          <w:sz w:val="24"/>
          <w:szCs w:val="24"/>
        </w:rPr>
        <w:t>Resultado en Consola: La lectura desplegó en la pantalla de la consola de Dev-C++ el árbol de texto estructurado nativamente. Los corchetes y sangrías reflejaron una organización jerárquica idéntica a la especificación técnica de los entornos de producción reales.</w:t>
      </w:r>
    </w:p>
    <w:p w14:paraId="3A03914B" w14:textId="253720C3" w:rsidR="00B52F06" w:rsidRDefault="009D6636" w:rsidP="00147168">
      <w:pPr>
        <w:numPr>
          <w:ilvl w:val="0"/>
          <w:numId w:val="13"/>
        </w:numPr>
        <w:rPr>
          <w:rFonts w:ascii="Arial" w:hAnsi="Arial" w:cs="Arial"/>
          <w:sz w:val="24"/>
          <w:szCs w:val="24"/>
        </w:rPr>
      </w:pPr>
      <w:r w:rsidRPr="00B52F06">
        <w:rPr>
          <w:rFonts w:ascii="Arial" w:hAnsi="Arial" w:cs="Arial"/>
          <w:sz w:val="24"/>
          <w:szCs w:val="24"/>
        </w:rPr>
        <w:t xml:space="preserve">Gestión de Memoria: Al interactuar con variables de tipo </w:t>
      </w:r>
      <w:proofErr w:type="spellStart"/>
      <w:proofErr w:type="gramStart"/>
      <w:r w:rsidRPr="00B52F06">
        <w:rPr>
          <w:rFonts w:ascii="Arial" w:hAnsi="Arial" w:cs="Arial"/>
          <w:sz w:val="24"/>
          <w:szCs w:val="24"/>
        </w:rPr>
        <w:t>std</w:t>
      </w:r>
      <w:proofErr w:type="spellEnd"/>
      <w:r w:rsidRPr="00B52F06">
        <w:rPr>
          <w:rFonts w:ascii="Arial" w:hAnsi="Arial" w:cs="Arial"/>
          <w:sz w:val="24"/>
          <w:szCs w:val="24"/>
        </w:rPr>
        <w:t>::</w:t>
      </w:r>
      <w:proofErr w:type="spellStart"/>
      <w:proofErr w:type="gramEnd"/>
      <w:r w:rsidRPr="00B52F06">
        <w:rPr>
          <w:rFonts w:ascii="Arial" w:hAnsi="Arial" w:cs="Arial"/>
          <w:sz w:val="24"/>
          <w:szCs w:val="24"/>
        </w:rPr>
        <w:t>string</w:t>
      </w:r>
      <w:proofErr w:type="spellEnd"/>
      <w:r w:rsidRPr="00B52F06">
        <w:rPr>
          <w:rFonts w:ascii="Arial" w:hAnsi="Arial" w:cs="Arial"/>
          <w:sz w:val="24"/>
          <w:szCs w:val="24"/>
        </w:rPr>
        <w:t xml:space="preserve">, el compilador administra de forma transparente los bloques dinámicos dentro del </w:t>
      </w:r>
      <w:r w:rsidRPr="00B52F06">
        <w:rPr>
          <w:rFonts w:ascii="Arial" w:hAnsi="Arial" w:cs="Arial"/>
          <w:i/>
          <w:iCs/>
          <w:sz w:val="24"/>
          <w:szCs w:val="24"/>
        </w:rPr>
        <w:t>Heap</w:t>
      </w:r>
      <w:r w:rsidRPr="00B52F06">
        <w:rPr>
          <w:rFonts w:ascii="Arial" w:hAnsi="Arial" w:cs="Arial"/>
          <w:sz w:val="24"/>
          <w:szCs w:val="24"/>
        </w:rPr>
        <w:t>. La persistencia en memoria RAM se conserva estable a lo largo de la ejecución del menú. Al finalizar el flujo con la instrucción de cierre de canal, los buffers internos de C++ se vacían (</w:t>
      </w:r>
      <w:proofErr w:type="spellStart"/>
      <w:r w:rsidRPr="00B52F06">
        <w:rPr>
          <w:rFonts w:ascii="Arial" w:hAnsi="Arial" w:cs="Arial"/>
          <w:i/>
          <w:iCs/>
          <w:sz w:val="24"/>
          <w:szCs w:val="24"/>
        </w:rPr>
        <w:t>flush</w:t>
      </w:r>
      <w:proofErr w:type="spellEnd"/>
      <w:r w:rsidRPr="00B52F06">
        <w:rPr>
          <w:rFonts w:ascii="Arial" w:hAnsi="Arial" w:cs="Arial"/>
          <w:sz w:val="24"/>
          <w:szCs w:val="24"/>
        </w:rPr>
        <w:t>) por completo hacia el almacenamiento físico de la computadora, eliminando cualquier residuo térmico en los apuntadores del sistema.</w:t>
      </w:r>
    </w:p>
    <w:p w14:paraId="00C00977" w14:textId="77777777" w:rsidR="00CB0900" w:rsidRDefault="00CB0900" w:rsidP="00B52F06">
      <w:pPr>
        <w:ind w:left="720"/>
        <w:rPr>
          <w:rFonts w:ascii="Arial" w:hAnsi="Arial" w:cs="Arial"/>
          <w:sz w:val="24"/>
          <w:szCs w:val="24"/>
        </w:rPr>
      </w:pPr>
    </w:p>
    <w:p w14:paraId="101AFE9B" w14:textId="77777777" w:rsidR="00CB0900" w:rsidRDefault="00CB0900" w:rsidP="00B52F06">
      <w:pPr>
        <w:ind w:left="720"/>
        <w:rPr>
          <w:rFonts w:ascii="Arial" w:hAnsi="Arial" w:cs="Arial"/>
          <w:sz w:val="24"/>
          <w:szCs w:val="24"/>
        </w:rPr>
      </w:pPr>
    </w:p>
    <w:p w14:paraId="01E95167" w14:textId="77777777" w:rsidR="0060767A" w:rsidRDefault="0060767A" w:rsidP="00B52F06">
      <w:pPr>
        <w:ind w:left="720"/>
        <w:rPr>
          <w:rFonts w:ascii="Arial" w:hAnsi="Arial" w:cs="Arial"/>
          <w:sz w:val="24"/>
          <w:szCs w:val="24"/>
        </w:rPr>
      </w:pPr>
    </w:p>
    <w:p w14:paraId="3666332D" w14:textId="7AE064B6" w:rsidR="00CB0900" w:rsidRPr="00CB0900" w:rsidRDefault="00CB0900" w:rsidP="0060767A">
      <w:pPr>
        <w:rPr>
          <w:rFonts w:ascii="Arial" w:hAnsi="Arial" w:cs="Arial"/>
          <w:b/>
          <w:bCs/>
          <w:sz w:val="32"/>
          <w:szCs w:val="32"/>
        </w:rPr>
      </w:pPr>
      <w:r w:rsidRPr="00CB0900">
        <w:rPr>
          <w:rFonts w:ascii="Arial" w:hAnsi="Arial" w:cs="Arial"/>
          <w:b/>
          <w:bCs/>
          <w:sz w:val="32"/>
          <w:szCs w:val="32"/>
        </w:rPr>
        <w:t>Reporte de Práctica 4: Persistencia mediante Estructuras Web (HTML)</w:t>
      </w:r>
    </w:p>
    <w:p w14:paraId="4F4F2D75" w14:textId="77777777" w:rsidR="00452F42" w:rsidRDefault="00CB0900" w:rsidP="0060767A">
      <w:pPr>
        <w:rPr>
          <w:rFonts w:ascii="Arial" w:hAnsi="Arial" w:cs="Arial"/>
          <w:sz w:val="24"/>
          <w:szCs w:val="24"/>
        </w:rPr>
      </w:pPr>
      <w:r w:rsidRPr="00CB0900">
        <w:rPr>
          <w:rFonts w:ascii="Arial" w:hAnsi="Arial" w:cs="Arial"/>
          <w:b/>
          <w:bCs/>
          <w:sz w:val="24"/>
          <w:szCs w:val="24"/>
        </w:rPr>
        <w:lastRenderedPageBreak/>
        <w:t>Objetivo de la Práctica</w:t>
      </w:r>
      <w:r w:rsidRPr="00CB0900">
        <w:rPr>
          <w:rFonts w:ascii="Arial" w:hAnsi="Arial" w:cs="Arial"/>
          <w:sz w:val="24"/>
          <w:szCs w:val="24"/>
        </w:rPr>
        <w:t xml:space="preserve"> </w:t>
      </w:r>
    </w:p>
    <w:p w14:paraId="09C60950" w14:textId="76344BDC" w:rsidR="00CB0900" w:rsidRDefault="00CB0900" w:rsidP="0060767A">
      <w:pPr>
        <w:rPr>
          <w:rFonts w:ascii="Arial" w:hAnsi="Arial" w:cs="Arial"/>
          <w:sz w:val="24"/>
          <w:szCs w:val="24"/>
        </w:rPr>
      </w:pPr>
      <w:r w:rsidRPr="00CB0900">
        <w:rPr>
          <w:rFonts w:ascii="Arial" w:hAnsi="Arial" w:cs="Arial"/>
          <w:sz w:val="24"/>
          <w:szCs w:val="24"/>
        </w:rPr>
        <w:t>El propósito central fue implementar un sistema de persistencia de datos capaz de generar documentos con formato HTML (</w:t>
      </w:r>
      <w:proofErr w:type="spellStart"/>
      <w:r w:rsidRPr="00CB0900">
        <w:rPr>
          <w:rFonts w:ascii="Arial" w:hAnsi="Arial" w:cs="Arial"/>
          <w:sz w:val="24"/>
          <w:szCs w:val="24"/>
        </w:rPr>
        <w:t>HyperText</w:t>
      </w:r>
      <w:proofErr w:type="spellEnd"/>
      <w:r w:rsidRPr="00CB0900">
        <w:rPr>
          <w:rFonts w:ascii="Arial" w:hAnsi="Arial" w:cs="Arial"/>
          <w:sz w:val="24"/>
          <w:szCs w:val="24"/>
        </w:rPr>
        <w:t xml:space="preserve"> </w:t>
      </w:r>
      <w:proofErr w:type="spellStart"/>
      <w:r w:rsidRPr="00CB0900">
        <w:rPr>
          <w:rFonts w:ascii="Arial" w:hAnsi="Arial" w:cs="Arial"/>
          <w:sz w:val="24"/>
          <w:szCs w:val="24"/>
        </w:rPr>
        <w:t>Markup</w:t>
      </w:r>
      <w:proofErr w:type="spellEnd"/>
      <w:r w:rsidRPr="00CB0900">
        <w:rPr>
          <w:rFonts w:ascii="Arial" w:hAnsi="Arial" w:cs="Arial"/>
          <w:sz w:val="24"/>
          <w:szCs w:val="24"/>
        </w:rPr>
        <w:t xml:space="preserve"> </w:t>
      </w:r>
      <w:proofErr w:type="spellStart"/>
      <w:r w:rsidRPr="00CB0900">
        <w:rPr>
          <w:rFonts w:ascii="Arial" w:hAnsi="Arial" w:cs="Arial"/>
          <w:sz w:val="24"/>
          <w:szCs w:val="24"/>
        </w:rPr>
        <w:t>Language</w:t>
      </w:r>
      <w:proofErr w:type="spellEnd"/>
      <w:r w:rsidRPr="00CB0900">
        <w:rPr>
          <w:rFonts w:ascii="Arial" w:hAnsi="Arial" w:cs="Arial"/>
          <w:sz w:val="24"/>
          <w:szCs w:val="24"/>
        </w:rPr>
        <w:t>). Se buscó que el alumno lograra la transformación de un ADT alojado en un arreglo nativo de la RAM hacia una estructura de tabla web, comprendiendo cómo los flujos de salida de C++ pueden manipular sintaxis de marcado para crear reportes visualmente estructurados.</w:t>
      </w:r>
    </w:p>
    <w:p w14:paraId="251BD827" w14:textId="77777777" w:rsidR="00CB0900" w:rsidRPr="00CB0900" w:rsidRDefault="00CB0900" w:rsidP="00CB0900">
      <w:pPr>
        <w:ind w:left="720"/>
        <w:rPr>
          <w:rFonts w:ascii="Arial" w:hAnsi="Arial" w:cs="Arial"/>
          <w:sz w:val="24"/>
          <w:szCs w:val="24"/>
        </w:rPr>
      </w:pPr>
    </w:p>
    <w:p w14:paraId="0D5FEBE0" w14:textId="77777777" w:rsidR="00CB0900" w:rsidRPr="00CB0900" w:rsidRDefault="00CB0900" w:rsidP="00CB0900">
      <w:pPr>
        <w:rPr>
          <w:rFonts w:ascii="Arial" w:hAnsi="Arial" w:cs="Arial"/>
          <w:sz w:val="24"/>
          <w:szCs w:val="24"/>
        </w:rPr>
      </w:pPr>
      <w:r w:rsidRPr="00CB0900">
        <w:rPr>
          <w:rFonts w:ascii="Arial" w:hAnsi="Arial" w:cs="Arial"/>
          <w:b/>
          <w:bCs/>
          <w:sz w:val="24"/>
          <w:szCs w:val="24"/>
        </w:rPr>
        <w:t>Desarrollo: Implementación y Abstracción</w:t>
      </w:r>
    </w:p>
    <w:p w14:paraId="33E8B17D" w14:textId="77777777" w:rsidR="00CB0900" w:rsidRPr="0060767A" w:rsidRDefault="00CB0900" w:rsidP="00147168">
      <w:pPr>
        <w:numPr>
          <w:ilvl w:val="0"/>
          <w:numId w:val="14"/>
        </w:numPr>
        <w:rPr>
          <w:rFonts w:ascii="Arial" w:hAnsi="Arial" w:cs="Arial"/>
          <w:sz w:val="24"/>
          <w:szCs w:val="24"/>
        </w:rPr>
      </w:pPr>
      <w:r w:rsidRPr="0060767A">
        <w:rPr>
          <w:rFonts w:ascii="Arial" w:hAnsi="Arial" w:cs="Arial"/>
          <w:sz w:val="24"/>
          <w:szCs w:val="24"/>
        </w:rPr>
        <w:t xml:space="preserve">Lógica Algorítmica: El sistema emplea la clase </w:t>
      </w:r>
      <w:proofErr w:type="spellStart"/>
      <w:r w:rsidRPr="0060767A">
        <w:rPr>
          <w:rFonts w:ascii="Arial" w:hAnsi="Arial" w:cs="Arial"/>
          <w:sz w:val="24"/>
          <w:szCs w:val="24"/>
        </w:rPr>
        <w:t>ManejadorHTML</w:t>
      </w:r>
      <w:proofErr w:type="spellEnd"/>
      <w:r w:rsidRPr="0060767A">
        <w:rPr>
          <w:rFonts w:ascii="Arial" w:hAnsi="Arial" w:cs="Arial"/>
          <w:sz w:val="24"/>
          <w:szCs w:val="24"/>
        </w:rPr>
        <w:t xml:space="preserve"> para generar un archivo físico mediante un flujo </w:t>
      </w:r>
      <w:proofErr w:type="spellStart"/>
      <w:r w:rsidRPr="0060767A">
        <w:rPr>
          <w:rFonts w:ascii="Arial" w:hAnsi="Arial" w:cs="Arial"/>
          <w:sz w:val="24"/>
          <w:szCs w:val="24"/>
        </w:rPr>
        <w:t>ofstream</w:t>
      </w:r>
      <w:proofErr w:type="spellEnd"/>
      <w:r w:rsidRPr="0060767A">
        <w:rPr>
          <w:rFonts w:ascii="Arial" w:hAnsi="Arial" w:cs="Arial"/>
          <w:sz w:val="24"/>
          <w:szCs w:val="24"/>
        </w:rPr>
        <w:t xml:space="preserve">. </w:t>
      </w:r>
      <w:proofErr w:type="gramStart"/>
      <w:r w:rsidRPr="0060767A">
        <w:rPr>
          <w:rFonts w:ascii="Arial" w:hAnsi="Arial" w:cs="Arial"/>
          <w:sz w:val="24"/>
          <w:szCs w:val="24"/>
        </w:rPr>
        <w:t>El algoritmo inyecta etiquetas estáticas de cabecera (&lt;!</w:t>
      </w:r>
      <w:proofErr w:type="gramEnd"/>
      <w:r w:rsidRPr="0060767A">
        <w:rPr>
          <w:rFonts w:ascii="Arial" w:hAnsi="Arial" w:cs="Arial"/>
          <w:sz w:val="24"/>
          <w:szCs w:val="24"/>
        </w:rPr>
        <w:t xml:space="preserve">DOCTYPE </w:t>
      </w:r>
      <w:proofErr w:type="spellStart"/>
      <w:r w:rsidRPr="0060767A">
        <w:rPr>
          <w:rFonts w:ascii="Arial" w:hAnsi="Arial" w:cs="Arial"/>
          <w:sz w:val="24"/>
          <w:szCs w:val="24"/>
        </w:rPr>
        <w:t>html</w:t>
      </w:r>
      <w:proofErr w:type="spellEnd"/>
      <w:r w:rsidRPr="0060767A">
        <w:rPr>
          <w:rFonts w:ascii="Arial" w:hAnsi="Arial" w:cs="Arial"/>
          <w:sz w:val="24"/>
          <w:szCs w:val="24"/>
        </w:rPr>
        <w:t xml:space="preserve">&gt;, &lt;head&gt;) y utiliza un ciclo </w:t>
      </w:r>
      <w:proofErr w:type="spellStart"/>
      <w:r w:rsidRPr="0060767A">
        <w:rPr>
          <w:rFonts w:ascii="Arial" w:hAnsi="Arial" w:cs="Arial"/>
          <w:sz w:val="24"/>
          <w:szCs w:val="24"/>
        </w:rPr>
        <w:t>for</w:t>
      </w:r>
      <w:proofErr w:type="spellEnd"/>
      <w:r w:rsidRPr="0060767A">
        <w:rPr>
          <w:rFonts w:ascii="Arial" w:hAnsi="Arial" w:cs="Arial"/>
          <w:sz w:val="24"/>
          <w:szCs w:val="24"/>
        </w:rPr>
        <w:t xml:space="preserve"> para iterar sobre el arreglo de objetos. Durante cada iteración, se construyen dinámicamente las filas de una tabla HTML (&lt;</w:t>
      </w:r>
      <w:proofErr w:type="spellStart"/>
      <w:r w:rsidRPr="0060767A">
        <w:rPr>
          <w:rFonts w:ascii="Arial" w:hAnsi="Arial" w:cs="Arial"/>
          <w:sz w:val="24"/>
          <w:szCs w:val="24"/>
        </w:rPr>
        <w:t>tr</w:t>
      </w:r>
      <w:proofErr w:type="spellEnd"/>
      <w:r w:rsidRPr="0060767A">
        <w:rPr>
          <w:rFonts w:ascii="Arial" w:hAnsi="Arial" w:cs="Arial"/>
          <w:sz w:val="24"/>
          <w:szCs w:val="24"/>
        </w:rPr>
        <w:t>&gt;, &lt;</w:t>
      </w:r>
      <w:proofErr w:type="spellStart"/>
      <w:r w:rsidRPr="0060767A">
        <w:rPr>
          <w:rFonts w:ascii="Arial" w:hAnsi="Arial" w:cs="Arial"/>
          <w:sz w:val="24"/>
          <w:szCs w:val="24"/>
        </w:rPr>
        <w:t>td</w:t>
      </w:r>
      <w:proofErr w:type="spellEnd"/>
      <w:r w:rsidRPr="0060767A">
        <w:rPr>
          <w:rFonts w:ascii="Arial" w:hAnsi="Arial" w:cs="Arial"/>
          <w:sz w:val="24"/>
          <w:szCs w:val="24"/>
        </w:rPr>
        <w:t>&gt;), encapsulando los valores obtenidos del arreglo. Al finalizar, el archivo se cierra, dejando un documento listo para ser interpretado por cualquier navegador web.</w:t>
      </w:r>
    </w:p>
    <w:p w14:paraId="00EDDC56" w14:textId="77777777" w:rsidR="00CB0900" w:rsidRPr="0060767A" w:rsidRDefault="00CB0900" w:rsidP="00147168">
      <w:pPr>
        <w:numPr>
          <w:ilvl w:val="0"/>
          <w:numId w:val="14"/>
        </w:numPr>
        <w:rPr>
          <w:rFonts w:ascii="Arial" w:hAnsi="Arial" w:cs="Arial"/>
          <w:sz w:val="24"/>
          <w:szCs w:val="24"/>
        </w:rPr>
      </w:pPr>
      <w:r w:rsidRPr="0060767A">
        <w:rPr>
          <w:rFonts w:ascii="Arial" w:hAnsi="Arial" w:cs="Arial"/>
          <w:sz w:val="24"/>
          <w:szCs w:val="24"/>
        </w:rPr>
        <w:t xml:space="preserve">Integración POO: Se mantuvo la arquitectura basada en el ADT Persona. La lógica de generación HTML es independiente de la estructura de la clase, lo que permite una alta cohesión al separar la entidad (los datos del alumno) de su representación final (la tabla HTML). La clase controladora accede a los atributos mediante los </w:t>
      </w:r>
      <w:proofErr w:type="spellStart"/>
      <w:r w:rsidRPr="0060767A">
        <w:rPr>
          <w:rFonts w:ascii="Arial" w:hAnsi="Arial" w:cs="Arial"/>
          <w:i/>
          <w:iCs/>
          <w:sz w:val="24"/>
          <w:szCs w:val="24"/>
        </w:rPr>
        <w:t>Getters</w:t>
      </w:r>
      <w:proofErr w:type="spellEnd"/>
      <w:r w:rsidRPr="0060767A">
        <w:rPr>
          <w:rFonts w:ascii="Arial" w:hAnsi="Arial" w:cs="Arial"/>
          <w:sz w:val="24"/>
          <w:szCs w:val="24"/>
        </w:rPr>
        <w:t xml:space="preserve"> públicos, respetando la encapsulación de datos.</w:t>
      </w:r>
    </w:p>
    <w:p w14:paraId="0D81E3F7" w14:textId="77777777" w:rsidR="00CB0900" w:rsidRPr="00CB0900" w:rsidRDefault="00CB0900" w:rsidP="00CB0900">
      <w:pPr>
        <w:ind w:left="720"/>
        <w:rPr>
          <w:rFonts w:ascii="Arial" w:hAnsi="Arial" w:cs="Arial"/>
          <w:sz w:val="24"/>
          <w:szCs w:val="24"/>
        </w:rPr>
      </w:pPr>
    </w:p>
    <w:p w14:paraId="402A6D24" w14:textId="77777777" w:rsidR="00CB0900" w:rsidRPr="00CB0900" w:rsidRDefault="00CB0900" w:rsidP="00CB0900">
      <w:pPr>
        <w:rPr>
          <w:rFonts w:ascii="Arial" w:hAnsi="Arial" w:cs="Arial"/>
          <w:sz w:val="24"/>
          <w:szCs w:val="24"/>
        </w:rPr>
      </w:pPr>
      <w:r w:rsidRPr="00CB0900">
        <w:rPr>
          <w:rFonts w:ascii="Arial" w:hAnsi="Arial" w:cs="Arial"/>
          <w:b/>
          <w:bCs/>
          <w:sz w:val="24"/>
          <w:szCs w:val="24"/>
        </w:rPr>
        <w:t>Código de Error y Resolución</w:t>
      </w:r>
    </w:p>
    <w:p w14:paraId="36A9C3C3" w14:textId="77777777" w:rsidR="00CB0900" w:rsidRPr="0060767A" w:rsidRDefault="00CB0900" w:rsidP="00147168">
      <w:pPr>
        <w:numPr>
          <w:ilvl w:val="0"/>
          <w:numId w:val="15"/>
        </w:numPr>
        <w:rPr>
          <w:rFonts w:ascii="Arial" w:hAnsi="Arial" w:cs="Arial"/>
          <w:sz w:val="24"/>
          <w:szCs w:val="24"/>
        </w:rPr>
      </w:pPr>
      <w:r w:rsidRPr="0060767A">
        <w:rPr>
          <w:rFonts w:ascii="Arial" w:hAnsi="Arial" w:cs="Arial"/>
          <w:sz w:val="24"/>
          <w:szCs w:val="24"/>
        </w:rPr>
        <w:t>Identificación del Error: El archivo HTML generado no renderizaba correctamente los caracteres especiales (acentos o caracteres específicos) en el navegador, mostrando símbolos extraños en lugar de los nombres registrados.</w:t>
      </w:r>
    </w:p>
    <w:p w14:paraId="29C7F24C" w14:textId="77777777" w:rsidR="00CB0900" w:rsidRPr="0060767A" w:rsidRDefault="00CB0900" w:rsidP="00147168">
      <w:pPr>
        <w:numPr>
          <w:ilvl w:val="0"/>
          <w:numId w:val="15"/>
        </w:numPr>
        <w:rPr>
          <w:rFonts w:ascii="Arial" w:hAnsi="Arial" w:cs="Arial"/>
          <w:sz w:val="24"/>
          <w:szCs w:val="24"/>
        </w:rPr>
      </w:pPr>
      <w:r w:rsidRPr="0060767A">
        <w:rPr>
          <w:rFonts w:ascii="Arial" w:hAnsi="Arial" w:cs="Arial"/>
          <w:sz w:val="24"/>
          <w:szCs w:val="24"/>
        </w:rPr>
        <w:t>Causa Técnica: El archivo se guardaba sin la definición explícita del juego de caracteres (</w:t>
      </w:r>
      <w:proofErr w:type="spellStart"/>
      <w:r w:rsidRPr="0060767A">
        <w:rPr>
          <w:rFonts w:ascii="Arial" w:hAnsi="Arial" w:cs="Arial"/>
          <w:sz w:val="24"/>
          <w:szCs w:val="24"/>
        </w:rPr>
        <w:t>charset</w:t>
      </w:r>
      <w:proofErr w:type="spellEnd"/>
      <w:r w:rsidRPr="0060767A">
        <w:rPr>
          <w:rFonts w:ascii="Arial" w:hAnsi="Arial" w:cs="Arial"/>
          <w:sz w:val="24"/>
          <w:szCs w:val="24"/>
        </w:rPr>
        <w:t>) en la cabecera &lt;meta&gt;, lo que provocaba que el navegador intentara interpretar el archivo bajo una codificación predeterminada incompatible con el formato de C++.</w:t>
      </w:r>
    </w:p>
    <w:p w14:paraId="76A71B02" w14:textId="77777777" w:rsidR="00CB0900" w:rsidRPr="0060767A" w:rsidRDefault="00CB0900" w:rsidP="00147168">
      <w:pPr>
        <w:numPr>
          <w:ilvl w:val="0"/>
          <w:numId w:val="15"/>
        </w:numPr>
        <w:rPr>
          <w:rFonts w:ascii="Arial" w:hAnsi="Arial" w:cs="Arial"/>
          <w:sz w:val="24"/>
          <w:szCs w:val="24"/>
        </w:rPr>
      </w:pPr>
      <w:r w:rsidRPr="0060767A">
        <w:rPr>
          <w:rFonts w:ascii="Arial" w:hAnsi="Arial" w:cs="Arial"/>
          <w:sz w:val="24"/>
          <w:szCs w:val="24"/>
        </w:rPr>
        <w:t xml:space="preserve">Solución Aplicada: Se añadió la etiqueta &lt;meta </w:t>
      </w:r>
      <w:proofErr w:type="spellStart"/>
      <w:r w:rsidRPr="0060767A">
        <w:rPr>
          <w:rFonts w:ascii="Arial" w:hAnsi="Arial" w:cs="Arial"/>
          <w:sz w:val="24"/>
          <w:szCs w:val="24"/>
        </w:rPr>
        <w:t>charset</w:t>
      </w:r>
      <w:proofErr w:type="spellEnd"/>
      <w:r w:rsidRPr="0060767A">
        <w:rPr>
          <w:rFonts w:ascii="Arial" w:hAnsi="Arial" w:cs="Arial"/>
          <w:sz w:val="24"/>
          <w:szCs w:val="24"/>
        </w:rPr>
        <w:t>="UTF-8"&gt; dentro de la sección &lt;head&gt; del archivo generado por el algoritmo, garantizando que el navegador interprete correctamente los datos.</w:t>
      </w:r>
    </w:p>
    <w:p w14:paraId="03C40DEC" w14:textId="77777777" w:rsidR="00CB0900" w:rsidRPr="0060767A" w:rsidRDefault="00CB0900" w:rsidP="00CB0900">
      <w:pPr>
        <w:ind w:left="720"/>
        <w:rPr>
          <w:rFonts w:ascii="Arial" w:hAnsi="Arial" w:cs="Arial"/>
          <w:sz w:val="24"/>
          <w:szCs w:val="24"/>
        </w:rPr>
      </w:pPr>
      <w:r w:rsidRPr="0060767A">
        <w:rPr>
          <w:rFonts w:ascii="Arial" w:hAnsi="Arial" w:cs="Arial"/>
          <w:sz w:val="24"/>
          <w:szCs w:val="24"/>
        </w:rPr>
        <w:t>Análisis de Resultados: Memoria y Ejecución</w:t>
      </w:r>
    </w:p>
    <w:p w14:paraId="1356C352" w14:textId="77777777" w:rsidR="00CB0900" w:rsidRPr="0060767A" w:rsidRDefault="00CB0900" w:rsidP="00147168">
      <w:pPr>
        <w:numPr>
          <w:ilvl w:val="0"/>
          <w:numId w:val="16"/>
        </w:numPr>
        <w:rPr>
          <w:rFonts w:ascii="Arial" w:hAnsi="Arial" w:cs="Arial"/>
          <w:sz w:val="24"/>
          <w:szCs w:val="24"/>
        </w:rPr>
      </w:pPr>
      <w:r w:rsidRPr="0060767A">
        <w:rPr>
          <w:rFonts w:ascii="Arial" w:hAnsi="Arial" w:cs="Arial"/>
          <w:sz w:val="24"/>
          <w:szCs w:val="24"/>
        </w:rPr>
        <w:t>Resultado en Consola: El programa genera el reporte de forma precisa y permite al usuario verificar el código fuente del HTML directamente desde la consola, confirmando la estructura jerárquica correcta.</w:t>
      </w:r>
    </w:p>
    <w:p w14:paraId="028FD731" w14:textId="77777777" w:rsidR="00CB0900" w:rsidRPr="0060767A" w:rsidRDefault="00CB0900" w:rsidP="00147168">
      <w:pPr>
        <w:numPr>
          <w:ilvl w:val="0"/>
          <w:numId w:val="16"/>
        </w:numPr>
        <w:rPr>
          <w:rFonts w:ascii="Arial" w:hAnsi="Arial" w:cs="Arial"/>
          <w:sz w:val="24"/>
          <w:szCs w:val="24"/>
        </w:rPr>
      </w:pPr>
      <w:r w:rsidRPr="0060767A">
        <w:rPr>
          <w:rFonts w:ascii="Arial" w:hAnsi="Arial" w:cs="Arial"/>
          <w:sz w:val="24"/>
          <w:szCs w:val="24"/>
        </w:rPr>
        <w:t xml:space="preserve">Gestión de Memoria: Se mantuvo una administración eficiente al procesar los datos de manera secuencial. La memoria RAM se gestiona a través de una asignación estática para el arreglo, y al finalizar la operación de escritura, los buffers del sistema se liberan inmediatamente </w:t>
      </w:r>
      <w:proofErr w:type="gramStart"/>
      <w:r w:rsidRPr="0060767A">
        <w:rPr>
          <w:rFonts w:ascii="Arial" w:hAnsi="Arial" w:cs="Arial"/>
          <w:sz w:val="24"/>
          <w:szCs w:val="24"/>
        </w:rPr>
        <w:t>mediante .</w:t>
      </w:r>
      <w:proofErr w:type="spellStart"/>
      <w:r w:rsidRPr="0060767A">
        <w:rPr>
          <w:rFonts w:ascii="Arial" w:hAnsi="Arial" w:cs="Arial"/>
          <w:sz w:val="24"/>
          <w:szCs w:val="24"/>
        </w:rPr>
        <w:t>close</w:t>
      </w:r>
      <w:proofErr w:type="spellEnd"/>
      <w:proofErr w:type="gramEnd"/>
      <w:r w:rsidRPr="0060767A">
        <w:rPr>
          <w:rFonts w:ascii="Arial" w:hAnsi="Arial" w:cs="Arial"/>
          <w:sz w:val="24"/>
          <w:szCs w:val="24"/>
        </w:rPr>
        <w:t>(), evitando cualquier retención innecesaria de recursos.</w:t>
      </w:r>
    </w:p>
    <w:p w14:paraId="3CEB75E1" w14:textId="77777777" w:rsidR="00CB0900" w:rsidRDefault="00CB0900" w:rsidP="00CB0900">
      <w:pPr>
        <w:rPr>
          <w:rFonts w:ascii="Arial" w:hAnsi="Arial" w:cs="Arial"/>
          <w:sz w:val="24"/>
          <w:szCs w:val="24"/>
        </w:rPr>
      </w:pPr>
    </w:p>
    <w:p w14:paraId="3FD7D2CB" w14:textId="77777777" w:rsidR="0060767A" w:rsidRDefault="0060767A" w:rsidP="00CB0900">
      <w:pPr>
        <w:rPr>
          <w:rFonts w:ascii="Arial" w:hAnsi="Arial" w:cs="Arial"/>
          <w:sz w:val="24"/>
          <w:szCs w:val="24"/>
        </w:rPr>
      </w:pPr>
    </w:p>
    <w:p w14:paraId="0BB6B23C" w14:textId="77777777" w:rsidR="0060767A" w:rsidRPr="00CB0900" w:rsidRDefault="0060767A" w:rsidP="00CB0900">
      <w:pPr>
        <w:rPr>
          <w:rFonts w:ascii="Arial" w:hAnsi="Arial" w:cs="Arial"/>
          <w:sz w:val="24"/>
          <w:szCs w:val="24"/>
        </w:rPr>
      </w:pPr>
    </w:p>
    <w:p w14:paraId="633F2154" w14:textId="77777777" w:rsidR="00CB0900" w:rsidRPr="0060767A" w:rsidRDefault="00CB0900" w:rsidP="0060767A">
      <w:pPr>
        <w:rPr>
          <w:rFonts w:ascii="Arial" w:hAnsi="Arial" w:cs="Arial"/>
          <w:b/>
          <w:bCs/>
          <w:sz w:val="32"/>
          <w:szCs w:val="32"/>
        </w:rPr>
      </w:pPr>
      <w:r w:rsidRPr="0060767A">
        <w:rPr>
          <w:rFonts w:ascii="Arial" w:hAnsi="Arial" w:cs="Arial"/>
          <w:b/>
          <w:bCs/>
          <w:sz w:val="32"/>
          <w:szCs w:val="32"/>
        </w:rPr>
        <w:t>Reporte de Práctica 5: Grafos mediante Matriz de Adyacencia</w:t>
      </w:r>
    </w:p>
    <w:p w14:paraId="342E7B13" w14:textId="77777777" w:rsidR="00452F42" w:rsidRDefault="00CB0900" w:rsidP="0060767A">
      <w:pPr>
        <w:rPr>
          <w:rFonts w:ascii="Arial" w:hAnsi="Arial" w:cs="Arial"/>
          <w:sz w:val="24"/>
          <w:szCs w:val="24"/>
        </w:rPr>
      </w:pPr>
      <w:r w:rsidRPr="00CB0900">
        <w:rPr>
          <w:rFonts w:ascii="Arial" w:hAnsi="Arial" w:cs="Arial"/>
          <w:b/>
          <w:bCs/>
          <w:sz w:val="24"/>
          <w:szCs w:val="24"/>
        </w:rPr>
        <w:t>Objetivo de la Práctica</w:t>
      </w:r>
      <w:r w:rsidRPr="00CB0900">
        <w:rPr>
          <w:rFonts w:ascii="Arial" w:hAnsi="Arial" w:cs="Arial"/>
          <w:sz w:val="24"/>
          <w:szCs w:val="24"/>
        </w:rPr>
        <w:t xml:space="preserve"> </w:t>
      </w:r>
    </w:p>
    <w:p w14:paraId="07EE8C02" w14:textId="1C20DF98" w:rsidR="00CB0900" w:rsidRDefault="00CB0900" w:rsidP="0060767A">
      <w:pPr>
        <w:rPr>
          <w:rFonts w:ascii="Arial" w:hAnsi="Arial" w:cs="Arial"/>
          <w:sz w:val="24"/>
          <w:szCs w:val="24"/>
        </w:rPr>
      </w:pPr>
      <w:r w:rsidRPr="00CB0900">
        <w:rPr>
          <w:rFonts w:ascii="Arial" w:hAnsi="Arial" w:cs="Arial"/>
          <w:sz w:val="24"/>
          <w:szCs w:val="24"/>
        </w:rPr>
        <w:t>El objetivo fue implementar una estructura de datos no lineal mediante un grafo representado a través de una matriz de adyacencia dinámica. Se buscó que el alumno comprendiera la relación entre vértices (nodos) y aristas (caminos) mediante una estructura bidimensional que se actualiza en tiempo real en la memoria RAM, permitiendo representar conexiones complejas.</w:t>
      </w:r>
    </w:p>
    <w:p w14:paraId="1D7618A8" w14:textId="77777777" w:rsidR="0060767A" w:rsidRPr="00CB0900" w:rsidRDefault="0060767A" w:rsidP="0060767A">
      <w:pPr>
        <w:rPr>
          <w:rFonts w:ascii="Arial" w:hAnsi="Arial" w:cs="Arial"/>
          <w:sz w:val="24"/>
          <w:szCs w:val="24"/>
        </w:rPr>
      </w:pPr>
    </w:p>
    <w:p w14:paraId="657DCFD6" w14:textId="77777777" w:rsidR="00CB0900" w:rsidRPr="00CB0900" w:rsidRDefault="00CB0900" w:rsidP="0060767A">
      <w:pPr>
        <w:rPr>
          <w:rFonts w:ascii="Arial" w:hAnsi="Arial" w:cs="Arial"/>
          <w:sz w:val="24"/>
          <w:szCs w:val="24"/>
        </w:rPr>
      </w:pPr>
      <w:r w:rsidRPr="00CB0900">
        <w:rPr>
          <w:rFonts w:ascii="Arial" w:hAnsi="Arial" w:cs="Arial"/>
          <w:b/>
          <w:bCs/>
          <w:sz w:val="24"/>
          <w:szCs w:val="24"/>
        </w:rPr>
        <w:t>Desarrollo: Implementación y Abstracción</w:t>
      </w:r>
    </w:p>
    <w:p w14:paraId="269B3DE7" w14:textId="77777777" w:rsidR="00CB0900" w:rsidRPr="00452F42" w:rsidRDefault="00CB0900" w:rsidP="00147168">
      <w:pPr>
        <w:numPr>
          <w:ilvl w:val="0"/>
          <w:numId w:val="17"/>
        </w:numPr>
        <w:rPr>
          <w:rFonts w:ascii="Arial" w:hAnsi="Arial" w:cs="Arial"/>
          <w:sz w:val="24"/>
          <w:szCs w:val="24"/>
        </w:rPr>
      </w:pPr>
      <w:r w:rsidRPr="00452F42">
        <w:rPr>
          <w:rFonts w:ascii="Arial" w:hAnsi="Arial" w:cs="Arial"/>
          <w:sz w:val="24"/>
          <w:szCs w:val="24"/>
        </w:rPr>
        <w:t xml:space="preserve">Lógica Algorítmica: La clase </w:t>
      </w:r>
      <w:proofErr w:type="spellStart"/>
      <w:r w:rsidRPr="00452F42">
        <w:rPr>
          <w:rFonts w:ascii="Arial" w:hAnsi="Arial" w:cs="Arial"/>
          <w:sz w:val="24"/>
          <w:szCs w:val="24"/>
        </w:rPr>
        <w:t>GrafoMatriz</w:t>
      </w:r>
      <w:proofErr w:type="spellEnd"/>
      <w:r w:rsidRPr="00452F42">
        <w:rPr>
          <w:rFonts w:ascii="Arial" w:hAnsi="Arial" w:cs="Arial"/>
          <w:sz w:val="24"/>
          <w:szCs w:val="24"/>
        </w:rPr>
        <w:t xml:space="preserve"> maneja un arreglo bidimensional de 10x10 inicializado en cero. Se implementó una lógica de búsqueda que traduce los identificadores alfanuméricos (nombres de los nodos) a índices enteros, permitiendo manipular la matriz mediante la técnica de coordenadas [origen][destino]. Para cada arista, el sistema actualiza ambos puntos de la matriz, reflejando una relación bidireccional no dirigida.</w:t>
      </w:r>
    </w:p>
    <w:p w14:paraId="2CA295BE" w14:textId="77777777" w:rsidR="00CB0900" w:rsidRPr="00452F42" w:rsidRDefault="00CB0900" w:rsidP="00147168">
      <w:pPr>
        <w:numPr>
          <w:ilvl w:val="0"/>
          <w:numId w:val="17"/>
        </w:numPr>
        <w:rPr>
          <w:rFonts w:ascii="Arial" w:hAnsi="Arial" w:cs="Arial"/>
          <w:sz w:val="24"/>
          <w:szCs w:val="24"/>
        </w:rPr>
      </w:pPr>
      <w:r w:rsidRPr="00452F42">
        <w:rPr>
          <w:rFonts w:ascii="Arial" w:hAnsi="Arial" w:cs="Arial"/>
          <w:sz w:val="24"/>
          <w:szCs w:val="24"/>
        </w:rPr>
        <w:t>Integración POO: El Grafo se maneja como una clase que encapsula la matriz y los nombres de los nodos como miembros privados. La abstracción se logra al ofrecer una interfaz pública (</w:t>
      </w:r>
      <w:proofErr w:type="spellStart"/>
      <w:r w:rsidRPr="00452F42">
        <w:rPr>
          <w:rFonts w:ascii="Arial" w:hAnsi="Arial" w:cs="Arial"/>
          <w:sz w:val="24"/>
          <w:szCs w:val="24"/>
        </w:rPr>
        <w:t>registrarNodo</w:t>
      </w:r>
      <w:proofErr w:type="spellEnd"/>
      <w:r w:rsidRPr="00452F42">
        <w:rPr>
          <w:rFonts w:ascii="Arial" w:hAnsi="Arial" w:cs="Arial"/>
          <w:sz w:val="24"/>
          <w:szCs w:val="24"/>
        </w:rPr>
        <w:t xml:space="preserve">, </w:t>
      </w:r>
      <w:proofErr w:type="spellStart"/>
      <w:r w:rsidRPr="00452F42">
        <w:rPr>
          <w:rFonts w:ascii="Arial" w:hAnsi="Arial" w:cs="Arial"/>
          <w:sz w:val="24"/>
          <w:szCs w:val="24"/>
        </w:rPr>
        <w:t>agregarArista</w:t>
      </w:r>
      <w:proofErr w:type="spellEnd"/>
      <w:r w:rsidRPr="00452F42">
        <w:rPr>
          <w:rFonts w:ascii="Arial" w:hAnsi="Arial" w:cs="Arial"/>
          <w:sz w:val="24"/>
          <w:szCs w:val="24"/>
        </w:rPr>
        <w:t>) que oculta la complejidad del cálculo matricial al usuario, manteniendo la lógica de la estructura de datos protegida de modificaciones externas accidentales.</w:t>
      </w:r>
    </w:p>
    <w:p w14:paraId="55450ED7" w14:textId="77777777" w:rsidR="0060767A" w:rsidRPr="00CB0900" w:rsidRDefault="0060767A" w:rsidP="0060767A">
      <w:pPr>
        <w:ind w:left="720"/>
        <w:rPr>
          <w:rFonts w:ascii="Arial" w:hAnsi="Arial" w:cs="Arial"/>
          <w:sz w:val="24"/>
          <w:szCs w:val="24"/>
        </w:rPr>
      </w:pPr>
    </w:p>
    <w:p w14:paraId="74577728" w14:textId="77777777" w:rsidR="00CB0900" w:rsidRPr="00CB0900" w:rsidRDefault="00CB0900" w:rsidP="0060767A">
      <w:pPr>
        <w:rPr>
          <w:rFonts w:ascii="Arial" w:hAnsi="Arial" w:cs="Arial"/>
          <w:sz w:val="24"/>
          <w:szCs w:val="24"/>
        </w:rPr>
      </w:pPr>
      <w:r w:rsidRPr="00CB0900">
        <w:rPr>
          <w:rFonts w:ascii="Arial" w:hAnsi="Arial" w:cs="Arial"/>
          <w:b/>
          <w:bCs/>
          <w:sz w:val="24"/>
          <w:szCs w:val="24"/>
        </w:rPr>
        <w:t>Código de Error y Resolución</w:t>
      </w:r>
    </w:p>
    <w:p w14:paraId="5A833144" w14:textId="77777777" w:rsidR="00CB0900" w:rsidRPr="00452F42" w:rsidRDefault="00CB0900" w:rsidP="00147168">
      <w:pPr>
        <w:numPr>
          <w:ilvl w:val="0"/>
          <w:numId w:val="18"/>
        </w:numPr>
        <w:rPr>
          <w:rFonts w:ascii="Arial" w:hAnsi="Arial" w:cs="Arial"/>
          <w:sz w:val="24"/>
          <w:szCs w:val="24"/>
        </w:rPr>
      </w:pPr>
      <w:r w:rsidRPr="00452F42">
        <w:rPr>
          <w:rFonts w:ascii="Arial" w:hAnsi="Arial" w:cs="Arial"/>
          <w:sz w:val="24"/>
          <w:szCs w:val="24"/>
        </w:rPr>
        <w:t>Identificación del Error: El sistema permitía conectar nodos que no habían sido registrados previamente, provocando un error de acceso a posiciones inválidas en el arreglo de nombres.</w:t>
      </w:r>
    </w:p>
    <w:p w14:paraId="7605E1BB" w14:textId="77777777" w:rsidR="00CB0900" w:rsidRPr="00452F42" w:rsidRDefault="00CB0900" w:rsidP="00147168">
      <w:pPr>
        <w:numPr>
          <w:ilvl w:val="0"/>
          <w:numId w:val="18"/>
        </w:numPr>
        <w:rPr>
          <w:rFonts w:ascii="Arial" w:hAnsi="Arial" w:cs="Arial"/>
          <w:sz w:val="24"/>
          <w:szCs w:val="24"/>
        </w:rPr>
      </w:pPr>
      <w:r w:rsidRPr="00452F42">
        <w:rPr>
          <w:rFonts w:ascii="Arial" w:hAnsi="Arial" w:cs="Arial"/>
          <w:sz w:val="24"/>
          <w:szCs w:val="24"/>
        </w:rPr>
        <w:t>Causa Técnica: El método de conexión no validaba la existencia de los índices asociados a los nombres de los nodos antes de realizar la operación de asignación en la matriz.</w:t>
      </w:r>
    </w:p>
    <w:p w14:paraId="5AB1AF94" w14:textId="77777777" w:rsidR="00CB0900" w:rsidRPr="00452F42" w:rsidRDefault="00CB0900" w:rsidP="00147168">
      <w:pPr>
        <w:numPr>
          <w:ilvl w:val="0"/>
          <w:numId w:val="18"/>
        </w:numPr>
        <w:rPr>
          <w:rFonts w:ascii="Arial" w:hAnsi="Arial" w:cs="Arial"/>
          <w:sz w:val="24"/>
          <w:szCs w:val="24"/>
        </w:rPr>
      </w:pPr>
      <w:r w:rsidRPr="00452F42">
        <w:rPr>
          <w:rFonts w:ascii="Arial" w:hAnsi="Arial" w:cs="Arial"/>
          <w:sz w:val="24"/>
          <w:szCs w:val="24"/>
        </w:rPr>
        <w:t xml:space="preserve">Solución Aplicada: Se integró un método de validación </w:t>
      </w:r>
      <w:proofErr w:type="spellStart"/>
      <w:proofErr w:type="gramStart"/>
      <w:r w:rsidRPr="00452F42">
        <w:rPr>
          <w:rFonts w:ascii="Arial" w:hAnsi="Arial" w:cs="Arial"/>
          <w:sz w:val="24"/>
          <w:szCs w:val="24"/>
        </w:rPr>
        <w:t>buscarIndice</w:t>
      </w:r>
      <w:proofErr w:type="spellEnd"/>
      <w:r w:rsidRPr="00452F42">
        <w:rPr>
          <w:rFonts w:ascii="Arial" w:hAnsi="Arial" w:cs="Arial"/>
          <w:sz w:val="24"/>
          <w:szCs w:val="24"/>
        </w:rPr>
        <w:t>(</w:t>
      </w:r>
      <w:proofErr w:type="gramEnd"/>
      <w:r w:rsidRPr="00452F42">
        <w:rPr>
          <w:rFonts w:ascii="Arial" w:hAnsi="Arial" w:cs="Arial"/>
          <w:sz w:val="24"/>
          <w:szCs w:val="24"/>
        </w:rPr>
        <w:t xml:space="preserve">) que retorna un código de error (-1) si el nodo no existe. El método </w:t>
      </w:r>
      <w:proofErr w:type="spellStart"/>
      <w:r w:rsidRPr="00452F42">
        <w:rPr>
          <w:rFonts w:ascii="Arial" w:hAnsi="Arial" w:cs="Arial"/>
          <w:sz w:val="24"/>
          <w:szCs w:val="24"/>
        </w:rPr>
        <w:t>agregarArista</w:t>
      </w:r>
      <w:proofErr w:type="spellEnd"/>
      <w:r w:rsidRPr="00452F42">
        <w:rPr>
          <w:rFonts w:ascii="Arial" w:hAnsi="Arial" w:cs="Arial"/>
          <w:sz w:val="24"/>
          <w:szCs w:val="24"/>
        </w:rPr>
        <w:t xml:space="preserve"> ahora verifica este retorno antes de modificar cualquier valor en la matriz, evitando así corrupciones de memoria.</w:t>
      </w:r>
    </w:p>
    <w:p w14:paraId="264B8BB2" w14:textId="77777777" w:rsidR="00452F42" w:rsidRPr="00CB0900" w:rsidRDefault="00452F42" w:rsidP="00452F42">
      <w:pPr>
        <w:ind w:left="720"/>
        <w:rPr>
          <w:rFonts w:ascii="Arial" w:hAnsi="Arial" w:cs="Arial"/>
          <w:sz w:val="24"/>
          <w:szCs w:val="24"/>
        </w:rPr>
      </w:pPr>
    </w:p>
    <w:p w14:paraId="6DA9A94A" w14:textId="77777777" w:rsidR="00CB0900" w:rsidRPr="00CB0900" w:rsidRDefault="00CB0900" w:rsidP="00452F42">
      <w:pPr>
        <w:rPr>
          <w:rFonts w:ascii="Arial" w:hAnsi="Arial" w:cs="Arial"/>
          <w:sz w:val="24"/>
          <w:szCs w:val="24"/>
        </w:rPr>
      </w:pPr>
      <w:r w:rsidRPr="00CB0900">
        <w:rPr>
          <w:rFonts w:ascii="Arial" w:hAnsi="Arial" w:cs="Arial"/>
          <w:b/>
          <w:bCs/>
          <w:sz w:val="24"/>
          <w:szCs w:val="24"/>
        </w:rPr>
        <w:t>Análisis de Resultados: Memoria y Ejecución</w:t>
      </w:r>
    </w:p>
    <w:p w14:paraId="20D064A3" w14:textId="77777777" w:rsidR="00CB0900" w:rsidRPr="00452F42" w:rsidRDefault="00CB0900" w:rsidP="00147168">
      <w:pPr>
        <w:numPr>
          <w:ilvl w:val="0"/>
          <w:numId w:val="19"/>
        </w:numPr>
        <w:rPr>
          <w:rFonts w:ascii="Arial" w:hAnsi="Arial" w:cs="Arial"/>
          <w:sz w:val="24"/>
          <w:szCs w:val="24"/>
        </w:rPr>
      </w:pPr>
      <w:r w:rsidRPr="00452F42">
        <w:rPr>
          <w:rFonts w:ascii="Arial" w:hAnsi="Arial" w:cs="Arial"/>
          <w:sz w:val="24"/>
          <w:szCs w:val="24"/>
        </w:rPr>
        <w:t>Resultado en Consola: La visualización de la matriz en pantalla permite al usuario observar cómo se conectan los nodos en tiempo real, validando que el grafo cumple con la teoría de grafos no dirigidos.</w:t>
      </w:r>
    </w:p>
    <w:p w14:paraId="75B1724A" w14:textId="77777777" w:rsidR="00CB0900" w:rsidRPr="00452F42" w:rsidRDefault="00CB0900" w:rsidP="00147168">
      <w:pPr>
        <w:numPr>
          <w:ilvl w:val="0"/>
          <w:numId w:val="19"/>
        </w:numPr>
        <w:rPr>
          <w:rFonts w:ascii="Arial" w:hAnsi="Arial" w:cs="Arial"/>
          <w:sz w:val="24"/>
          <w:szCs w:val="24"/>
        </w:rPr>
      </w:pPr>
      <w:r w:rsidRPr="00452F42">
        <w:rPr>
          <w:rFonts w:ascii="Arial" w:hAnsi="Arial" w:cs="Arial"/>
          <w:sz w:val="24"/>
          <w:szCs w:val="24"/>
        </w:rPr>
        <w:t>Gestión de Memoria: La estructura utiliza una asignación fija de memoria (</w:t>
      </w:r>
      <w:proofErr w:type="gramStart"/>
      <w:r w:rsidRPr="00452F42">
        <w:rPr>
          <w:rFonts w:ascii="Arial" w:hAnsi="Arial" w:cs="Arial"/>
          <w:sz w:val="24"/>
          <w:szCs w:val="24"/>
        </w:rPr>
        <w:t>matriz[</w:t>
      </w:r>
      <w:proofErr w:type="gramEnd"/>
      <w:r w:rsidRPr="00452F42">
        <w:rPr>
          <w:rFonts w:ascii="Arial" w:hAnsi="Arial" w:cs="Arial"/>
          <w:sz w:val="24"/>
          <w:szCs w:val="24"/>
        </w:rPr>
        <w:t xml:space="preserve">10][10]) que garantiza un comportamiento predecible y rápido en tiempo de ejecución. La gestión de los nombres mediante el arreglo </w:t>
      </w:r>
      <w:proofErr w:type="spellStart"/>
      <w:r w:rsidRPr="00452F42">
        <w:rPr>
          <w:rFonts w:ascii="Arial" w:hAnsi="Arial" w:cs="Arial"/>
          <w:sz w:val="24"/>
          <w:szCs w:val="24"/>
        </w:rPr>
        <w:t>nombresNodos</w:t>
      </w:r>
      <w:proofErr w:type="spellEnd"/>
      <w:r w:rsidRPr="00452F42">
        <w:rPr>
          <w:rFonts w:ascii="Arial" w:hAnsi="Arial" w:cs="Arial"/>
          <w:sz w:val="24"/>
          <w:szCs w:val="24"/>
        </w:rPr>
        <w:t xml:space="preserve"> asegura que la relación lógica entre el nombre y su posición en la matriz sea consistente durante todo el ciclo de vida del objeto en la RAM.</w:t>
      </w:r>
    </w:p>
    <w:p w14:paraId="62BA49A0" w14:textId="77777777" w:rsidR="00452F42" w:rsidRDefault="00452F42" w:rsidP="00452F42">
      <w:pPr>
        <w:ind w:left="360"/>
        <w:rPr>
          <w:rFonts w:ascii="Arial" w:hAnsi="Arial" w:cs="Arial"/>
          <w:sz w:val="24"/>
          <w:szCs w:val="24"/>
        </w:rPr>
      </w:pPr>
    </w:p>
    <w:p w14:paraId="25927003" w14:textId="77777777" w:rsidR="00452F42" w:rsidRDefault="00452F42" w:rsidP="00452F42">
      <w:pPr>
        <w:ind w:left="360"/>
        <w:rPr>
          <w:rFonts w:ascii="Arial" w:hAnsi="Arial" w:cs="Arial"/>
          <w:sz w:val="24"/>
          <w:szCs w:val="24"/>
        </w:rPr>
      </w:pPr>
    </w:p>
    <w:p w14:paraId="138438D2" w14:textId="77777777" w:rsidR="00452F42" w:rsidRDefault="00452F42" w:rsidP="00452F42">
      <w:pPr>
        <w:ind w:left="360"/>
        <w:rPr>
          <w:rFonts w:ascii="Arial" w:hAnsi="Arial" w:cs="Arial"/>
          <w:sz w:val="24"/>
          <w:szCs w:val="24"/>
        </w:rPr>
      </w:pPr>
    </w:p>
    <w:p w14:paraId="0EF129D1" w14:textId="77777777" w:rsidR="007C4448" w:rsidRPr="007C4448" w:rsidRDefault="007C4448" w:rsidP="007C4448">
      <w:pPr>
        <w:ind w:left="360"/>
        <w:rPr>
          <w:rFonts w:ascii="Arial" w:hAnsi="Arial" w:cs="Arial"/>
          <w:b/>
          <w:bCs/>
          <w:sz w:val="32"/>
          <w:szCs w:val="32"/>
        </w:rPr>
      </w:pPr>
      <w:r w:rsidRPr="007C4448">
        <w:rPr>
          <w:rFonts w:ascii="Arial" w:hAnsi="Arial" w:cs="Arial"/>
          <w:b/>
          <w:bCs/>
          <w:sz w:val="32"/>
          <w:szCs w:val="32"/>
        </w:rPr>
        <w:t>Reporte de Práctica 6: Estructuras no Lineales (</w:t>
      </w:r>
      <w:proofErr w:type="spellStart"/>
      <w:r w:rsidRPr="007C4448">
        <w:rPr>
          <w:rFonts w:ascii="Arial" w:hAnsi="Arial" w:cs="Arial"/>
          <w:b/>
          <w:bCs/>
          <w:sz w:val="32"/>
          <w:szCs w:val="32"/>
        </w:rPr>
        <w:t>Digrafos</w:t>
      </w:r>
      <w:proofErr w:type="spellEnd"/>
      <w:r w:rsidRPr="007C4448">
        <w:rPr>
          <w:rFonts w:ascii="Arial" w:hAnsi="Arial" w:cs="Arial"/>
          <w:b/>
          <w:bCs/>
          <w:sz w:val="32"/>
          <w:szCs w:val="32"/>
        </w:rPr>
        <w:t>)</w:t>
      </w:r>
    </w:p>
    <w:p w14:paraId="24C27130" w14:textId="77777777" w:rsidR="007C4448" w:rsidRDefault="007C4448" w:rsidP="007C4448">
      <w:pPr>
        <w:ind w:left="360"/>
        <w:rPr>
          <w:rFonts w:ascii="Arial" w:hAnsi="Arial" w:cs="Arial"/>
          <w:sz w:val="24"/>
          <w:szCs w:val="24"/>
        </w:rPr>
      </w:pPr>
      <w:r w:rsidRPr="007C4448">
        <w:rPr>
          <w:rFonts w:ascii="Arial" w:hAnsi="Arial" w:cs="Arial"/>
          <w:b/>
          <w:bCs/>
          <w:sz w:val="24"/>
          <w:szCs w:val="24"/>
        </w:rPr>
        <w:t>Objetivo de la Práctica</w:t>
      </w:r>
      <w:r w:rsidRPr="007C4448">
        <w:rPr>
          <w:rFonts w:ascii="Arial" w:hAnsi="Arial" w:cs="Arial"/>
          <w:sz w:val="24"/>
          <w:szCs w:val="24"/>
        </w:rPr>
        <w:t xml:space="preserve"> </w:t>
      </w:r>
    </w:p>
    <w:p w14:paraId="54DDDD97" w14:textId="675E3920" w:rsidR="007C4448" w:rsidRDefault="007C4448" w:rsidP="007C4448">
      <w:pPr>
        <w:ind w:left="360"/>
        <w:rPr>
          <w:rFonts w:ascii="Arial" w:hAnsi="Arial" w:cs="Arial"/>
          <w:sz w:val="24"/>
          <w:szCs w:val="24"/>
        </w:rPr>
      </w:pPr>
      <w:r w:rsidRPr="007C4448">
        <w:rPr>
          <w:rFonts w:ascii="Arial" w:hAnsi="Arial" w:cs="Arial"/>
          <w:sz w:val="24"/>
          <w:szCs w:val="24"/>
        </w:rPr>
        <w:t xml:space="preserve">El propósito fundamental fue implementar un </w:t>
      </w:r>
      <w:proofErr w:type="spellStart"/>
      <w:r w:rsidRPr="007C4448">
        <w:rPr>
          <w:rFonts w:ascii="Arial" w:hAnsi="Arial" w:cs="Arial"/>
          <w:sz w:val="24"/>
          <w:szCs w:val="24"/>
        </w:rPr>
        <w:t>digrafo</w:t>
      </w:r>
      <w:proofErr w:type="spellEnd"/>
      <w:r w:rsidRPr="007C4448">
        <w:rPr>
          <w:rFonts w:ascii="Arial" w:hAnsi="Arial" w:cs="Arial"/>
          <w:sz w:val="24"/>
          <w:szCs w:val="24"/>
        </w:rPr>
        <w:t xml:space="preserve"> (grafo dirigido) utilizando una matriz de adyacencia. Se buscó comprender la direccionalidad en las conexiones, donde la relación entre un nodo origen y un nodo destino es única, a diferencia de los grafos no dirigidos. Se analizó cómo esta estructura permite modelar sistemas donde el flujo de datos o la conectividad posee un sentido específico.</w:t>
      </w:r>
    </w:p>
    <w:p w14:paraId="21E8A6AF" w14:textId="77777777" w:rsidR="007C4448" w:rsidRPr="007C4448" w:rsidRDefault="007C4448" w:rsidP="007C4448">
      <w:pPr>
        <w:ind w:left="360"/>
        <w:rPr>
          <w:rFonts w:ascii="Arial" w:hAnsi="Arial" w:cs="Arial"/>
          <w:sz w:val="24"/>
          <w:szCs w:val="24"/>
        </w:rPr>
      </w:pPr>
    </w:p>
    <w:p w14:paraId="5E8AD035" w14:textId="77777777" w:rsidR="007C4448" w:rsidRPr="007C4448" w:rsidRDefault="007C4448" w:rsidP="007C4448">
      <w:pPr>
        <w:ind w:left="360"/>
        <w:rPr>
          <w:rFonts w:ascii="Arial" w:hAnsi="Arial" w:cs="Arial"/>
          <w:sz w:val="24"/>
          <w:szCs w:val="24"/>
        </w:rPr>
      </w:pPr>
      <w:r w:rsidRPr="007C4448">
        <w:rPr>
          <w:rFonts w:ascii="Arial" w:hAnsi="Arial" w:cs="Arial"/>
          <w:b/>
          <w:bCs/>
          <w:sz w:val="24"/>
          <w:szCs w:val="24"/>
        </w:rPr>
        <w:t>Desarrollo: Implementación y Abstracción</w:t>
      </w:r>
    </w:p>
    <w:p w14:paraId="0E625FBE" w14:textId="77777777" w:rsidR="007C4448" w:rsidRPr="007C4448" w:rsidRDefault="007C4448" w:rsidP="00147168">
      <w:pPr>
        <w:numPr>
          <w:ilvl w:val="0"/>
          <w:numId w:val="20"/>
        </w:numPr>
        <w:rPr>
          <w:rFonts w:ascii="Arial" w:hAnsi="Arial" w:cs="Arial"/>
          <w:sz w:val="24"/>
          <w:szCs w:val="24"/>
        </w:rPr>
      </w:pPr>
      <w:r w:rsidRPr="007C4448">
        <w:rPr>
          <w:rFonts w:ascii="Arial" w:hAnsi="Arial" w:cs="Arial"/>
          <w:sz w:val="24"/>
          <w:szCs w:val="24"/>
        </w:rPr>
        <w:t xml:space="preserve">Lógica Algorítmica: La clase </w:t>
      </w:r>
      <w:proofErr w:type="spellStart"/>
      <w:r w:rsidRPr="007C4448">
        <w:rPr>
          <w:rFonts w:ascii="Arial" w:hAnsi="Arial" w:cs="Arial"/>
          <w:sz w:val="24"/>
          <w:szCs w:val="24"/>
        </w:rPr>
        <w:t>DigrafoMatriz</w:t>
      </w:r>
      <w:proofErr w:type="spellEnd"/>
      <w:r w:rsidRPr="007C4448">
        <w:rPr>
          <w:rFonts w:ascii="Arial" w:hAnsi="Arial" w:cs="Arial"/>
          <w:sz w:val="24"/>
          <w:szCs w:val="24"/>
        </w:rPr>
        <w:t xml:space="preserve"> gestiona una matriz de adyacencia de 10x10. A diferencia de un grafo común, el algoritmo solo actualiza la celda correspondiente a la dirección [origen][destino], manteniendo el valor cero en la posición contraria ([destino][origen]) si no existe una arista recíproca. Esto refleja la naturaleza de "arco" o flecha dirigida.</w:t>
      </w:r>
    </w:p>
    <w:p w14:paraId="6EFFB15F" w14:textId="77777777" w:rsidR="007C4448" w:rsidRDefault="007C4448" w:rsidP="00147168">
      <w:pPr>
        <w:numPr>
          <w:ilvl w:val="0"/>
          <w:numId w:val="20"/>
        </w:numPr>
        <w:rPr>
          <w:rFonts w:ascii="Arial" w:hAnsi="Arial" w:cs="Arial"/>
          <w:sz w:val="24"/>
          <w:szCs w:val="24"/>
        </w:rPr>
      </w:pPr>
      <w:r w:rsidRPr="007C4448">
        <w:rPr>
          <w:rFonts w:ascii="Arial" w:hAnsi="Arial" w:cs="Arial"/>
          <w:sz w:val="24"/>
          <w:szCs w:val="24"/>
        </w:rPr>
        <w:t xml:space="preserve">Integración POO: Se encapsuló la estructura de datos privada, permitiendo su manipulación únicamente mediante métodos públicos de registro y conexión. La abstracción permite que el usuario del código vea el </w:t>
      </w:r>
      <w:proofErr w:type="spellStart"/>
      <w:r w:rsidRPr="007C4448">
        <w:rPr>
          <w:rFonts w:ascii="Arial" w:hAnsi="Arial" w:cs="Arial"/>
          <w:sz w:val="24"/>
          <w:szCs w:val="24"/>
        </w:rPr>
        <w:t>digrafo</w:t>
      </w:r>
      <w:proofErr w:type="spellEnd"/>
      <w:r w:rsidRPr="007C4448">
        <w:rPr>
          <w:rFonts w:ascii="Arial" w:hAnsi="Arial" w:cs="Arial"/>
          <w:sz w:val="24"/>
          <w:szCs w:val="24"/>
        </w:rPr>
        <w:t xml:space="preserve"> como una entidad lógica, mientras que la clase resuelve la lógica de los índices matriciales internamente, manteniendo la cohesión del diseño.</w:t>
      </w:r>
    </w:p>
    <w:p w14:paraId="3B90EBB1" w14:textId="77777777" w:rsidR="007C4448" w:rsidRPr="007C4448" w:rsidRDefault="007C4448" w:rsidP="007C4448">
      <w:pPr>
        <w:ind w:left="720"/>
        <w:rPr>
          <w:rFonts w:ascii="Arial" w:hAnsi="Arial" w:cs="Arial"/>
          <w:sz w:val="24"/>
          <w:szCs w:val="24"/>
        </w:rPr>
      </w:pPr>
    </w:p>
    <w:p w14:paraId="62446FF0" w14:textId="77777777" w:rsidR="007C4448" w:rsidRPr="007C4448" w:rsidRDefault="007C4448" w:rsidP="007C4448">
      <w:pPr>
        <w:ind w:left="360"/>
        <w:rPr>
          <w:rFonts w:ascii="Arial" w:hAnsi="Arial" w:cs="Arial"/>
          <w:sz w:val="24"/>
          <w:szCs w:val="24"/>
        </w:rPr>
      </w:pPr>
      <w:r w:rsidRPr="007C4448">
        <w:rPr>
          <w:rFonts w:ascii="Arial" w:hAnsi="Arial" w:cs="Arial"/>
          <w:b/>
          <w:bCs/>
          <w:sz w:val="24"/>
          <w:szCs w:val="24"/>
        </w:rPr>
        <w:t>Código de Error y Resolución</w:t>
      </w:r>
    </w:p>
    <w:p w14:paraId="76872FB6" w14:textId="77777777" w:rsidR="007C4448" w:rsidRPr="007C4448" w:rsidRDefault="007C4448" w:rsidP="00147168">
      <w:pPr>
        <w:numPr>
          <w:ilvl w:val="0"/>
          <w:numId w:val="21"/>
        </w:numPr>
        <w:rPr>
          <w:rFonts w:ascii="Arial" w:hAnsi="Arial" w:cs="Arial"/>
          <w:sz w:val="24"/>
          <w:szCs w:val="24"/>
        </w:rPr>
      </w:pPr>
      <w:r w:rsidRPr="007C4448">
        <w:rPr>
          <w:rFonts w:ascii="Arial" w:hAnsi="Arial" w:cs="Arial"/>
          <w:sz w:val="24"/>
          <w:szCs w:val="24"/>
        </w:rPr>
        <w:t xml:space="preserve">Identificación del Error: Al imprimir la matriz, los resultados mostraban una simetría que no correspondía a un </w:t>
      </w:r>
      <w:proofErr w:type="spellStart"/>
      <w:r w:rsidRPr="007C4448">
        <w:rPr>
          <w:rFonts w:ascii="Arial" w:hAnsi="Arial" w:cs="Arial"/>
          <w:sz w:val="24"/>
          <w:szCs w:val="24"/>
        </w:rPr>
        <w:t>digrafo</w:t>
      </w:r>
      <w:proofErr w:type="spellEnd"/>
      <w:r w:rsidRPr="007C4448">
        <w:rPr>
          <w:rFonts w:ascii="Arial" w:hAnsi="Arial" w:cs="Arial"/>
          <w:sz w:val="24"/>
          <w:szCs w:val="24"/>
        </w:rPr>
        <w:t>, pareciendo más un grafo simple.</w:t>
      </w:r>
    </w:p>
    <w:p w14:paraId="3B3E5E0A" w14:textId="77777777" w:rsidR="007C4448" w:rsidRPr="007C4448" w:rsidRDefault="007C4448" w:rsidP="00147168">
      <w:pPr>
        <w:numPr>
          <w:ilvl w:val="0"/>
          <w:numId w:val="21"/>
        </w:numPr>
        <w:rPr>
          <w:rFonts w:ascii="Arial" w:hAnsi="Arial" w:cs="Arial"/>
          <w:sz w:val="24"/>
          <w:szCs w:val="24"/>
        </w:rPr>
      </w:pPr>
      <w:r w:rsidRPr="007C4448">
        <w:rPr>
          <w:rFonts w:ascii="Arial" w:hAnsi="Arial" w:cs="Arial"/>
          <w:sz w:val="24"/>
          <w:szCs w:val="24"/>
        </w:rPr>
        <w:t>Causa Técnica: El algoritmo de inserción de aristas replicaba el valor de peso en la coordenada inversa matriz[</w:t>
      </w:r>
      <w:proofErr w:type="spellStart"/>
      <w:r w:rsidRPr="007C4448">
        <w:rPr>
          <w:rFonts w:ascii="Arial" w:hAnsi="Arial" w:cs="Arial"/>
          <w:sz w:val="24"/>
          <w:szCs w:val="24"/>
        </w:rPr>
        <w:t>indexDestino</w:t>
      </w:r>
      <w:proofErr w:type="spellEnd"/>
      <w:r w:rsidRPr="007C4448">
        <w:rPr>
          <w:rFonts w:ascii="Arial" w:hAnsi="Arial" w:cs="Arial"/>
          <w:sz w:val="24"/>
          <w:szCs w:val="24"/>
        </w:rPr>
        <w:t>][</w:t>
      </w:r>
      <w:proofErr w:type="spellStart"/>
      <w:r w:rsidRPr="007C4448">
        <w:rPr>
          <w:rFonts w:ascii="Arial" w:hAnsi="Arial" w:cs="Arial"/>
          <w:sz w:val="24"/>
          <w:szCs w:val="24"/>
        </w:rPr>
        <w:t>indexOrigen</w:t>
      </w:r>
      <w:proofErr w:type="spellEnd"/>
      <w:r w:rsidRPr="007C4448">
        <w:rPr>
          <w:rFonts w:ascii="Arial" w:hAnsi="Arial" w:cs="Arial"/>
          <w:sz w:val="24"/>
          <w:szCs w:val="24"/>
        </w:rPr>
        <w:t>] = peso, provocando que el grafo fuera tratado como no dirigido.</w:t>
      </w:r>
    </w:p>
    <w:p w14:paraId="62AA8876" w14:textId="77777777" w:rsidR="007C4448" w:rsidRDefault="007C4448" w:rsidP="00147168">
      <w:pPr>
        <w:numPr>
          <w:ilvl w:val="0"/>
          <w:numId w:val="21"/>
        </w:numPr>
        <w:rPr>
          <w:rFonts w:ascii="Arial" w:hAnsi="Arial" w:cs="Arial"/>
          <w:sz w:val="24"/>
          <w:szCs w:val="24"/>
        </w:rPr>
      </w:pPr>
      <w:r w:rsidRPr="007C4448">
        <w:rPr>
          <w:rFonts w:ascii="Arial" w:hAnsi="Arial" w:cs="Arial"/>
          <w:sz w:val="24"/>
          <w:szCs w:val="24"/>
        </w:rPr>
        <w:t xml:space="preserve">Solución Aplicada: Se eliminó la línea de asignación simétrica en el método </w:t>
      </w:r>
      <w:proofErr w:type="spellStart"/>
      <w:r w:rsidRPr="007C4448">
        <w:rPr>
          <w:rFonts w:ascii="Arial" w:hAnsi="Arial" w:cs="Arial"/>
          <w:sz w:val="24"/>
          <w:szCs w:val="24"/>
        </w:rPr>
        <w:t>agregarAristaDirigida</w:t>
      </w:r>
      <w:proofErr w:type="spellEnd"/>
      <w:r w:rsidRPr="007C4448">
        <w:rPr>
          <w:rFonts w:ascii="Arial" w:hAnsi="Arial" w:cs="Arial"/>
          <w:sz w:val="24"/>
          <w:szCs w:val="24"/>
        </w:rPr>
        <w:t>, asegurando que el peso solo se asigne en la dirección especificada por el usuario, corrigiendo así la lógica de orientación.</w:t>
      </w:r>
    </w:p>
    <w:p w14:paraId="6896F1DC" w14:textId="77777777" w:rsidR="007C4448" w:rsidRPr="007C4448" w:rsidRDefault="007C4448" w:rsidP="007C4448">
      <w:pPr>
        <w:ind w:left="720"/>
        <w:rPr>
          <w:rFonts w:ascii="Arial" w:hAnsi="Arial" w:cs="Arial"/>
          <w:sz w:val="24"/>
          <w:szCs w:val="24"/>
        </w:rPr>
      </w:pPr>
    </w:p>
    <w:p w14:paraId="4342071C" w14:textId="77777777" w:rsidR="007C4448" w:rsidRPr="007C4448" w:rsidRDefault="007C4448" w:rsidP="007C4448">
      <w:pPr>
        <w:ind w:left="360"/>
        <w:rPr>
          <w:rFonts w:ascii="Arial" w:hAnsi="Arial" w:cs="Arial"/>
          <w:sz w:val="24"/>
          <w:szCs w:val="24"/>
        </w:rPr>
      </w:pPr>
      <w:r w:rsidRPr="007C4448">
        <w:rPr>
          <w:rFonts w:ascii="Arial" w:hAnsi="Arial" w:cs="Arial"/>
          <w:b/>
          <w:bCs/>
          <w:sz w:val="24"/>
          <w:szCs w:val="24"/>
        </w:rPr>
        <w:t>Análisis de Resultados: Memoria y Ejecución</w:t>
      </w:r>
    </w:p>
    <w:p w14:paraId="57179AC2" w14:textId="77777777" w:rsidR="007C4448" w:rsidRPr="007C4448" w:rsidRDefault="007C4448" w:rsidP="00147168">
      <w:pPr>
        <w:numPr>
          <w:ilvl w:val="0"/>
          <w:numId w:val="22"/>
        </w:numPr>
        <w:rPr>
          <w:rFonts w:ascii="Arial" w:hAnsi="Arial" w:cs="Arial"/>
          <w:sz w:val="24"/>
          <w:szCs w:val="24"/>
        </w:rPr>
      </w:pPr>
      <w:r w:rsidRPr="007C4448">
        <w:rPr>
          <w:rFonts w:ascii="Arial" w:hAnsi="Arial" w:cs="Arial"/>
          <w:sz w:val="24"/>
          <w:szCs w:val="24"/>
        </w:rPr>
        <w:t xml:space="preserve">Resultado en Consola: La matriz de adyacencia resultante muestra claramente la direccionalidad, donde los valores se desplazan fuera de la diagonal principal solo en las direcciones definidas por el usuario, validando la lógica de </w:t>
      </w:r>
      <w:proofErr w:type="spellStart"/>
      <w:r w:rsidRPr="007C4448">
        <w:rPr>
          <w:rFonts w:ascii="Arial" w:hAnsi="Arial" w:cs="Arial"/>
          <w:sz w:val="24"/>
          <w:szCs w:val="24"/>
        </w:rPr>
        <w:t>digrafos</w:t>
      </w:r>
      <w:proofErr w:type="spellEnd"/>
      <w:r w:rsidRPr="007C4448">
        <w:rPr>
          <w:rFonts w:ascii="Arial" w:hAnsi="Arial" w:cs="Arial"/>
          <w:sz w:val="24"/>
          <w:szCs w:val="24"/>
        </w:rPr>
        <w:t>.</w:t>
      </w:r>
    </w:p>
    <w:p w14:paraId="3F98D94C" w14:textId="77777777" w:rsidR="007C4448" w:rsidRDefault="007C4448" w:rsidP="00147168">
      <w:pPr>
        <w:numPr>
          <w:ilvl w:val="0"/>
          <w:numId w:val="22"/>
        </w:numPr>
        <w:rPr>
          <w:rFonts w:ascii="Arial" w:hAnsi="Arial" w:cs="Arial"/>
          <w:sz w:val="24"/>
          <w:szCs w:val="24"/>
        </w:rPr>
      </w:pPr>
      <w:r w:rsidRPr="007C4448">
        <w:rPr>
          <w:rFonts w:ascii="Arial" w:hAnsi="Arial" w:cs="Arial"/>
          <w:sz w:val="24"/>
          <w:szCs w:val="24"/>
        </w:rPr>
        <w:t xml:space="preserve">Gestión de Memoria: El uso de una matriz estática dentro de la clase garantiza que la asignación de memoria sea constante y segura durante toda la ejecución. Al no requerir </w:t>
      </w:r>
      <w:r w:rsidRPr="007C4448">
        <w:rPr>
          <w:rFonts w:ascii="Arial" w:hAnsi="Arial" w:cs="Arial"/>
          <w:sz w:val="24"/>
          <w:szCs w:val="24"/>
        </w:rPr>
        <w:lastRenderedPageBreak/>
        <w:t>punteros dinámicos para los nodos (debido a la limitación de 10 elementos), se eliminan los riesgos de fugas de memoria o errores de segmentación.</w:t>
      </w:r>
    </w:p>
    <w:p w14:paraId="27C633AC" w14:textId="77777777" w:rsidR="007C4448" w:rsidRDefault="007C4448" w:rsidP="007C4448">
      <w:pPr>
        <w:ind w:left="720"/>
        <w:rPr>
          <w:rFonts w:ascii="Arial" w:hAnsi="Arial" w:cs="Arial"/>
          <w:sz w:val="24"/>
          <w:szCs w:val="24"/>
        </w:rPr>
      </w:pPr>
    </w:p>
    <w:p w14:paraId="4F5761A1" w14:textId="77777777" w:rsidR="007C4448" w:rsidRDefault="007C4448" w:rsidP="007C4448">
      <w:pPr>
        <w:ind w:left="720"/>
        <w:rPr>
          <w:rFonts w:ascii="Arial" w:hAnsi="Arial" w:cs="Arial"/>
          <w:sz w:val="24"/>
          <w:szCs w:val="24"/>
        </w:rPr>
      </w:pPr>
    </w:p>
    <w:p w14:paraId="2174E7D8" w14:textId="77777777" w:rsidR="007C4448" w:rsidRPr="007C4448" w:rsidRDefault="007C4448" w:rsidP="007C4448">
      <w:pPr>
        <w:ind w:left="720"/>
        <w:rPr>
          <w:rFonts w:ascii="Arial" w:hAnsi="Arial" w:cs="Arial"/>
          <w:sz w:val="24"/>
          <w:szCs w:val="24"/>
        </w:rPr>
      </w:pPr>
    </w:p>
    <w:p w14:paraId="65D503C3" w14:textId="77777777" w:rsidR="007C4448" w:rsidRPr="007C4448" w:rsidRDefault="007C4448" w:rsidP="007C4448">
      <w:pPr>
        <w:ind w:left="360"/>
        <w:rPr>
          <w:rFonts w:ascii="Arial" w:hAnsi="Arial" w:cs="Arial"/>
          <w:b/>
          <w:bCs/>
          <w:sz w:val="32"/>
          <w:szCs w:val="32"/>
        </w:rPr>
      </w:pPr>
      <w:r w:rsidRPr="007C4448">
        <w:rPr>
          <w:rFonts w:ascii="Arial" w:hAnsi="Arial" w:cs="Arial"/>
          <w:b/>
          <w:bCs/>
          <w:sz w:val="32"/>
          <w:szCs w:val="32"/>
        </w:rPr>
        <w:t>Reporte de Práctica 7: Árboles Binarios de Búsqueda (ABB)</w:t>
      </w:r>
    </w:p>
    <w:p w14:paraId="01D5F970" w14:textId="77777777" w:rsidR="007C4448" w:rsidRDefault="007C4448" w:rsidP="007C4448">
      <w:pPr>
        <w:ind w:left="360"/>
        <w:rPr>
          <w:rFonts w:ascii="Arial" w:hAnsi="Arial" w:cs="Arial"/>
          <w:sz w:val="24"/>
          <w:szCs w:val="24"/>
        </w:rPr>
      </w:pPr>
      <w:r w:rsidRPr="007C4448">
        <w:rPr>
          <w:rFonts w:ascii="Arial" w:hAnsi="Arial" w:cs="Arial"/>
          <w:b/>
          <w:bCs/>
          <w:sz w:val="24"/>
          <w:szCs w:val="24"/>
        </w:rPr>
        <w:t>Objetivo de la Práctica</w:t>
      </w:r>
      <w:r w:rsidRPr="007C4448">
        <w:rPr>
          <w:rFonts w:ascii="Arial" w:hAnsi="Arial" w:cs="Arial"/>
          <w:sz w:val="24"/>
          <w:szCs w:val="24"/>
        </w:rPr>
        <w:t xml:space="preserve"> </w:t>
      </w:r>
    </w:p>
    <w:p w14:paraId="37FE30CC" w14:textId="6AFCDDCD" w:rsidR="007C4448" w:rsidRDefault="007C4448" w:rsidP="007C4448">
      <w:pPr>
        <w:ind w:left="360"/>
        <w:rPr>
          <w:rFonts w:ascii="Arial" w:hAnsi="Arial" w:cs="Arial"/>
          <w:sz w:val="24"/>
          <w:szCs w:val="24"/>
        </w:rPr>
      </w:pPr>
      <w:r w:rsidRPr="007C4448">
        <w:rPr>
          <w:rFonts w:ascii="Arial" w:hAnsi="Arial" w:cs="Arial"/>
          <w:sz w:val="24"/>
          <w:szCs w:val="24"/>
        </w:rPr>
        <w:t>El objetivo fue implementar un Árbol Binario de Búsqueda (ABB), una estructura no lineal jerárquica. Se buscó aplicar la recursividad para la inserción y recorrido de datos, garantizando que el árbol mantenga el orden: los menores a la izquierda y los mayores a la derecha. Esta práctica consolida el conocimiento sobre la gestión dinámica de nodos mediante punteros en memoria.</w:t>
      </w:r>
    </w:p>
    <w:p w14:paraId="04ECF69C" w14:textId="77777777" w:rsidR="007C4448" w:rsidRPr="007C4448" w:rsidRDefault="007C4448" w:rsidP="007C4448">
      <w:pPr>
        <w:ind w:left="360"/>
        <w:rPr>
          <w:rFonts w:ascii="Arial" w:hAnsi="Arial" w:cs="Arial"/>
          <w:sz w:val="24"/>
          <w:szCs w:val="24"/>
        </w:rPr>
      </w:pPr>
    </w:p>
    <w:p w14:paraId="2DA2DD99" w14:textId="77777777" w:rsidR="007C4448" w:rsidRPr="007C4448" w:rsidRDefault="007C4448" w:rsidP="007C4448">
      <w:pPr>
        <w:ind w:left="360"/>
        <w:rPr>
          <w:rFonts w:ascii="Arial" w:hAnsi="Arial" w:cs="Arial"/>
          <w:sz w:val="24"/>
          <w:szCs w:val="24"/>
        </w:rPr>
      </w:pPr>
      <w:r w:rsidRPr="007C4448">
        <w:rPr>
          <w:rFonts w:ascii="Arial" w:hAnsi="Arial" w:cs="Arial"/>
          <w:b/>
          <w:bCs/>
          <w:sz w:val="24"/>
          <w:szCs w:val="24"/>
        </w:rPr>
        <w:t>Desarrollo: Implementación y Abstracción</w:t>
      </w:r>
    </w:p>
    <w:p w14:paraId="5C1C081A" w14:textId="77777777" w:rsidR="007C4448" w:rsidRPr="007C4448" w:rsidRDefault="007C4448" w:rsidP="00147168">
      <w:pPr>
        <w:numPr>
          <w:ilvl w:val="0"/>
          <w:numId w:val="23"/>
        </w:numPr>
        <w:rPr>
          <w:rFonts w:ascii="Arial" w:hAnsi="Arial" w:cs="Arial"/>
          <w:sz w:val="24"/>
          <w:szCs w:val="24"/>
        </w:rPr>
      </w:pPr>
      <w:r w:rsidRPr="007C4448">
        <w:rPr>
          <w:rFonts w:ascii="Arial" w:hAnsi="Arial" w:cs="Arial"/>
          <w:sz w:val="24"/>
          <w:szCs w:val="24"/>
        </w:rPr>
        <w:t xml:space="preserve">Lógica Algorítmica: Se implementó una clase </w:t>
      </w:r>
      <w:proofErr w:type="spellStart"/>
      <w:r w:rsidRPr="007C4448">
        <w:rPr>
          <w:rFonts w:ascii="Arial" w:hAnsi="Arial" w:cs="Arial"/>
          <w:sz w:val="24"/>
          <w:szCs w:val="24"/>
        </w:rPr>
        <w:t>NodoArbol</w:t>
      </w:r>
      <w:proofErr w:type="spellEnd"/>
      <w:r w:rsidRPr="007C4448">
        <w:rPr>
          <w:rFonts w:ascii="Arial" w:hAnsi="Arial" w:cs="Arial"/>
          <w:sz w:val="24"/>
          <w:szCs w:val="24"/>
        </w:rPr>
        <w:t xml:space="preserve"> que contiene punteros (</w:t>
      </w:r>
      <w:proofErr w:type="spellStart"/>
      <w:r w:rsidRPr="007C4448">
        <w:rPr>
          <w:rFonts w:ascii="Arial" w:hAnsi="Arial" w:cs="Arial"/>
          <w:sz w:val="24"/>
          <w:szCs w:val="24"/>
        </w:rPr>
        <w:t>izq</w:t>
      </w:r>
      <w:proofErr w:type="spellEnd"/>
      <w:r w:rsidRPr="007C4448">
        <w:rPr>
          <w:rFonts w:ascii="Arial" w:hAnsi="Arial" w:cs="Arial"/>
          <w:sz w:val="24"/>
          <w:szCs w:val="24"/>
        </w:rPr>
        <w:t xml:space="preserve">, </w:t>
      </w:r>
      <w:proofErr w:type="spellStart"/>
      <w:r w:rsidRPr="007C4448">
        <w:rPr>
          <w:rFonts w:ascii="Arial" w:hAnsi="Arial" w:cs="Arial"/>
          <w:sz w:val="24"/>
          <w:szCs w:val="24"/>
        </w:rPr>
        <w:t>der</w:t>
      </w:r>
      <w:proofErr w:type="spellEnd"/>
      <w:r w:rsidRPr="007C4448">
        <w:rPr>
          <w:rFonts w:ascii="Arial" w:hAnsi="Arial" w:cs="Arial"/>
          <w:sz w:val="24"/>
          <w:szCs w:val="24"/>
        </w:rPr>
        <w:t>) y un valor entero. La inserción utiliza una función recursiva que navega por el árbol hasta encontrar una posición NULL para crear un nuevo nodo. Para los recorridos (</w:t>
      </w:r>
      <w:proofErr w:type="spellStart"/>
      <w:r w:rsidRPr="007C4448">
        <w:rPr>
          <w:rFonts w:ascii="Arial" w:hAnsi="Arial" w:cs="Arial"/>
          <w:sz w:val="24"/>
          <w:szCs w:val="24"/>
        </w:rPr>
        <w:t>Preorden</w:t>
      </w:r>
      <w:proofErr w:type="spellEnd"/>
      <w:r w:rsidRPr="007C4448">
        <w:rPr>
          <w:rFonts w:ascii="Arial" w:hAnsi="Arial" w:cs="Arial"/>
          <w:sz w:val="24"/>
          <w:szCs w:val="24"/>
        </w:rPr>
        <w:t xml:space="preserve">, </w:t>
      </w:r>
      <w:proofErr w:type="spellStart"/>
      <w:r w:rsidRPr="007C4448">
        <w:rPr>
          <w:rFonts w:ascii="Arial" w:hAnsi="Arial" w:cs="Arial"/>
          <w:sz w:val="24"/>
          <w:szCs w:val="24"/>
        </w:rPr>
        <w:t>Inorden</w:t>
      </w:r>
      <w:proofErr w:type="spellEnd"/>
      <w:r w:rsidRPr="007C4448">
        <w:rPr>
          <w:rFonts w:ascii="Arial" w:hAnsi="Arial" w:cs="Arial"/>
          <w:sz w:val="24"/>
          <w:szCs w:val="24"/>
        </w:rPr>
        <w:t xml:space="preserve">, </w:t>
      </w:r>
      <w:proofErr w:type="spellStart"/>
      <w:r w:rsidRPr="007C4448">
        <w:rPr>
          <w:rFonts w:ascii="Arial" w:hAnsi="Arial" w:cs="Arial"/>
          <w:sz w:val="24"/>
          <w:szCs w:val="24"/>
        </w:rPr>
        <w:t>Postorden</w:t>
      </w:r>
      <w:proofErr w:type="spellEnd"/>
      <w:r w:rsidRPr="007C4448">
        <w:rPr>
          <w:rFonts w:ascii="Arial" w:hAnsi="Arial" w:cs="Arial"/>
          <w:sz w:val="24"/>
          <w:szCs w:val="24"/>
        </w:rPr>
        <w:t>), se utilizan algoritmos recursivos que visitan los nodos siguiendo el patrón definido para cada tipo de recorrido, asegurando que la memoria se gestione correctamente a través de la pila de llamadas (</w:t>
      </w:r>
      <w:proofErr w:type="spellStart"/>
      <w:r w:rsidRPr="007C4448">
        <w:rPr>
          <w:rFonts w:ascii="Arial" w:hAnsi="Arial" w:cs="Arial"/>
          <w:i/>
          <w:iCs/>
          <w:sz w:val="24"/>
          <w:szCs w:val="24"/>
        </w:rPr>
        <w:t>stack</w:t>
      </w:r>
      <w:proofErr w:type="spellEnd"/>
      <w:r w:rsidRPr="007C4448">
        <w:rPr>
          <w:rFonts w:ascii="Arial" w:hAnsi="Arial" w:cs="Arial"/>
          <w:sz w:val="24"/>
          <w:szCs w:val="24"/>
        </w:rPr>
        <w:t>).</w:t>
      </w:r>
    </w:p>
    <w:p w14:paraId="3A6FBF43" w14:textId="77777777" w:rsidR="007C4448" w:rsidRDefault="007C4448" w:rsidP="00147168">
      <w:pPr>
        <w:numPr>
          <w:ilvl w:val="0"/>
          <w:numId w:val="23"/>
        </w:numPr>
        <w:rPr>
          <w:rFonts w:ascii="Arial" w:hAnsi="Arial" w:cs="Arial"/>
          <w:sz w:val="24"/>
          <w:szCs w:val="24"/>
        </w:rPr>
      </w:pPr>
      <w:r w:rsidRPr="007C4448">
        <w:rPr>
          <w:rFonts w:ascii="Arial" w:hAnsi="Arial" w:cs="Arial"/>
          <w:sz w:val="24"/>
          <w:szCs w:val="24"/>
        </w:rPr>
        <w:t xml:space="preserve">Integración POO: El árbol se gestiona como una estructura de objetos enlazados. La abstracción es total: el usuario solo invoca </w:t>
      </w:r>
      <w:proofErr w:type="gramStart"/>
      <w:r w:rsidRPr="007C4448">
        <w:rPr>
          <w:rFonts w:ascii="Arial" w:hAnsi="Arial" w:cs="Arial"/>
          <w:sz w:val="24"/>
          <w:szCs w:val="24"/>
        </w:rPr>
        <w:t>insertar(</w:t>
      </w:r>
      <w:proofErr w:type="gramEnd"/>
      <w:r w:rsidRPr="007C4448">
        <w:rPr>
          <w:rFonts w:ascii="Arial" w:hAnsi="Arial" w:cs="Arial"/>
          <w:sz w:val="24"/>
          <w:szCs w:val="24"/>
        </w:rPr>
        <w:t xml:space="preserve">) y </w:t>
      </w:r>
      <w:proofErr w:type="gramStart"/>
      <w:r w:rsidRPr="007C4448">
        <w:rPr>
          <w:rFonts w:ascii="Arial" w:hAnsi="Arial" w:cs="Arial"/>
          <w:sz w:val="24"/>
          <w:szCs w:val="24"/>
        </w:rPr>
        <w:t>mostrar(</w:t>
      </w:r>
      <w:proofErr w:type="gramEnd"/>
      <w:r w:rsidRPr="007C4448">
        <w:rPr>
          <w:rFonts w:ascii="Arial" w:hAnsi="Arial" w:cs="Arial"/>
          <w:sz w:val="24"/>
          <w:szCs w:val="24"/>
        </w:rPr>
        <w:t>), mientras que la clase maneja los punteros de manera privada, cumpliendo con la encapsulación y protegiendo la integridad de la estructura.</w:t>
      </w:r>
    </w:p>
    <w:p w14:paraId="2C7A29DD" w14:textId="77777777" w:rsidR="007C4448" w:rsidRPr="007C4448" w:rsidRDefault="007C4448" w:rsidP="007C4448">
      <w:pPr>
        <w:ind w:left="720"/>
        <w:rPr>
          <w:rFonts w:ascii="Arial" w:hAnsi="Arial" w:cs="Arial"/>
          <w:sz w:val="24"/>
          <w:szCs w:val="24"/>
        </w:rPr>
      </w:pPr>
    </w:p>
    <w:p w14:paraId="6C0943CE" w14:textId="77777777" w:rsidR="007C4448" w:rsidRPr="007C4448" w:rsidRDefault="007C4448" w:rsidP="007C4448">
      <w:pPr>
        <w:ind w:left="360"/>
        <w:rPr>
          <w:rFonts w:ascii="Arial" w:hAnsi="Arial" w:cs="Arial"/>
          <w:sz w:val="24"/>
          <w:szCs w:val="24"/>
        </w:rPr>
      </w:pPr>
      <w:r w:rsidRPr="007C4448">
        <w:rPr>
          <w:rFonts w:ascii="Arial" w:hAnsi="Arial" w:cs="Arial"/>
          <w:b/>
          <w:bCs/>
          <w:sz w:val="24"/>
          <w:szCs w:val="24"/>
        </w:rPr>
        <w:t>Código de Error y Resolución</w:t>
      </w:r>
    </w:p>
    <w:p w14:paraId="3A7B2734" w14:textId="77777777" w:rsidR="007C4448" w:rsidRPr="007C4448" w:rsidRDefault="007C4448" w:rsidP="00147168">
      <w:pPr>
        <w:numPr>
          <w:ilvl w:val="0"/>
          <w:numId w:val="24"/>
        </w:numPr>
        <w:rPr>
          <w:rFonts w:ascii="Arial" w:hAnsi="Arial" w:cs="Arial"/>
          <w:sz w:val="24"/>
          <w:szCs w:val="24"/>
        </w:rPr>
      </w:pPr>
      <w:r w:rsidRPr="007C4448">
        <w:rPr>
          <w:rFonts w:ascii="Arial" w:hAnsi="Arial" w:cs="Arial"/>
          <w:sz w:val="24"/>
          <w:szCs w:val="24"/>
        </w:rPr>
        <w:t>Identificación del Error: Error de segmentación (</w:t>
      </w:r>
      <w:proofErr w:type="spellStart"/>
      <w:r w:rsidRPr="007C4448">
        <w:rPr>
          <w:rFonts w:ascii="Arial" w:hAnsi="Arial" w:cs="Arial"/>
          <w:i/>
          <w:iCs/>
          <w:sz w:val="24"/>
          <w:szCs w:val="24"/>
        </w:rPr>
        <w:t>Segmentation</w:t>
      </w:r>
      <w:proofErr w:type="spellEnd"/>
      <w:r w:rsidRPr="007C4448">
        <w:rPr>
          <w:rFonts w:ascii="Arial" w:hAnsi="Arial" w:cs="Arial"/>
          <w:i/>
          <w:iCs/>
          <w:sz w:val="24"/>
          <w:szCs w:val="24"/>
        </w:rPr>
        <w:t xml:space="preserve"> </w:t>
      </w:r>
      <w:proofErr w:type="spellStart"/>
      <w:r w:rsidRPr="007C4448">
        <w:rPr>
          <w:rFonts w:ascii="Arial" w:hAnsi="Arial" w:cs="Arial"/>
          <w:i/>
          <w:iCs/>
          <w:sz w:val="24"/>
          <w:szCs w:val="24"/>
        </w:rPr>
        <w:t>Fault</w:t>
      </w:r>
      <w:proofErr w:type="spellEnd"/>
      <w:r w:rsidRPr="007C4448">
        <w:rPr>
          <w:rFonts w:ascii="Arial" w:hAnsi="Arial" w:cs="Arial"/>
          <w:sz w:val="24"/>
          <w:szCs w:val="24"/>
        </w:rPr>
        <w:t>) al intentar realizar recorridos en un árbol que no había sido inicializado correctamente o que estaba vacío.</w:t>
      </w:r>
    </w:p>
    <w:p w14:paraId="219BC8FD" w14:textId="77777777" w:rsidR="007C4448" w:rsidRPr="007C4448" w:rsidRDefault="007C4448" w:rsidP="00147168">
      <w:pPr>
        <w:numPr>
          <w:ilvl w:val="0"/>
          <w:numId w:val="24"/>
        </w:numPr>
        <w:rPr>
          <w:rFonts w:ascii="Arial" w:hAnsi="Arial" w:cs="Arial"/>
          <w:sz w:val="24"/>
          <w:szCs w:val="24"/>
        </w:rPr>
      </w:pPr>
      <w:r w:rsidRPr="007C4448">
        <w:rPr>
          <w:rFonts w:ascii="Arial" w:hAnsi="Arial" w:cs="Arial"/>
          <w:sz w:val="24"/>
          <w:szCs w:val="24"/>
        </w:rPr>
        <w:t xml:space="preserve">Causa Técnica: El puntero </w:t>
      </w:r>
      <w:proofErr w:type="spellStart"/>
      <w:r w:rsidRPr="007C4448">
        <w:rPr>
          <w:rFonts w:ascii="Arial" w:hAnsi="Arial" w:cs="Arial"/>
          <w:sz w:val="24"/>
          <w:szCs w:val="24"/>
        </w:rPr>
        <w:t>raiz</w:t>
      </w:r>
      <w:proofErr w:type="spellEnd"/>
      <w:r w:rsidRPr="007C4448">
        <w:rPr>
          <w:rFonts w:ascii="Arial" w:hAnsi="Arial" w:cs="Arial"/>
          <w:sz w:val="24"/>
          <w:szCs w:val="24"/>
        </w:rPr>
        <w:t xml:space="preserve"> no estaba explícitamente inicializado como NULL en el constructor, lo que causaba que el programa intentara acceder a una dirección de memoria basura al realizar el primer recorrido.</w:t>
      </w:r>
    </w:p>
    <w:p w14:paraId="707A563E" w14:textId="77777777" w:rsidR="007C4448" w:rsidRDefault="007C4448" w:rsidP="00147168">
      <w:pPr>
        <w:numPr>
          <w:ilvl w:val="0"/>
          <w:numId w:val="24"/>
        </w:numPr>
        <w:rPr>
          <w:rFonts w:ascii="Arial" w:hAnsi="Arial" w:cs="Arial"/>
          <w:sz w:val="24"/>
          <w:szCs w:val="24"/>
        </w:rPr>
      </w:pPr>
      <w:r w:rsidRPr="007C4448">
        <w:rPr>
          <w:rFonts w:ascii="Arial" w:hAnsi="Arial" w:cs="Arial"/>
          <w:sz w:val="24"/>
          <w:szCs w:val="24"/>
        </w:rPr>
        <w:t xml:space="preserve">Solución Aplicada: Se corrigió el constructor de </w:t>
      </w:r>
      <w:proofErr w:type="spellStart"/>
      <w:r w:rsidRPr="007C4448">
        <w:rPr>
          <w:rFonts w:ascii="Arial" w:hAnsi="Arial" w:cs="Arial"/>
          <w:sz w:val="24"/>
          <w:szCs w:val="24"/>
        </w:rPr>
        <w:t>ArbolBinario</w:t>
      </w:r>
      <w:proofErr w:type="spellEnd"/>
      <w:r w:rsidRPr="007C4448">
        <w:rPr>
          <w:rFonts w:ascii="Arial" w:hAnsi="Arial" w:cs="Arial"/>
          <w:sz w:val="24"/>
          <w:szCs w:val="24"/>
        </w:rPr>
        <w:t xml:space="preserve"> para asegurar que </w:t>
      </w:r>
      <w:proofErr w:type="spellStart"/>
      <w:r w:rsidRPr="007C4448">
        <w:rPr>
          <w:rFonts w:ascii="Arial" w:hAnsi="Arial" w:cs="Arial"/>
          <w:sz w:val="24"/>
          <w:szCs w:val="24"/>
        </w:rPr>
        <w:t>raiz</w:t>
      </w:r>
      <w:proofErr w:type="spellEnd"/>
      <w:r w:rsidRPr="007C4448">
        <w:rPr>
          <w:rFonts w:ascii="Arial" w:hAnsi="Arial" w:cs="Arial"/>
          <w:sz w:val="24"/>
          <w:szCs w:val="24"/>
        </w:rPr>
        <w:t xml:space="preserve"> = </w:t>
      </w:r>
      <w:proofErr w:type="gramStart"/>
      <w:r w:rsidRPr="007C4448">
        <w:rPr>
          <w:rFonts w:ascii="Arial" w:hAnsi="Arial" w:cs="Arial"/>
          <w:sz w:val="24"/>
          <w:szCs w:val="24"/>
        </w:rPr>
        <w:t>NULL;.</w:t>
      </w:r>
      <w:proofErr w:type="gramEnd"/>
      <w:r w:rsidRPr="007C4448">
        <w:rPr>
          <w:rFonts w:ascii="Arial" w:hAnsi="Arial" w:cs="Arial"/>
          <w:sz w:val="24"/>
          <w:szCs w:val="24"/>
        </w:rPr>
        <w:t xml:space="preserve"> Además, se añadieron validaciones </w:t>
      </w:r>
      <w:proofErr w:type="spellStart"/>
      <w:r w:rsidRPr="007C4448">
        <w:rPr>
          <w:rFonts w:ascii="Arial" w:hAnsi="Arial" w:cs="Arial"/>
          <w:sz w:val="24"/>
          <w:szCs w:val="24"/>
        </w:rPr>
        <w:t>if</w:t>
      </w:r>
      <w:proofErr w:type="spellEnd"/>
      <w:r w:rsidRPr="007C4448">
        <w:rPr>
          <w:rFonts w:ascii="Arial" w:hAnsi="Arial" w:cs="Arial"/>
          <w:sz w:val="24"/>
          <w:szCs w:val="24"/>
        </w:rPr>
        <w:t xml:space="preserve"> (</w:t>
      </w:r>
      <w:proofErr w:type="spellStart"/>
      <w:r w:rsidRPr="007C4448">
        <w:rPr>
          <w:rFonts w:ascii="Arial" w:hAnsi="Arial" w:cs="Arial"/>
          <w:sz w:val="24"/>
          <w:szCs w:val="24"/>
        </w:rPr>
        <w:t>raiz</w:t>
      </w:r>
      <w:proofErr w:type="spellEnd"/>
      <w:r w:rsidRPr="007C4448">
        <w:rPr>
          <w:rFonts w:ascii="Arial" w:hAnsi="Arial" w:cs="Arial"/>
          <w:sz w:val="24"/>
          <w:szCs w:val="24"/>
        </w:rPr>
        <w:t xml:space="preserve"> == NULL) en los métodos de recorrido, lo que evita llamadas a punteros inválidos y protege el entorno de ejecución.</w:t>
      </w:r>
    </w:p>
    <w:p w14:paraId="7F8D7443" w14:textId="77777777" w:rsidR="007C4448" w:rsidRPr="007C4448" w:rsidRDefault="007C4448" w:rsidP="007C4448">
      <w:pPr>
        <w:ind w:left="360"/>
        <w:rPr>
          <w:rFonts w:ascii="Arial" w:hAnsi="Arial" w:cs="Arial"/>
          <w:sz w:val="24"/>
          <w:szCs w:val="24"/>
        </w:rPr>
      </w:pPr>
    </w:p>
    <w:p w14:paraId="204B7B8A" w14:textId="77777777" w:rsidR="007C4448" w:rsidRPr="007C4448" w:rsidRDefault="007C4448" w:rsidP="007C4448">
      <w:pPr>
        <w:ind w:left="360"/>
        <w:rPr>
          <w:rFonts w:ascii="Arial" w:hAnsi="Arial" w:cs="Arial"/>
          <w:sz w:val="24"/>
          <w:szCs w:val="24"/>
        </w:rPr>
      </w:pPr>
      <w:r w:rsidRPr="007C4448">
        <w:rPr>
          <w:rFonts w:ascii="Arial" w:hAnsi="Arial" w:cs="Arial"/>
          <w:b/>
          <w:bCs/>
          <w:sz w:val="24"/>
          <w:szCs w:val="24"/>
        </w:rPr>
        <w:t>Análisis de Resultados: Memoria y Ejecución</w:t>
      </w:r>
    </w:p>
    <w:p w14:paraId="0ACF3015" w14:textId="77777777" w:rsidR="007C4448" w:rsidRPr="007C4448" w:rsidRDefault="007C4448" w:rsidP="00147168">
      <w:pPr>
        <w:numPr>
          <w:ilvl w:val="0"/>
          <w:numId w:val="25"/>
        </w:numPr>
        <w:rPr>
          <w:rFonts w:ascii="Arial" w:hAnsi="Arial" w:cs="Arial"/>
          <w:sz w:val="24"/>
          <w:szCs w:val="24"/>
        </w:rPr>
      </w:pPr>
      <w:r w:rsidRPr="007C4448">
        <w:rPr>
          <w:rFonts w:ascii="Arial" w:hAnsi="Arial" w:cs="Arial"/>
          <w:sz w:val="24"/>
          <w:szCs w:val="24"/>
        </w:rPr>
        <w:lastRenderedPageBreak/>
        <w:t xml:space="preserve">Resultado en Consola: Los recorridos muestran cómo el árbol organiza los datos. Especialmente, el recorrido </w:t>
      </w:r>
      <w:proofErr w:type="spellStart"/>
      <w:r w:rsidRPr="007C4448">
        <w:rPr>
          <w:rFonts w:ascii="Arial" w:hAnsi="Arial" w:cs="Arial"/>
          <w:sz w:val="24"/>
          <w:szCs w:val="24"/>
        </w:rPr>
        <w:t>Inorden</w:t>
      </w:r>
      <w:proofErr w:type="spellEnd"/>
      <w:r w:rsidRPr="007C4448">
        <w:rPr>
          <w:rFonts w:ascii="Arial" w:hAnsi="Arial" w:cs="Arial"/>
          <w:sz w:val="24"/>
          <w:szCs w:val="24"/>
        </w:rPr>
        <w:t xml:space="preserve"> confirma la propiedad del ABB, desplegando los elementos de menor a mayor de forma automática.</w:t>
      </w:r>
    </w:p>
    <w:p w14:paraId="49744C07" w14:textId="77777777" w:rsidR="007C4448" w:rsidRPr="007C4448" w:rsidRDefault="007C4448" w:rsidP="00147168">
      <w:pPr>
        <w:numPr>
          <w:ilvl w:val="0"/>
          <w:numId w:val="25"/>
        </w:numPr>
        <w:rPr>
          <w:rFonts w:ascii="Arial" w:hAnsi="Arial" w:cs="Arial"/>
          <w:sz w:val="24"/>
          <w:szCs w:val="24"/>
        </w:rPr>
      </w:pPr>
      <w:r w:rsidRPr="007C4448">
        <w:rPr>
          <w:rFonts w:ascii="Arial" w:hAnsi="Arial" w:cs="Arial"/>
          <w:sz w:val="24"/>
          <w:szCs w:val="24"/>
        </w:rPr>
        <w:t xml:space="preserve">Gestión de Memoria: La estructura utiliza asignación dinámica de memoria (new) para cada nodo. Esto permite un crecimiento flexible del árbol. Al utilizar recursividad, se gestiona el </w:t>
      </w:r>
      <w:proofErr w:type="spellStart"/>
      <w:r w:rsidRPr="007C4448">
        <w:rPr>
          <w:rFonts w:ascii="Arial" w:hAnsi="Arial" w:cs="Arial"/>
          <w:i/>
          <w:iCs/>
          <w:sz w:val="24"/>
          <w:szCs w:val="24"/>
        </w:rPr>
        <w:t>stack</w:t>
      </w:r>
      <w:proofErr w:type="spellEnd"/>
      <w:r w:rsidRPr="007C4448">
        <w:rPr>
          <w:rFonts w:ascii="Arial" w:hAnsi="Arial" w:cs="Arial"/>
          <w:sz w:val="24"/>
          <w:szCs w:val="24"/>
        </w:rPr>
        <w:t xml:space="preserve"> del sistema de manera eficiente, lo cual es fundamental para operaciones de búsqueda y recorrido en estructuras complejas.</w:t>
      </w:r>
    </w:p>
    <w:p w14:paraId="3FDF91F6" w14:textId="77777777" w:rsidR="00452F42" w:rsidRDefault="00452F42" w:rsidP="00452F42">
      <w:pPr>
        <w:ind w:left="360"/>
        <w:rPr>
          <w:rFonts w:ascii="Arial" w:hAnsi="Arial" w:cs="Arial"/>
          <w:sz w:val="24"/>
          <w:szCs w:val="24"/>
        </w:rPr>
      </w:pPr>
    </w:p>
    <w:p w14:paraId="43D435A3" w14:textId="77777777" w:rsidR="00E72AFE" w:rsidRDefault="00E72AFE" w:rsidP="00452F42">
      <w:pPr>
        <w:ind w:left="360"/>
        <w:rPr>
          <w:rFonts w:ascii="Arial" w:hAnsi="Arial" w:cs="Arial"/>
          <w:sz w:val="24"/>
          <w:szCs w:val="24"/>
        </w:rPr>
      </w:pPr>
    </w:p>
    <w:p w14:paraId="78976A9B" w14:textId="77777777" w:rsidR="00E72AFE" w:rsidRDefault="00E72AFE" w:rsidP="00452F42">
      <w:pPr>
        <w:ind w:left="360"/>
        <w:rPr>
          <w:rFonts w:ascii="Arial" w:hAnsi="Arial" w:cs="Arial"/>
          <w:sz w:val="24"/>
          <w:szCs w:val="24"/>
        </w:rPr>
      </w:pPr>
    </w:p>
    <w:p w14:paraId="674E90A5" w14:textId="77777777" w:rsidR="00E72AFE" w:rsidRDefault="00E72AFE" w:rsidP="00452F42">
      <w:pPr>
        <w:ind w:left="360"/>
        <w:rPr>
          <w:rFonts w:ascii="Arial" w:hAnsi="Arial" w:cs="Arial"/>
          <w:sz w:val="24"/>
          <w:szCs w:val="24"/>
        </w:rPr>
      </w:pPr>
    </w:p>
    <w:p w14:paraId="1689DC3D" w14:textId="1867A728" w:rsidR="00E72AFE" w:rsidRPr="00E72AFE" w:rsidRDefault="00E72AFE" w:rsidP="00E72AFE">
      <w:pPr>
        <w:ind w:left="360"/>
        <w:rPr>
          <w:rFonts w:ascii="Arial" w:hAnsi="Arial" w:cs="Arial"/>
          <w:b/>
          <w:bCs/>
          <w:sz w:val="32"/>
          <w:szCs w:val="32"/>
        </w:rPr>
      </w:pPr>
      <w:r w:rsidRPr="00E72AFE">
        <w:rPr>
          <w:rFonts w:ascii="Arial" w:hAnsi="Arial" w:cs="Arial"/>
          <w:b/>
          <w:bCs/>
          <w:sz w:val="32"/>
          <w:szCs w:val="32"/>
        </w:rPr>
        <w:t>Reporte de Prácticas</w:t>
      </w:r>
      <w:r w:rsidRPr="00E72AFE">
        <w:rPr>
          <w:rFonts w:ascii="Arial" w:hAnsi="Arial" w:cs="Arial"/>
          <w:b/>
          <w:bCs/>
          <w:sz w:val="32"/>
          <w:szCs w:val="32"/>
        </w:rPr>
        <w:t xml:space="preserve"> Primer Parcial</w:t>
      </w:r>
      <w:r w:rsidRPr="00E72AFE">
        <w:rPr>
          <w:rFonts w:ascii="Arial" w:hAnsi="Arial" w:cs="Arial"/>
          <w:b/>
          <w:bCs/>
          <w:sz w:val="32"/>
          <w:szCs w:val="32"/>
        </w:rPr>
        <w:t>: Fundamentos, Abstracción y Gestión de Memoria</w:t>
      </w:r>
    </w:p>
    <w:p w14:paraId="1A50C1AF" w14:textId="77777777" w:rsidR="00E72AFE" w:rsidRDefault="00E72AFE" w:rsidP="00E72AFE">
      <w:pPr>
        <w:ind w:left="360"/>
        <w:rPr>
          <w:rFonts w:ascii="Arial" w:hAnsi="Arial" w:cs="Arial"/>
          <w:sz w:val="24"/>
          <w:szCs w:val="24"/>
        </w:rPr>
      </w:pPr>
      <w:r w:rsidRPr="00E72AFE">
        <w:rPr>
          <w:rFonts w:ascii="Arial" w:hAnsi="Arial" w:cs="Arial"/>
          <w:b/>
          <w:bCs/>
          <w:sz w:val="24"/>
          <w:szCs w:val="24"/>
        </w:rPr>
        <w:t>Objetivo de la Práctica</w:t>
      </w:r>
      <w:r w:rsidRPr="00E72AFE">
        <w:rPr>
          <w:rFonts w:ascii="Arial" w:hAnsi="Arial" w:cs="Arial"/>
          <w:sz w:val="24"/>
          <w:szCs w:val="24"/>
        </w:rPr>
        <w:t xml:space="preserve"> </w:t>
      </w:r>
    </w:p>
    <w:p w14:paraId="41D2CE0D" w14:textId="4927E388" w:rsidR="00E72AFE" w:rsidRDefault="00E72AFE" w:rsidP="00E72AFE">
      <w:pPr>
        <w:ind w:left="360"/>
        <w:rPr>
          <w:rFonts w:ascii="Arial" w:hAnsi="Arial" w:cs="Arial"/>
          <w:sz w:val="24"/>
          <w:szCs w:val="24"/>
        </w:rPr>
      </w:pPr>
      <w:r w:rsidRPr="00E72AFE">
        <w:rPr>
          <w:rFonts w:ascii="Arial" w:hAnsi="Arial" w:cs="Arial"/>
          <w:sz w:val="24"/>
          <w:szCs w:val="24"/>
        </w:rPr>
        <w:t>El propósito general de este bloque fue realizar la transición de la programación estructurada a la Programación Orientada a Objetos (POO) utilizando C++. Se buscó comprender los pilares de la abstracción, el encapsulamiento, la herencia y la gestión de memoria dinámica, culminando en la implementación de algoritmos de cálculo, manejo de arreglos/punteros y persistencia de datos en formatos estructurados.</w:t>
      </w:r>
    </w:p>
    <w:p w14:paraId="077338D2" w14:textId="77777777" w:rsidR="00E72AFE" w:rsidRPr="00E72AFE" w:rsidRDefault="00E72AFE" w:rsidP="00E72AFE">
      <w:pPr>
        <w:ind w:left="360"/>
        <w:rPr>
          <w:rFonts w:ascii="Arial" w:hAnsi="Arial" w:cs="Arial"/>
          <w:sz w:val="24"/>
          <w:szCs w:val="24"/>
        </w:rPr>
      </w:pPr>
    </w:p>
    <w:p w14:paraId="4F37A3E9" w14:textId="77777777" w:rsidR="00E72AFE" w:rsidRPr="00E72AFE" w:rsidRDefault="00E72AFE" w:rsidP="00E72AFE">
      <w:pPr>
        <w:ind w:left="360"/>
        <w:rPr>
          <w:rFonts w:ascii="Arial" w:hAnsi="Arial" w:cs="Arial"/>
          <w:sz w:val="24"/>
          <w:szCs w:val="24"/>
        </w:rPr>
      </w:pPr>
      <w:r w:rsidRPr="00E72AFE">
        <w:rPr>
          <w:rFonts w:ascii="Arial" w:hAnsi="Arial" w:cs="Arial"/>
          <w:b/>
          <w:bCs/>
          <w:sz w:val="24"/>
          <w:szCs w:val="24"/>
        </w:rPr>
        <w:t>Desarrollo: Implementación y Abstracción</w:t>
      </w:r>
    </w:p>
    <w:p w14:paraId="2497FDA9" w14:textId="77777777" w:rsidR="00E72AFE" w:rsidRPr="00E72AFE" w:rsidRDefault="00E72AFE" w:rsidP="00147168">
      <w:pPr>
        <w:numPr>
          <w:ilvl w:val="0"/>
          <w:numId w:val="26"/>
        </w:numPr>
        <w:rPr>
          <w:rFonts w:ascii="Arial" w:hAnsi="Arial" w:cs="Arial"/>
          <w:sz w:val="24"/>
          <w:szCs w:val="24"/>
        </w:rPr>
      </w:pPr>
      <w:r w:rsidRPr="00E72AFE">
        <w:rPr>
          <w:rFonts w:ascii="Arial" w:hAnsi="Arial" w:cs="Arial"/>
          <w:sz w:val="24"/>
          <w:szCs w:val="24"/>
        </w:rPr>
        <w:t>Lógica Algorítmica: Se estructuró un sistema modular mediante clases que encapsulan comportamientos específicos: desde operaciones aritméticas básicas y sobrecarga de funciones (polimorfismo estático), hasta el procesamiento de datos al vuelo y operaciones matriciales (multiplicación escalar y de matrices). Se implementó recursividad para la resolución de problemas de ramificación (fractales) y se gestionaron punteros para manipular direcciones de memoria RAM directamente, permitiendo un control granular sobre el procesamiento de arreglos.</w:t>
      </w:r>
    </w:p>
    <w:p w14:paraId="75EAF1F7" w14:textId="77777777" w:rsidR="00E72AFE" w:rsidRDefault="00E72AFE" w:rsidP="00147168">
      <w:pPr>
        <w:numPr>
          <w:ilvl w:val="0"/>
          <w:numId w:val="26"/>
        </w:numPr>
        <w:rPr>
          <w:rFonts w:ascii="Arial" w:hAnsi="Arial" w:cs="Arial"/>
          <w:sz w:val="24"/>
          <w:szCs w:val="24"/>
        </w:rPr>
      </w:pPr>
      <w:r w:rsidRPr="00E72AFE">
        <w:rPr>
          <w:rFonts w:ascii="Arial" w:hAnsi="Arial" w:cs="Arial"/>
          <w:sz w:val="24"/>
          <w:szCs w:val="24"/>
        </w:rPr>
        <w:t>Integración POO: Se definieron clases especializadas (</w:t>
      </w:r>
      <w:proofErr w:type="spellStart"/>
      <w:r w:rsidRPr="00E72AFE">
        <w:rPr>
          <w:rFonts w:ascii="Arial" w:hAnsi="Arial" w:cs="Arial"/>
          <w:sz w:val="24"/>
          <w:szCs w:val="24"/>
        </w:rPr>
        <w:t>CalculadoraPro</w:t>
      </w:r>
      <w:proofErr w:type="spellEnd"/>
      <w:r w:rsidRPr="00E72AFE">
        <w:rPr>
          <w:rFonts w:ascii="Arial" w:hAnsi="Arial" w:cs="Arial"/>
          <w:sz w:val="24"/>
          <w:szCs w:val="24"/>
        </w:rPr>
        <w:t xml:space="preserve">, </w:t>
      </w:r>
      <w:proofErr w:type="spellStart"/>
      <w:r w:rsidRPr="00E72AFE">
        <w:rPr>
          <w:rFonts w:ascii="Arial" w:hAnsi="Arial" w:cs="Arial"/>
          <w:sz w:val="24"/>
          <w:szCs w:val="24"/>
        </w:rPr>
        <w:t>AnalizadorArreglo</w:t>
      </w:r>
      <w:proofErr w:type="spellEnd"/>
      <w:r w:rsidRPr="00E72AFE">
        <w:rPr>
          <w:rFonts w:ascii="Arial" w:hAnsi="Arial" w:cs="Arial"/>
          <w:sz w:val="24"/>
          <w:szCs w:val="24"/>
        </w:rPr>
        <w:t>, Matriz, etc.) para aplicar la herencia y la reutilización de código. El uso de miembros privados y métodos públicos aseguró el principio de ocultamiento de información. La persistencia fue integrada a través de una función global centralizada que extrae el estado de los diversos objetos y los serializa en cuatro formatos distintos (TXT, CSV, XML y JSON), demostrando una alta cohesión entre la lógica de procesamiento y la capa de almacenamiento.</w:t>
      </w:r>
    </w:p>
    <w:p w14:paraId="4A02D904" w14:textId="77777777" w:rsidR="00E72AFE" w:rsidRPr="00E72AFE" w:rsidRDefault="00E72AFE" w:rsidP="00E72AFE">
      <w:pPr>
        <w:ind w:left="720"/>
        <w:rPr>
          <w:rFonts w:ascii="Arial" w:hAnsi="Arial" w:cs="Arial"/>
          <w:sz w:val="24"/>
          <w:szCs w:val="24"/>
        </w:rPr>
      </w:pPr>
    </w:p>
    <w:p w14:paraId="51518C10" w14:textId="77777777" w:rsidR="00E72AFE" w:rsidRPr="00E72AFE" w:rsidRDefault="00E72AFE" w:rsidP="00E72AFE">
      <w:pPr>
        <w:ind w:left="360"/>
        <w:rPr>
          <w:rFonts w:ascii="Arial" w:hAnsi="Arial" w:cs="Arial"/>
          <w:sz w:val="24"/>
          <w:szCs w:val="24"/>
        </w:rPr>
      </w:pPr>
      <w:r w:rsidRPr="00E72AFE">
        <w:rPr>
          <w:rFonts w:ascii="Arial" w:hAnsi="Arial" w:cs="Arial"/>
          <w:b/>
          <w:bCs/>
          <w:sz w:val="24"/>
          <w:szCs w:val="24"/>
        </w:rPr>
        <w:t>Código de Error y Resolución</w:t>
      </w:r>
    </w:p>
    <w:p w14:paraId="40771B0D" w14:textId="77777777" w:rsidR="00E72AFE" w:rsidRPr="00E72AFE" w:rsidRDefault="00E72AFE" w:rsidP="00147168">
      <w:pPr>
        <w:numPr>
          <w:ilvl w:val="0"/>
          <w:numId w:val="27"/>
        </w:numPr>
        <w:rPr>
          <w:rFonts w:ascii="Arial" w:hAnsi="Arial" w:cs="Arial"/>
          <w:sz w:val="24"/>
          <w:szCs w:val="24"/>
        </w:rPr>
      </w:pPr>
      <w:r w:rsidRPr="00E72AFE">
        <w:rPr>
          <w:rFonts w:ascii="Arial" w:hAnsi="Arial" w:cs="Arial"/>
          <w:sz w:val="24"/>
          <w:szCs w:val="24"/>
        </w:rPr>
        <w:t xml:space="preserve">Identificación del Error: Durante la implementación de la división mediante restas sucesivas en la clase </w:t>
      </w:r>
      <w:proofErr w:type="spellStart"/>
      <w:r w:rsidRPr="00E72AFE">
        <w:rPr>
          <w:rFonts w:ascii="Arial" w:hAnsi="Arial" w:cs="Arial"/>
          <w:sz w:val="24"/>
          <w:szCs w:val="24"/>
        </w:rPr>
        <w:t>CalculadoraPro</w:t>
      </w:r>
      <w:proofErr w:type="spellEnd"/>
      <w:r w:rsidRPr="00E72AFE">
        <w:rPr>
          <w:rFonts w:ascii="Arial" w:hAnsi="Arial" w:cs="Arial"/>
          <w:sz w:val="24"/>
          <w:szCs w:val="24"/>
        </w:rPr>
        <w:t>, el programa entraba en un bucle infinito o producía resultados incorrectos cuando el divisor era menor o igual a cero.</w:t>
      </w:r>
    </w:p>
    <w:p w14:paraId="3455A860" w14:textId="77777777" w:rsidR="00E72AFE" w:rsidRPr="00E72AFE" w:rsidRDefault="00E72AFE" w:rsidP="00147168">
      <w:pPr>
        <w:numPr>
          <w:ilvl w:val="0"/>
          <w:numId w:val="27"/>
        </w:numPr>
        <w:rPr>
          <w:rFonts w:ascii="Arial" w:hAnsi="Arial" w:cs="Arial"/>
          <w:sz w:val="24"/>
          <w:szCs w:val="24"/>
        </w:rPr>
      </w:pPr>
      <w:r w:rsidRPr="00E72AFE">
        <w:rPr>
          <w:rFonts w:ascii="Arial" w:hAnsi="Arial" w:cs="Arial"/>
          <w:sz w:val="24"/>
          <w:szCs w:val="24"/>
        </w:rPr>
        <w:lastRenderedPageBreak/>
        <w:t xml:space="preserve">Causa Técnica: La lógica de control del ciclo </w:t>
      </w:r>
      <w:proofErr w:type="spellStart"/>
      <w:r w:rsidRPr="00E72AFE">
        <w:rPr>
          <w:rFonts w:ascii="Arial" w:hAnsi="Arial" w:cs="Arial"/>
          <w:sz w:val="24"/>
          <w:szCs w:val="24"/>
        </w:rPr>
        <w:t>while</w:t>
      </w:r>
      <w:proofErr w:type="spellEnd"/>
      <w:r w:rsidRPr="00E72AFE">
        <w:rPr>
          <w:rFonts w:ascii="Arial" w:hAnsi="Arial" w:cs="Arial"/>
          <w:sz w:val="24"/>
          <w:szCs w:val="24"/>
        </w:rPr>
        <w:t xml:space="preserve"> no validaba la condición de borde del divisor, lo que provocaba una operación inválida en el caso de división por cero y una lógica de resta incorrecta al no manejar adecuadamente el residuo.</w:t>
      </w:r>
    </w:p>
    <w:p w14:paraId="55293EDE" w14:textId="77777777" w:rsidR="00E72AFE" w:rsidRDefault="00E72AFE" w:rsidP="00147168">
      <w:pPr>
        <w:numPr>
          <w:ilvl w:val="0"/>
          <w:numId w:val="27"/>
        </w:numPr>
        <w:rPr>
          <w:rFonts w:ascii="Arial" w:hAnsi="Arial" w:cs="Arial"/>
          <w:sz w:val="24"/>
          <w:szCs w:val="24"/>
        </w:rPr>
      </w:pPr>
      <w:r w:rsidRPr="00E72AFE">
        <w:rPr>
          <w:rFonts w:ascii="Arial" w:hAnsi="Arial" w:cs="Arial"/>
          <w:sz w:val="24"/>
          <w:szCs w:val="24"/>
        </w:rPr>
        <w:t xml:space="preserve">Solución Aplicada: Se añadió una validación explícita al inicio del método </w:t>
      </w:r>
      <w:proofErr w:type="spellStart"/>
      <w:r w:rsidRPr="00E72AFE">
        <w:rPr>
          <w:rFonts w:ascii="Arial" w:hAnsi="Arial" w:cs="Arial"/>
          <w:sz w:val="24"/>
          <w:szCs w:val="24"/>
        </w:rPr>
        <w:t>divisionRestas</w:t>
      </w:r>
      <w:proofErr w:type="spellEnd"/>
      <w:r w:rsidRPr="00E72AFE">
        <w:rPr>
          <w:rFonts w:ascii="Arial" w:hAnsi="Arial" w:cs="Arial"/>
          <w:sz w:val="24"/>
          <w:szCs w:val="24"/>
        </w:rPr>
        <w:t xml:space="preserve"> para detectar divisores nulos, retornando un mensaje de error controlado. Se ajustó la lógica de asignación del cociente y residuo para asegurar que la resta se detenga correctamente cuando el dividendo sea menor que el divisor.</w:t>
      </w:r>
    </w:p>
    <w:p w14:paraId="07E55A3A" w14:textId="77777777" w:rsidR="00E72AFE" w:rsidRPr="00E72AFE" w:rsidRDefault="00E72AFE" w:rsidP="00E72AFE">
      <w:pPr>
        <w:ind w:left="720"/>
        <w:rPr>
          <w:rFonts w:ascii="Arial" w:hAnsi="Arial" w:cs="Arial"/>
          <w:sz w:val="24"/>
          <w:szCs w:val="24"/>
        </w:rPr>
      </w:pPr>
    </w:p>
    <w:p w14:paraId="2A5DBC3E" w14:textId="77777777" w:rsidR="00E72AFE" w:rsidRPr="00E72AFE" w:rsidRDefault="00E72AFE" w:rsidP="00E72AFE">
      <w:pPr>
        <w:ind w:left="360"/>
        <w:rPr>
          <w:rFonts w:ascii="Arial" w:hAnsi="Arial" w:cs="Arial"/>
          <w:sz w:val="24"/>
          <w:szCs w:val="24"/>
        </w:rPr>
      </w:pPr>
      <w:r w:rsidRPr="00E72AFE">
        <w:rPr>
          <w:rFonts w:ascii="Arial" w:hAnsi="Arial" w:cs="Arial"/>
          <w:b/>
          <w:bCs/>
          <w:sz w:val="24"/>
          <w:szCs w:val="24"/>
        </w:rPr>
        <w:t>Análisis de Resultados: Memoria y Ejecución</w:t>
      </w:r>
    </w:p>
    <w:p w14:paraId="690B5815" w14:textId="77777777" w:rsidR="00E72AFE" w:rsidRPr="00E72AFE" w:rsidRDefault="00E72AFE" w:rsidP="00147168">
      <w:pPr>
        <w:numPr>
          <w:ilvl w:val="0"/>
          <w:numId w:val="28"/>
        </w:numPr>
        <w:rPr>
          <w:rFonts w:ascii="Arial" w:hAnsi="Arial" w:cs="Arial"/>
          <w:sz w:val="24"/>
          <w:szCs w:val="24"/>
        </w:rPr>
      </w:pPr>
      <w:r w:rsidRPr="00E72AFE">
        <w:rPr>
          <w:rFonts w:ascii="Arial" w:hAnsi="Arial" w:cs="Arial"/>
          <w:sz w:val="24"/>
          <w:szCs w:val="24"/>
        </w:rPr>
        <w:t>Resultado en Consola: El menú interactivo permitió verificar la correcta ejecución de cada práctica. Se validó que las operaciones sobrecargadas, la aritmética de punteros y las transformaciones matriciales entreguen resultados precisos, cumpliendo con los estándares esperados.</w:t>
      </w:r>
    </w:p>
    <w:p w14:paraId="733F1B5B" w14:textId="77777777" w:rsidR="00E72AFE" w:rsidRPr="00E72AFE" w:rsidRDefault="00E72AFE" w:rsidP="00147168">
      <w:pPr>
        <w:numPr>
          <w:ilvl w:val="0"/>
          <w:numId w:val="28"/>
        </w:numPr>
        <w:rPr>
          <w:rFonts w:ascii="Arial" w:hAnsi="Arial" w:cs="Arial"/>
          <w:sz w:val="24"/>
          <w:szCs w:val="24"/>
        </w:rPr>
      </w:pPr>
      <w:r w:rsidRPr="00E72AFE">
        <w:rPr>
          <w:rFonts w:ascii="Arial" w:hAnsi="Arial" w:cs="Arial"/>
          <w:sz w:val="24"/>
          <w:szCs w:val="24"/>
        </w:rPr>
        <w:t xml:space="preserve">Gestión de Memoria: El código demuestra un uso eficiente del </w:t>
      </w:r>
      <w:r w:rsidRPr="00E72AFE">
        <w:rPr>
          <w:rFonts w:ascii="Arial" w:hAnsi="Arial" w:cs="Arial"/>
          <w:i/>
          <w:iCs/>
          <w:sz w:val="24"/>
          <w:szCs w:val="24"/>
        </w:rPr>
        <w:t>Stack</w:t>
      </w:r>
      <w:r w:rsidRPr="00E72AFE">
        <w:rPr>
          <w:rFonts w:ascii="Arial" w:hAnsi="Arial" w:cs="Arial"/>
          <w:sz w:val="24"/>
          <w:szCs w:val="24"/>
        </w:rPr>
        <w:t xml:space="preserve"> para la instanciación de clases y del </w:t>
      </w:r>
      <w:r w:rsidRPr="00E72AFE">
        <w:rPr>
          <w:rFonts w:ascii="Arial" w:hAnsi="Arial" w:cs="Arial"/>
          <w:i/>
          <w:iCs/>
          <w:sz w:val="24"/>
          <w:szCs w:val="24"/>
        </w:rPr>
        <w:t>Heap</w:t>
      </w:r>
      <w:r w:rsidRPr="00E72AFE">
        <w:rPr>
          <w:rFonts w:ascii="Arial" w:hAnsi="Arial" w:cs="Arial"/>
          <w:sz w:val="24"/>
          <w:szCs w:val="24"/>
        </w:rPr>
        <w:t xml:space="preserve"> para la gestión de datos persistentes. La implementación de funciones recursivas para el fractal fue monitoreada para evitar el desbordamiento de la pila (</w:t>
      </w:r>
      <w:r w:rsidRPr="00E72AFE">
        <w:rPr>
          <w:rFonts w:ascii="Arial" w:hAnsi="Arial" w:cs="Arial"/>
          <w:i/>
          <w:iCs/>
          <w:sz w:val="24"/>
          <w:szCs w:val="24"/>
        </w:rPr>
        <w:t xml:space="preserve">Stack </w:t>
      </w:r>
      <w:proofErr w:type="spellStart"/>
      <w:r w:rsidRPr="00E72AFE">
        <w:rPr>
          <w:rFonts w:ascii="Arial" w:hAnsi="Arial" w:cs="Arial"/>
          <w:i/>
          <w:iCs/>
          <w:sz w:val="24"/>
          <w:szCs w:val="24"/>
        </w:rPr>
        <w:t>Overflow</w:t>
      </w:r>
      <w:proofErr w:type="spellEnd"/>
      <w:r w:rsidRPr="00E72AFE">
        <w:rPr>
          <w:rFonts w:ascii="Arial" w:hAnsi="Arial" w:cs="Arial"/>
          <w:sz w:val="24"/>
          <w:szCs w:val="24"/>
        </w:rPr>
        <w:t>), y la serialización de archivos garantiza que la información procesada en memoria RAM se mantenga consistente al ser volcada al almacenamiento físico.</w:t>
      </w:r>
    </w:p>
    <w:p w14:paraId="1D84A913" w14:textId="77777777" w:rsidR="00E72AFE" w:rsidRDefault="00E72AFE" w:rsidP="00452F42">
      <w:pPr>
        <w:ind w:left="360"/>
        <w:rPr>
          <w:rFonts w:ascii="Arial" w:hAnsi="Arial" w:cs="Arial"/>
          <w:sz w:val="24"/>
          <w:szCs w:val="24"/>
        </w:rPr>
      </w:pPr>
    </w:p>
    <w:p w14:paraId="7DE45BA0" w14:textId="77777777" w:rsidR="00BC48E3" w:rsidRDefault="00BC48E3" w:rsidP="00452F42">
      <w:pPr>
        <w:ind w:left="360"/>
        <w:rPr>
          <w:rFonts w:ascii="Arial" w:hAnsi="Arial" w:cs="Arial"/>
          <w:sz w:val="24"/>
          <w:szCs w:val="24"/>
        </w:rPr>
      </w:pPr>
    </w:p>
    <w:p w14:paraId="4A2CE11B" w14:textId="77777777" w:rsidR="00BC48E3" w:rsidRDefault="00BC48E3" w:rsidP="00452F42">
      <w:pPr>
        <w:ind w:left="360"/>
        <w:rPr>
          <w:rFonts w:ascii="Arial" w:hAnsi="Arial" w:cs="Arial"/>
          <w:sz w:val="24"/>
          <w:szCs w:val="24"/>
        </w:rPr>
      </w:pPr>
    </w:p>
    <w:p w14:paraId="5701BB54" w14:textId="49AF2F77" w:rsidR="00BC48E3" w:rsidRPr="00BC48E3" w:rsidRDefault="00BC48E3" w:rsidP="00BC48E3">
      <w:pPr>
        <w:ind w:left="360"/>
        <w:rPr>
          <w:rFonts w:ascii="Arial" w:hAnsi="Arial" w:cs="Arial"/>
          <w:b/>
          <w:bCs/>
          <w:sz w:val="32"/>
          <w:szCs w:val="32"/>
        </w:rPr>
      </w:pPr>
      <w:r w:rsidRPr="00BC48E3">
        <w:rPr>
          <w:rFonts w:ascii="Arial" w:hAnsi="Arial" w:cs="Arial"/>
          <w:b/>
          <w:bCs/>
          <w:sz w:val="32"/>
          <w:szCs w:val="32"/>
        </w:rPr>
        <w:t>Reporte de Prácticas</w:t>
      </w:r>
      <w:r w:rsidRPr="00BC48E3">
        <w:rPr>
          <w:rFonts w:ascii="Arial" w:hAnsi="Arial" w:cs="Arial"/>
          <w:b/>
          <w:bCs/>
          <w:sz w:val="32"/>
          <w:szCs w:val="32"/>
        </w:rPr>
        <w:t xml:space="preserve"> Segundo Parcial</w:t>
      </w:r>
      <w:r w:rsidRPr="00BC48E3">
        <w:rPr>
          <w:rFonts w:ascii="Arial" w:hAnsi="Arial" w:cs="Arial"/>
          <w:b/>
          <w:bCs/>
          <w:sz w:val="32"/>
          <w:szCs w:val="32"/>
        </w:rPr>
        <w:t>: Algoritmos de Ordenamiento y Estructuras de Datos Lineales</w:t>
      </w:r>
    </w:p>
    <w:p w14:paraId="028A2C4C" w14:textId="77777777" w:rsidR="00BC48E3" w:rsidRDefault="00BC48E3" w:rsidP="00BC48E3">
      <w:pPr>
        <w:ind w:left="360"/>
        <w:rPr>
          <w:rFonts w:ascii="Arial" w:hAnsi="Arial" w:cs="Arial"/>
          <w:sz w:val="24"/>
          <w:szCs w:val="24"/>
        </w:rPr>
      </w:pPr>
      <w:r w:rsidRPr="00BC48E3">
        <w:rPr>
          <w:rFonts w:ascii="Arial" w:hAnsi="Arial" w:cs="Arial"/>
          <w:b/>
          <w:bCs/>
          <w:sz w:val="24"/>
          <w:szCs w:val="24"/>
        </w:rPr>
        <w:t>Objetivo de la Práctica</w:t>
      </w:r>
      <w:r w:rsidRPr="00BC48E3">
        <w:rPr>
          <w:rFonts w:ascii="Arial" w:hAnsi="Arial" w:cs="Arial"/>
          <w:sz w:val="24"/>
          <w:szCs w:val="24"/>
        </w:rPr>
        <w:t xml:space="preserve"> </w:t>
      </w:r>
    </w:p>
    <w:p w14:paraId="787C71DC" w14:textId="16923865" w:rsidR="00BC48E3" w:rsidRDefault="00BC48E3" w:rsidP="00BC48E3">
      <w:pPr>
        <w:ind w:left="360"/>
        <w:rPr>
          <w:rFonts w:ascii="Arial" w:hAnsi="Arial" w:cs="Arial"/>
          <w:sz w:val="24"/>
          <w:szCs w:val="24"/>
        </w:rPr>
      </w:pPr>
      <w:r w:rsidRPr="00BC48E3">
        <w:rPr>
          <w:rFonts w:ascii="Arial" w:hAnsi="Arial" w:cs="Arial"/>
          <w:sz w:val="24"/>
          <w:szCs w:val="24"/>
        </w:rPr>
        <w:t>El objetivo central de este bloque fue implementar algoritmos de ordenamiento de alta complejidad y estructuras de datos lineales dinámicas y estáticas. Se buscó comprender la interacción directa entre los algoritmos y la memoria RAM, aplicando el ordenamiento Burbuja sobre objetos complejos (POO), así como la gestión de pilas estáticas y listas doblemente enlazadas mediante la Biblioteca de Plantillas Estándar (STL).</w:t>
      </w:r>
    </w:p>
    <w:p w14:paraId="5E4DADF5" w14:textId="77777777" w:rsidR="00BC48E3" w:rsidRPr="00BC48E3" w:rsidRDefault="00BC48E3" w:rsidP="00BC48E3">
      <w:pPr>
        <w:ind w:left="360"/>
        <w:rPr>
          <w:rFonts w:ascii="Arial" w:hAnsi="Arial" w:cs="Arial"/>
          <w:sz w:val="24"/>
          <w:szCs w:val="24"/>
        </w:rPr>
      </w:pPr>
    </w:p>
    <w:p w14:paraId="5928F7C9" w14:textId="77777777" w:rsidR="00BC48E3" w:rsidRPr="00BC48E3" w:rsidRDefault="00BC48E3" w:rsidP="00BC48E3">
      <w:pPr>
        <w:ind w:left="360"/>
        <w:rPr>
          <w:rFonts w:ascii="Arial" w:hAnsi="Arial" w:cs="Arial"/>
          <w:sz w:val="24"/>
          <w:szCs w:val="24"/>
        </w:rPr>
      </w:pPr>
      <w:r w:rsidRPr="00BC48E3">
        <w:rPr>
          <w:rFonts w:ascii="Arial" w:hAnsi="Arial" w:cs="Arial"/>
          <w:b/>
          <w:bCs/>
          <w:sz w:val="24"/>
          <w:szCs w:val="24"/>
        </w:rPr>
        <w:t>Desarrollo: Implementación y Abstracción</w:t>
      </w:r>
    </w:p>
    <w:p w14:paraId="13B6C565" w14:textId="77777777" w:rsidR="00BC48E3" w:rsidRPr="00BC48E3" w:rsidRDefault="00BC48E3" w:rsidP="00147168">
      <w:pPr>
        <w:numPr>
          <w:ilvl w:val="0"/>
          <w:numId w:val="29"/>
        </w:numPr>
        <w:rPr>
          <w:rFonts w:ascii="Arial" w:hAnsi="Arial" w:cs="Arial"/>
          <w:sz w:val="24"/>
          <w:szCs w:val="24"/>
        </w:rPr>
      </w:pPr>
      <w:r w:rsidRPr="00BC48E3">
        <w:rPr>
          <w:rFonts w:ascii="Arial" w:hAnsi="Arial" w:cs="Arial"/>
          <w:sz w:val="24"/>
          <w:szCs w:val="24"/>
        </w:rPr>
        <w:t>Lógica Algorítmica: Se implementó el algoritmo de ordenamiento Burbuja, el cual realiza comparaciones adyacentes y el intercambio físico (</w:t>
      </w:r>
      <w:r w:rsidRPr="00BC48E3">
        <w:rPr>
          <w:rFonts w:ascii="Arial" w:hAnsi="Arial" w:cs="Arial"/>
          <w:i/>
          <w:iCs/>
          <w:sz w:val="24"/>
          <w:szCs w:val="24"/>
        </w:rPr>
        <w:t>swap</w:t>
      </w:r>
      <w:r w:rsidRPr="00BC48E3">
        <w:rPr>
          <w:rFonts w:ascii="Arial" w:hAnsi="Arial" w:cs="Arial"/>
          <w:sz w:val="24"/>
          <w:szCs w:val="24"/>
        </w:rPr>
        <w:t xml:space="preserve">) de instancias completas de objetos Alumno dentro de un arreglo. Para las estructuras lineales, se desarrolló una </w:t>
      </w:r>
      <w:proofErr w:type="spellStart"/>
      <w:r w:rsidRPr="00BC48E3">
        <w:rPr>
          <w:rFonts w:ascii="Arial" w:hAnsi="Arial" w:cs="Arial"/>
          <w:sz w:val="24"/>
          <w:szCs w:val="24"/>
        </w:rPr>
        <w:t>PilaEstatica</w:t>
      </w:r>
      <w:proofErr w:type="spellEnd"/>
      <w:r w:rsidRPr="00BC48E3">
        <w:rPr>
          <w:rFonts w:ascii="Arial" w:hAnsi="Arial" w:cs="Arial"/>
          <w:sz w:val="24"/>
          <w:szCs w:val="24"/>
        </w:rPr>
        <w:t xml:space="preserve"> con gestión manual de punteros y memoria dinámica (new/</w:t>
      </w:r>
      <w:proofErr w:type="spellStart"/>
      <w:r w:rsidRPr="00BC48E3">
        <w:rPr>
          <w:rFonts w:ascii="Arial" w:hAnsi="Arial" w:cs="Arial"/>
          <w:sz w:val="24"/>
          <w:szCs w:val="24"/>
        </w:rPr>
        <w:t>delete</w:t>
      </w:r>
      <w:proofErr w:type="spellEnd"/>
      <w:r w:rsidRPr="00BC48E3">
        <w:rPr>
          <w:rFonts w:ascii="Arial" w:hAnsi="Arial" w:cs="Arial"/>
          <w:sz w:val="24"/>
          <w:szCs w:val="24"/>
        </w:rPr>
        <w:t xml:space="preserve">), implementando las políticas de </w:t>
      </w:r>
      <w:r w:rsidRPr="00BC48E3">
        <w:rPr>
          <w:rFonts w:ascii="Arial" w:hAnsi="Arial" w:cs="Arial"/>
          <w:i/>
          <w:iCs/>
          <w:sz w:val="24"/>
          <w:szCs w:val="24"/>
        </w:rPr>
        <w:t>Last-In, First-</w:t>
      </w:r>
      <w:proofErr w:type="spellStart"/>
      <w:r w:rsidRPr="00BC48E3">
        <w:rPr>
          <w:rFonts w:ascii="Arial" w:hAnsi="Arial" w:cs="Arial"/>
          <w:i/>
          <w:iCs/>
          <w:sz w:val="24"/>
          <w:szCs w:val="24"/>
        </w:rPr>
        <w:t>Out</w:t>
      </w:r>
      <w:proofErr w:type="spellEnd"/>
      <w:r w:rsidRPr="00BC48E3">
        <w:rPr>
          <w:rFonts w:ascii="Arial" w:hAnsi="Arial" w:cs="Arial"/>
          <w:sz w:val="24"/>
          <w:szCs w:val="24"/>
        </w:rPr>
        <w:t xml:space="preserve"> (LIFO). Paralelamente, se utilizó la clase </w:t>
      </w:r>
      <w:proofErr w:type="spellStart"/>
      <w:r w:rsidRPr="00BC48E3">
        <w:rPr>
          <w:rFonts w:ascii="Arial" w:hAnsi="Arial" w:cs="Arial"/>
          <w:sz w:val="24"/>
          <w:szCs w:val="24"/>
        </w:rPr>
        <w:t>list</w:t>
      </w:r>
      <w:proofErr w:type="spellEnd"/>
      <w:r w:rsidRPr="00BC48E3">
        <w:rPr>
          <w:rFonts w:ascii="Arial" w:hAnsi="Arial" w:cs="Arial"/>
          <w:sz w:val="24"/>
          <w:szCs w:val="24"/>
        </w:rPr>
        <w:t>&lt;</w:t>
      </w:r>
      <w:proofErr w:type="spellStart"/>
      <w:r w:rsidRPr="00BC48E3">
        <w:rPr>
          <w:rFonts w:ascii="Arial" w:hAnsi="Arial" w:cs="Arial"/>
          <w:sz w:val="24"/>
          <w:szCs w:val="24"/>
        </w:rPr>
        <w:t>string</w:t>
      </w:r>
      <w:proofErr w:type="spellEnd"/>
      <w:r w:rsidRPr="00BC48E3">
        <w:rPr>
          <w:rFonts w:ascii="Arial" w:hAnsi="Arial" w:cs="Arial"/>
          <w:sz w:val="24"/>
          <w:szCs w:val="24"/>
        </w:rPr>
        <w:t>&gt; de la STL para gestionar una lista doblemente enlazada, aprovechando la potencia de los iteradores para el recorrido seguro de nodos en la memoria.</w:t>
      </w:r>
    </w:p>
    <w:p w14:paraId="65BF7254" w14:textId="77777777" w:rsidR="00BC48E3" w:rsidRDefault="00BC48E3" w:rsidP="00147168">
      <w:pPr>
        <w:numPr>
          <w:ilvl w:val="0"/>
          <w:numId w:val="29"/>
        </w:numPr>
        <w:rPr>
          <w:rFonts w:ascii="Arial" w:hAnsi="Arial" w:cs="Arial"/>
          <w:sz w:val="24"/>
          <w:szCs w:val="24"/>
        </w:rPr>
      </w:pPr>
      <w:r w:rsidRPr="00BC48E3">
        <w:rPr>
          <w:rFonts w:ascii="Arial" w:hAnsi="Arial" w:cs="Arial"/>
          <w:sz w:val="24"/>
          <w:szCs w:val="24"/>
        </w:rPr>
        <w:lastRenderedPageBreak/>
        <w:t>Integración POO: La clase Alumno actúa como un Tipo de Dato Abstracto que encapsula nombre y boleta. Las clases controladoras (</w:t>
      </w:r>
      <w:proofErr w:type="spellStart"/>
      <w:r w:rsidRPr="00BC48E3">
        <w:rPr>
          <w:rFonts w:ascii="Arial" w:hAnsi="Arial" w:cs="Arial"/>
          <w:sz w:val="24"/>
          <w:szCs w:val="24"/>
        </w:rPr>
        <w:t>OrdenadorBurbuja</w:t>
      </w:r>
      <w:proofErr w:type="spellEnd"/>
      <w:r w:rsidRPr="00BC48E3">
        <w:rPr>
          <w:rFonts w:ascii="Arial" w:hAnsi="Arial" w:cs="Arial"/>
          <w:sz w:val="24"/>
          <w:szCs w:val="24"/>
        </w:rPr>
        <w:t xml:space="preserve">, </w:t>
      </w:r>
      <w:proofErr w:type="spellStart"/>
      <w:r w:rsidRPr="00BC48E3">
        <w:rPr>
          <w:rFonts w:ascii="Arial" w:hAnsi="Arial" w:cs="Arial"/>
          <w:sz w:val="24"/>
          <w:szCs w:val="24"/>
        </w:rPr>
        <w:t>PilaEstatica</w:t>
      </w:r>
      <w:proofErr w:type="spellEnd"/>
      <w:r w:rsidRPr="00BC48E3">
        <w:rPr>
          <w:rFonts w:ascii="Arial" w:hAnsi="Arial" w:cs="Arial"/>
          <w:sz w:val="24"/>
          <w:szCs w:val="24"/>
        </w:rPr>
        <w:t xml:space="preserve">, </w:t>
      </w:r>
      <w:proofErr w:type="spellStart"/>
      <w:r w:rsidRPr="00BC48E3">
        <w:rPr>
          <w:rFonts w:ascii="Arial" w:hAnsi="Arial" w:cs="Arial"/>
          <w:sz w:val="24"/>
          <w:szCs w:val="24"/>
        </w:rPr>
        <w:t>GestorListaSTL</w:t>
      </w:r>
      <w:proofErr w:type="spellEnd"/>
      <w:r w:rsidRPr="00BC48E3">
        <w:rPr>
          <w:rFonts w:ascii="Arial" w:hAnsi="Arial" w:cs="Arial"/>
          <w:sz w:val="24"/>
          <w:szCs w:val="24"/>
        </w:rPr>
        <w:t>) mantienen una separación estricta entre la lógica de gestión de la estructura y el manejo de los datos. El uso de iteradores en la lista STL demuestra la capacidad de la POO para manejar contenedores genéricos de forma abstracta, delegando la gestión de la memoria de los nodos a la biblioteca estándar.</w:t>
      </w:r>
    </w:p>
    <w:p w14:paraId="5291439C" w14:textId="77777777" w:rsidR="00BC48E3" w:rsidRPr="00BC48E3" w:rsidRDefault="00BC48E3" w:rsidP="00BC48E3">
      <w:pPr>
        <w:ind w:left="720"/>
        <w:rPr>
          <w:rFonts w:ascii="Arial" w:hAnsi="Arial" w:cs="Arial"/>
          <w:sz w:val="24"/>
          <w:szCs w:val="24"/>
        </w:rPr>
      </w:pPr>
    </w:p>
    <w:p w14:paraId="7C91FB05" w14:textId="77777777" w:rsidR="00BC48E3" w:rsidRPr="00BC48E3" w:rsidRDefault="00BC48E3" w:rsidP="00BC48E3">
      <w:pPr>
        <w:ind w:left="360"/>
        <w:rPr>
          <w:rFonts w:ascii="Arial" w:hAnsi="Arial" w:cs="Arial"/>
          <w:sz w:val="24"/>
          <w:szCs w:val="24"/>
        </w:rPr>
      </w:pPr>
      <w:r w:rsidRPr="00BC48E3">
        <w:rPr>
          <w:rFonts w:ascii="Arial" w:hAnsi="Arial" w:cs="Arial"/>
          <w:b/>
          <w:bCs/>
          <w:sz w:val="24"/>
          <w:szCs w:val="24"/>
        </w:rPr>
        <w:t>Código de Error y Resolución</w:t>
      </w:r>
    </w:p>
    <w:p w14:paraId="0757EE59" w14:textId="77777777" w:rsidR="00BC48E3" w:rsidRPr="00495629" w:rsidRDefault="00BC48E3" w:rsidP="00147168">
      <w:pPr>
        <w:numPr>
          <w:ilvl w:val="0"/>
          <w:numId w:val="30"/>
        </w:numPr>
        <w:rPr>
          <w:rFonts w:ascii="Arial" w:hAnsi="Arial" w:cs="Arial"/>
          <w:sz w:val="24"/>
          <w:szCs w:val="24"/>
        </w:rPr>
      </w:pPr>
      <w:r w:rsidRPr="00495629">
        <w:rPr>
          <w:rFonts w:ascii="Arial" w:hAnsi="Arial" w:cs="Arial"/>
          <w:sz w:val="24"/>
          <w:szCs w:val="24"/>
        </w:rPr>
        <w:t xml:space="preserve">Identificación del Error: Conflicto de compilación al intentar utilizar ciclos </w:t>
      </w:r>
      <w:proofErr w:type="spellStart"/>
      <w:r w:rsidRPr="00495629">
        <w:rPr>
          <w:rFonts w:ascii="Arial" w:hAnsi="Arial" w:cs="Arial"/>
          <w:i/>
          <w:iCs/>
          <w:sz w:val="24"/>
          <w:szCs w:val="24"/>
        </w:rPr>
        <w:t>range-based</w:t>
      </w:r>
      <w:proofErr w:type="spellEnd"/>
      <w:r w:rsidRPr="00495629">
        <w:rPr>
          <w:rFonts w:ascii="Arial" w:hAnsi="Arial" w:cs="Arial"/>
          <w:i/>
          <w:iCs/>
          <w:sz w:val="24"/>
          <w:szCs w:val="24"/>
        </w:rPr>
        <w:t xml:space="preserve"> </w:t>
      </w:r>
      <w:proofErr w:type="spellStart"/>
      <w:r w:rsidRPr="00495629">
        <w:rPr>
          <w:rFonts w:ascii="Arial" w:hAnsi="Arial" w:cs="Arial"/>
          <w:i/>
          <w:iCs/>
          <w:sz w:val="24"/>
          <w:szCs w:val="24"/>
        </w:rPr>
        <w:t>for</w:t>
      </w:r>
      <w:proofErr w:type="spellEnd"/>
      <w:r w:rsidRPr="00495629">
        <w:rPr>
          <w:rFonts w:ascii="Arial" w:hAnsi="Arial" w:cs="Arial"/>
          <w:sz w:val="24"/>
          <w:szCs w:val="24"/>
        </w:rPr>
        <w:t xml:space="preserve"> (</w:t>
      </w:r>
      <w:proofErr w:type="spellStart"/>
      <w:proofErr w:type="gramStart"/>
      <w:r w:rsidRPr="00495629">
        <w:rPr>
          <w:rFonts w:ascii="Arial" w:hAnsi="Arial" w:cs="Arial"/>
          <w:sz w:val="24"/>
          <w:szCs w:val="24"/>
        </w:rPr>
        <w:t>for</w:t>
      </w:r>
      <w:proofErr w:type="spellEnd"/>
      <w:r w:rsidRPr="00495629">
        <w:rPr>
          <w:rFonts w:ascii="Arial" w:hAnsi="Arial" w:cs="Arial"/>
          <w:sz w:val="24"/>
          <w:szCs w:val="24"/>
        </w:rPr>
        <w:t>(</w:t>
      </w:r>
      <w:proofErr w:type="gramEnd"/>
      <w:r w:rsidRPr="00495629">
        <w:rPr>
          <w:rFonts w:ascii="Arial" w:hAnsi="Arial" w:cs="Arial"/>
          <w:sz w:val="24"/>
          <w:szCs w:val="24"/>
        </w:rPr>
        <w:t xml:space="preserve">auto </w:t>
      </w:r>
      <w:proofErr w:type="gramStart"/>
      <w:r w:rsidRPr="00495629">
        <w:rPr>
          <w:rFonts w:ascii="Arial" w:hAnsi="Arial" w:cs="Arial"/>
          <w:sz w:val="24"/>
          <w:szCs w:val="24"/>
        </w:rPr>
        <w:t>x :</w:t>
      </w:r>
      <w:proofErr w:type="gramEnd"/>
      <w:r w:rsidRPr="00495629">
        <w:rPr>
          <w:rFonts w:ascii="Arial" w:hAnsi="Arial" w:cs="Arial"/>
          <w:sz w:val="24"/>
          <w:szCs w:val="24"/>
        </w:rPr>
        <w:t xml:space="preserve"> lista)) en el entorno del laboratorio.</w:t>
      </w:r>
    </w:p>
    <w:p w14:paraId="535F85CD" w14:textId="77777777" w:rsidR="00BC48E3" w:rsidRPr="00495629" w:rsidRDefault="00BC48E3" w:rsidP="00147168">
      <w:pPr>
        <w:numPr>
          <w:ilvl w:val="0"/>
          <w:numId w:val="30"/>
        </w:numPr>
        <w:rPr>
          <w:rFonts w:ascii="Arial" w:hAnsi="Arial" w:cs="Arial"/>
          <w:sz w:val="24"/>
          <w:szCs w:val="24"/>
        </w:rPr>
      </w:pPr>
      <w:r w:rsidRPr="00495629">
        <w:rPr>
          <w:rFonts w:ascii="Arial" w:hAnsi="Arial" w:cs="Arial"/>
          <w:sz w:val="24"/>
          <w:szCs w:val="24"/>
        </w:rPr>
        <w:t>Causa Técnica: El estándar de compilación configurado en el entorno de desarrollo era antiguo (C++98), el cual no reconoce la sintaxis de ciclos basada en rangos introducida en versiones más recientes (C++11 o superior).</w:t>
      </w:r>
    </w:p>
    <w:p w14:paraId="129CEF87" w14:textId="77777777" w:rsidR="00BC48E3" w:rsidRDefault="00BC48E3" w:rsidP="00147168">
      <w:pPr>
        <w:numPr>
          <w:ilvl w:val="0"/>
          <w:numId w:val="30"/>
        </w:numPr>
        <w:rPr>
          <w:rFonts w:ascii="Arial" w:hAnsi="Arial" w:cs="Arial"/>
          <w:sz w:val="24"/>
          <w:szCs w:val="24"/>
        </w:rPr>
      </w:pPr>
      <w:r w:rsidRPr="00495629">
        <w:rPr>
          <w:rFonts w:ascii="Arial" w:hAnsi="Arial" w:cs="Arial"/>
          <w:sz w:val="24"/>
          <w:szCs w:val="24"/>
        </w:rPr>
        <w:t xml:space="preserve">Solución Aplicada: Se realizó una refactorización del código de impresión en la clase </w:t>
      </w:r>
      <w:proofErr w:type="spellStart"/>
      <w:r w:rsidRPr="00495629">
        <w:rPr>
          <w:rFonts w:ascii="Arial" w:hAnsi="Arial" w:cs="Arial"/>
          <w:sz w:val="24"/>
          <w:szCs w:val="24"/>
        </w:rPr>
        <w:t>GestorListaSTL</w:t>
      </w:r>
      <w:proofErr w:type="spellEnd"/>
      <w:r w:rsidRPr="00495629">
        <w:rPr>
          <w:rFonts w:ascii="Arial" w:hAnsi="Arial" w:cs="Arial"/>
          <w:sz w:val="24"/>
          <w:szCs w:val="24"/>
        </w:rPr>
        <w:t>, sustituyendo el ciclo moderno por un ciclo tradicional que emplea iteradores explícitos (</w:t>
      </w:r>
      <w:proofErr w:type="spellStart"/>
      <w:r w:rsidRPr="00495629">
        <w:rPr>
          <w:rFonts w:ascii="Arial" w:hAnsi="Arial" w:cs="Arial"/>
          <w:sz w:val="24"/>
          <w:szCs w:val="24"/>
        </w:rPr>
        <w:t>list</w:t>
      </w:r>
      <w:proofErr w:type="spellEnd"/>
      <w:r w:rsidRPr="00495629">
        <w:rPr>
          <w:rFonts w:ascii="Arial" w:hAnsi="Arial" w:cs="Arial"/>
          <w:sz w:val="24"/>
          <w:szCs w:val="24"/>
        </w:rPr>
        <w:t>&lt;</w:t>
      </w:r>
      <w:proofErr w:type="spellStart"/>
      <w:r w:rsidRPr="00495629">
        <w:rPr>
          <w:rFonts w:ascii="Arial" w:hAnsi="Arial" w:cs="Arial"/>
          <w:sz w:val="24"/>
          <w:szCs w:val="24"/>
        </w:rPr>
        <w:t>string</w:t>
      </w:r>
      <w:proofErr w:type="spellEnd"/>
      <w:proofErr w:type="gramStart"/>
      <w:r w:rsidRPr="00495629">
        <w:rPr>
          <w:rFonts w:ascii="Arial" w:hAnsi="Arial" w:cs="Arial"/>
          <w:sz w:val="24"/>
          <w:szCs w:val="24"/>
        </w:rPr>
        <w:t>&gt;::</w:t>
      </w:r>
      <w:proofErr w:type="spellStart"/>
      <w:proofErr w:type="gramEnd"/>
      <w:r w:rsidRPr="00495629">
        <w:rPr>
          <w:rFonts w:ascii="Arial" w:hAnsi="Arial" w:cs="Arial"/>
          <w:sz w:val="24"/>
          <w:szCs w:val="24"/>
        </w:rPr>
        <w:t>iterator</w:t>
      </w:r>
      <w:proofErr w:type="spellEnd"/>
      <w:r w:rsidRPr="00495629">
        <w:rPr>
          <w:rFonts w:ascii="Arial" w:hAnsi="Arial" w:cs="Arial"/>
          <w:sz w:val="24"/>
          <w:szCs w:val="24"/>
        </w:rPr>
        <w:t xml:space="preserve"> </w:t>
      </w:r>
      <w:proofErr w:type="spellStart"/>
      <w:r w:rsidRPr="00BC48E3">
        <w:rPr>
          <w:rFonts w:ascii="Arial" w:hAnsi="Arial" w:cs="Arial"/>
          <w:sz w:val="24"/>
          <w:szCs w:val="24"/>
        </w:rPr>
        <w:t>it</w:t>
      </w:r>
      <w:proofErr w:type="spellEnd"/>
      <w:r w:rsidRPr="00BC48E3">
        <w:rPr>
          <w:rFonts w:ascii="Arial" w:hAnsi="Arial" w:cs="Arial"/>
          <w:sz w:val="24"/>
          <w:szCs w:val="24"/>
        </w:rPr>
        <w:t>), asegurando la compatibilidad absoluta con cualquier compilador de C++.</w:t>
      </w:r>
    </w:p>
    <w:p w14:paraId="2E409BEC" w14:textId="77777777" w:rsidR="00495629" w:rsidRPr="00BC48E3" w:rsidRDefault="00495629" w:rsidP="00495629">
      <w:pPr>
        <w:ind w:left="720"/>
        <w:rPr>
          <w:rFonts w:ascii="Arial" w:hAnsi="Arial" w:cs="Arial"/>
          <w:sz w:val="24"/>
          <w:szCs w:val="24"/>
        </w:rPr>
      </w:pPr>
    </w:p>
    <w:p w14:paraId="299DD0A8" w14:textId="77777777" w:rsidR="00BC48E3" w:rsidRPr="00BC48E3" w:rsidRDefault="00BC48E3" w:rsidP="00BC48E3">
      <w:pPr>
        <w:ind w:left="360"/>
        <w:rPr>
          <w:rFonts w:ascii="Arial" w:hAnsi="Arial" w:cs="Arial"/>
          <w:sz w:val="24"/>
          <w:szCs w:val="24"/>
        </w:rPr>
      </w:pPr>
      <w:r w:rsidRPr="00BC48E3">
        <w:rPr>
          <w:rFonts w:ascii="Arial" w:hAnsi="Arial" w:cs="Arial"/>
          <w:b/>
          <w:bCs/>
          <w:sz w:val="24"/>
          <w:szCs w:val="24"/>
        </w:rPr>
        <w:t>Análisis de Resultados: Memoria y Ejecución</w:t>
      </w:r>
    </w:p>
    <w:p w14:paraId="265A82DE" w14:textId="77777777" w:rsidR="00BC48E3" w:rsidRPr="00495629" w:rsidRDefault="00BC48E3" w:rsidP="00147168">
      <w:pPr>
        <w:numPr>
          <w:ilvl w:val="0"/>
          <w:numId w:val="31"/>
        </w:numPr>
        <w:rPr>
          <w:rFonts w:ascii="Arial" w:hAnsi="Arial" w:cs="Arial"/>
          <w:sz w:val="24"/>
          <w:szCs w:val="24"/>
        </w:rPr>
      </w:pPr>
      <w:r w:rsidRPr="00495629">
        <w:rPr>
          <w:rFonts w:ascii="Arial" w:hAnsi="Arial" w:cs="Arial"/>
          <w:sz w:val="24"/>
          <w:szCs w:val="24"/>
        </w:rPr>
        <w:t>Resultado en Consola: El sistema permitió registrar, ordenar y visualizar alumnos, así como manipular pilas y listas de tareas con éxito. La salida en consola confirmó que el ordenamiento burbuja ajusta correctamente la posición de los objetos en memoria y que las estructuras lineales cumplen con su comportamiento lógico definido.</w:t>
      </w:r>
    </w:p>
    <w:p w14:paraId="795B3D36" w14:textId="77777777" w:rsidR="00BC48E3" w:rsidRPr="00495629" w:rsidRDefault="00BC48E3" w:rsidP="00147168">
      <w:pPr>
        <w:numPr>
          <w:ilvl w:val="0"/>
          <w:numId w:val="31"/>
        </w:numPr>
        <w:rPr>
          <w:rFonts w:ascii="Arial" w:hAnsi="Arial" w:cs="Arial"/>
          <w:sz w:val="24"/>
          <w:szCs w:val="24"/>
        </w:rPr>
      </w:pPr>
      <w:r w:rsidRPr="00495629">
        <w:rPr>
          <w:rFonts w:ascii="Arial" w:hAnsi="Arial" w:cs="Arial"/>
          <w:sz w:val="24"/>
          <w:szCs w:val="24"/>
        </w:rPr>
        <w:t>Gestión de Memoria: Se logró un control eficiente de la RAM al utilizar destructores en la pila estática para liberar el bloque de memoria asignado. En el caso de la lista STL, la gestión de punteros internos para la doble vinculación de nodos se realiza de forma automática por la biblioteca, lo que garantiza la integridad de los datos frente a inserciones y eliminaciones constantes, evitando cualquier tipo de fuga de memoria o puntero colgante.</w:t>
      </w:r>
    </w:p>
    <w:p w14:paraId="310AE731" w14:textId="77777777" w:rsidR="00BC48E3" w:rsidRPr="00495629" w:rsidRDefault="00BC48E3" w:rsidP="00452F42">
      <w:pPr>
        <w:ind w:left="360"/>
        <w:rPr>
          <w:rFonts w:ascii="Arial" w:hAnsi="Arial" w:cs="Arial"/>
          <w:sz w:val="24"/>
          <w:szCs w:val="24"/>
        </w:rPr>
      </w:pPr>
    </w:p>
    <w:p w14:paraId="60EF95CF" w14:textId="77777777" w:rsidR="00BC48E3" w:rsidRDefault="00BC48E3" w:rsidP="00452F42">
      <w:pPr>
        <w:ind w:left="360"/>
        <w:rPr>
          <w:rFonts w:ascii="Arial" w:hAnsi="Arial" w:cs="Arial"/>
          <w:sz w:val="24"/>
          <w:szCs w:val="24"/>
        </w:rPr>
      </w:pPr>
    </w:p>
    <w:p w14:paraId="291DAFC4" w14:textId="77777777" w:rsidR="00BC48E3" w:rsidRPr="00E72AFE" w:rsidRDefault="00BC48E3" w:rsidP="00452F42">
      <w:pPr>
        <w:ind w:left="360"/>
        <w:rPr>
          <w:rFonts w:ascii="Arial" w:hAnsi="Arial" w:cs="Arial"/>
          <w:sz w:val="24"/>
          <w:szCs w:val="24"/>
        </w:rPr>
      </w:pPr>
    </w:p>
    <w:p w14:paraId="141CBF79" w14:textId="77777777" w:rsidR="00B52F06" w:rsidRDefault="00B52F06" w:rsidP="00B52F06">
      <w:pPr>
        <w:ind w:left="720"/>
        <w:rPr>
          <w:rFonts w:ascii="Arial" w:hAnsi="Arial" w:cs="Arial"/>
          <w:sz w:val="24"/>
          <w:szCs w:val="24"/>
        </w:rPr>
      </w:pPr>
    </w:p>
    <w:p w14:paraId="1185FDD4" w14:textId="77777777" w:rsidR="00B52F06" w:rsidRDefault="00B52F06" w:rsidP="00B52F06">
      <w:pPr>
        <w:ind w:left="720"/>
        <w:rPr>
          <w:rFonts w:ascii="Arial" w:hAnsi="Arial" w:cs="Arial"/>
          <w:sz w:val="24"/>
          <w:szCs w:val="24"/>
        </w:rPr>
      </w:pPr>
    </w:p>
    <w:p w14:paraId="114EF652" w14:textId="77777777" w:rsidR="00B52F06" w:rsidRPr="00B52F06" w:rsidRDefault="00B52F06" w:rsidP="00B52F06">
      <w:pPr>
        <w:ind w:left="720"/>
        <w:rPr>
          <w:rFonts w:ascii="Arial" w:hAnsi="Arial" w:cs="Arial"/>
          <w:sz w:val="24"/>
          <w:szCs w:val="24"/>
        </w:rPr>
      </w:pPr>
    </w:p>
    <w:p w14:paraId="1B99E927" w14:textId="77777777" w:rsidR="009D6636" w:rsidRPr="00323396" w:rsidRDefault="009D6636" w:rsidP="00323396">
      <w:pPr>
        <w:rPr>
          <w:rFonts w:ascii="Arial" w:hAnsi="Arial" w:cs="Arial"/>
          <w:sz w:val="24"/>
          <w:szCs w:val="24"/>
        </w:rPr>
      </w:pPr>
    </w:p>
    <w:sectPr w:rsidR="009D6636" w:rsidRPr="00323396" w:rsidSect="00D3668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9B8"/>
    <w:multiLevelType w:val="multilevel"/>
    <w:tmpl w:val="403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4CB"/>
    <w:multiLevelType w:val="multilevel"/>
    <w:tmpl w:val="E2D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7548"/>
    <w:multiLevelType w:val="multilevel"/>
    <w:tmpl w:val="17E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6F5B"/>
    <w:multiLevelType w:val="multilevel"/>
    <w:tmpl w:val="66F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31430"/>
    <w:multiLevelType w:val="multilevel"/>
    <w:tmpl w:val="789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671A7"/>
    <w:multiLevelType w:val="multilevel"/>
    <w:tmpl w:val="B7B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359E4"/>
    <w:multiLevelType w:val="multilevel"/>
    <w:tmpl w:val="802A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411E"/>
    <w:multiLevelType w:val="multilevel"/>
    <w:tmpl w:val="B8B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63D3E"/>
    <w:multiLevelType w:val="multilevel"/>
    <w:tmpl w:val="685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A27EB"/>
    <w:multiLevelType w:val="multilevel"/>
    <w:tmpl w:val="451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35395"/>
    <w:multiLevelType w:val="multilevel"/>
    <w:tmpl w:val="73E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E7609"/>
    <w:multiLevelType w:val="multilevel"/>
    <w:tmpl w:val="2166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E1268"/>
    <w:multiLevelType w:val="multilevel"/>
    <w:tmpl w:val="B98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93F07"/>
    <w:multiLevelType w:val="multilevel"/>
    <w:tmpl w:val="82D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963F3"/>
    <w:multiLevelType w:val="multilevel"/>
    <w:tmpl w:val="755E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80D4C"/>
    <w:multiLevelType w:val="multilevel"/>
    <w:tmpl w:val="A48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4249D"/>
    <w:multiLevelType w:val="multilevel"/>
    <w:tmpl w:val="BE0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A15B0"/>
    <w:multiLevelType w:val="multilevel"/>
    <w:tmpl w:val="5442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45B12"/>
    <w:multiLevelType w:val="multilevel"/>
    <w:tmpl w:val="1672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C6DAF"/>
    <w:multiLevelType w:val="multilevel"/>
    <w:tmpl w:val="63C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E516A"/>
    <w:multiLevelType w:val="multilevel"/>
    <w:tmpl w:val="51D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76C93"/>
    <w:multiLevelType w:val="multilevel"/>
    <w:tmpl w:val="FE00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E10FE"/>
    <w:multiLevelType w:val="multilevel"/>
    <w:tmpl w:val="385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22510"/>
    <w:multiLevelType w:val="multilevel"/>
    <w:tmpl w:val="29A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70144"/>
    <w:multiLevelType w:val="multilevel"/>
    <w:tmpl w:val="736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D398F"/>
    <w:multiLevelType w:val="multilevel"/>
    <w:tmpl w:val="AEF6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F7EB8"/>
    <w:multiLevelType w:val="multilevel"/>
    <w:tmpl w:val="4884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37D30"/>
    <w:multiLevelType w:val="hybridMultilevel"/>
    <w:tmpl w:val="F54047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F7711E9"/>
    <w:multiLevelType w:val="multilevel"/>
    <w:tmpl w:val="B8E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73ACE"/>
    <w:multiLevelType w:val="multilevel"/>
    <w:tmpl w:val="477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2192D"/>
    <w:multiLevelType w:val="multilevel"/>
    <w:tmpl w:val="2FE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834659">
    <w:abstractNumId w:val="27"/>
  </w:num>
  <w:num w:numId="2" w16cid:durableId="1330249912">
    <w:abstractNumId w:val="8"/>
  </w:num>
  <w:num w:numId="3" w16cid:durableId="1274290932">
    <w:abstractNumId w:val="24"/>
  </w:num>
  <w:num w:numId="4" w16cid:durableId="507989715">
    <w:abstractNumId w:val="15"/>
  </w:num>
  <w:num w:numId="5" w16cid:durableId="244806663">
    <w:abstractNumId w:val="16"/>
  </w:num>
  <w:num w:numId="6" w16cid:durableId="1497528476">
    <w:abstractNumId w:val="1"/>
  </w:num>
  <w:num w:numId="7" w16cid:durableId="2080638368">
    <w:abstractNumId w:val="22"/>
  </w:num>
  <w:num w:numId="8" w16cid:durableId="2098018305">
    <w:abstractNumId w:val="30"/>
  </w:num>
  <w:num w:numId="9" w16cid:durableId="1175458383">
    <w:abstractNumId w:val="26"/>
  </w:num>
  <w:num w:numId="10" w16cid:durableId="123623106">
    <w:abstractNumId w:val="3"/>
  </w:num>
  <w:num w:numId="11" w16cid:durableId="227308543">
    <w:abstractNumId w:val="6"/>
  </w:num>
  <w:num w:numId="12" w16cid:durableId="1885866108">
    <w:abstractNumId w:val="20"/>
  </w:num>
  <w:num w:numId="13" w16cid:durableId="2124181917">
    <w:abstractNumId w:val="19"/>
  </w:num>
  <w:num w:numId="14" w16cid:durableId="130824890">
    <w:abstractNumId w:val="9"/>
  </w:num>
  <w:num w:numId="15" w16cid:durableId="1429737397">
    <w:abstractNumId w:val="10"/>
  </w:num>
  <w:num w:numId="16" w16cid:durableId="1318218527">
    <w:abstractNumId w:val="18"/>
  </w:num>
  <w:num w:numId="17" w16cid:durableId="371421348">
    <w:abstractNumId w:val="28"/>
  </w:num>
  <w:num w:numId="18" w16cid:durableId="910505444">
    <w:abstractNumId w:val="7"/>
  </w:num>
  <w:num w:numId="19" w16cid:durableId="175778504">
    <w:abstractNumId w:val="5"/>
  </w:num>
  <w:num w:numId="20" w16cid:durableId="1593510443">
    <w:abstractNumId w:val="0"/>
  </w:num>
  <w:num w:numId="21" w16cid:durableId="1390492146">
    <w:abstractNumId w:val="17"/>
  </w:num>
  <w:num w:numId="22" w16cid:durableId="1234582132">
    <w:abstractNumId w:val="14"/>
  </w:num>
  <w:num w:numId="23" w16cid:durableId="459804252">
    <w:abstractNumId w:val="12"/>
  </w:num>
  <w:num w:numId="24" w16cid:durableId="1581720301">
    <w:abstractNumId w:val="11"/>
  </w:num>
  <w:num w:numId="25" w16cid:durableId="1247688259">
    <w:abstractNumId w:val="13"/>
  </w:num>
  <w:num w:numId="26" w16cid:durableId="302858439">
    <w:abstractNumId w:val="25"/>
  </w:num>
  <w:num w:numId="27" w16cid:durableId="2047102267">
    <w:abstractNumId w:val="23"/>
  </w:num>
  <w:num w:numId="28" w16cid:durableId="1891720743">
    <w:abstractNumId w:val="2"/>
  </w:num>
  <w:num w:numId="29" w16cid:durableId="1391032291">
    <w:abstractNumId w:val="29"/>
  </w:num>
  <w:num w:numId="30" w16cid:durableId="2043432733">
    <w:abstractNumId w:val="4"/>
  </w:num>
  <w:num w:numId="31" w16cid:durableId="549270229">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96"/>
    <w:rsid w:val="00013287"/>
    <w:rsid w:val="000202B6"/>
    <w:rsid w:val="00024CD9"/>
    <w:rsid w:val="000270AC"/>
    <w:rsid w:val="00037780"/>
    <w:rsid w:val="00040D40"/>
    <w:rsid w:val="000729EF"/>
    <w:rsid w:val="000B28E0"/>
    <w:rsid w:val="000C51E6"/>
    <w:rsid w:val="000C6001"/>
    <w:rsid w:val="00103000"/>
    <w:rsid w:val="0011603A"/>
    <w:rsid w:val="00147168"/>
    <w:rsid w:val="00167303"/>
    <w:rsid w:val="001679B7"/>
    <w:rsid w:val="00176285"/>
    <w:rsid w:val="001957B6"/>
    <w:rsid w:val="001A0C4E"/>
    <w:rsid w:val="001A2A87"/>
    <w:rsid w:val="001B7E52"/>
    <w:rsid w:val="0020133C"/>
    <w:rsid w:val="00270AC1"/>
    <w:rsid w:val="00273267"/>
    <w:rsid w:val="002A2AE9"/>
    <w:rsid w:val="002A7066"/>
    <w:rsid w:val="002C4664"/>
    <w:rsid w:val="002C68C3"/>
    <w:rsid w:val="002D11AC"/>
    <w:rsid w:val="002D5766"/>
    <w:rsid w:val="002D6CD7"/>
    <w:rsid w:val="002E7839"/>
    <w:rsid w:val="002F39E0"/>
    <w:rsid w:val="00323396"/>
    <w:rsid w:val="00327912"/>
    <w:rsid w:val="003B292D"/>
    <w:rsid w:val="003D04F6"/>
    <w:rsid w:val="00452F42"/>
    <w:rsid w:val="00495629"/>
    <w:rsid w:val="004A3B60"/>
    <w:rsid w:val="00510F61"/>
    <w:rsid w:val="005170BF"/>
    <w:rsid w:val="0053170E"/>
    <w:rsid w:val="0055781D"/>
    <w:rsid w:val="00571542"/>
    <w:rsid w:val="00590AC6"/>
    <w:rsid w:val="005A4635"/>
    <w:rsid w:val="005B078C"/>
    <w:rsid w:val="005B4333"/>
    <w:rsid w:val="005C04C3"/>
    <w:rsid w:val="005D6AA0"/>
    <w:rsid w:val="00600CE1"/>
    <w:rsid w:val="0060767A"/>
    <w:rsid w:val="00620AC6"/>
    <w:rsid w:val="006302A6"/>
    <w:rsid w:val="00633FF8"/>
    <w:rsid w:val="00690A2B"/>
    <w:rsid w:val="006B72B6"/>
    <w:rsid w:val="006C49E3"/>
    <w:rsid w:val="006C6B80"/>
    <w:rsid w:val="007027A9"/>
    <w:rsid w:val="00754521"/>
    <w:rsid w:val="007A05B4"/>
    <w:rsid w:val="007B58EE"/>
    <w:rsid w:val="007C4448"/>
    <w:rsid w:val="007D090B"/>
    <w:rsid w:val="007D1F92"/>
    <w:rsid w:val="00810B27"/>
    <w:rsid w:val="008247C9"/>
    <w:rsid w:val="00863C80"/>
    <w:rsid w:val="00883D4D"/>
    <w:rsid w:val="008F0B72"/>
    <w:rsid w:val="009C69F2"/>
    <w:rsid w:val="009D6636"/>
    <w:rsid w:val="009E3AA4"/>
    <w:rsid w:val="00A7442A"/>
    <w:rsid w:val="00A85F31"/>
    <w:rsid w:val="00A874B6"/>
    <w:rsid w:val="00AA2C88"/>
    <w:rsid w:val="00AD415C"/>
    <w:rsid w:val="00AD7770"/>
    <w:rsid w:val="00AD7EAD"/>
    <w:rsid w:val="00AE250A"/>
    <w:rsid w:val="00AF6A83"/>
    <w:rsid w:val="00B0305A"/>
    <w:rsid w:val="00B04AB4"/>
    <w:rsid w:val="00B52F06"/>
    <w:rsid w:val="00B679C1"/>
    <w:rsid w:val="00BC48E3"/>
    <w:rsid w:val="00BD6AC6"/>
    <w:rsid w:val="00BF709F"/>
    <w:rsid w:val="00C17779"/>
    <w:rsid w:val="00C5751D"/>
    <w:rsid w:val="00C65D38"/>
    <w:rsid w:val="00C93CC5"/>
    <w:rsid w:val="00CB0900"/>
    <w:rsid w:val="00CF5E3D"/>
    <w:rsid w:val="00D0657E"/>
    <w:rsid w:val="00D3668B"/>
    <w:rsid w:val="00D42AD1"/>
    <w:rsid w:val="00D54A7B"/>
    <w:rsid w:val="00D85FF0"/>
    <w:rsid w:val="00DD23C5"/>
    <w:rsid w:val="00E07D52"/>
    <w:rsid w:val="00E16446"/>
    <w:rsid w:val="00E268D6"/>
    <w:rsid w:val="00E31B19"/>
    <w:rsid w:val="00E45032"/>
    <w:rsid w:val="00E72AFE"/>
    <w:rsid w:val="00EA560F"/>
    <w:rsid w:val="00EA668F"/>
    <w:rsid w:val="00EA66B3"/>
    <w:rsid w:val="00F00A5C"/>
    <w:rsid w:val="00FA54F9"/>
    <w:rsid w:val="00FD6876"/>
    <w:rsid w:val="00FE58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0B21"/>
  <w15:chartTrackingRefBased/>
  <w15:docId w15:val="{27F99AD4-6080-4CA3-A8FF-3D281235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3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3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3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3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3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3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3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3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33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3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3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3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3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3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3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396"/>
    <w:rPr>
      <w:rFonts w:eastAsiaTheme="majorEastAsia" w:cstheme="majorBidi"/>
      <w:color w:val="272727" w:themeColor="text1" w:themeTint="D8"/>
    </w:rPr>
  </w:style>
  <w:style w:type="paragraph" w:styleId="Ttulo">
    <w:name w:val="Title"/>
    <w:basedOn w:val="Normal"/>
    <w:next w:val="Normal"/>
    <w:link w:val="TtuloCar"/>
    <w:uiPriority w:val="10"/>
    <w:qFormat/>
    <w:rsid w:val="0032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3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3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3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396"/>
    <w:pPr>
      <w:spacing w:before="160"/>
      <w:jc w:val="center"/>
    </w:pPr>
    <w:rPr>
      <w:i/>
      <w:iCs/>
      <w:color w:val="404040" w:themeColor="text1" w:themeTint="BF"/>
    </w:rPr>
  </w:style>
  <w:style w:type="character" w:customStyle="1" w:styleId="CitaCar">
    <w:name w:val="Cita Car"/>
    <w:basedOn w:val="Fuentedeprrafopredeter"/>
    <w:link w:val="Cita"/>
    <w:uiPriority w:val="29"/>
    <w:rsid w:val="00323396"/>
    <w:rPr>
      <w:i/>
      <w:iCs/>
      <w:color w:val="404040" w:themeColor="text1" w:themeTint="BF"/>
    </w:rPr>
  </w:style>
  <w:style w:type="paragraph" w:styleId="Prrafodelista">
    <w:name w:val="List Paragraph"/>
    <w:basedOn w:val="Normal"/>
    <w:uiPriority w:val="34"/>
    <w:qFormat/>
    <w:rsid w:val="00323396"/>
    <w:pPr>
      <w:ind w:left="720"/>
      <w:contextualSpacing/>
    </w:pPr>
  </w:style>
  <w:style w:type="character" w:styleId="nfasisintenso">
    <w:name w:val="Intense Emphasis"/>
    <w:basedOn w:val="Fuentedeprrafopredeter"/>
    <w:uiPriority w:val="21"/>
    <w:qFormat/>
    <w:rsid w:val="00323396"/>
    <w:rPr>
      <w:i/>
      <w:iCs/>
      <w:color w:val="0F4761" w:themeColor="accent1" w:themeShade="BF"/>
    </w:rPr>
  </w:style>
  <w:style w:type="paragraph" w:styleId="Citadestacada">
    <w:name w:val="Intense Quote"/>
    <w:basedOn w:val="Normal"/>
    <w:next w:val="Normal"/>
    <w:link w:val="CitadestacadaCar"/>
    <w:uiPriority w:val="30"/>
    <w:qFormat/>
    <w:rsid w:val="0032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396"/>
    <w:rPr>
      <w:i/>
      <w:iCs/>
      <w:color w:val="0F4761" w:themeColor="accent1" w:themeShade="BF"/>
    </w:rPr>
  </w:style>
  <w:style w:type="character" w:styleId="Referenciaintensa">
    <w:name w:val="Intense Reference"/>
    <w:basedOn w:val="Fuentedeprrafopredeter"/>
    <w:uiPriority w:val="32"/>
    <w:qFormat/>
    <w:rsid w:val="00323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4692</Words>
  <Characters>25810</Characters>
  <Application>Microsoft Office Word</Application>
  <DocSecurity>0</DocSecurity>
  <Lines>215</Lines>
  <Paragraphs>60</Paragraphs>
  <ScaleCrop>false</ScaleCrop>
  <Company/>
  <LinksUpToDate>false</LinksUpToDate>
  <CharactersWithSpaces>30442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Harumi Valeria Mendoza Cruz</dc:creator>
  <cp:keywords/>
  <dc:description/>
  <cp:lastModifiedBy>Harumi Valeria Mendoza Cruz</cp:lastModifiedBy>
  <cp:revision>2</cp:revision>
  <dcterms:created xsi:type="dcterms:W3CDTF">2026-06-17T20:02:00Z</dcterms:created>
  <dcterms:modified xsi:type="dcterms:W3CDTF">2026-06-17T20:02:00Z</dcterms:modified>
</cp:coreProperties>
</file>