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6C" w:rsidRPr="00062D6C" w:rsidRDefault="00062D6C" w:rsidP="00062D6C">
      <w:pPr>
        <w:pStyle w:val="PlainText"/>
        <w:jc w:val="center"/>
        <w:rPr>
          <w:b/>
        </w:rPr>
      </w:pPr>
      <w:bookmarkStart w:id="0" w:name="_GoBack"/>
      <w:bookmarkEnd w:id="0"/>
      <w:proofErr w:type="gramStart"/>
      <w:r w:rsidRPr="00062D6C">
        <w:rPr>
          <w:b/>
        </w:rPr>
        <w:t>AM</w:t>
      </w:r>
      <w:proofErr w:type="gramEnd"/>
      <w:r w:rsidRPr="00062D6C">
        <w:rPr>
          <w:b/>
        </w:rPr>
        <w:t xml:space="preserve"> – topic 1 self-check – feedback above screenshots</w:t>
      </w:r>
    </w:p>
    <w:p w:rsidR="00062D6C" w:rsidRDefault="00062D6C" w:rsidP="00062D6C">
      <w:pPr>
        <w:pStyle w:val="PlainText"/>
      </w:pPr>
    </w:p>
    <w:p w:rsidR="00062D6C" w:rsidRPr="00AB6B7A" w:rsidRDefault="00062D6C" w:rsidP="00062D6C">
      <w:pPr>
        <w:pStyle w:val="PlainText"/>
        <w:rPr>
          <w:color w:val="FF0000"/>
        </w:rPr>
      </w:pPr>
      <w:r w:rsidRPr="00AB6B7A">
        <w:rPr>
          <w:color w:val="FF0000"/>
        </w:rPr>
        <w:t>We need to say “…</w:t>
      </w:r>
      <w:proofErr w:type="gramStart"/>
      <w:r w:rsidRPr="00AB6B7A">
        <w:rPr>
          <w:color w:val="FF0000"/>
        </w:rPr>
        <w:t>.types</w:t>
      </w:r>
      <w:proofErr w:type="gramEnd"/>
      <w:r w:rsidRPr="00AB6B7A">
        <w:rPr>
          <w:color w:val="FF0000"/>
        </w:rPr>
        <w:t xml:space="preserve"> of searches, such as facilities search, components search, etc</w:t>
      </w:r>
      <w:r w:rsidRPr="00AB6B7A">
        <w:rPr>
          <w:color w:val="FF0000"/>
          <w:u w:val="single"/>
        </w:rPr>
        <w:t>.</w:t>
      </w:r>
      <w:r w:rsidRPr="00AB6B7A">
        <w:rPr>
          <w:color w:val="FF0000"/>
        </w:rPr>
        <w:t>”</w:t>
      </w:r>
    </w:p>
    <w:p w:rsidR="00062D6C" w:rsidRDefault="00062D6C" w:rsidP="00062D6C">
      <w:pPr>
        <w:pStyle w:val="PlainText"/>
      </w:pP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302250" cy="298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Pr="00AB6B7A" w:rsidRDefault="00062D6C" w:rsidP="00062D6C">
      <w:pPr>
        <w:pStyle w:val="PlainText"/>
        <w:rPr>
          <w:color w:val="FF0000"/>
        </w:rPr>
      </w:pPr>
    </w:p>
    <w:p w:rsidR="00062D6C" w:rsidRPr="00AB6B7A" w:rsidRDefault="00062D6C" w:rsidP="00062D6C">
      <w:pPr>
        <w:pStyle w:val="PlainText"/>
        <w:rPr>
          <w:color w:val="FF0000"/>
        </w:rPr>
      </w:pPr>
      <w:r w:rsidRPr="00AB6B7A">
        <w:rPr>
          <w:color w:val="FF0000"/>
        </w:rPr>
        <w:t xml:space="preserve">Still an extra space </w:t>
      </w:r>
      <w:proofErr w:type="gramStart"/>
      <w:r w:rsidRPr="00AB6B7A">
        <w:rPr>
          <w:color w:val="FF0000"/>
        </w:rPr>
        <w:t>after )</w:t>
      </w:r>
      <w:proofErr w:type="gramEnd"/>
    </w:p>
    <w:p w:rsidR="00062D6C" w:rsidRPr="00AB6B7A" w:rsidRDefault="00062D6C" w:rsidP="00062D6C">
      <w:pPr>
        <w:pStyle w:val="PlainText"/>
        <w:rPr>
          <w:color w:val="FF0000"/>
        </w:rPr>
      </w:pPr>
      <w:r w:rsidRPr="00AB6B7A">
        <w:rPr>
          <w:color w:val="FF0000"/>
        </w:rPr>
        <w:t>Why question 3 comes before question 2?</w:t>
      </w:r>
    </w:p>
    <w:p w:rsidR="00062D6C" w:rsidRPr="00AB6B7A" w:rsidRDefault="00062D6C" w:rsidP="00062D6C">
      <w:pPr>
        <w:pStyle w:val="PlainText"/>
        <w:rPr>
          <w:color w:val="FF0000"/>
        </w:rPr>
      </w:pPr>
      <w:r w:rsidRPr="00AB6B7A">
        <w:rPr>
          <w:color w:val="FF0000"/>
        </w:rPr>
        <w:t>Change first bullet to “List of all facilities”</w:t>
      </w: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067300" cy="2851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Pr="00AB6B7A" w:rsidRDefault="00062D6C" w:rsidP="00062D6C">
      <w:pPr>
        <w:pStyle w:val="PlainText"/>
        <w:rPr>
          <w:color w:val="FF0000"/>
        </w:rPr>
      </w:pPr>
      <w:r w:rsidRPr="00AB6B7A">
        <w:rPr>
          <w:color w:val="FF0000"/>
        </w:rPr>
        <w:t xml:space="preserve">Fuzzy screen shot </w:t>
      </w:r>
    </w:p>
    <w:p w:rsidR="00062D6C" w:rsidRPr="00AB6B7A" w:rsidRDefault="00062D6C" w:rsidP="00062D6C">
      <w:pPr>
        <w:pStyle w:val="PlainText"/>
        <w:rPr>
          <w:color w:val="FF0000"/>
        </w:rPr>
      </w:pPr>
      <w:r w:rsidRPr="00AB6B7A">
        <w:rPr>
          <w:color w:val="FF0000"/>
        </w:rPr>
        <w:t xml:space="preserve">Remove extra space </w:t>
      </w:r>
      <w:proofErr w:type="gramStart"/>
      <w:r w:rsidRPr="00AB6B7A">
        <w:rPr>
          <w:color w:val="FF0000"/>
        </w:rPr>
        <w:t>after )</w:t>
      </w:r>
      <w:proofErr w:type="gramEnd"/>
    </w:p>
    <w:p w:rsidR="00062D6C" w:rsidRDefault="00062D6C" w:rsidP="00062D6C">
      <w:pPr>
        <w:pStyle w:val="PlainText"/>
      </w:pPr>
    </w:p>
    <w:p w:rsidR="00062D6C" w:rsidRDefault="00062D6C" w:rsidP="00062D6C">
      <w:pPr>
        <w:pStyle w:val="PlainText"/>
      </w:pPr>
      <w:r>
        <w:rPr>
          <w:noProof/>
        </w:rPr>
        <w:lastRenderedPageBreak/>
        <w:drawing>
          <wp:inline distT="0" distB="0" distL="0" distR="0">
            <wp:extent cx="5067300" cy="2851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Default="00062D6C" w:rsidP="00062D6C">
      <w:pPr>
        <w:pStyle w:val="PlainText"/>
      </w:pPr>
    </w:p>
    <w:p w:rsidR="00062D6C" w:rsidRPr="00AB6B7A" w:rsidRDefault="00062D6C" w:rsidP="00062D6C">
      <w:pPr>
        <w:pStyle w:val="PlainText"/>
        <w:rPr>
          <w:color w:val="FF0000"/>
        </w:rPr>
      </w:pPr>
      <w:r w:rsidRPr="00AB6B7A">
        <w:rPr>
          <w:color w:val="FF0000"/>
        </w:rPr>
        <w:t>Extra space before “first”</w:t>
      </w:r>
      <w:r w:rsidR="00AB6B7A" w:rsidRPr="00AB6B7A">
        <w:rPr>
          <w:color w:val="FF0000"/>
        </w:rPr>
        <w:t xml:space="preserve"> </w:t>
      </w:r>
    </w:p>
    <w:p w:rsidR="00062D6C" w:rsidRDefault="00062D6C" w:rsidP="00062D6C">
      <w:pPr>
        <w:pStyle w:val="PlainText"/>
      </w:pP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105400" cy="2870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Default="00062D6C" w:rsidP="00062D6C">
      <w:pPr>
        <w:pStyle w:val="PlainText"/>
      </w:pPr>
    </w:p>
    <w:p w:rsidR="00062D6C" w:rsidRPr="009A34DC" w:rsidRDefault="00062D6C" w:rsidP="00062D6C">
      <w:pPr>
        <w:pStyle w:val="PlainText"/>
        <w:rPr>
          <w:color w:val="FF0000"/>
        </w:rPr>
      </w:pPr>
      <w:r w:rsidRPr="009A34DC">
        <w:rPr>
          <w:color w:val="FF0000"/>
        </w:rPr>
        <w:t>Remove extra space before “a facility” and after “only”</w:t>
      </w: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029200" cy="2832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Pr="009A34DC" w:rsidRDefault="00062D6C" w:rsidP="00062D6C">
      <w:pPr>
        <w:pStyle w:val="PlainText"/>
        <w:rPr>
          <w:color w:val="FF0000"/>
        </w:rPr>
      </w:pPr>
      <w:r w:rsidRPr="009A34DC">
        <w:rPr>
          <w:color w:val="FF0000"/>
        </w:rPr>
        <w:t>Remove extra space after “Equal to”</w:t>
      </w:r>
    </w:p>
    <w:p w:rsidR="00062D6C" w:rsidRDefault="00062D6C" w:rsidP="00062D6C">
      <w:pPr>
        <w:pStyle w:val="PlainText"/>
      </w:pP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499110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Default="00062D6C" w:rsidP="00062D6C">
      <w:pPr>
        <w:pStyle w:val="PlainText"/>
      </w:pPr>
    </w:p>
    <w:p w:rsidR="00062D6C" w:rsidRPr="009A34DC" w:rsidRDefault="00062D6C" w:rsidP="00062D6C">
      <w:pPr>
        <w:pStyle w:val="PlainText"/>
        <w:rPr>
          <w:color w:val="FF0000"/>
        </w:rPr>
      </w:pPr>
      <w:r w:rsidRPr="009A34DC">
        <w:rPr>
          <w:color w:val="FF0000"/>
        </w:rPr>
        <w:t xml:space="preserve">Change to “… search </w:t>
      </w:r>
      <w:r w:rsidRPr="009A34DC">
        <w:rPr>
          <w:color w:val="FF0000"/>
          <w:u w:val="single"/>
        </w:rPr>
        <w:t>for</w:t>
      </w:r>
      <w:r w:rsidRPr="009A34DC">
        <w:rPr>
          <w:color w:val="FF0000"/>
        </w:rPr>
        <w:t xml:space="preserve"> any facility with </w:t>
      </w:r>
      <w:r w:rsidRPr="009A34DC">
        <w:rPr>
          <w:color w:val="FF0000"/>
          <w:u w:val="single"/>
        </w:rPr>
        <w:t>an</w:t>
      </w:r>
      <w:r w:rsidRPr="009A34DC">
        <w:rPr>
          <w:color w:val="FF0000"/>
        </w:rPr>
        <w:t xml:space="preserve"> ID that start</w:t>
      </w:r>
      <w:r w:rsidRPr="009A34DC">
        <w:rPr>
          <w:color w:val="FF0000"/>
          <w:u w:val="single"/>
        </w:rPr>
        <w:t>s</w:t>
      </w:r>
      <w:r w:rsidRPr="009A34DC">
        <w:rPr>
          <w:color w:val="FF0000"/>
        </w:rPr>
        <w:t xml:space="preserve"> with…” or “search </w:t>
      </w:r>
      <w:r w:rsidRPr="009A34DC">
        <w:rPr>
          <w:color w:val="FF0000"/>
          <w:u w:val="single"/>
        </w:rPr>
        <w:t>for</w:t>
      </w:r>
      <w:r w:rsidRPr="009A34DC">
        <w:rPr>
          <w:color w:val="FF0000"/>
        </w:rPr>
        <w:t xml:space="preserve"> any facilities with ID</w:t>
      </w:r>
      <w:r w:rsidRPr="009A34DC">
        <w:rPr>
          <w:color w:val="FF0000"/>
          <w:u w:val="single"/>
        </w:rPr>
        <w:t>s</w:t>
      </w:r>
      <w:r w:rsidRPr="009A34DC">
        <w:rPr>
          <w:color w:val="FF0000"/>
        </w:rPr>
        <w:t xml:space="preserve"> that start …”</w:t>
      </w: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04825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Pr="00AB0675" w:rsidRDefault="00062D6C" w:rsidP="00062D6C">
      <w:pPr>
        <w:pStyle w:val="PlainText"/>
        <w:rPr>
          <w:color w:val="FF0000"/>
        </w:rPr>
      </w:pPr>
    </w:p>
    <w:p w:rsidR="00062D6C" w:rsidRPr="00AB0675" w:rsidRDefault="00062D6C" w:rsidP="00062D6C">
      <w:pPr>
        <w:pStyle w:val="PlainText"/>
        <w:rPr>
          <w:color w:val="FF0000"/>
        </w:rPr>
      </w:pPr>
      <w:r w:rsidRPr="00AB0675">
        <w:rPr>
          <w:color w:val="FF0000"/>
        </w:rPr>
        <w:t>Change “</w:t>
      </w:r>
      <w:proofErr w:type="gramStart"/>
      <w:r w:rsidRPr="00AB0675">
        <w:rPr>
          <w:color w:val="FF0000"/>
        </w:rPr>
        <w:t>..with</w:t>
      </w:r>
      <w:proofErr w:type="gramEnd"/>
      <w:r w:rsidRPr="00AB0675">
        <w:rPr>
          <w:color w:val="FF0000"/>
        </w:rPr>
        <w:t xml:space="preserve"> IDs that end …” or “with an ID that ends …”</w:t>
      </w: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4902200" cy="2755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Pr="00AB0675" w:rsidRDefault="00062D6C" w:rsidP="00062D6C">
      <w:pPr>
        <w:pStyle w:val="PlainText"/>
        <w:rPr>
          <w:color w:val="FF0000"/>
        </w:rPr>
      </w:pPr>
      <w:r>
        <w:t xml:space="preserve">I </w:t>
      </w:r>
      <w:r w:rsidRPr="00AB0675">
        <w:rPr>
          <w:color w:val="FF0000"/>
        </w:rPr>
        <w:t>got the message that my answers was not fully correct but it was fully wrong</w:t>
      </w:r>
    </w:p>
    <w:p w:rsidR="00062D6C" w:rsidRPr="00AB0675" w:rsidRDefault="00062D6C" w:rsidP="00062D6C">
      <w:pPr>
        <w:pStyle w:val="PlainText"/>
        <w:rPr>
          <w:color w:val="FF0000"/>
        </w:rPr>
      </w:pP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137150" cy="28892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137150" cy="28892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Pr="00AB0675" w:rsidRDefault="00062D6C" w:rsidP="00062D6C">
      <w:pPr>
        <w:pStyle w:val="PlainText"/>
        <w:rPr>
          <w:color w:val="FF0000"/>
        </w:rPr>
      </w:pPr>
      <w:r w:rsidRPr="00AB0675">
        <w:rPr>
          <w:color w:val="FF0000"/>
        </w:rPr>
        <w:t xml:space="preserve">Please add “.” At the end of the sentence </w:t>
      </w:r>
    </w:p>
    <w:p w:rsidR="00062D6C" w:rsidRPr="00AB0675" w:rsidRDefault="00062D6C" w:rsidP="00062D6C">
      <w:pPr>
        <w:pStyle w:val="PlainText"/>
        <w:rPr>
          <w:color w:val="FF0000"/>
        </w:rPr>
      </w:pP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175250" cy="2908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D6C" w:rsidRDefault="00062D6C" w:rsidP="00062D6C">
      <w:pPr>
        <w:pStyle w:val="PlainText"/>
      </w:pPr>
    </w:p>
    <w:p w:rsidR="00062D6C" w:rsidRPr="00AB0675" w:rsidRDefault="00062D6C" w:rsidP="00062D6C">
      <w:pPr>
        <w:pStyle w:val="PlainText"/>
        <w:rPr>
          <w:color w:val="FF0000"/>
        </w:rPr>
      </w:pPr>
      <w:r w:rsidRPr="00AB0675">
        <w:rPr>
          <w:color w:val="FF0000"/>
        </w:rPr>
        <w:t xml:space="preserve">Remove extra space before “about” in the question </w:t>
      </w:r>
    </w:p>
    <w:p w:rsidR="00062D6C" w:rsidRPr="00AB0675" w:rsidRDefault="00062D6C" w:rsidP="00062D6C">
      <w:pPr>
        <w:pStyle w:val="PlainText"/>
        <w:rPr>
          <w:color w:val="FF0000"/>
        </w:rPr>
      </w:pPr>
      <w:r w:rsidRPr="00AB0675">
        <w:rPr>
          <w:color w:val="FF0000"/>
        </w:rPr>
        <w:t xml:space="preserve">Change “;” to “.” as these are full sentences </w:t>
      </w:r>
    </w:p>
    <w:p w:rsidR="00062D6C" w:rsidRPr="00AB0675" w:rsidRDefault="00062D6C" w:rsidP="00062D6C">
      <w:pPr>
        <w:pStyle w:val="PlainText"/>
        <w:rPr>
          <w:color w:val="FF0000"/>
        </w:rPr>
      </w:pPr>
      <w:r w:rsidRPr="00AB0675">
        <w:rPr>
          <w:color w:val="FF0000"/>
        </w:rPr>
        <w:t xml:space="preserve">I got the message that my answer was partially wrong but it was fully wrong </w:t>
      </w:r>
    </w:p>
    <w:p w:rsidR="00062D6C" w:rsidRDefault="00062D6C" w:rsidP="00062D6C">
      <w:pPr>
        <w:pStyle w:val="PlainText"/>
      </w:pPr>
      <w:r>
        <w:rPr>
          <w:noProof/>
        </w:rPr>
        <w:drawing>
          <wp:inline distT="0" distB="0" distL="0" distR="0">
            <wp:extent cx="52832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BC1" w:rsidRDefault="00095BC1"/>
    <w:sectPr w:rsidR="00095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D6C"/>
    <w:rsid w:val="00062D6C"/>
    <w:rsid w:val="00095BC1"/>
    <w:rsid w:val="000C0164"/>
    <w:rsid w:val="006969BF"/>
    <w:rsid w:val="009A34DC"/>
    <w:rsid w:val="00AB0675"/>
    <w:rsid w:val="00AB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062D6C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62D6C"/>
    <w:rPr>
      <w:rFonts w:ascii="Calibri" w:hAnsi="Calibri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B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B7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062D6C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62D6C"/>
    <w:rPr>
      <w:rFonts w:ascii="Calibri" w:hAnsi="Calibri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B7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B7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NUL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141</Words>
  <Characters>807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Assia Stoyanova</dc:creator>
  <cp:keywords/>
  <dc:description/>
  <cp:lastModifiedBy>Siying Du</cp:lastModifiedBy>
  <cp:revision>1</cp:revision>
  <dcterms:created xsi:type="dcterms:W3CDTF">2019-05-01T22:06:00Z</dcterms:created>
  <dcterms:modified xsi:type="dcterms:W3CDTF">2019-05-05T06:46:00Z</dcterms:modified>
</cp:coreProperties>
</file>