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A22" w:rsidRDefault="002D7DA7" w:rsidP="002D7DA7">
      <w:pPr>
        <w:jc w:val="center"/>
      </w:pPr>
      <w:r>
        <w:rPr>
          <w:rFonts w:hint="eastAsia"/>
        </w:rPr>
        <w:t>Amazon DevOps Guru ハンズオン</w:t>
      </w:r>
    </w:p>
    <w:p w:rsidR="002D7DA7" w:rsidRDefault="002D7DA7" w:rsidP="002D7DA7">
      <w:pPr>
        <w:jc w:val="right"/>
        <w:rPr>
          <w:rFonts w:hint="eastAsia"/>
        </w:rPr>
      </w:pPr>
      <w:r>
        <w:rPr>
          <w:rFonts w:hint="eastAsia"/>
        </w:rPr>
        <w:t>2021</w:t>
      </w:r>
      <w:r>
        <w:t>/</w:t>
      </w:r>
      <w:r>
        <w:rPr>
          <w:rFonts w:hint="eastAsia"/>
        </w:rPr>
        <w:t>06</w:t>
      </w:r>
      <w:r>
        <w:t>/</w:t>
      </w:r>
      <w:r>
        <w:rPr>
          <w:rFonts w:hint="eastAsia"/>
        </w:rPr>
        <w:t>15</w:t>
      </w:r>
    </w:p>
    <w:p w:rsidR="002D7DA7" w:rsidRDefault="002D7DA7" w:rsidP="002D7DA7">
      <w:pPr>
        <w:jc w:val="right"/>
      </w:pPr>
      <w:r>
        <w:rPr>
          <w:rFonts w:hint="eastAsia"/>
        </w:rPr>
        <w:t>シニアエバンジェリスト 亀田治伸</w:t>
      </w:r>
    </w:p>
    <w:p w:rsidR="002D7DA7" w:rsidRDefault="002D7DA7" w:rsidP="002D7DA7">
      <w:pPr>
        <w:jc w:val="right"/>
      </w:pPr>
    </w:p>
    <w:p w:rsidR="002D7DA7" w:rsidRDefault="002D7DA7" w:rsidP="002D7DA7">
      <w:pPr>
        <w:jc w:val="left"/>
        <w:rPr>
          <w:b/>
        </w:rPr>
      </w:pPr>
      <w:r w:rsidRPr="002D7DA7">
        <w:rPr>
          <w:rFonts w:hint="eastAsia"/>
          <w:b/>
        </w:rPr>
        <w:t>[検証環境の準備]</w:t>
      </w:r>
    </w:p>
    <w:p w:rsidR="002D7DA7" w:rsidRDefault="002D7DA7" w:rsidP="002D7DA7">
      <w:pPr>
        <w:pStyle w:val="a3"/>
        <w:numPr>
          <w:ilvl w:val="0"/>
          <w:numId w:val="2"/>
        </w:numPr>
        <w:ind w:leftChars="0"/>
        <w:jc w:val="left"/>
      </w:pPr>
      <w:r>
        <w:rPr>
          <w:rFonts w:hint="eastAsia"/>
        </w:rPr>
        <w:t>CloudFormationの画面をひらきます</w:t>
      </w:r>
    </w:p>
    <w:p w:rsidR="002D7DA7" w:rsidRDefault="002D7DA7" w:rsidP="002D7DA7">
      <w:pPr>
        <w:pStyle w:val="a3"/>
        <w:ind w:leftChars="0" w:left="420"/>
        <w:jc w:val="left"/>
      </w:pPr>
      <w:r w:rsidRPr="002D7DA7">
        <w:drawing>
          <wp:inline distT="0" distB="0" distL="0" distR="0" wp14:anchorId="2DFE68AD" wp14:editId="3DEE289D">
            <wp:extent cx="5400040" cy="1668145"/>
            <wp:effectExtent l="0" t="0" r="0"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668145"/>
                    </a:xfrm>
                    <a:prstGeom prst="rect">
                      <a:avLst/>
                    </a:prstGeom>
                  </pic:spPr>
                </pic:pic>
              </a:graphicData>
            </a:graphic>
          </wp:inline>
        </w:drawing>
      </w:r>
    </w:p>
    <w:p w:rsidR="002D7DA7" w:rsidRDefault="002D7DA7" w:rsidP="002D7DA7">
      <w:pPr>
        <w:pStyle w:val="a3"/>
        <w:numPr>
          <w:ilvl w:val="0"/>
          <w:numId w:val="2"/>
        </w:numPr>
        <w:ind w:leftChars="0"/>
        <w:jc w:val="left"/>
      </w:pPr>
      <w:r>
        <w:rPr>
          <w:rFonts w:hint="eastAsia"/>
        </w:rPr>
        <w:t>[スタックの作成]をおします</w:t>
      </w:r>
    </w:p>
    <w:p w:rsidR="002D7DA7" w:rsidRDefault="002D7DA7" w:rsidP="002D7DA7">
      <w:pPr>
        <w:pStyle w:val="a3"/>
        <w:ind w:leftChars="0" w:left="420"/>
        <w:jc w:val="left"/>
      </w:pPr>
      <w:r w:rsidRPr="002D7DA7">
        <w:drawing>
          <wp:inline distT="0" distB="0" distL="0" distR="0" wp14:anchorId="272FA13C" wp14:editId="7494729E">
            <wp:extent cx="5400040" cy="217868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78685"/>
                    </a:xfrm>
                    <a:prstGeom prst="rect">
                      <a:avLst/>
                    </a:prstGeom>
                  </pic:spPr>
                </pic:pic>
              </a:graphicData>
            </a:graphic>
          </wp:inline>
        </w:drawing>
      </w:r>
    </w:p>
    <w:p w:rsidR="002D7DA7" w:rsidRDefault="002D7DA7" w:rsidP="002D7DA7">
      <w:pPr>
        <w:pStyle w:val="a3"/>
        <w:numPr>
          <w:ilvl w:val="0"/>
          <w:numId w:val="2"/>
        </w:numPr>
        <w:ind w:leftChars="0"/>
        <w:jc w:val="left"/>
      </w:pPr>
      <w:r>
        <w:rPr>
          <w:rFonts w:hint="eastAsia"/>
        </w:rPr>
        <w:t>用意されている[</w:t>
      </w:r>
      <w:proofErr w:type="spellStart"/>
      <w:r w:rsidRPr="002D7DA7">
        <w:t>sample.yaml</w:t>
      </w:r>
      <w:proofErr w:type="spellEnd"/>
      <w:r>
        <w:t>]</w:t>
      </w:r>
      <w:r>
        <w:rPr>
          <w:rFonts w:hint="eastAsia"/>
        </w:rPr>
        <w:t>をアップロードし、[次へ]をおします</w:t>
      </w:r>
    </w:p>
    <w:p w:rsidR="002D7DA7" w:rsidRDefault="002D7DA7" w:rsidP="002D7DA7">
      <w:pPr>
        <w:pStyle w:val="a3"/>
        <w:numPr>
          <w:ilvl w:val="0"/>
          <w:numId w:val="2"/>
        </w:numPr>
        <w:ind w:leftChars="0"/>
        <w:jc w:val="left"/>
      </w:pPr>
      <w:r>
        <w:rPr>
          <w:rFonts w:hint="eastAsia"/>
        </w:rPr>
        <w:t>適当な名前を入力し、[次へ]をおします。次の画面ではそのまま再度[次へ]をおします</w:t>
      </w:r>
    </w:p>
    <w:p w:rsidR="002D7DA7" w:rsidRDefault="002D7DA7" w:rsidP="002D7DA7">
      <w:pPr>
        <w:pStyle w:val="a3"/>
        <w:ind w:leftChars="0" w:left="420"/>
        <w:jc w:val="left"/>
      </w:pPr>
      <w:r w:rsidRPr="002D7DA7">
        <w:drawing>
          <wp:inline distT="0" distB="0" distL="0" distR="0" wp14:anchorId="628942D6" wp14:editId="2D09319D">
            <wp:extent cx="5400040" cy="124714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247140"/>
                    </a:xfrm>
                    <a:prstGeom prst="rect">
                      <a:avLst/>
                    </a:prstGeom>
                  </pic:spPr>
                </pic:pic>
              </a:graphicData>
            </a:graphic>
          </wp:inline>
        </w:drawing>
      </w:r>
    </w:p>
    <w:p w:rsidR="002D7DA7" w:rsidRDefault="002D7DA7" w:rsidP="002D7DA7">
      <w:pPr>
        <w:pStyle w:val="a3"/>
        <w:numPr>
          <w:ilvl w:val="0"/>
          <w:numId w:val="2"/>
        </w:numPr>
        <w:ind w:leftChars="0"/>
        <w:jc w:val="left"/>
      </w:pPr>
      <w:r>
        <w:rPr>
          <w:rFonts w:hint="eastAsia"/>
        </w:rPr>
        <w:t>IAM関連の注意喚起にチェックをつけて[スタックの作成]をおします</w:t>
      </w:r>
    </w:p>
    <w:p w:rsidR="002D7DA7" w:rsidRDefault="002D7DA7" w:rsidP="002D7DA7">
      <w:pPr>
        <w:pStyle w:val="a3"/>
        <w:ind w:leftChars="0" w:left="420"/>
        <w:jc w:val="left"/>
      </w:pPr>
      <w:r w:rsidRPr="002D7DA7">
        <w:lastRenderedPageBreak/>
        <w:drawing>
          <wp:inline distT="0" distB="0" distL="0" distR="0" wp14:anchorId="4A44825E" wp14:editId="6FD6ABCF">
            <wp:extent cx="5400040" cy="129603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296035"/>
                    </a:xfrm>
                    <a:prstGeom prst="rect">
                      <a:avLst/>
                    </a:prstGeom>
                  </pic:spPr>
                </pic:pic>
              </a:graphicData>
            </a:graphic>
          </wp:inline>
        </w:drawing>
      </w:r>
    </w:p>
    <w:p w:rsidR="002D7DA7" w:rsidRDefault="002D7DA7" w:rsidP="002D7DA7">
      <w:pPr>
        <w:pStyle w:val="a3"/>
        <w:numPr>
          <w:ilvl w:val="0"/>
          <w:numId w:val="2"/>
        </w:numPr>
        <w:ind w:leftChars="0"/>
        <w:jc w:val="left"/>
      </w:pPr>
      <w:r>
        <w:rPr>
          <w:rFonts w:hint="eastAsia"/>
        </w:rPr>
        <w:t>5分程度まちます。左のペインが以下のように、緑文字で[</w:t>
      </w:r>
      <w:r>
        <w:t>CREATE_COMPLETE]</w:t>
      </w:r>
      <w:r>
        <w:rPr>
          <w:rFonts w:hint="eastAsia"/>
        </w:rPr>
        <w:t>と表示されれば作成完了です。</w:t>
      </w:r>
    </w:p>
    <w:p w:rsidR="002D7DA7" w:rsidRDefault="002D7DA7" w:rsidP="002D7DA7">
      <w:pPr>
        <w:pStyle w:val="a3"/>
        <w:ind w:leftChars="0" w:left="420"/>
        <w:jc w:val="left"/>
      </w:pPr>
      <w:r w:rsidRPr="002D7DA7">
        <w:drawing>
          <wp:inline distT="0" distB="0" distL="0" distR="0" wp14:anchorId="785BACCF" wp14:editId="008F3A05">
            <wp:extent cx="3482642" cy="2545301"/>
            <wp:effectExtent l="0" t="0" r="381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2642" cy="2545301"/>
                    </a:xfrm>
                    <a:prstGeom prst="rect">
                      <a:avLst/>
                    </a:prstGeom>
                  </pic:spPr>
                </pic:pic>
              </a:graphicData>
            </a:graphic>
          </wp:inline>
        </w:drawing>
      </w:r>
    </w:p>
    <w:p w:rsidR="002D7DA7" w:rsidRDefault="002D7DA7" w:rsidP="0090459F">
      <w:pPr>
        <w:pStyle w:val="a3"/>
        <w:numPr>
          <w:ilvl w:val="0"/>
          <w:numId w:val="2"/>
        </w:numPr>
        <w:ind w:leftChars="0"/>
        <w:jc w:val="left"/>
      </w:pPr>
      <w:r>
        <w:rPr>
          <w:rFonts w:hint="eastAsia"/>
        </w:rPr>
        <w:t>[出力]タブから[</w:t>
      </w:r>
      <w:proofErr w:type="spellStart"/>
      <w:r w:rsidRPr="002D7DA7">
        <w:t>ListRestApiEndpointMonitorOper</w:t>
      </w:r>
      <w:proofErr w:type="spellEnd"/>
      <w:r>
        <w:rPr>
          <w:rFonts w:hint="eastAsia"/>
        </w:rPr>
        <w:t>]の値を</w:t>
      </w:r>
      <w:r w:rsidR="0090459F">
        <w:rPr>
          <w:rFonts w:hint="eastAsia"/>
        </w:rPr>
        <w:t>コピーしてブラウザでアクセスします。</w:t>
      </w:r>
      <w:r w:rsidR="0090459F" w:rsidRPr="0090459F">
        <w:t>[]</w:t>
      </w:r>
      <w:r w:rsidR="0090459F">
        <w:rPr>
          <w:rFonts w:hint="eastAsia"/>
        </w:rPr>
        <w:t xml:space="preserve"> と表示されればOKです。</w:t>
      </w:r>
    </w:p>
    <w:p w:rsidR="0090459F" w:rsidRDefault="0090459F" w:rsidP="0090459F">
      <w:pPr>
        <w:pStyle w:val="a3"/>
        <w:numPr>
          <w:ilvl w:val="0"/>
          <w:numId w:val="2"/>
        </w:numPr>
        <w:ind w:leftChars="0"/>
        <w:jc w:val="left"/>
      </w:pPr>
      <w:r>
        <w:rPr>
          <w:rFonts w:hint="eastAsia"/>
        </w:rPr>
        <w:t>DynamoDBの画面に移動します</w:t>
      </w:r>
    </w:p>
    <w:p w:rsidR="0090459F" w:rsidRDefault="0090459F" w:rsidP="0090459F">
      <w:pPr>
        <w:pStyle w:val="a3"/>
        <w:numPr>
          <w:ilvl w:val="0"/>
          <w:numId w:val="2"/>
        </w:numPr>
        <w:ind w:leftChars="0"/>
        <w:jc w:val="left"/>
      </w:pPr>
      <w:r>
        <w:rPr>
          <w:rFonts w:hint="eastAsia"/>
        </w:rPr>
        <w:t>左ペインの[テーブル]をクリックするとテーブルが1個作成されていることがわかります</w:t>
      </w:r>
    </w:p>
    <w:p w:rsidR="0090459F" w:rsidRDefault="0090459F" w:rsidP="0090459F">
      <w:pPr>
        <w:pStyle w:val="a3"/>
        <w:ind w:leftChars="0" w:left="420"/>
        <w:jc w:val="left"/>
      </w:pPr>
      <w:r w:rsidRPr="0090459F">
        <w:drawing>
          <wp:inline distT="0" distB="0" distL="0" distR="0" wp14:anchorId="78B5A06A" wp14:editId="2E05E276">
            <wp:extent cx="5400040" cy="133604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36040"/>
                    </a:xfrm>
                    <a:prstGeom prst="rect">
                      <a:avLst/>
                    </a:prstGeom>
                  </pic:spPr>
                </pic:pic>
              </a:graphicData>
            </a:graphic>
          </wp:inline>
        </w:drawing>
      </w:r>
    </w:p>
    <w:p w:rsidR="0090459F" w:rsidRDefault="0090459F" w:rsidP="0090459F">
      <w:pPr>
        <w:pStyle w:val="a3"/>
        <w:numPr>
          <w:ilvl w:val="0"/>
          <w:numId w:val="2"/>
        </w:numPr>
        <w:ind w:leftChars="0"/>
        <w:jc w:val="left"/>
      </w:pPr>
      <w:r>
        <w:rPr>
          <w:rFonts w:hint="eastAsia"/>
        </w:rPr>
        <w:t>テーブルをクリックし、[項目]のタブを開きます</w:t>
      </w:r>
    </w:p>
    <w:p w:rsidR="0090459F" w:rsidRDefault="0090459F" w:rsidP="0090459F">
      <w:pPr>
        <w:pStyle w:val="a3"/>
        <w:numPr>
          <w:ilvl w:val="0"/>
          <w:numId w:val="2"/>
        </w:numPr>
        <w:ind w:leftChars="0"/>
        <w:jc w:val="left"/>
      </w:pPr>
      <w:r>
        <w:rPr>
          <w:rFonts w:hint="eastAsia"/>
        </w:rPr>
        <w:t>[項目の作成]をおして、何かデータを書き込み[保存]をおします</w:t>
      </w:r>
    </w:p>
    <w:p w:rsidR="0090459F" w:rsidRDefault="0090459F" w:rsidP="0090459F">
      <w:pPr>
        <w:pStyle w:val="a3"/>
        <w:ind w:leftChars="0" w:left="420"/>
        <w:jc w:val="left"/>
      </w:pPr>
      <w:r w:rsidRPr="0090459F">
        <w:lastRenderedPageBreak/>
        <w:drawing>
          <wp:inline distT="0" distB="0" distL="0" distR="0" wp14:anchorId="1D6F3768" wp14:editId="2C6AF144">
            <wp:extent cx="5400040" cy="241998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19985"/>
                    </a:xfrm>
                    <a:prstGeom prst="rect">
                      <a:avLst/>
                    </a:prstGeom>
                  </pic:spPr>
                </pic:pic>
              </a:graphicData>
            </a:graphic>
          </wp:inline>
        </w:drawing>
      </w:r>
    </w:p>
    <w:p w:rsidR="0090459F" w:rsidRDefault="0090459F" w:rsidP="0090459F">
      <w:pPr>
        <w:pStyle w:val="a3"/>
        <w:numPr>
          <w:ilvl w:val="0"/>
          <w:numId w:val="2"/>
        </w:numPr>
        <w:ind w:leftChars="0"/>
        <w:jc w:val="left"/>
      </w:pPr>
      <w:r>
        <w:rPr>
          <w:rFonts w:hint="eastAsia"/>
        </w:rPr>
        <w:t>同じ手順を2～3回、異なる値を書き込むために行います。値はなんでもOKです</w:t>
      </w:r>
    </w:p>
    <w:p w:rsidR="0090459F" w:rsidRDefault="0090459F" w:rsidP="0090459F">
      <w:pPr>
        <w:pStyle w:val="a3"/>
        <w:ind w:leftChars="0" w:left="420"/>
        <w:jc w:val="left"/>
      </w:pPr>
      <w:r>
        <w:rPr>
          <w:rFonts w:hint="eastAsia"/>
        </w:rPr>
        <w:t>以下のような画面になりますので、再度ブラウザから同じURLにアクセスして値が出力されるかを確認しておきます。</w:t>
      </w:r>
    </w:p>
    <w:p w:rsidR="0090459F" w:rsidRDefault="0090459F" w:rsidP="0090459F">
      <w:pPr>
        <w:pStyle w:val="a3"/>
        <w:ind w:leftChars="0" w:left="420"/>
        <w:jc w:val="left"/>
      </w:pPr>
      <w:r w:rsidRPr="0090459F">
        <w:drawing>
          <wp:inline distT="0" distB="0" distL="0" distR="0" wp14:anchorId="5739263D" wp14:editId="5F556830">
            <wp:extent cx="5400040" cy="2240915"/>
            <wp:effectExtent l="0" t="0" r="0" b="698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40915"/>
                    </a:xfrm>
                    <a:prstGeom prst="rect">
                      <a:avLst/>
                    </a:prstGeom>
                  </pic:spPr>
                </pic:pic>
              </a:graphicData>
            </a:graphic>
          </wp:inline>
        </w:drawing>
      </w:r>
    </w:p>
    <w:p w:rsidR="0090459F" w:rsidRDefault="0090459F" w:rsidP="0090459F">
      <w:pPr>
        <w:pStyle w:val="a3"/>
        <w:numPr>
          <w:ilvl w:val="0"/>
          <w:numId w:val="2"/>
        </w:numPr>
        <w:ind w:leftChars="0"/>
        <w:jc w:val="left"/>
      </w:pPr>
      <w:r>
        <w:rPr>
          <w:rFonts w:hint="eastAsia"/>
        </w:rPr>
        <w:t>続いて[キャパシティ]のタブをクリックします</w:t>
      </w:r>
    </w:p>
    <w:p w:rsidR="0090459F" w:rsidRDefault="0090459F" w:rsidP="0090459F">
      <w:pPr>
        <w:pStyle w:val="a3"/>
        <w:ind w:leftChars="0" w:left="420"/>
        <w:jc w:val="left"/>
      </w:pPr>
      <w:r w:rsidRPr="0090459F">
        <w:lastRenderedPageBreak/>
        <w:drawing>
          <wp:inline distT="0" distB="0" distL="0" distR="0" wp14:anchorId="2860990A" wp14:editId="434C4C60">
            <wp:extent cx="5400040" cy="255841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58415"/>
                    </a:xfrm>
                    <a:prstGeom prst="rect">
                      <a:avLst/>
                    </a:prstGeom>
                  </pic:spPr>
                </pic:pic>
              </a:graphicData>
            </a:graphic>
          </wp:inline>
        </w:drawing>
      </w:r>
    </w:p>
    <w:p w:rsidR="0090459F" w:rsidRDefault="0090459F" w:rsidP="0090459F">
      <w:pPr>
        <w:pStyle w:val="a3"/>
        <w:numPr>
          <w:ilvl w:val="0"/>
          <w:numId w:val="2"/>
        </w:numPr>
        <w:ind w:leftChars="0"/>
        <w:jc w:val="left"/>
      </w:pPr>
      <w:r>
        <w:rPr>
          <w:rFonts w:hint="eastAsia"/>
        </w:rPr>
        <w:t>読み込みキャパシティユニット、を1に設定して[保存]をおします。後ほど意図的にプロビジョニングされたキャパシティを超える読み込みを発生させDynamoDBでエラーを発生させるための手順です。</w:t>
      </w:r>
    </w:p>
    <w:p w:rsidR="0090459F" w:rsidRDefault="0090459F" w:rsidP="0090459F">
      <w:pPr>
        <w:pStyle w:val="a3"/>
        <w:ind w:leftChars="0" w:left="420"/>
        <w:jc w:val="left"/>
      </w:pPr>
      <w:r w:rsidRPr="0090459F">
        <w:drawing>
          <wp:inline distT="0" distB="0" distL="0" distR="0" wp14:anchorId="61B80BBE" wp14:editId="698B598E">
            <wp:extent cx="5400040" cy="172339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23390"/>
                    </a:xfrm>
                    <a:prstGeom prst="rect">
                      <a:avLst/>
                    </a:prstGeom>
                  </pic:spPr>
                </pic:pic>
              </a:graphicData>
            </a:graphic>
          </wp:inline>
        </w:drawing>
      </w:r>
    </w:p>
    <w:p w:rsidR="00FF3168" w:rsidRDefault="00FF3168" w:rsidP="00D33E37">
      <w:pPr>
        <w:pStyle w:val="a3"/>
        <w:ind w:leftChars="0" w:left="420"/>
        <w:jc w:val="left"/>
        <w:rPr>
          <w:b/>
        </w:rPr>
      </w:pPr>
    </w:p>
    <w:p w:rsidR="00D33E37" w:rsidRDefault="00D33E37" w:rsidP="00D33E37">
      <w:pPr>
        <w:pStyle w:val="a3"/>
        <w:ind w:leftChars="0" w:left="420"/>
        <w:jc w:val="left"/>
        <w:rPr>
          <w:b/>
        </w:rPr>
      </w:pPr>
      <w:r w:rsidRPr="00D33E37">
        <w:rPr>
          <w:rFonts w:hint="eastAsia"/>
          <w:b/>
        </w:rPr>
        <w:t>[DevOps Guruの有効化]</w:t>
      </w:r>
    </w:p>
    <w:p w:rsidR="00D33E37" w:rsidRDefault="00D33E37" w:rsidP="00D33E37">
      <w:pPr>
        <w:pStyle w:val="a3"/>
        <w:ind w:leftChars="0" w:left="420"/>
        <w:jc w:val="left"/>
      </w:pPr>
      <w:r>
        <w:rPr>
          <w:rFonts w:hint="eastAsia"/>
        </w:rPr>
        <w:t>ここからDevOps Guruを有効化し監視をかいしさせます</w:t>
      </w:r>
    </w:p>
    <w:p w:rsidR="00D33E37" w:rsidRDefault="00D33E37" w:rsidP="00D33E37">
      <w:pPr>
        <w:pStyle w:val="a3"/>
        <w:numPr>
          <w:ilvl w:val="0"/>
          <w:numId w:val="2"/>
        </w:numPr>
        <w:ind w:leftChars="0"/>
        <w:jc w:val="left"/>
      </w:pPr>
      <w:r>
        <w:rPr>
          <w:rFonts w:hint="eastAsia"/>
        </w:rPr>
        <w:t>DevOps</w:t>
      </w:r>
      <w:r>
        <w:t xml:space="preserve"> Guru</w:t>
      </w:r>
      <w:r>
        <w:rPr>
          <w:rFonts w:hint="eastAsia"/>
        </w:rPr>
        <w:t>の画面に移動します</w:t>
      </w:r>
    </w:p>
    <w:p w:rsidR="00D33E37" w:rsidRDefault="00D33E37" w:rsidP="00D33E37">
      <w:pPr>
        <w:pStyle w:val="a3"/>
        <w:ind w:leftChars="0" w:left="420"/>
        <w:jc w:val="left"/>
      </w:pPr>
      <w:r w:rsidRPr="00D33E37">
        <w:drawing>
          <wp:inline distT="0" distB="0" distL="0" distR="0" wp14:anchorId="2EB899DD" wp14:editId="6FB8E886">
            <wp:extent cx="5400040" cy="12458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45870"/>
                    </a:xfrm>
                    <a:prstGeom prst="rect">
                      <a:avLst/>
                    </a:prstGeom>
                  </pic:spPr>
                </pic:pic>
              </a:graphicData>
            </a:graphic>
          </wp:inline>
        </w:drawing>
      </w:r>
    </w:p>
    <w:p w:rsidR="00D33E37" w:rsidRDefault="00D33E37" w:rsidP="00D33E37">
      <w:pPr>
        <w:pStyle w:val="a3"/>
        <w:numPr>
          <w:ilvl w:val="0"/>
          <w:numId w:val="2"/>
        </w:numPr>
        <w:ind w:leftChars="0"/>
        <w:jc w:val="left"/>
      </w:pPr>
      <w:r>
        <w:rPr>
          <w:rFonts w:hint="eastAsia"/>
        </w:rPr>
        <w:t>[ご利用開始にあたって]をおします</w:t>
      </w:r>
    </w:p>
    <w:p w:rsidR="00D33E37" w:rsidRDefault="00D33E37" w:rsidP="00D33E37">
      <w:pPr>
        <w:pStyle w:val="a3"/>
        <w:numPr>
          <w:ilvl w:val="0"/>
          <w:numId w:val="2"/>
        </w:numPr>
        <w:ind w:leftChars="0"/>
        <w:jc w:val="left"/>
      </w:pPr>
      <w:r>
        <w:t>[</w:t>
      </w:r>
      <w:r w:rsidRPr="00D33E37">
        <w:t>Amazon DevOps Guru 分析カバレッジ</w:t>
      </w:r>
      <w:r>
        <w:rPr>
          <w:rFonts w:hint="eastAsia"/>
        </w:rPr>
        <w:t>]で[後で選択]を選び、[有効化]をおします</w:t>
      </w:r>
    </w:p>
    <w:p w:rsidR="00D33E37" w:rsidRDefault="00D33E37" w:rsidP="00D33E37">
      <w:pPr>
        <w:pStyle w:val="a3"/>
        <w:ind w:leftChars="0" w:left="420"/>
        <w:jc w:val="left"/>
      </w:pPr>
      <w:r w:rsidRPr="00D33E37">
        <w:lastRenderedPageBreak/>
        <w:drawing>
          <wp:inline distT="0" distB="0" distL="0" distR="0" wp14:anchorId="1E934590" wp14:editId="78D7051C">
            <wp:extent cx="5400040" cy="117157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71575"/>
                    </a:xfrm>
                    <a:prstGeom prst="rect">
                      <a:avLst/>
                    </a:prstGeom>
                  </pic:spPr>
                </pic:pic>
              </a:graphicData>
            </a:graphic>
          </wp:inline>
        </w:drawing>
      </w:r>
    </w:p>
    <w:p w:rsidR="00D33E37" w:rsidRDefault="00D33E37" w:rsidP="00D33E37">
      <w:pPr>
        <w:pStyle w:val="a3"/>
        <w:numPr>
          <w:ilvl w:val="0"/>
          <w:numId w:val="2"/>
        </w:numPr>
        <w:ind w:leftChars="0"/>
        <w:jc w:val="left"/>
      </w:pPr>
      <w:r>
        <w:rPr>
          <w:rFonts w:hint="eastAsia"/>
        </w:rPr>
        <w:t>画面左ペインから[設定]をクリックします</w:t>
      </w:r>
    </w:p>
    <w:p w:rsidR="00D33E37" w:rsidRDefault="00D33E37" w:rsidP="00D33E37">
      <w:pPr>
        <w:pStyle w:val="a3"/>
        <w:ind w:leftChars="0" w:left="420"/>
        <w:jc w:val="left"/>
      </w:pPr>
      <w:r w:rsidRPr="00D33E37">
        <w:drawing>
          <wp:inline distT="0" distB="0" distL="0" distR="0" wp14:anchorId="582F312D" wp14:editId="117C3C60">
            <wp:extent cx="5400040" cy="134175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41755"/>
                    </a:xfrm>
                    <a:prstGeom prst="rect">
                      <a:avLst/>
                    </a:prstGeom>
                  </pic:spPr>
                </pic:pic>
              </a:graphicData>
            </a:graphic>
          </wp:inline>
        </w:drawing>
      </w:r>
    </w:p>
    <w:p w:rsidR="00D33E37" w:rsidRDefault="00D33E37" w:rsidP="00D33E37">
      <w:pPr>
        <w:pStyle w:val="a3"/>
        <w:numPr>
          <w:ilvl w:val="0"/>
          <w:numId w:val="2"/>
        </w:numPr>
        <w:ind w:leftChars="0"/>
        <w:jc w:val="left"/>
      </w:pPr>
      <w:r>
        <w:rPr>
          <w:rFonts w:hint="eastAsia"/>
        </w:rPr>
        <w:t>[管理]をおします</w:t>
      </w:r>
    </w:p>
    <w:p w:rsidR="00D33E37" w:rsidRDefault="00D33E37" w:rsidP="00D33E37">
      <w:pPr>
        <w:pStyle w:val="a3"/>
        <w:ind w:leftChars="0" w:left="420"/>
        <w:jc w:val="left"/>
      </w:pPr>
      <w:r w:rsidRPr="00D33E37">
        <w:drawing>
          <wp:inline distT="0" distB="0" distL="0" distR="0" wp14:anchorId="3E07AB6A" wp14:editId="5060843A">
            <wp:extent cx="5400040" cy="176657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66570"/>
                    </a:xfrm>
                    <a:prstGeom prst="rect">
                      <a:avLst/>
                    </a:prstGeom>
                  </pic:spPr>
                </pic:pic>
              </a:graphicData>
            </a:graphic>
          </wp:inline>
        </w:drawing>
      </w:r>
    </w:p>
    <w:p w:rsidR="00D33E37" w:rsidRDefault="00D33E37" w:rsidP="00D33E37">
      <w:pPr>
        <w:pStyle w:val="a3"/>
        <w:numPr>
          <w:ilvl w:val="0"/>
          <w:numId w:val="2"/>
        </w:numPr>
        <w:ind w:leftChars="0"/>
        <w:jc w:val="left"/>
      </w:pPr>
      <w:r>
        <w:rPr>
          <w:rFonts w:hint="eastAsia"/>
        </w:rPr>
        <w:t>[このリージョンの指定された</w:t>
      </w:r>
      <w:r>
        <w:t xml:space="preserve"> CloudFormation スタックのすべての AWS リソースを分析</w:t>
      </w:r>
      <w:r>
        <w:rPr>
          <w:rFonts w:hint="eastAsia"/>
        </w:rPr>
        <w:t>]を選び、今日作成したCloudFormationスタックを選び</w:t>
      </w:r>
      <w:r w:rsidR="00F05B5A">
        <w:rPr>
          <w:rFonts w:hint="eastAsia"/>
        </w:rPr>
        <w:t>、[保存]をおします</w:t>
      </w:r>
    </w:p>
    <w:p w:rsidR="00F05B5A" w:rsidRDefault="00F05B5A" w:rsidP="00F05B5A">
      <w:pPr>
        <w:pStyle w:val="a3"/>
        <w:ind w:leftChars="0" w:left="420"/>
        <w:jc w:val="left"/>
      </w:pPr>
      <w:r w:rsidRPr="00F05B5A">
        <w:drawing>
          <wp:inline distT="0" distB="0" distL="0" distR="0" wp14:anchorId="06954C20" wp14:editId="30838E75">
            <wp:extent cx="5400040" cy="183769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37690"/>
                    </a:xfrm>
                    <a:prstGeom prst="rect">
                      <a:avLst/>
                    </a:prstGeom>
                  </pic:spPr>
                </pic:pic>
              </a:graphicData>
            </a:graphic>
          </wp:inline>
        </w:drawing>
      </w:r>
    </w:p>
    <w:p w:rsidR="00F05B5A" w:rsidRDefault="00F05B5A" w:rsidP="00F05B5A">
      <w:pPr>
        <w:pStyle w:val="a3"/>
        <w:numPr>
          <w:ilvl w:val="0"/>
          <w:numId w:val="2"/>
        </w:numPr>
        <w:ind w:leftChars="0"/>
        <w:jc w:val="left"/>
      </w:pPr>
      <w:r>
        <w:rPr>
          <w:rFonts w:hint="eastAsia"/>
        </w:rPr>
        <w:t>ダイアログがでてくるので[確認]をおします。以下のようにスタックがDevOps Guruの監視対象となりました。</w:t>
      </w:r>
    </w:p>
    <w:p w:rsidR="00F05B5A" w:rsidRDefault="00F05B5A" w:rsidP="00F05B5A">
      <w:pPr>
        <w:pStyle w:val="a3"/>
        <w:ind w:leftChars="0" w:left="420"/>
        <w:jc w:val="left"/>
      </w:pPr>
      <w:r w:rsidRPr="00F05B5A">
        <w:lastRenderedPageBreak/>
        <w:drawing>
          <wp:inline distT="0" distB="0" distL="0" distR="0" wp14:anchorId="6CFBB0F3" wp14:editId="6D232413">
            <wp:extent cx="5400040" cy="2031365"/>
            <wp:effectExtent l="0" t="0" r="0" b="698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31365"/>
                    </a:xfrm>
                    <a:prstGeom prst="rect">
                      <a:avLst/>
                    </a:prstGeom>
                  </pic:spPr>
                </pic:pic>
              </a:graphicData>
            </a:graphic>
          </wp:inline>
        </w:drawing>
      </w:r>
    </w:p>
    <w:p w:rsidR="00F05B5A" w:rsidRDefault="00F05B5A" w:rsidP="00F05B5A">
      <w:pPr>
        <w:pStyle w:val="a3"/>
        <w:ind w:leftChars="0" w:left="420"/>
        <w:jc w:val="left"/>
      </w:pPr>
    </w:p>
    <w:p w:rsidR="00F05B5A" w:rsidRDefault="00F05B5A" w:rsidP="00F05B5A">
      <w:pPr>
        <w:pStyle w:val="a3"/>
        <w:ind w:leftChars="0" w:left="420"/>
        <w:jc w:val="left"/>
        <w:rPr>
          <w:b/>
        </w:rPr>
      </w:pPr>
      <w:r w:rsidRPr="00F05B5A">
        <w:rPr>
          <w:rFonts w:hint="eastAsia"/>
          <w:b/>
        </w:rPr>
        <w:t>[ベースラインの構築]</w:t>
      </w:r>
    </w:p>
    <w:p w:rsidR="00F05B5A" w:rsidRDefault="00F05B5A" w:rsidP="00F05B5A">
      <w:pPr>
        <w:pStyle w:val="a3"/>
        <w:ind w:leftChars="0" w:left="420"/>
        <w:jc w:val="left"/>
      </w:pPr>
      <w:r w:rsidRPr="00F05B5A">
        <w:t>DevOps Guru</w:t>
      </w:r>
      <w:r>
        <w:rPr>
          <w:rFonts w:hint="eastAsia"/>
        </w:rPr>
        <w:t>は機械学習により異常を検出する仕組みとなっておるため、監視が有効化されてから、ベースライン（正常状態のメトリクス</w:t>
      </w:r>
      <w:r w:rsidR="002A4663">
        <w:rPr>
          <w:rFonts w:hint="eastAsia"/>
        </w:rPr>
        <w:t>）の構築まで2時間まちます。</w:t>
      </w:r>
    </w:p>
    <w:p w:rsidR="002A4663" w:rsidRDefault="002A4663" w:rsidP="00F05B5A">
      <w:pPr>
        <w:pStyle w:val="a3"/>
        <w:ind w:leftChars="0" w:left="420"/>
        <w:jc w:val="left"/>
      </w:pPr>
      <w:r w:rsidRPr="002A4663">
        <w:rPr>
          <w:rFonts w:hint="eastAsia"/>
          <w:b/>
        </w:rPr>
        <w:t>つぎのStepは必ず2時間待ってから行ってください。</w:t>
      </w:r>
      <w:r w:rsidRPr="00FF3168">
        <w:rPr>
          <w:rFonts w:hint="eastAsia"/>
        </w:rPr>
        <w:t>ハンズオンイベントの場合は</w:t>
      </w:r>
      <w:r w:rsidR="00FF3168" w:rsidRPr="00FF3168">
        <w:rPr>
          <w:rFonts w:hint="eastAsia"/>
        </w:rPr>
        <w:t>講師がデモをしますのでそちらをご覧ください</w:t>
      </w:r>
    </w:p>
    <w:p w:rsidR="00302704" w:rsidRPr="00FF3168" w:rsidRDefault="00302704" w:rsidP="00F05B5A">
      <w:pPr>
        <w:pStyle w:val="a3"/>
        <w:ind w:leftChars="0" w:left="420"/>
        <w:jc w:val="left"/>
        <w:rPr>
          <w:rFonts w:hint="eastAsia"/>
        </w:rPr>
      </w:pPr>
    </w:p>
    <w:p w:rsidR="00FF3168" w:rsidRDefault="00FF3168" w:rsidP="00FF3168">
      <w:pPr>
        <w:pStyle w:val="a3"/>
        <w:numPr>
          <w:ilvl w:val="0"/>
          <w:numId w:val="2"/>
        </w:numPr>
        <w:ind w:leftChars="0"/>
        <w:jc w:val="left"/>
        <w:rPr>
          <w:rFonts w:hint="eastAsia"/>
        </w:rPr>
      </w:pPr>
      <w:r>
        <w:rPr>
          <w:rFonts w:hint="eastAsia"/>
        </w:rPr>
        <w:t>Cloud9に画面に遷移します。本ハンズオンでは異なるリージョンでも特別な設定不要で動作しますので、すでにCloud9環境をお持ちの方はそちらを使ってください</w:t>
      </w:r>
    </w:p>
    <w:p w:rsidR="00FF3168" w:rsidRDefault="00FF3168" w:rsidP="00FF3168">
      <w:pPr>
        <w:pStyle w:val="a3"/>
        <w:ind w:leftChars="0" w:left="420"/>
        <w:jc w:val="left"/>
      </w:pPr>
      <w:r w:rsidRPr="0090459F">
        <w:drawing>
          <wp:inline distT="0" distB="0" distL="0" distR="0" wp14:anchorId="314DAACA" wp14:editId="0B9DDB75">
            <wp:extent cx="5400040" cy="7289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8980"/>
                    </a:xfrm>
                    <a:prstGeom prst="rect">
                      <a:avLst/>
                    </a:prstGeom>
                  </pic:spPr>
                </pic:pic>
              </a:graphicData>
            </a:graphic>
          </wp:inline>
        </w:drawing>
      </w:r>
    </w:p>
    <w:p w:rsidR="00FF3168" w:rsidRDefault="00FF3168" w:rsidP="00FF3168">
      <w:pPr>
        <w:pStyle w:val="a3"/>
        <w:numPr>
          <w:ilvl w:val="0"/>
          <w:numId w:val="2"/>
        </w:numPr>
        <w:ind w:leftChars="0"/>
        <w:jc w:val="left"/>
      </w:pPr>
      <w:r>
        <w:rPr>
          <w:rFonts w:hint="eastAsia"/>
        </w:rPr>
        <w:t xml:space="preserve">[Create </w:t>
      </w:r>
      <w:r>
        <w:t>environment]</w:t>
      </w:r>
      <w:r>
        <w:rPr>
          <w:rFonts w:hint="eastAsia"/>
        </w:rPr>
        <w:t>をおします</w:t>
      </w:r>
    </w:p>
    <w:p w:rsidR="00FF3168" w:rsidRDefault="00FF3168" w:rsidP="00FF3168">
      <w:pPr>
        <w:pStyle w:val="a3"/>
        <w:numPr>
          <w:ilvl w:val="0"/>
          <w:numId w:val="2"/>
        </w:numPr>
        <w:ind w:leftChars="0"/>
        <w:jc w:val="left"/>
      </w:pPr>
      <w:r>
        <w:rPr>
          <w:rFonts w:hint="eastAsia"/>
        </w:rPr>
        <w:t>適当な名前をつけて、[Next Step]をおします</w:t>
      </w:r>
    </w:p>
    <w:p w:rsidR="00FF3168" w:rsidRDefault="00FF3168" w:rsidP="00FF3168">
      <w:pPr>
        <w:pStyle w:val="a3"/>
        <w:ind w:leftChars="0" w:left="420"/>
        <w:jc w:val="left"/>
      </w:pPr>
      <w:r w:rsidRPr="0090459F">
        <w:lastRenderedPageBreak/>
        <w:drawing>
          <wp:inline distT="0" distB="0" distL="0" distR="0" wp14:anchorId="41F8C356" wp14:editId="7F6A9E0B">
            <wp:extent cx="5400040" cy="35306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30600"/>
                    </a:xfrm>
                    <a:prstGeom prst="rect">
                      <a:avLst/>
                    </a:prstGeom>
                  </pic:spPr>
                </pic:pic>
              </a:graphicData>
            </a:graphic>
          </wp:inline>
        </w:drawing>
      </w:r>
    </w:p>
    <w:p w:rsidR="00FF3168" w:rsidRDefault="00FF3168" w:rsidP="00FF3168">
      <w:pPr>
        <w:pStyle w:val="a3"/>
        <w:numPr>
          <w:ilvl w:val="0"/>
          <w:numId w:val="2"/>
        </w:numPr>
        <w:ind w:leftChars="0"/>
        <w:jc w:val="left"/>
        <w:rPr>
          <w:rFonts w:hint="eastAsia"/>
        </w:rPr>
      </w:pPr>
      <w:r>
        <w:rPr>
          <w:rFonts w:hint="eastAsia"/>
        </w:rPr>
        <w:t>次の画面では、全てデフォルトで[Next Step]をおします。作業中のリージョンにデフォルトVPCが存在しない場合は、[Network Settings]からVPC</w:t>
      </w:r>
      <w:r>
        <w:t>/</w:t>
      </w:r>
      <w:proofErr w:type="spellStart"/>
      <w:r>
        <w:t>PublicSubnet</w:t>
      </w:r>
      <w:proofErr w:type="spellEnd"/>
      <w:r>
        <w:rPr>
          <w:rFonts w:hint="eastAsia"/>
        </w:rPr>
        <w:t>を指定してください</w:t>
      </w:r>
    </w:p>
    <w:p w:rsidR="00FF3168" w:rsidRDefault="00FF3168" w:rsidP="00FF3168">
      <w:pPr>
        <w:pStyle w:val="a3"/>
        <w:ind w:leftChars="0" w:left="420"/>
        <w:jc w:val="left"/>
      </w:pPr>
      <w:r w:rsidRPr="0090459F">
        <w:drawing>
          <wp:inline distT="0" distB="0" distL="0" distR="0" wp14:anchorId="383E0A1A" wp14:editId="3F1655E5">
            <wp:extent cx="5400040" cy="17887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88795"/>
                    </a:xfrm>
                    <a:prstGeom prst="rect">
                      <a:avLst/>
                    </a:prstGeom>
                  </pic:spPr>
                </pic:pic>
              </a:graphicData>
            </a:graphic>
          </wp:inline>
        </w:drawing>
      </w:r>
    </w:p>
    <w:p w:rsidR="00FF3168" w:rsidRDefault="00FF3168" w:rsidP="00FF3168">
      <w:pPr>
        <w:pStyle w:val="a3"/>
        <w:numPr>
          <w:ilvl w:val="0"/>
          <w:numId w:val="2"/>
        </w:numPr>
        <w:ind w:leftChars="0"/>
        <w:jc w:val="left"/>
      </w:pPr>
      <w:r>
        <w:rPr>
          <w:rFonts w:hint="eastAsia"/>
        </w:rPr>
        <w:t xml:space="preserve">[Create </w:t>
      </w:r>
      <w:r>
        <w:t>environment</w:t>
      </w:r>
      <w:r>
        <w:rPr>
          <w:rFonts w:hint="eastAsia"/>
        </w:rPr>
        <w:t>]をおします</w:t>
      </w:r>
    </w:p>
    <w:p w:rsidR="00FF3168" w:rsidRDefault="00FF3168" w:rsidP="00FF3168">
      <w:pPr>
        <w:pStyle w:val="a3"/>
        <w:numPr>
          <w:ilvl w:val="0"/>
          <w:numId w:val="2"/>
        </w:numPr>
        <w:ind w:leftChars="0"/>
        <w:jc w:val="left"/>
      </w:pPr>
      <w:r>
        <w:rPr>
          <w:rFonts w:hint="eastAsia"/>
        </w:rPr>
        <w:t>起動の間数分間まちます</w:t>
      </w:r>
    </w:p>
    <w:p w:rsidR="00FF3168" w:rsidRDefault="00FF3168" w:rsidP="00FF3168">
      <w:pPr>
        <w:pStyle w:val="a3"/>
        <w:ind w:leftChars="0" w:left="420"/>
        <w:jc w:val="left"/>
      </w:pPr>
      <w:r w:rsidRPr="00D33E37">
        <w:lastRenderedPageBreak/>
        <w:drawing>
          <wp:inline distT="0" distB="0" distL="0" distR="0" wp14:anchorId="56EA12D9" wp14:editId="6CE1F4CF">
            <wp:extent cx="5400040" cy="31426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42615"/>
                    </a:xfrm>
                    <a:prstGeom prst="rect">
                      <a:avLst/>
                    </a:prstGeom>
                  </pic:spPr>
                </pic:pic>
              </a:graphicData>
            </a:graphic>
          </wp:inline>
        </w:drawing>
      </w:r>
    </w:p>
    <w:p w:rsidR="00FF3168" w:rsidRDefault="00FF3168" w:rsidP="00FF3168">
      <w:pPr>
        <w:pStyle w:val="a3"/>
        <w:numPr>
          <w:ilvl w:val="0"/>
          <w:numId w:val="2"/>
        </w:numPr>
        <w:ind w:leftChars="0"/>
        <w:jc w:val="left"/>
      </w:pPr>
      <w:r>
        <w:rPr>
          <w:rFonts w:hint="eastAsia"/>
        </w:rPr>
        <w:t>起動するとターミナルがつかえるようになります</w:t>
      </w:r>
    </w:p>
    <w:p w:rsidR="00FF3168" w:rsidRDefault="00FF3168" w:rsidP="00FF3168">
      <w:pPr>
        <w:pStyle w:val="a3"/>
        <w:ind w:leftChars="0" w:left="420"/>
        <w:jc w:val="left"/>
      </w:pPr>
      <w:r w:rsidRPr="00D33E37">
        <w:drawing>
          <wp:inline distT="0" distB="0" distL="0" distR="0" wp14:anchorId="33798B35" wp14:editId="58DE3A35">
            <wp:extent cx="5400040" cy="1595120"/>
            <wp:effectExtent l="0" t="0" r="0" b="508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95120"/>
                    </a:xfrm>
                    <a:prstGeom prst="rect">
                      <a:avLst/>
                    </a:prstGeom>
                  </pic:spPr>
                </pic:pic>
              </a:graphicData>
            </a:graphic>
          </wp:inline>
        </w:drawing>
      </w:r>
    </w:p>
    <w:p w:rsidR="00FF3168" w:rsidRDefault="00FF3168" w:rsidP="00FF3168">
      <w:pPr>
        <w:pStyle w:val="a3"/>
        <w:numPr>
          <w:ilvl w:val="0"/>
          <w:numId w:val="2"/>
        </w:numPr>
        <w:ind w:leftChars="0"/>
        <w:jc w:val="left"/>
      </w:pPr>
      <w:r>
        <w:rPr>
          <w:rFonts w:hint="eastAsia"/>
        </w:rPr>
        <w:t>File → New File で新しいファイルを開き、[</w:t>
      </w:r>
      <w:r w:rsidRPr="00D33E37">
        <w:t>sendAPIRequest</w:t>
      </w:r>
      <w:r>
        <w:t>.py]</w:t>
      </w:r>
      <w:r>
        <w:rPr>
          <w:rFonts w:hint="eastAsia"/>
        </w:rPr>
        <w:t>の中身をコピペします</w:t>
      </w:r>
    </w:p>
    <w:p w:rsidR="00FF3168" w:rsidRDefault="00FF3168" w:rsidP="00FF3168">
      <w:pPr>
        <w:pStyle w:val="a3"/>
        <w:ind w:leftChars="0" w:left="420"/>
        <w:jc w:val="left"/>
      </w:pPr>
      <w:hyperlink w:history="1">
        <w:r w:rsidRPr="003C56E9">
          <w:rPr>
            <w:rStyle w:val="a4"/>
          </w:rPr>
          <w:t>https://&lt;API-ID&gt;.execute-api.&lt;REGION&gt;.amazonaws.com/prod/</w:t>
        </w:r>
      </w:hyperlink>
    </w:p>
    <w:p w:rsidR="00FF3168" w:rsidRDefault="00FF3168" w:rsidP="00FF3168">
      <w:pPr>
        <w:pStyle w:val="a3"/>
        <w:ind w:leftChars="0" w:left="420"/>
        <w:jc w:val="left"/>
      </w:pPr>
      <w:r>
        <w:rPr>
          <w:rFonts w:hint="eastAsia"/>
        </w:rPr>
        <w:t>を先程コピペしたURL（ブラウザでアクセスしたURL）に置換します。</w:t>
      </w:r>
    </w:p>
    <w:p w:rsidR="00FF3168" w:rsidRDefault="00FF3168" w:rsidP="00FF3168">
      <w:pPr>
        <w:pStyle w:val="a3"/>
        <w:ind w:leftChars="0" w:left="420"/>
        <w:jc w:val="left"/>
      </w:pPr>
      <w:r>
        <w:rPr>
          <w:rFonts w:hint="eastAsia"/>
        </w:rPr>
        <w:t>忘れた方はCloudFormationの出力タブから確認できます</w:t>
      </w:r>
    </w:p>
    <w:p w:rsidR="00FF3168" w:rsidRDefault="00FF3168" w:rsidP="00FF3168">
      <w:pPr>
        <w:pStyle w:val="a3"/>
        <w:numPr>
          <w:ilvl w:val="0"/>
          <w:numId w:val="2"/>
        </w:numPr>
        <w:ind w:leftChars="0"/>
        <w:jc w:val="left"/>
      </w:pPr>
      <w:r>
        <w:t>t</w:t>
      </w:r>
      <w:r>
        <w:rPr>
          <w:rFonts w:hint="eastAsia"/>
        </w:rPr>
        <w:t>est.</w:t>
      </w:r>
      <w:r>
        <w:t xml:space="preserve">py </w:t>
      </w:r>
      <w:r>
        <w:rPr>
          <w:rFonts w:hint="eastAsia"/>
        </w:rPr>
        <w:t>でファイルを保存します。（タブの右上の丸い部分をクリック）</w:t>
      </w:r>
    </w:p>
    <w:p w:rsidR="00FF3168" w:rsidRDefault="00FF3168" w:rsidP="00FF3168">
      <w:pPr>
        <w:pStyle w:val="a3"/>
        <w:numPr>
          <w:ilvl w:val="0"/>
          <w:numId w:val="2"/>
        </w:numPr>
        <w:ind w:leftChars="0"/>
        <w:jc w:val="left"/>
      </w:pPr>
      <w:r>
        <w:rPr>
          <w:rFonts w:hint="eastAsia"/>
        </w:rPr>
        <w:t>画面下部のターミナルで以下を実行します</w:t>
      </w:r>
    </w:p>
    <w:p w:rsidR="00FF3168" w:rsidRDefault="00FF3168" w:rsidP="00FF3168">
      <w:pPr>
        <w:pStyle w:val="a3"/>
        <w:ind w:leftChars="0" w:left="420"/>
        <w:jc w:val="left"/>
      </w:pPr>
      <w:r>
        <w:t>pip install requests</w:t>
      </w:r>
    </w:p>
    <w:p w:rsidR="00FF3168" w:rsidRDefault="00FF3168" w:rsidP="00FF3168">
      <w:pPr>
        <w:pStyle w:val="a3"/>
        <w:ind w:leftChars="0" w:left="420"/>
        <w:jc w:val="left"/>
      </w:pPr>
      <w:r>
        <w:t>python test.py</w:t>
      </w:r>
    </w:p>
    <w:p w:rsidR="00FF3168" w:rsidRDefault="00FF3168" w:rsidP="00FF3168">
      <w:pPr>
        <w:pStyle w:val="a3"/>
        <w:ind w:leftChars="0" w:left="420"/>
        <w:jc w:val="left"/>
      </w:pPr>
      <w:r w:rsidRPr="00D33E37">
        <w:lastRenderedPageBreak/>
        <w:drawing>
          <wp:inline distT="0" distB="0" distL="0" distR="0" wp14:anchorId="606BE7CE" wp14:editId="26A8C0E6">
            <wp:extent cx="5400040" cy="212280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22805"/>
                    </a:xfrm>
                    <a:prstGeom prst="rect">
                      <a:avLst/>
                    </a:prstGeom>
                  </pic:spPr>
                </pic:pic>
              </a:graphicData>
            </a:graphic>
          </wp:inline>
        </w:drawing>
      </w:r>
    </w:p>
    <w:p w:rsidR="00FF3168" w:rsidRDefault="00FF3168" w:rsidP="00FF3168">
      <w:pPr>
        <w:pStyle w:val="a3"/>
        <w:ind w:leftChars="0" w:left="420"/>
        <w:jc w:val="left"/>
      </w:pPr>
      <w:r>
        <w:rPr>
          <w:rFonts w:hint="eastAsia"/>
        </w:rPr>
        <w:t>DynamoDBへのデータ読み込みが行われています。このスクリプトでは停止するまで読み込みが行われ続けます</w:t>
      </w:r>
    </w:p>
    <w:p w:rsidR="002A4663" w:rsidRDefault="00FF3168" w:rsidP="00FF3168">
      <w:pPr>
        <w:pStyle w:val="a3"/>
        <w:numPr>
          <w:ilvl w:val="0"/>
          <w:numId w:val="2"/>
        </w:numPr>
        <w:ind w:leftChars="0"/>
        <w:jc w:val="left"/>
      </w:pPr>
      <w:r>
        <w:rPr>
          <w:rFonts w:hint="eastAsia"/>
        </w:rPr>
        <w:t>より明確にエラーを発生させるため、Termina</w:t>
      </w:r>
      <w:r>
        <w:t>l</w:t>
      </w:r>
      <w:r>
        <w:rPr>
          <w:rFonts w:hint="eastAsia"/>
        </w:rPr>
        <w:t>をもう5つ開いて同じスクリプトを6重で同時実行させてください</w:t>
      </w:r>
    </w:p>
    <w:p w:rsidR="00FF3168" w:rsidRDefault="00302704" w:rsidP="00FF3168">
      <w:pPr>
        <w:pStyle w:val="a3"/>
        <w:numPr>
          <w:ilvl w:val="0"/>
          <w:numId w:val="2"/>
        </w:numPr>
        <w:ind w:leftChars="0"/>
        <w:jc w:val="left"/>
      </w:pPr>
      <w:r>
        <w:rPr>
          <w:rFonts w:hint="eastAsia"/>
        </w:rPr>
        <w:t>10分程度まつと</w:t>
      </w:r>
      <w:proofErr w:type="spellStart"/>
      <w:r>
        <w:rPr>
          <w:rFonts w:hint="eastAsia"/>
        </w:rPr>
        <w:t>DevOpsGuru</w:t>
      </w:r>
      <w:proofErr w:type="spellEnd"/>
      <w:r>
        <w:rPr>
          <w:rFonts w:hint="eastAsia"/>
        </w:rPr>
        <w:t>が異常を検知しはじめます</w:t>
      </w:r>
    </w:p>
    <w:p w:rsidR="00302704" w:rsidRDefault="00302704" w:rsidP="00302704">
      <w:pPr>
        <w:pStyle w:val="a3"/>
        <w:ind w:leftChars="0" w:left="420"/>
        <w:jc w:val="left"/>
      </w:pPr>
      <w:r w:rsidRPr="00302704">
        <w:drawing>
          <wp:inline distT="0" distB="0" distL="0" distR="0" wp14:anchorId="75A96DAE" wp14:editId="28CB6F1D">
            <wp:extent cx="5400040" cy="17487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48790"/>
                    </a:xfrm>
                    <a:prstGeom prst="rect">
                      <a:avLst/>
                    </a:prstGeom>
                  </pic:spPr>
                </pic:pic>
              </a:graphicData>
            </a:graphic>
          </wp:inline>
        </w:drawing>
      </w:r>
    </w:p>
    <w:p w:rsidR="00302704" w:rsidRDefault="00302704" w:rsidP="00302704">
      <w:pPr>
        <w:pStyle w:val="a3"/>
        <w:ind w:leftChars="0" w:left="420"/>
        <w:jc w:val="left"/>
      </w:pPr>
      <w:r>
        <w:rPr>
          <w:rFonts w:hint="eastAsia"/>
        </w:rPr>
        <w:t>インサイトには2種類のインサイトが存在しています</w:t>
      </w:r>
    </w:p>
    <w:p w:rsidR="00302704" w:rsidRDefault="007202FB" w:rsidP="00302704">
      <w:pPr>
        <w:pStyle w:val="a3"/>
        <w:ind w:leftChars="0" w:left="420"/>
        <w:jc w:val="left"/>
      </w:pPr>
      <w:r>
        <w:rPr>
          <w:rFonts w:hint="eastAsia"/>
        </w:rPr>
        <w:t>事後的インサイト：実際に発生した問題</w:t>
      </w:r>
    </w:p>
    <w:p w:rsidR="007202FB" w:rsidRDefault="007202FB" w:rsidP="007202FB">
      <w:pPr>
        <w:pStyle w:val="a3"/>
        <w:ind w:leftChars="0" w:left="1680"/>
        <w:jc w:val="left"/>
        <w:rPr>
          <w:rFonts w:hint="eastAsia"/>
        </w:rPr>
      </w:pPr>
      <w:r>
        <w:rPr>
          <w:rFonts w:hint="eastAsia"/>
        </w:rPr>
        <w:t>（5xxエラーなど。ベースライン構築期間に5xxエラーが定期的に発生する場合、それは正常とみなされます）</w:t>
      </w:r>
    </w:p>
    <w:p w:rsidR="007202FB" w:rsidRDefault="007202FB" w:rsidP="00302704">
      <w:pPr>
        <w:pStyle w:val="a3"/>
        <w:ind w:leftChars="0" w:left="420"/>
        <w:jc w:val="left"/>
      </w:pPr>
      <w:r>
        <w:rPr>
          <w:rFonts w:hint="eastAsia"/>
        </w:rPr>
        <w:t>予測的インサイト：これから発生が予測される問題</w:t>
      </w:r>
    </w:p>
    <w:p w:rsidR="007202FB" w:rsidRDefault="007202FB" w:rsidP="007202FB">
      <w:pPr>
        <w:pStyle w:val="a3"/>
        <w:ind w:leftChars="0" w:left="1260" w:firstLine="420"/>
        <w:jc w:val="left"/>
      </w:pPr>
      <w:r>
        <w:rPr>
          <w:rFonts w:hint="eastAsia"/>
        </w:rPr>
        <w:t>（ストレージのキャパシティ、ユーザーリクエスト増等）</w:t>
      </w:r>
    </w:p>
    <w:p w:rsidR="007202FB" w:rsidRDefault="007202FB" w:rsidP="007202FB">
      <w:pPr>
        <w:pStyle w:val="a3"/>
        <w:ind w:leftChars="0" w:left="1260" w:firstLine="420"/>
        <w:jc w:val="left"/>
      </w:pPr>
    </w:p>
    <w:p w:rsidR="007202FB" w:rsidRDefault="007202FB" w:rsidP="007202FB">
      <w:pPr>
        <w:pStyle w:val="a3"/>
        <w:ind w:leftChars="0" w:left="0" w:firstLine="420"/>
      </w:pPr>
      <w:r>
        <w:rPr>
          <w:rFonts w:hint="eastAsia"/>
        </w:rPr>
        <w:t>おつかれさまでした！</w:t>
      </w:r>
    </w:p>
    <w:p w:rsidR="007202FB" w:rsidRDefault="007202FB" w:rsidP="007202FB">
      <w:pPr>
        <w:pStyle w:val="a3"/>
        <w:ind w:leftChars="0" w:left="0" w:firstLine="420"/>
      </w:pPr>
      <w:r>
        <w:rPr>
          <w:rFonts w:hint="eastAsia"/>
        </w:rPr>
        <w:t>以下を削除してください</w:t>
      </w:r>
    </w:p>
    <w:p w:rsidR="007202FB" w:rsidRDefault="007202FB" w:rsidP="007202FB">
      <w:pPr>
        <w:pStyle w:val="a3"/>
        <w:ind w:leftChars="0" w:left="0" w:firstLine="840"/>
      </w:pPr>
      <w:r>
        <w:rPr>
          <w:rFonts w:hint="eastAsia"/>
        </w:rPr>
        <w:t>CFnスタック２つ：Serverless環境、Cloud9環境</w:t>
      </w:r>
    </w:p>
    <w:p w:rsidR="007202FB" w:rsidRDefault="007202FB" w:rsidP="007202FB">
      <w:pPr>
        <w:pStyle w:val="a3"/>
        <w:ind w:leftChars="0" w:left="0" w:firstLine="840"/>
      </w:pPr>
      <w:proofErr w:type="spellStart"/>
      <w:r>
        <w:rPr>
          <w:rFonts w:hint="eastAsia"/>
        </w:rPr>
        <w:t>DevOpsGuru</w:t>
      </w:r>
      <w:proofErr w:type="spellEnd"/>
      <w:r>
        <w:rPr>
          <w:rFonts w:hint="eastAsia"/>
        </w:rPr>
        <w:t>の[設定]→[</w:t>
      </w:r>
      <w:r w:rsidRPr="007202FB">
        <w:t>DevOps Guru 分析カバレッジ</w:t>
      </w:r>
      <w:r>
        <w:rPr>
          <w:rFonts w:hint="eastAsia"/>
        </w:rPr>
        <w:t>]から</w:t>
      </w:r>
    </w:p>
    <w:p w:rsidR="007202FB" w:rsidRDefault="007202FB" w:rsidP="007202FB">
      <w:pPr>
        <w:pStyle w:val="a3"/>
        <w:ind w:leftChars="0" w:left="0" w:firstLine="840"/>
        <w:rPr>
          <w:rFonts w:hint="eastAsia"/>
        </w:rPr>
      </w:pPr>
      <w:r>
        <w:tab/>
      </w:r>
      <w:r>
        <w:rPr>
          <w:rFonts w:hint="eastAsia"/>
        </w:rPr>
        <w:t>[</w:t>
      </w:r>
      <w:r>
        <w:rPr>
          <w:rFonts w:ascii="Arial" w:hAnsi="Arial" w:cs="Arial"/>
          <w:color w:val="16191F"/>
          <w:szCs w:val="21"/>
          <w:shd w:val="clear" w:color="auto" w:fill="FFFFFF"/>
        </w:rPr>
        <w:t>このリージョンのリソースを分析しない</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を選択</w:t>
      </w:r>
      <w:bookmarkStart w:id="0" w:name="_GoBack"/>
      <w:bookmarkEnd w:id="0"/>
    </w:p>
    <w:p w:rsidR="007202FB" w:rsidRPr="007202FB" w:rsidRDefault="007202FB" w:rsidP="007202FB">
      <w:pPr>
        <w:pStyle w:val="a3"/>
        <w:ind w:leftChars="0" w:left="0" w:firstLine="420"/>
        <w:rPr>
          <w:rFonts w:hint="eastAsia"/>
        </w:rPr>
      </w:pPr>
    </w:p>
    <w:sectPr w:rsidR="007202FB" w:rsidRPr="007202F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E569D"/>
    <w:multiLevelType w:val="hybridMultilevel"/>
    <w:tmpl w:val="35C676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1A57169"/>
    <w:multiLevelType w:val="hybridMultilevel"/>
    <w:tmpl w:val="65F85ED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DA7"/>
    <w:rsid w:val="002A4663"/>
    <w:rsid w:val="002D7DA7"/>
    <w:rsid w:val="00302704"/>
    <w:rsid w:val="007202FB"/>
    <w:rsid w:val="00786A22"/>
    <w:rsid w:val="0090459F"/>
    <w:rsid w:val="00D33E37"/>
    <w:rsid w:val="00F05B5A"/>
    <w:rsid w:val="00FF31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2165D77"/>
  <w15:chartTrackingRefBased/>
  <w15:docId w15:val="{C3922E01-D347-4C33-8DD0-29057BD2D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7DA7"/>
    <w:pPr>
      <w:ind w:leftChars="400" w:left="840"/>
    </w:pPr>
  </w:style>
  <w:style w:type="character" w:styleId="a4">
    <w:name w:val="Hyperlink"/>
    <w:basedOn w:val="a0"/>
    <w:uiPriority w:val="99"/>
    <w:unhideWhenUsed/>
    <w:rsid w:val="00D33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338</Words>
  <Characters>1930</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2021-06-15T03:25:00Z</dcterms:created>
  <dcterms:modified xsi:type="dcterms:W3CDTF">2021-06-15T05:06:00Z</dcterms:modified>
</cp:coreProperties>
</file>