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BF6B52" w:rsidRDefault="00D33EFD" w:rsidP="00D33EFD">
      <w:pPr>
        <w:jc w:val="center"/>
        <w:rPr>
          <w:rFonts w:ascii="メイリオ" w:eastAsia="メイリオ" w:hAnsi="メイリオ"/>
        </w:rPr>
      </w:pPr>
      <w:r w:rsidRPr="00BF6B52">
        <w:rPr>
          <w:rFonts w:ascii="メイリオ" w:eastAsia="メイリオ" w:hAnsi="メイリオ" w:hint="eastAsia"/>
        </w:rPr>
        <w:t>Amazon Forecast ハンズオン</w:t>
      </w:r>
    </w:p>
    <w:p w:rsidR="00D33EFD" w:rsidRPr="00BF6B52" w:rsidRDefault="00D33EFD" w:rsidP="00D33EFD">
      <w:pPr>
        <w:jc w:val="right"/>
        <w:rPr>
          <w:rFonts w:ascii="メイリオ" w:eastAsia="メイリオ" w:hAnsi="メイリオ"/>
        </w:rPr>
      </w:pPr>
      <w:r w:rsidRPr="00BF6B52">
        <w:rPr>
          <w:rFonts w:ascii="メイリオ" w:eastAsia="メイリオ" w:hAnsi="メイリオ" w:hint="eastAsia"/>
        </w:rPr>
        <w:t>2019/10/31</w:t>
      </w:r>
    </w:p>
    <w:p w:rsidR="00D33EFD" w:rsidRPr="00BF6B52" w:rsidRDefault="00D33EFD" w:rsidP="00D33EFD">
      <w:pPr>
        <w:jc w:val="right"/>
        <w:rPr>
          <w:rFonts w:ascii="メイリオ" w:eastAsia="メイリオ" w:hAnsi="メイリオ"/>
        </w:rPr>
      </w:pPr>
      <w:r w:rsidRPr="00BF6B52">
        <w:rPr>
          <w:rFonts w:ascii="メイリオ" w:eastAsia="メイリオ" w:hAnsi="メイリオ" w:hint="eastAsia"/>
        </w:rPr>
        <w:t>エバンジェリスト 亀田</w:t>
      </w:r>
    </w:p>
    <w:p w:rsidR="00D33EFD" w:rsidRPr="00BF6B52" w:rsidRDefault="00D33EFD" w:rsidP="00D33EFD">
      <w:pPr>
        <w:jc w:val="right"/>
        <w:rPr>
          <w:rFonts w:ascii="メイリオ" w:eastAsia="メイリオ" w:hAnsi="メイリオ"/>
        </w:rPr>
      </w:pP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はじめに：Amazon Forecas</w:t>
      </w:r>
      <w:r w:rsidRPr="00BF6B52">
        <w:rPr>
          <w:rFonts w:ascii="メイリオ" w:eastAsia="メイリオ" w:hAnsi="メイリオ"/>
        </w:rPr>
        <w:t>t</w:t>
      </w:r>
      <w:r w:rsidRPr="00BF6B52">
        <w:rPr>
          <w:rFonts w:ascii="メイリオ" w:eastAsia="メイリオ" w:hAnsi="メイリオ" w:hint="eastAsia"/>
        </w:rPr>
        <w:t>はAWSが提供している時系列データをもとに予測を行う機械学習サービスです。</w:t>
      </w:r>
    </w:p>
    <w:p w:rsidR="00D33EFD" w:rsidRPr="00BF6B52" w:rsidRDefault="00D33EFD" w:rsidP="00D33EFD">
      <w:pPr>
        <w:jc w:val="left"/>
        <w:rPr>
          <w:rFonts w:ascii="メイリオ" w:eastAsia="メイリオ" w:hAnsi="メイリオ"/>
        </w:rPr>
      </w:pPr>
    </w:p>
    <w:p w:rsidR="00D33EFD" w:rsidRPr="00BF6B52" w:rsidRDefault="00D33EFD" w:rsidP="00D33EFD">
      <w:pPr>
        <w:pStyle w:val="a5"/>
        <w:numPr>
          <w:ilvl w:val="0"/>
          <w:numId w:val="1"/>
        </w:numPr>
        <w:ind w:leftChars="0"/>
        <w:jc w:val="left"/>
        <w:rPr>
          <w:rFonts w:ascii="メイリオ" w:eastAsia="メイリオ" w:hAnsi="メイリオ"/>
        </w:rPr>
      </w:pPr>
      <w:r w:rsidRPr="00BF6B52">
        <w:rPr>
          <w:rFonts w:ascii="メイリオ" w:eastAsia="メイリオ" w:hAnsi="メイリオ" w:hint="eastAsia"/>
        </w:rPr>
        <w:t>リージョンの選択</w:t>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本ハンズオンで作業を行うリージョンは講師に確認をしてください。画面右上の地名を選択すると変更できます。</w:t>
      </w:r>
    </w:p>
    <w:p w:rsidR="00D33EFD" w:rsidRPr="00BF6B52" w:rsidRDefault="00D33EF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BF6B52" w:rsidRDefault="00D33EFD" w:rsidP="00D33EFD">
      <w:pPr>
        <w:jc w:val="left"/>
        <w:rPr>
          <w:rFonts w:ascii="メイリオ" w:eastAsia="メイリオ" w:hAnsi="メイリオ"/>
        </w:rPr>
      </w:pPr>
    </w:p>
    <w:p w:rsidR="00D33EFD" w:rsidRPr="00BF6B52" w:rsidRDefault="00D33EFD" w:rsidP="00D33EFD">
      <w:pPr>
        <w:pStyle w:val="a5"/>
        <w:numPr>
          <w:ilvl w:val="0"/>
          <w:numId w:val="1"/>
        </w:numPr>
        <w:ind w:leftChars="0"/>
        <w:jc w:val="left"/>
        <w:rPr>
          <w:rFonts w:ascii="メイリオ" w:eastAsia="メイリオ" w:hAnsi="メイリオ"/>
        </w:rPr>
      </w:pPr>
      <w:r w:rsidRPr="00BF6B52">
        <w:rPr>
          <w:rFonts w:ascii="メイリオ" w:eastAsia="メイリオ" w:hAnsi="メイリオ" w:hint="eastAsia"/>
        </w:rPr>
        <w:t>学習用データのダウンロード</w:t>
      </w:r>
    </w:p>
    <w:p w:rsidR="005027EA" w:rsidRPr="005027EA" w:rsidRDefault="005027EA" w:rsidP="005027EA">
      <w:pPr>
        <w:rPr>
          <w:rFonts w:ascii="メイリオ" w:eastAsia="メイリオ" w:hAnsi="メイリオ"/>
        </w:rPr>
      </w:pPr>
      <w:r w:rsidRPr="005027EA">
        <w:rPr>
          <w:rFonts w:ascii="メイリオ" w:eastAsia="メイリオ" w:hAnsi="メイリオ"/>
        </w:rPr>
        <w:lastRenderedPageBreak/>
        <w:t>http://bit.ly/22Z4QCj</w:t>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以下のようなクライアントごとの消費電力データが</w:t>
      </w:r>
      <w:r w:rsidR="005027EA">
        <w:rPr>
          <w:rFonts w:ascii="メイリオ" w:eastAsia="メイリオ" w:hAnsi="メイリオ" w:hint="eastAsia"/>
        </w:rPr>
        <w:t>大量に</w:t>
      </w:r>
      <w:r w:rsidRPr="00BF6B52">
        <w:rPr>
          <w:rFonts w:ascii="メイリオ" w:eastAsia="メイリオ" w:hAnsi="メイリオ" w:hint="eastAsia"/>
        </w:rPr>
        <w:t>含まれています。</w:t>
      </w:r>
    </w:p>
    <w:p w:rsidR="00D33EFD" w:rsidRPr="00BF6B52" w:rsidRDefault="00D33EF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425" cy="1914792"/>
                    </a:xfrm>
                    <a:prstGeom prst="rect">
                      <a:avLst/>
                    </a:prstGeom>
                  </pic:spPr>
                </pic:pic>
              </a:graphicData>
            </a:graphic>
          </wp:inline>
        </w:drawing>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このハンズオンでは、この時系列データをもとに将来の電力消費予測を行います。Forecastでは、時系列データであれば処理が可能ですので、売り上げデータ、在庫消費データなどを用いることもできます。</w:t>
      </w:r>
    </w:p>
    <w:p w:rsidR="00D33EFD" w:rsidRPr="005027EA" w:rsidRDefault="00D33EFD" w:rsidP="00D33EFD">
      <w:pPr>
        <w:jc w:val="left"/>
        <w:rPr>
          <w:rFonts w:ascii="メイリオ" w:eastAsia="メイリオ" w:hAnsi="メイリオ"/>
        </w:rPr>
      </w:pP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 xml:space="preserve">3. </w:t>
      </w:r>
      <w:r w:rsidRPr="00BF6B52">
        <w:rPr>
          <w:rFonts w:ascii="メイリオ" w:eastAsia="メイリオ" w:hAnsi="メイリオ"/>
        </w:rPr>
        <w:t>S3</w:t>
      </w:r>
      <w:r w:rsidRPr="00BF6B52">
        <w:rPr>
          <w:rFonts w:ascii="メイリオ" w:eastAsia="メイリオ" w:hAnsi="メイリオ" w:hint="eastAsia"/>
        </w:rPr>
        <w:t>バケットの作成</w:t>
      </w:r>
    </w:p>
    <w:p w:rsidR="0083070F" w:rsidRPr="00BF6B52" w:rsidRDefault="00D33EFD" w:rsidP="00D33EFD">
      <w:pPr>
        <w:jc w:val="left"/>
        <w:rPr>
          <w:rFonts w:ascii="メイリオ" w:eastAsia="メイリオ" w:hAnsi="メイリオ"/>
        </w:rPr>
      </w:pPr>
      <w:r w:rsidRPr="00BF6B52">
        <w:rPr>
          <w:rFonts w:ascii="メイリオ" w:eastAsia="メイリオ" w:hAnsi="メイリオ" w:hint="eastAsia"/>
        </w:rPr>
        <w:t>Forecastは学習データを任意のS3バケットより</w:t>
      </w:r>
      <w:r w:rsidR="0083070F" w:rsidRPr="00BF6B52">
        <w:rPr>
          <w:rFonts w:ascii="メイリオ" w:eastAsia="メイリオ" w:hAnsi="メイリオ" w:hint="eastAsia"/>
        </w:rPr>
        <w:t>インポートして利用するため、先ほどダウンロードしたCSVファイルを格納するS3バケットを作成します。</w:t>
      </w:r>
    </w:p>
    <w:p w:rsidR="0083070F" w:rsidRPr="00BF6B52" w:rsidRDefault="0083070F" w:rsidP="00D33EFD">
      <w:pPr>
        <w:jc w:val="left"/>
        <w:rPr>
          <w:rFonts w:ascii="メイリオ" w:eastAsia="メイリオ" w:hAnsi="メイリオ"/>
        </w:rPr>
      </w:pP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3-1．以下のように[s3]と入力してS3のマネージメントコンソールにアクセスします。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94405"/>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3-2.　【バケットを作成する】を押します。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28725"/>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3-3．　【バケット名】に適当な名前を入れます。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S3バケットはAWS全ユーザーの全バケットで一意である必要があるため、ある程度長い名前が必要です。</w:t>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リージョンはForecastの作業を行うリージョンと同じものを指定してください。</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49930"/>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3-4.　すべてデフォルトでS3バケットを作りますので画面右下の【次へ】を2回押し、最後に【バケットを作成】を押してください。</w:t>
      </w:r>
    </w:p>
    <w:p w:rsidR="0083070F" w:rsidRPr="00BF6B52" w:rsidRDefault="0083070F"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686" cy="790685"/>
                    </a:xfrm>
                    <a:prstGeom prst="rect">
                      <a:avLst/>
                    </a:prstGeom>
                  </pic:spPr>
                </pic:pic>
              </a:graphicData>
            </a:graphic>
          </wp:inline>
        </w:drawing>
      </w:r>
      <w:r w:rsidRPr="00BF6B52">
        <w:rPr>
          <w:rFonts w:ascii="メイリオ" w:eastAsia="メイリオ" w:hAnsi="メイリオ"/>
          <w:noProof/>
        </w:rPr>
        <w:t xml:space="preserve"> </w:t>
      </w:r>
      <w:r w:rsidRPr="00BF6B52">
        <w:rPr>
          <w:rFonts w:ascii="メイリオ" w:eastAsia="メイリオ" w:hAnsi="メイリオ"/>
          <w:noProof/>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687" cy="838317"/>
                    </a:xfrm>
                    <a:prstGeom prst="rect">
                      <a:avLst/>
                    </a:prstGeom>
                  </pic:spPr>
                </pic:pic>
              </a:graphicData>
            </a:graphic>
          </wp:inline>
        </w:drawing>
      </w:r>
    </w:p>
    <w:p w:rsidR="0083070F" w:rsidRPr="00BF6B52" w:rsidRDefault="0083070F" w:rsidP="00D33EFD">
      <w:pPr>
        <w:jc w:val="left"/>
        <w:rPr>
          <w:rFonts w:ascii="メイリオ" w:eastAsia="メイリオ" w:hAnsi="メイリオ"/>
          <w:noProof/>
        </w:rPr>
      </w:pPr>
      <w:r w:rsidRPr="00BF6B52">
        <w:rPr>
          <w:rFonts w:ascii="メイリオ" w:eastAsia="メイリオ" w:hAnsi="メイリオ" w:hint="eastAsia"/>
          <w:noProof/>
        </w:rPr>
        <w:t>3-5.　作成されたバケットをダブルクリックして</w:t>
      </w:r>
      <w:r w:rsidR="004A3148" w:rsidRPr="00BF6B52">
        <w:rPr>
          <w:rFonts w:ascii="メイリオ" w:eastAsia="メイリオ" w:hAnsi="メイリオ" w:hint="eastAsia"/>
          <w:noProof/>
        </w:rPr>
        <w:t>ください。</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9385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3-6．　【アップロード】を押します。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28975"/>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3-7.　先ほどダウンロードした[</w:t>
      </w:r>
      <w:r w:rsidRPr="00BF6B52">
        <w:rPr>
          <w:rFonts w:ascii="メイリオ" w:eastAsia="メイリオ" w:hAnsi="メイリオ"/>
          <w:noProof/>
        </w:rPr>
        <w:t>electricityusagedata.csv]</w:t>
      </w:r>
      <w:r w:rsidRPr="00BF6B52">
        <w:rPr>
          <w:rFonts w:ascii="メイリオ" w:eastAsia="メイリオ" w:hAnsi="メイリオ" w:hint="eastAsia"/>
          <w:noProof/>
        </w:rPr>
        <w:t>をドラッグ＆ドロップで選択します。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5501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3-8.画面左下の【アップロード】ボタンをおすとアップロード作業が開始されます。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075"/>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3-9．アップロードが完了すると以下の画面となります。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522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p>
    <w:p w:rsidR="004A3148" w:rsidRPr="00BF6B52" w:rsidRDefault="004A3148" w:rsidP="004A3148">
      <w:pPr>
        <w:pStyle w:val="a5"/>
        <w:numPr>
          <w:ilvl w:val="0"/>
          <w:numId w:val="2"/>
        </w:numPr>
        <w:ind w:leftChars="0"/>
        <w:jc w:val="left"/>
        <w:rPr>
          <w:rFonts w:ascii="メイリオ" w:eastAsia="メイリオ" w:hAnsi="メイリオ"/>
          <w:noProof/>
        </w:rPr>
      </w:pPr>
      <w:r w:rsidRPr="00BF6B52">
        <w:rPr>
          <w:rFonts w:ascii="メイリオ" w:eastAsia="メイリオ" w:hAnsi="メイリオ" w:hint="eastAsia"/>
          <w:noProof/>
        </w:rPr>
        <w:t>IAMロールの作成</w:t>
      </w: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hint="eastAsia"/>
          <w:noProof/>
        </w:rPr>
        <w:t>ForecastがS3へアクセスするために必要な権限を作成します。ここで作成された権限は、後ほどForecastにアタッチされ、S3へアクセスできるようになります。</w:t>
      </w:r>
    </w:p>
    <w:p w:rsidR="004A3148" w:rsidRPr="00BF6B52" w:rsidRDefault="004A3148" w:rsidP="004A3148">
      <w:pPr>
        <w:jc w:val="left"/>
        <w:rPr>
          <w:rFonts w:ascii="メイリオ" w:eastAsia="メイリオ" w:hAnsi="メイリオ"/>
          <w:noProof/>
        </w:rPr>
      </w:pP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hint="eastAsia"/>
          <w:noProof/>
        </w:rPr>
        <w:t>4-1.　S3と同じ要領でIAMのマネージメントコンソールへアクセスします。</w:t>
      </w: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11780"/>
                    </a:xfrm>
                    <a:prstGeom prst="rect">
                      <a:avLst/>
                    </a:prstGeom>
                  </pic:spPr>
                </pic:pic>
              </a:graphicData>
            </a:graphic>
          </wp:inline>
        </w:drawing>
      </w:r>
    </w:p>
    <w:p w:rsidR="004A3148"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4-2．画面左のナビゲーションペインでロールを選択します。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20725"/>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4-3．【ロールの作成】をおします。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2298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4-4．　【このロールを使用するサービスを選択】から【Forecast】選び、【次のステップ】を押します。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07185"/>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4-5.　画面右下の【次のステップ】を押します。その次に表示されるタグの画面はそのまま何も入力せずもう一度【次のステップ】を押します。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276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4-6.　【ロール名】に適当な名前を入力し【ロールの作成】を押します。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5499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4-7.　作成が完了しました。</w:t>
      </w:r>
      <w:r w:rsidR="0065000E" w:rsidRPr="00BF6B52">
        <w:rPr>
          <w:rFonts w:ascii="メイリオ" w:eastAsia="メイリオ" w:hAnsi="メイリオ" w:hint="eastAsia"/>
          <w:noProof/>
        </w:rPr>
        <w:t>作成されたロールをクリックして詳細画面に行きます。</w:t>
      </w:r>
      <w:r w:rsidRPr="00BF6B52">
        <w:rPr>
          <w:rFonts w:ascii="メイリオ" w:eastAsia="メイリオ" w:hAnsi="メイリオ" w:hint="eastAsia"/>
          <w:noProof/>
        </w:rPr>
        <w:t>後ほどこのロールをForecas</w:t>
      </w:r>
      <w:r w:rsidRPr="00BF6B52">
        <w:rPr>
          <w:rFonts w:ascii="メイリオ" w:eastAsia="メイリオ" w:hAnsi="メイリオ"/>
          <w:noProof/>
        </w:rPr>
        <w:t>e</w:t>
      </w:r>
      <w:r w:rsidRPr="00BF6B52">
        <w:rPr>
          <w:rFonts w:ascii="メイリオ" w:eastAsia="メイリオ" w:hAnsi="メイリオ" w:hint="eastAsia"/>
          <w:noProof/>
        </w:rPr>
        <w:t>に付与して、Forecas</w:t>
      </w:r>
      <w:r w:rsidRPr="00BF6B52">
        <w:rPr>
          <w:rFonts w:ascii="メイリオ" w:eastAsia="メイリオ" w:hAnsi="メイリオ"/>
          <w:noProof/>
        </w:rPr>
        <w:t>t</w:t>
      </w:r>
      <w:r w:rsidRPr="00BF6B52">
        <w:rPr>
          <w:rFonts w:ascii="メイリオ" w:eastAsia="メイリオ" w:hAnsi="メイリオ" w:hint="eastAsia"/>
          <w:noProof/>
        </w:rPr>
        <w:t>に対するS3へのアクセス権限を付与しますので</w:t>
      </w:r>
      <w:r w:rsidR="0065000E" w:rsidRPr="00BF6B52">
        <w:rPr>
          <w:rFonts w:ascii="メイリオ" w:eastAsia="メイリオ" w:hAnsi="メイリオ" w:hint="eastAsia"/>
          <w:noProof/>
        </w:rPr>
        <w:t>【ロールARN】を</w:t>
      </w:r>
      <w:r w:rsidRPr="00BF6B52">
        <w:rPr>
          <w:rFonts w:ascii="メイリオ" w:eastAsia="メイリオ" w:hAnsi="メイリオ" w:hint="eastAsia"/>
          <w:noProof/>
        </w:rPr>
        <w:t>メモっておいてください。</w:t>
      </w: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7460"/>
                    </a:xfrm>
                    <a:prstGeom prst="rect">
                      <a:avLst/>
                    </a:prstGeom>
                  </pic:spPr>
                </pic:pic>
              </a:graphicData>
            </a:graphic>
          </wp:inline>
        </w:drawing>
      </w:r>
    </w:p>
    <w:p w:rsidR="0065000E" w:rsidRPr="00BF6B52" w:rsidRDefault="0065000E" w:rsidP="00D33EFD">
      <w:pPr>
        <w:jc w:val="left"/>
        <w:rPr>
          <w:rFonts w:ascii="メイリオ" w:eastAsia="メイリオ" w:hAnsi="メイリオ"/>
          <w:noProof/>
        </w:rPr>
      </w:pP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hint="eastAsia"/>
          <w:noProof/>
        </w:rPr>
        <w:t>5．　S3,IAMと同じようにForecastの画面にいきます。</w:t>
      </w: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01900"/>
                    </a:xfrm>
                    <a:prstGeom prst="rect">
                      <a:avLst/>
                    </a:prstGeom>
                  </pic:spPr>
                </pic:pic>
              </a:graphicData>
            </a:graphic>
          </wp:inline>
        </w:drawing>
      </w:r>
    </w:p>
    <w:p w:rsidR="0065000E" w:rsidRPr="00BF6B52" w:rsidRDefault="0065000E" w:rsidP="00D33EFD">
      <w:pPr>
        <w:jc w:val="left"/>
        <w:rPr>
          <w:rFonts w:ascii="メイリオ" w:eastAsia="メイリオ" w:hAnsi="メイリオ"/>
          <w:noProof/>
        </w:rPr>
      </w:pP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hint="eastAsia"/>
          <w:noProof/>
        </w:rPr>
        <w:t xml:space="preserve">5-1．　【Create </w:t>
      </w:r>
      <w:r w:rsidRPr="00BF6B52">
        <w:rPr>
          <w:rFonts w:ascii="メイリオ" w:eastAsia="メイリオ" w:hAnsi="メイリオ"/>
          <w:noProof/>
        </w:rPr>
        <w:t>dataset group】</w:t>
      </w:r>
      <w:r w:rsidRPr="00BF6B52">
        <w:rPr>
          <w:rFonts w:ascii="メイリオ" w:eastAsia="メイリオ" w:hAnsi="メイリオ" w:hint="eastAsia"/>
          <w:noProof/>
        </w:rPr>
        <w:t>を押します。</w:t>
      </w:r>
    </w:p>
    <w:p w:rsidR="0065000E" w:rsidRPr="00BF6B52" w:rsidRDefault="002B2083"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75050"/>
                    </a:xfrm>
                    <a:prstGeom prst="rect">
                      <a:avLst/>
                    </a:prstGeom>
                  </pic:spPr>
                </pic:pic>
              </a:graphicData>
            </a:graphic>
          </wp:inline>
        </w:drawing>
      </w:r>
    </w:p>
    <w:p w:rsidR="002F5C47" w:rsidRPr="00BF6B52" w:rsidRDefault="002B2083" w:rsidP="00D33EFD">
      <w:pPr>
        <w:jc w:val="left"/>
        <w:rPr>
          <w:rFonts w:ascii="メイリオ" w:eastAsia="メイリオ" w:hAnsi="メイリオ"/>
          <w:noProof/>
        </w:rPr>
      </w:pPr>
      <w:r w:rsidRPr="00BF6B52">
        <w:rPr>
          <w:rFonts w:ascii="メイリオ" w:eastAsia="メイリオ" w:hAnsi="メイリオ" w:hint="eastAsia"/>
          <w:noProof/>
        </w:rPr>
        <w:t>5-2.　適当な名前を【Data</w:t>
      </w:r>
      <w:r w:rsidRPr="00BF6B52">
        <w:rPr>
          <w:rFonts w:ascii="メイリオ" w:eastAsia="メイリオ" w:hAnsi="メイリオ"/>
          <w:noProof/>
        </w:rPr>
        <w:t>s</w:t>
      </w:r>
      <w:r w:rsidRPr="00BF6B52">
        <w:rPr>
          <w:rFonts w:ascii="メイリオ" w:eastAsia="メイリオ" w:hAnsi="メイリオ" w:hint="eastAsia"/>
          <w:noProof/>
        </w:rPr>
        <w:t>et group name</w:t>
      </w:r>
      <w:r w:rsidRPr="00BF6B52">
        <w:rPr>
          <w:rFonts w:ascii="メイリオ" w:eastAsia="メイリオ" w:hAnsi="メイリオ"/>
          <w:noProof/>
        </w:rPr>
        <w:t>】</w:t>
      </w:r>
      <w:r w:rsidRPr="00BF6B52">
        <w:rPr>
          <w:rFonts w:ascii="メイリオ" w:eastAsia="メイリオ" w:hAnsi="メイリオ" w:hint="eastAsia"/>
          <w:noProof/>
        </w:rPr>
        <w:t>に入力し、【Forecasting domain</w:t>
      </w:r>
      <w:r w:rsidRPr="00BF6B52">
        <w:rPr>
          <w:rFonts w:ascii="メイリオ" w:eastAsia="メイリオ" w:hAnsi="メイリオ"/>
          <w:noProof/>
        </w:rPr>
        <w:t>】</w:t>
      </w:r>
      <w:r w:rsidRPr="00BF6B52">
        <w:rPr>
          <w:rFonts w:ascii="メイリオ" w:eastAsia="メイリオ" w:hAnsi="メイリオ" w:hint="eastAsia"/>
          <w:noProof/>
        </w:rPr>
        <w:t xml:space="preserve"> を【Custom】に設定し【Next】を押します。</w:t>
      </w:r>
      <w:r w:rsidR="005027EA">
        <w:rPr>
          <w:rFonts w:ascii="メイリオ" w:eastAsia="メイリオ" w:hAnsi="メイリオ" w:hint="eastAsia"/>
          <w:noProof/>
        </w:rPr>
        <w:t>名前は、数字から始まる文字列は指定できませんので注意してください。</w:t>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10535"/>
                    </a:xfrm>
                    <a:prstGeom prst="rect">
                      <a:avLst/>
                    </a:prstGeom>
                  </pic:spPr>
                </pic:pic>
              </a:graphicData>
            </a:graphic>
          </wp:inline>
        </w:drawing>
      </w:r>
    </w:p>
    <w:p w:rsidR="002B2083" w:rsidRPr="00BF6B52" w:rsidRDefault="002B2083" w:rsidP="00D33EF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noProof/>
        </w:rPr>
        <w:lastRenderedPageBreak/>
        <w:t>5-3.　【Dataset na</w:t>
      </w:r>
      <w:r w:rsidRPr="00BF6B52">
        <w:rPr>
          <w:rFonts w:ascii="メイリオ" w:eastAsia="メイリオ" w:hAnsi="メイリオ"/>
          <w:noProof/>
        </w:rPr>
        <w:t>me</w:t>
      </w:r>
      <w:r w:rsidRPr="00BF6B52">
        <w:rPr>
          <w:rFonts w:ascii="メイリオ" w:eastAsia="メイリオ" w:hAnsi="メイリオ" w:hint="eastAsia"/>
          <w:noProof/>
        </w:rPr>
        <w:t>】に適当な名前をいれます。【</w:t>
      </w:r>
      <w:r w:rsidRPr="00BF6B52">
        <w:rPr>
          <w:rFonts w:ascii="メイリオ" w:eastAsia="メイリオ" w:hAnsi="メイリオ" w:cs="Arial"/>
          <w:color w:val="16191F"/>
          <w:szCs w:val="21"/>
          <w:shd w:val="clear" w:color="auto" w:fill="FFFFFF"/>
        </w:rPr>
        <w:t>Frequency of your data</w:t>
      </w:r>
      <w:r w:rsidRPr="00BF6B52">
        <w:rPr>
          <w:rFonts w:ascii="メイリオ" w:eastAsia="メイリオ" w:hAnsi="メイリオ" w:cs="Arial" w:hint="eastAsia"/>
          <w:color w:val="16191F"/>
          <w:szCs w:val="21"/>
          <w:shd w:val="clear" w:color="auto" w:fill="FFFFFF"/>
        </w:rPr>
        <w:t>】は【hour】を選びます。（この値は学習させる元データの時系列間隔と合わせる必要があります。）</w:t>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67735"/>
                    </a:xfrm>
                    <a:prstGeom prst="rect">
                      <a:avLst/>
                    </a:prstGeom>
                  </pic:spPr>
                </pic:pic>
              </a:graphicData>
            </a:graphic>
          </wp:inline>
        </w:drawing>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hint="eastAsia"/>
          <w:noProof/>
        </w:rPr>
        <w:t>5-4. 【Data Schema】</w:t>
      </w:r>
      <w:r w:rsidR="00D8042E" w:rsidRPr="00BF6B52">
        <w:rPr>
          <w:rFonts w:ascii="メイリオ" w:eastAsia="メイリオ" w:hAnsi="メイリオ" w:hint="eastAsia"/>
          <w:noProof/>
        </w:rPr>
        <w:t>の値を学習させる元データの並び順に合わせるため以下のように入れ替えます。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02790"/>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lastRenderedPageBreak/>
        <w:t>5-5.　【Next】を押します。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2109" cy="428685"/>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5-6．以下の緑のバーが表示されれば、正しくD</w:t>
      </w:r>
      <w:r w:rsidRPr="00BF6B52">
        <w:rPr>
          <w:rFonts w:ascii="メイリオ" w:eastAsia="メイリオ" w:hAnsi="メイリオ"/>
          <w:noProof/>
        </w:rPr>
        <w:t>ataset</w:t>
      </w:r>
      <w:r w:rsidRPr="00BF6B52">
        <w:rPr>
          <w:rFonts w:ascii="メイリオ" w:eastAsia="メイリオ" w:hAnsi="メイリオ" w:hint="eastAsia"/>
          <w:noProof/>
        </w:rPr>
        <w:t>が設定されています。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32560"/>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続いてImportの設定を行います。</w:t>
      </w:r>
    </w:p>
    <w:p w:rsidR="00D8042E" w:rsidRPr="00BF6B52" w:rsidRDefault="00D8042E" w:rsidP="00D33EFD">
      <w:pPr>
        <w:jc w:val="left"/>
        <w:rPr>
          <w:rFonts w:ascii="メイリオ" w:eastAsia="メイリオ" w:hAnsi="メイリオ"/>
          <w:noProof/>
        </w:rPr>
      </w:pPr>
    </w:p>
    <w:p w:rsidR="00D8042E" w:rsidRPr="00BF6B52" w:rsidRDefault="00D8042E" w:rsidP="00D33EF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noProof/>
        </w:rPr>
        <w:t>5-7.　【</w:t>
      </w:r>
      <w:r w:rsidRPr="00BF6B52">
        <w:rPr>
          <w:rFonts w:ascii="メイリオ" w:eastAsia="メイリオ" w:hAnsi="メイリオ" w:cs="Arial"/>
          <w:color w:val="16191F"/>
          <w:szCs w:val="21"/>
          <w:shd w:val="clear" w:color="auto" w:fill="FFFFFF"/>
        </w:rPr>
        <w:t>Dataset import name</w:t>
      </w:r>
      <w:r w:rsidRPr="00BF6B52">
        <w:rPr>
          <w:rFonts w:ascii="メイリオ" w:eastAsia="メイリオ" w:hAnsi="メイリオ" w:cs="Arial" w:hint="eastAsia"/>
          <w:color w:val="16191F"/>
          <w:szCs w:val="21"/>
          <w:shd w:val="clear" w:color="auto" w:fill="FFFFFF"/>
        </w:rPr>
        <w:t>】に適当な名前を入力します。【</w:t>
      </w:r>
      <w:r w:rsidRPr="00BF6B52">
        <w:rPr>
          <w:rFonts w:ascii="メイリオ" w:eastAsia="メイリオ" w:hAnsi="メイリオ" w:cs="Arial"/>
          <w:color w:val="16191F"/>
          <w:szCs w:val="21"/>
          <w:shd w:val="clear" w:color="auto" w:fill="FFFFFF"/>
        </w:rPr>
        <w:t>Timestamp format</w:t>
      </w:r>
      <w:r w:rsidRPr="00BF6B52">
        <w:rPr>
          <w:rFonts w:ascii="メイリオ" w:eastAsia="メイリオ" w:hAnsi="メイリオ" w:cs="Arial" w:hint="eastAsia"/>
          <w:color w:val="16191F"/>
          <w:szCs w:val="21"/>
          <w:shd w:val="clear" w:color="auto" w:fill="FFFFFF"/>
        </w:rPr>
        <w:t>】はインポートする元データと合致した表記でなければならないですが、このハンズオンでは元データとデフォルト値が同じなのでそのままにします。【</w:t>
      </w:r>
      <w:r w:rsidRPr="00BF6B52">
        <w:rPr>
          <w:rFonts w:ascii="メイリオ" w:eastAsia="メイリオ" w:hAnsi="メイリオ" w:cs="Arial"/>
          <w:color w:val="16191F"/>
          <w:szCs w:val="21"/>
          <w:shd w:val="clear" w:color="auto" w:fill="FFFFFF"/>
        </w:rPr>
        <w:t>Custom IAM role ARN</w:t>
      </w:r>
      <w:r w:rsidRPr="00BF6B52">
        <w:rPr>
          <w:rFonts w:ascii="メイリオ" w:eastAsia="メイリオ" w:hAnsi="メイリオ" w:cs="Arial" w:hint="eastAsia"/>
          <w:color w:val="16191F"/>
          <w:szCs w:val="21"/>
          <w:shd w:val="clear" w:color="auto" w:fill="FFFFFF"/>
        </w:rPr>
        <w:t>】</w:t>
      </w:r>
      <w:r w:rsidR="00F86FFC" w:rsidRPr="00BF6B52">
        <w:rPr>
          <w:rFonts w:ascii="メイリオ" w:eastAsia="メイリオ" w:hAnsi="メイリオ" w:cs="Arial" w:hint="eastAsia"/>
          <w:color w:val="16191F"/>
          <w:szCs w:val="21"/>
          <w:shd w:val="clear" w:color="auto" w:fill="FFFFFF"/>
        </w:rPr>
        <w:t>に作ほどコピーした新しく作成したIAM</w:t>
      </w:r>
      <w:r w:rsidR="00F86FFC" w:rsidRPr="00BF6B52">
        <w:rPr>
          <w:rFonts w:ascii="メイリオ" w:eastAsia="メイリオ" w:hAnsi="メイリオ" w:cs="Arial"/>
          <w:color w:val="16191F"/>
          <w:szCs w:val="21"/>
          <w:shd w:val="clear" w:color="auto" w:fill="FFFFFF"/>
        </w:rPr>
        <w:t xml:space="preserve"> Role</w:t>
      </w:r>
      <w:r w:rsidR="00F86FFC" w:rsidRPr="00BF6B52">
        <w:rPr>
          <w:rFonts w:ascii="メイリオ" w:eastAsia="メイリオ" w:hAnsi="メイリオ" w:cs="Arial" w:hint="eastAsia"/>
          <w:color w:val="16191F"/>
          <w:szCs w:val="21"/>
          <w:shd w:val="clear" w:color="auto" w:fill="FFFFFF"/>
        </w:rPr>
        <w:t>のARNを貼り付けます。</w:t>
      </w:r>
    </w:p>
    <w:p w:rsidR="002B2083" w:rsidRPr="00BF6B52" w:rsidRDefault="00D8042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411345"/>
                    </a:xfrm>
                    <a:prstGeom prst="rect">
                      <a:avLst/>
                    </a:prstGeom>
                  </pic:spPr>
                </pic:pic>
              </a:graphicData>
            </a:graphic>
          </wp:inline>
        </w:drawing>
      </w:r>
    </w:p>
    <w:p w:rsidR="00F86FFC" w:rsidRPr="00BF6B52" w:rsidRDefault="00F86FFC" w:rsidP="00D33EFD">
      <w:pPr>
        <w:jc w:val="left"/>
        <w:rPr>
          <w:rFonts w:ascii="メイリオ" w:eastAsia="メイリオ" w:hAnsi="メイリオ"/>
          <w:noProof/>
        </w:rPr>
      </w:pPr>
      <w:r w:rsidRPr="00BF6B52">
        <w:rPr>
          <w:rFonts w:ascii="メイリオ" w:eastAsia="メイリオ" w:hAnsi="メイリオ" w:hint="eastAsia"/>
          <w:noProof/>
        </w:rPr>
        <w:t xml:space="preserve">5-8.　</w:t>
      </w:r>
      <w:r w:rsidRPr="00BF6B52">
        <w:rPr>
          <w:rFonts w:ascii="メイリオ" w:eastAsia="メイリオ" w:hAnsi="メイリオ"/>
          <w:noProof/>
        </w:rPr>
        <w:t xml:space="preserve"> </w:t>
      </w:r>
      <w:r w:rsidRPr="00BF6B52">
        <w:rPr>
          <w:rFonts w:ascii="メイリオ" w:eastAsia="メイリオ" w:hAnsi="メイリオ" w:hint="eastAsia"/>
          <w:noProof/>
        </w:rPr>
        <w:t>先ほどアップロードした学習用元データを以下の形式で【</w:t>
      </w:r>
      <w:r w:rsidRPr="00BF6B52">
        <w:rPr>
          <w:rFonts w:ascii="メイリオ" w:eastAsia="メイリオ" w:hAnsi="メイリオ"/>
          <w:noProof/>
        </w:rPr>
        <w:t>Data location】</w:t>
      </w:r>
      <w:r w:rsidRPr="00BF6B52">
        <w:rPr>
          <w:rFonts w:ascii="メイリオ" w:eastAsia="メイリオ" w:hAnsi="メイリオ" w:hint="eastAsia"/>
          <w:noProof/>
        </w:rPr>
        <w:t>に入力し、【Start Import】を押します。</w:t>
      </w:r>
      <w:r w:rsidRPr="00BF6B52">
        <w:rPr>
          <w:rFonts w:ascii="メイリオ" w:eastAsia="メイリオ" w:hAnsi="メイリオ"/>
          <w:noProof/>
        </w:rPr>
        <w:t>S</w:t>
      </w:r>
      <w:r w:rsidRPr="00BF6B52">
        <w:rPr>
          <w:rFonts w:ascii="メイリオ" w:eastAsia="メイリオ" w:hAnsi="メイリオ" w:hint="eastAsia"/>
          <w:noProof/>
        </w:rPr>
        <w:t>3://&lt;バケット名&gt;/&lt;ファイル名&gt;</w:t>
      </w:r>
    </w:p>
    <w:p w:rsidR="00F86FFC" w:rsidRPr="00BF6B52" w:rsidRDefault="00F86FFC" w:rsidP="00D33EFD">
      <w:pPr>
        <w:jc w:val="left"/>
        <w:rPr>
          <w:rFonts w:ascii="メイリオ" w:eastAsia="メイリオ" w:hAnsi="メイリオ"/>
          <w:noProof/>
        </w:rPr>
      </w:pPr>
      <w:r w:rsidRPr="00BF6B52">
        <w:rPr>
          <w:rFonts w:ascii="メイリオ" w:eastAsia="メイリオ" w:hAnsi="メイリオ"/>
          <w:noProof/>
        </w:rPr>
        <w:t>(</w:t>
      </w:r>
      <w:r w:rsidRPr="00BF6B52">
        <w:rPr>
          <w:rFonts w:ascii="メイリオ" w:eastAsia="メイリオ" w:hAnsi="メイリオ" w:hint="eastAsia"/>
          <w:noProof/>
        </w:rPr>
        <w:t>外部からアクセスできるURIとは異なりますので注意してください)</w:t>
      </w:r>
    </w:p>
    <w:p w:rsidR="00F86FFC" w:rsidRPr="00BF6B52" w:rsidRDefault="00F86FFC" w:rsidP="00D33EFD">
      <w:pPr>
        <w:jc w:val="left"/>
        <w:rPr>
          <w:rFonts w:ascii="メイリオ" w:eastAsia="メイリオ" w:hAnsi="メイリオ"/>
          <w:noProof/>
        </w:rPr>
      </w:pPr>
    </w:p>
    <w:p w:rsidR="002F5C47" w:rsidRPr="00BF6B52" w:rsidRDefault="00F86FFC"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88440"/>
                    </a:xfrm>
                    <a:prstGeom prst="rect">
                      <a:avLst/>
                    </a:prstGeom>
                  </pic:spPr>
                </pic:pic>
              </a:graphicData>
            </a:graphic>
          </wp:inline>
        </w:drawing>
      </w:r>
    </w:p>
    <w:p w:rsidR="0083070F" w:rsidRPr="00BF6B52" w:rsidRDefault="00F86FFC" w:rsidP="00D33EFD">
      <w:pPr>
        <w:jc w:val="left"/>
        <w:rPr>
          <w:rFonts w:ascii="メイリオ" w:eastAsia="メイリオ" w:hAnsi="メイリオ"/>
        </w:rPr>
      </w:pPr>
      <w:r w:rsidRPr="00BF6B52">
        <w:rPr>
          <w:rFonts w:ascii="メイリオ" w:eastAsia="メイリオ" w:hAnsi="メイリオ" w:hint="eastAsia"/>
        </w:rPr>
        <w:lastRenderedPageBreak/>
        <w:t>5-9．　Importが開始され以下の画面になります。</w:t>
      </w:r>
    </w:p>
    <w:p w:rsidR="00F86FFC" w:rsidRDefault="00F86FFC"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1440" cy="3417291"/>
                    </a:xfrm>
                    <a:prstGeom prst="rect">
                      <a:avLst/>
                    </a:prstGeom>
                  </pic:spPr>
                </pic:pic>
              </a:graphicData>
            </a:graphic>
          </wp:inline>
        </w:drawing>
      </w:r>
    </w:p>
    <w:p w:rsidR="00983A1A" w:rsidRPr="008C547D" w:rsidRDefault="00983A1A" w:rsidP="00D33EFD">
      <w:pPr>
        <w:jc w:val="left"/>
        <w:rPr>
          <w:rFonts w:ascii="メイリオ" w:eastAsia="メイリオ" w:hAnsi="メイリオ" w:hint="eastAsia"/>
          <w:color w:val="FF0000"/>
        </w:rPr>
      </w:pPr>
      <w:r w:rsidRPr="008C547D">
        <w:rPr>
          <w:rFonts w:ascii="メイリオ" w:eastAsia="メイリオ" w:hAnsi="メイリオ" w:hint="eastAsia"/>
          <w:color w:val="FF0000"/>
        </w:rPr>
        <w:t>インポート作業は時間が</w:t>
      </w:r>
      <w:r w:rsidR="008C547D">
        <w:rPr>
          <w:rFonts w:ascii="メイリオ" w:eastAsia="メイリオ" w:hAnsi="メイリオ" w:hint="eastAsia"/>
          <w:color w:val="FF0000"/>
        </w:rPr>
        <w:t>10分弱</w:t>
      </w:r>
      <w:r w:rsidRPr="008C547D">
        <w:rPr>
          <w:rFonts w:ascii="メイリオ" w:eastAsia="メイリオ" w:hAnsi="メイリオ" w:hint="eastAsia"/>
          <w:color w:val="FF0000"/>
        </w:rPr>
        <w:t>かかりますので、その間にPersonalizeハンズオンシナリオを行います。</w:t>
      </w:r>
    </w:p>
    <w:p w:rsidR="00F86FFC" w:rsidRPr="00BF6B52" w:rsidRDefault="00D405D8" w:rsidP="00D33EFD">
      <w:pPr>
        <w:jc w:val="left"/>
        <w:rPr>
          <w:rFonts w:ascii="メイリオ" w:eastAsia="メイリオ" w:hAnsi="メイリオ"/>
        </w:rPr>
      </w:pPr>
      <w:r w:rsidRPr="00BF6B52">
        <w:rPr>
          <w:rFonts w:ascii="メイリオ" w:eastAsia="メイリオ" w:hAnsi="メイリオ" w:hint="eastAsia"/>
        </w:rPr>
        <w:t>5-10.　以下のように【Active】と緑で表示されれば</w:t>
      </w:r>
      <w:r w:rsidR="00797FDD" w:rsidRPr="00BF6B52">
        <w:rPr>
          <w:rFonts w:ascii="メイリオ" w:eastAsia="メイリオ" w:hAnsi="メイリオ" w:hint="eastAsia"/>
        </w:rPr>
        <w:t>インポート完了です。</w:t>
      </w:r>
    </w:p>
    <w:p w:rsidR="00797FDD" w:rsidRPr="00BF6B52" w:rsidRDefault="00797FDD"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0604" cy="3046714"/>
                    </a:xfrm>
                    <a:prstGeom prst="rect">
                      <a:avLst/>
                    </a:prstGeom>
                  </pic:spPr>
                </pic:pic>
              </a:graphicData>
            </a:graphic>
          </wp:inline>
        </w:drawing>
      </w:r>
    </w:p>
    <w:p w:rsidR="0083070F" w:rsidRPr="00BF6B52" w:rsidRDefault="00797FDD" w:rsidP="00797FDD">
      <w:pPr>
        <w:pStyle w:val="a5"/>
        <w:numPr>
          <w:ilvl w:val="0"/>
          <w:numId w:val="3"/>
        </w:numPr>
        <w:ind w:leftChars="0"/>
        <w:jc w:val="left"/>
        <w:rPr>
          <w:rFonts w:ascii="メイリオ" w:eastAsia="メイリオ" w:hAnsi="メイリオ"/>
        </w:rPr>
      </w:pPr>
      <w:r w:rsidRPr="00BF6B52">
        <w:rPr>
          <w:rFonts w:ascii="メイリオ" w:eastAsia="メイリオ" w:hAnsi="メイリオ" w:hint="eastAsia"/>
        </w:rPr>
        <w:t>学習</w:t>
      </w:r>
    </w:p>
    <w:p w:rsidR="00797FDD" w:rsidRPr="00BF6B52" w:rsidRDefault="00797FDD" w:rsidP="00797FDD">
      <w:pPr>
        <w:jc w:val="left"/>
        <w:rPr>
          <w:rFonts w:ascii="メイリオ" w:eastAsia="メイリオ" w:hAnsi="メイリオ"/>
        </w:rPr>
      </w:pPr>
      <w:r w:rsidRPr="00BF6B52">
        <w:rPr>
          <w:rFonts w:ascii="メイリオ" w:eastAsia="メイリオ" w:hAnsi="メイリオ" w:hint="eastAsia"/>
        </w:rPr>
        <w:t>データのインポートが完了したので、学習を行います。</w:t>
      </w:r>
    </w:p>
    <w:p w:rsidR="00797FDD" w:rsidRPr="00BF6B52" w:rsidRDefault="00797FDD" w:rsidP="00797FDD">
      <w:pPr>
        <w:jc w:val="left"/>
        <w:rPr>
          <w:rFonts w:ascii="メイリオ" w:eastAsia="メイリオ" w:hAnsi="メイリオ"/>
        </w:rPr>
      </w:pPr>
      <w:r w:rsidRPr="00BF6B52">
        <w:rPr>
          <w:rFonts w:ascii="メイリオ" w:eastAsia="メイリオ" w:hAnsi="メイリオ" w:hint="eastAsia"/>
        </w:rPr>
        <w:t>6-1.</w:t>
      </w:r>
      <w:r w:rsidRPr="00BF6B52">
        <w:rPr>
          <w:rFonts w:ascii="メイリオ" w:eastAsia="メイリオ" w:hAnsi="メイリオ"/>
        </w:rPr>
        <w:t xml:space="preserve"> </w:t>
      </w:r>
      <w:r w:rsidRPr="00BF6B52">
        <w:rPr>
          <w:rFonts w:ascii="メイリオ" w:eastAsia="メイリオ" w:hAnsi="メイリオ" w:hint="eastAsia"/>
        </w:rPr>
        <w:t xml:space="preserve">【Train </w:t>
      </w:r>
      <w:r w:rsidRPr="00BF6B52">
        <w:rPr>
          <w:rFonts w:ascii="メイリオ" w:eastAsia="メイリオ" w:hAnsi="メイリオ"/>
        </w:rPr>
        <w:t>a predictor</w:t>
      </w:r>
      <w:r w:rsidRPr="00BF6B52">
        <w:rPr>
          <w:rFonts w:ascii="メイリオ" w:eastAsia="メイリオ" w:hAnsi="メイリオ" w:hint="eastAsia"/>
        </w:rPr>
        <w:t>】の【Start】を押します。</w:t>
      </w:r>
    </w:p>
    <w:p w:rsidR="00797FDD" w:rsidRPr="00BF6B52" w:rsidRDefault="00797FDD" w:rsidP="00797FDD">
      <w:pPr>
        <w:jc w:val="left"/>
        <w:rPr>
          <w:rFonts w:ascii="メイリオ" w:eastAsia="メイリオ" w:hAnsi="メイリオ"/>
        </w:rPr>
      </w:pPr>
      <w:r w:rsidRPr="00BF6B52">
        <w:rPr>
          <w:rFonts w:ascii="メイリオ" w:eastAsia="メイリオ" w:hAnsi="メイリオ"/>
          <w:noProof/>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68855"/>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rPr>
        <w:t>6-2.　【</w:t>
      </w:r>
      <w:r w:rsidRPr="00BF6B52">
        <w:rPr>
          <w:rFonts w:ascii="メイリオ" w:eastAsia="メイリオ" w:hAnsi="メイリオ" w:cs="Arial"/>
          <w:color w:val="16191F"/>
          <w:szCs w:val="21"/>
          <w:shd w:val="clear" w:color="auto" w:fill="FFFFFF"/>
        </w:rPr>
        <w:t>Predictor name</w:t>
      </w:r>
      <w:r w:rsidRPr="00BF6B52">
        <w:rPr>
          <w:rFonts w:ascii="メイリオ" w:eastAsia="メイリオ" w:hAnsi="メイリオ" w:cs="Arial" w:hint="eastAsia"/>
          <w:color w:val="16191F"/>
          <w:szCs w:val="21"/>
          <w:shd w:val="clear" w:color="auto" w:fill="FFFFFF"/>
        </w:rPr>
        <w:t>】に適当な名前を入れます。【</w:t>
      </w:r>
      <w:r w:rsidRPr="00BF6B52">
        <w:rPr>
          <w:rFonts w:ascii="メイリオ" w:eastAsia="メイリオ" w:hAnsi="メイリオ" w:cs="Arial"/>
          <w:color w:val="16191F"/>
          <w:szCs w:val="21"/>
          <w:shd w:val="clear" w:color="auto" w:fill="FFFFFF"/>
        </w:rPr>
        <w:t>Forecast horizon</w:t>
      </w:r>
      <w:r w:rsidRPr="00BF6B52">
        <w:rPr>
          <w:rFonts w:ascii="メイリオ" w:eastAsia="メイリオ" w:hAnsi="メイリオ" w:cs="Arial" w:hint="eastAsia"/>
          <w:color w:val="16191F"/>
          <w:szCs w:val="21"/>
          <w:shd w:val="clear" w:color="auto" w:fill="FFFFFF"/>
        </w:rPr>
        <w:t>】は予測を行う時間間隔をしています。このハンズオンでは　36（36時間分）の予測を作成するため、【36】と入力します。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67715"/>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rPr>
        <w:t>6-3.　【</w:t>
      </w:r>
      <w:r w:rsidRPr="00BF6B52">
        <w:rPr>
          <w:rFonts w:ascii="メイリオ" w:eastAsia="メイリオ" w:hAnsi="メイリオ" w:cs="Arial"/>
          <w:color w:val="16191F"/>
          <w:szCs w:val="21"/>
          <w:shd w:val="clear" w:color="auto" w:fill="FFFFFF"/>
        </w:rPr>
        <w:t>Forecast frequency</w:t>
      </w:r>
      <w:r w:rsidRPr="00BF6B52">
        <w:rPr>
          <w:rFonts w:ascii="メイリオ" w:eastAsia="メイリオ" w:hAnsi="メイリオ" w:cs="Arial" w:hint="eastAsia"/>
          <w:color w:val="16191F"/>
          <w:szCs w:val="21"/>
          <w:shd w:val="clear" w:color="auto" w:fill="FFFFFF"/>
        </w:rPr>
        <w:t>】は元データと同じである必要があるため【hour</w:t>
      </w:r>
      <w:r w:rsidR="00AF4722">
        <w:rPr>
          <w:rFonts w:ascii="メイリオ" w:eastAsia="メイリオ" w:hAnsi="メイリオ" w:cs="Arial" w:hint="eastAsia"/>
          <w:color w:val="16191F"/>
          <w:szCs w:val="21"/>
          <w:shd w:val="clear" w:color="auto" w:fill="FFFFFF"/>
        </w:rPr>
        <w:t>】を選びます</w:t>
      </w:r>
      <w:r w:rsidRPr="00BF6B52">
        <w:rPr>
          <w:rFonts w:ascii="メイリオ" w:eastAsia="メイリオ" w:hAnsi="メイリオ" w:cs="Arial" w:hint="eastAsia"/>
          <w:color w:val="16191F"/>
          <w:szCs w:val="21"/>
          <w:shd w:val="clear" w:color="auto" w:fill="FFFFFF"/>
        </w:rPr>
        <w:t>。【</w:t>
      </w:r>
      <w:r w:rsidRPr="00BF6B52">
        <w:rPr>
          <w:rFonts w:ascii="メイリオ" w:eastAsia="メイリオ" w:hAnsi="メイリオ" w:cs="Arial"/>
          <w:color w:val="16191F"/>
          <w:szCs w:val="21"/>
          <w:shd w:val="clear" w:color="auto" w:fill="FFFFFF"/>
        </w:rPr>
        <w:t>Algorithm selection</w:t>
      </w:r>
      <w:r w:rsidRPr="00BF6B52">
        <w:rPr>
          <w:rFonts w:ascii="メイリオ" w:eastAsia="メイリオ" w:hAnsi="メイリオ" w:cs="Arial" w:hint="eastAsia"/>
          <w:color w:val="16191F"/>
          <w:szCs w:val="21"/>
          <w:shd w:val="clear" w:color="auto" w:fill="FFFFFF"/>
        </w:rPr>
        <w:t>】は【</w:t>
      </w:r>
      <w:r w:rsidR="00AF4722" w:rsidRPr="00BF6B52">
        <w:rPr>
          <w:rFonts w:ascii="メイリオ" w:eastAsia="メイリオ" w:hAnsi="メイリオ" w:cs="Arial"/>
          <w:color w:val="16191F"/>
          <w:szCs w:val="21"/>
          <w:shd w:val="clear" w:color="auto" w:fill="FFFFFF"/>
        </w:rPr>
        <w:t>Manual</w:t>
      </w:r>
      <w:r w:rsidRPr="00BF6B52">
        <w:rPr>
          <w:rFonts w:ascii="メイリオ" w:eastAsia="メイリオ" w:hAnsi="メイリオ" w:cs="Arial" w:hint="eastAsia"/>
          <w:color w:val="16191F"/>
          <w:szCs w:val="21"/>
          <w:shd w:val="clear" w:color="auto" w:fill="FFFFFF"/>
        </w:rPr>
        <w:t>】のままとし【</w:t>
      </w:r>
      <w:r w:rsidRPr="00BF6B52">
        <w:rPr>
          <w:rFonts w:ascii="メイリオ" w:eastAsia="メイリオ" w:hAnsi="メイリオ" w:cs="Arial"/>
          <w:color w:val="16191F"/>
          <w:szCs w:val="21"/>
          <w:shd w:val="clear" w:color="auto" w:fill="FFFFFF"/>
        </w:rPr>
        <w:t>Algorithm</w:t>
      </w:r>
      <w:r w:rsidRPr="00BF6B52">
        <w:rPr>
          <w:rFonts w:ascii="メイリオ" w:eastAsia="メイリオ" w:hAnsi="メイリオ" w:cs="Arial" w:hint="eastAsia"/>
          <w:color w:val="16191F"/>
          <w:szCs w:val="21"/>
          <w:shd w:val="clear" w:color="auto" w:fill="FFFFFF"/>
        </w:rPr>
        <w:t>】は【ETS】を選びます。</w:t>
      </w:r>
    </w:p>
    <w:p w:rsidR="00797FDD" w:rsidRPr="00BF6B52" w:rsidRDefault="00797FDD" w:rsidP="00797FDD">
      <w:pPr>
        <w:jc w:val="left"/>
        <w:rPr>
          <w:rFonts w:ascii="メイリオ" w:eastAsia="メイリオ" w:hAnsi="メイリオ" w:cs="Arial"/>
          <w:color w:val="16191F"/>
          <w:szCs w:val="21"/>
          <w:shd w:val="clear" w:color="auto" w:fill="FFFFFF"/>
        </w:rPr>
      </w:pP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6-4．残りの値は全てそのままで【Train predictor】を押します。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319" cy="495369"/>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6-5.　以下が表示されたら学習開始となっているので、学習が終わるまで約</w:t>
      </w:r>
      <w:r w:rsidR="007D4D32">
        <w:rPr>
          <w:rFonts w:ascii="メイリオ" w:eastAsia="メイリオ" w:hAnsi="メイリオ" w:cs="Arial" w:hint="eastAsia"/>
          <w:color w:val="16191F"/>
          <w:szCs w:val="21"/>
          <w:shd w:val="clear" w:color="auto" w:fill="FFFFFF"/>
        </w:rPr>
        <w:t>25分程度かかりますので、その間にPersonalizeのハンズオンに戻り、続きを行います。</w:t>
      </w:r>
    </w:p>
    <w:p w:rsidR="00797FDD"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3586" cy="2797340"/>
                    </a:xfrm>
                    <a:prstGeom prst="rect">
                      <a:avLst/>
                    </a:prstGeom>
                  </pic:spPr>
                </pic:pic>
              </a:graphicData>
            </a:graphic>
          </wp:inline>
        </w:drawing>
      </w:r>
    </w:p>
    <w:p w:rsidR="007D4D32" w:rsidRPr="00BF6B52" w:rsidRDefault="007D4D32" w:rsidP="00797FDD">
      <w:pPr>
        <w:jc w:val="left"/>
        <w:rPr>
          <w:rFonts w:ascii="メイリオ" w:eastAsia="メイリオ" w:hAnsi="メイリオ" w:cs="Arial" w:hint="eastAsia"/>
          <w:color w:val="16191F"/>
          <w:szCs w:val="21"/>
          <w:shd w:val="clear" w:color="auto" w:fill="FFFFFF"/>
        </w:rPr>
      </w:pPr>
    </w:p>
    <w:p w:rsidR="0074692C"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 xml:space="preserve">6-6.　</w:t>
      </w:r>
      <w:r w:rsidR="0074692C" w:rsidRPr="00BF6B52">
        <w:rPr>
          <w:rFonts w:ascii="メイリオ" w:eastAsia="メイリオ" w:hAnsi="メイリオ" w:cs="Arial" w:hint="eastAsia"/>
          <w:color w:val="16191F"/>
          <w:szCs w:val="21"/>
          <w:shd w:val="clear" w:color="auto" w:fill="FFFFFF"/>
        </w:rPr>
        <w:t>以下のように【Active】と表示されれば学習が完了です。</w:t>
      </w:r>
    </w:p>
    <w:p w:rsidR="0074692C" w:rsidRPr="00BF6B52" w:rsidRDefault="0074692C"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9915" cy="2739501"/>
                    </a:xfrm>
                    <a:prstGeom prst="rect">
                      <a:avLst/>
                    </a:prstGeom>
                  </pic:spPr>
                </pic:pic>
              </a:graphicData>
            </a:graphic>
          </wp:inline>
        </w:drawing>
      </w:r>
    </w:p>
    <w:p w:rsidR="0074692C" w:rsidRPr="00BF6B52" w:rsidRDefault="0074692C" w:rsidP="0074692C">
      <w:pPr>
        <w:pStyle w:val="a5"/>
        <w:numPr>
          <w:ilvl w:val="0"/>
          <w:numId w:val="3"/>
        </w:numPr>
        <w:ind w:leftChars="0"/>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予測エンドポイント作成</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学習が開始したので予測を行うエンドポイントを作成します。</w:t>
      </w:r>
    </w:p>
    <w:p w:rsidR="0074692C" w:rsidRPr="00BF6B52" w:rsidRDefault="0074692C" w:rsidP="0074692C">
      <w:pPr>
        <w:jc w:val="left"/>
        <w:rPr>
          <w:rFonts w:ascii="メイリオ" w:eastAsia="メイリオ" w:hAnsi="メイリオ" w:cs="Arial"/>
          <w:color w:val="16191F"/>
          <w:szCs w:val="21"/>
          <w:shd w:val="clear" w:color="auto" w:fill="FFFFFF"/>
        </w:rPr>
      </w:pP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lastRenderedPageBreak/>
        <w:t>7-1． 画面右の【Gene</w:t>
      </w:r>
      <w:r w:rsidRPr="00BF6B52">
        <w:rPr>
          <w:rFonts w:ascii="メイリオ" w:eastAsia="メイリオ" w:hAnsi="メイリオ" w:cs="Arial"/>
          <w:color w:val="16191F"/>
          <w:szCs w:val="21"/>
          <w:shd w:val="clear" w:color="auto" w:fill="FFFFFF"/>
        </w:rPr>
        <w:t>rate forecasts</w:t>
      </w:r>
      <w:r w:rsidRPr="00BF6B52">
        <w:rPr>
          <w:rFonts w:ascii="メイリオ" w:eastAsia="メイリオ" w:hAnsi="メイリオ" w:cs="Arial" w:hint="eastAsia"/>
          <w:color w:val="16191F"/>
          <w:szCs w:val="21"/>
          <w:shd w:val="clear" w:color="auto" w:fill="FFFFFF"/>
        </w:rPr>
        <w:t>】のところで【Start】ボタンを押します。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34715"/>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7-2．　【</w:t>
      </w:r>
      <w:r w:rsidRPr="00BF6B52">
        <w:rPr>
          <w:rFonts w:ascii="メイリオ" w:eastAsia="メイリオ" w:hAnsi="メイリオ" w:cs="Arial"/>
          <w:color w:val="16191F"/>
          <w:szCs w:val="21"/>
          <w:shd w:val="clear" w:color="auto" w:fill="FFFFFF"/>
        </w:rPr>
        <w:t>Forecast name</w:t>
      </w:r>
      <w:r w:rsidRPr="00BF6B52">
        <w:rPr>
          <w:rFonts w:ascii="メイリオ" w:eastAsia="メイリオ" w:hAnsi="メイリオ" w:cs="Arial" w:hint="eastAsia"/>
          <w:color w:val="16191F"/>
          <w:szCs w:val="21"/>
          <w:shd w:val="clear" w:color="auto" w:fill="FFFFFF"/>
        </w:rPr>
        <w:t>】に適当な名前を入れます。【</w:t>
      </w:r>
      <w:r w:rsidRPr="00BF6B52">
        <w:rPr>
          <w:rFonts w:ascii="メイリオ" w:eastAsia="メイリオ" w:hAnsi="メイリオ" w:cs="Arial"/>
          <w:color w:val="16191F"/>
          <w:szCs w:val="21"/>
          <w:shd w:val="clear" w:color="auto" w:fill="FFFFFF"/>
        </w:rPr>
        <w:t>Predictor</w:t>
      </w:r>
      <w:r w:rsidRPr="00BF6B52">
        <w:rPr>
          <w:rFonts w:ascii="メイリオ" w:eastAsia="メイリオ" w:hAnsi="メイリオ" w:cs="Arial" w:hint="eastAsia"/>
          <w:color w:val="16191F"/>
          <w:szCs w:val="21"/>
          <w:shd w:val="clear" w:color="auto" w:fill="FFFFFF"/>
        </w:rPr>
        <w:t>】のドロップダウンから先ほど学習環境につけた名前を選びます。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＃何も表示されない場合は、cancelを押して再度やり直すと表示されます。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85820"/>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7-3.　【Create</w:t>
      </w:r>
      <w:r w:rsidRPr="00BF6B52">
        <w:rPr>
          <w:rFonts w:ascii="メイリオ" w:eastAsia="メイリオ" w:hAnsi="メイリオ" w:cs="Arial"/>
          <w:color w:val="16191F"/>
          <w:szCs w:val="21"/>
          <w:shd w:val="clear" w:color="auto" w:fill="FFFFFF"/>
        </w:rPr>
        <w:t xml:space="preserve"> a forecast</w:t>
      </w:r>
      <w:r w:rsidRPr="00BF6B52">
        <w:rPr>
          <w:rFonts w:ascii="メイリオ" w:eastAsia="メイリオ" w:hAnsi="メイリオ" w:cs="Arial" w:hint="eastAsia"/>
          <w:color w:val="16191F"/>
          <w:szCs w:val="21"/>
          <w:shd w:val="clear" w:color="auto" w:fill="FFFFFF"/>
        </w:rPr>
        <w:t>】のボタンを押します。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7908" cy="2639733"/>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t xml:space="preserve">7-4. </w:t>
      </w:r>
      <w:r w:rsidRPr="00BF6B52">
        <w:rPr>
          <w:rFonts w:ascii="メイリオ" w:eastAsia="メイリオ" w:hAnsi="メイリオ" w:cs="Arial" w:hint="eastAsia"/>
          <w:color w:val="16191F"/>
          <w:szCs w:val="21"/>
          <w:shd w:val="clear" w:color="auto" w:fill="FFFFFF"/>
        </w:rPr>
        <w:t>予測エンドポイントの生成が開始され</w:t>
      </w:r>
      <w:r w:rsidR="007D4D32">
        <w:rPr>
          <w:rFonts w:ascii="メイリオ" w:eastAsia="メイリオ" w:hAnsi="メイリオ" w:cs="Arial" w:hint="eastAsia"/>
          <w:color w:val="16191F"/>
          <w:szCs w:val="21"/>
          <w:shd w:val="clear" w:color="auto" w:fill="FFFFFF"/>
        </w:rPr>
        <w:t>ます。完了するまで20分程度かかりますので。その間Personalizeのハンズオンを続行します。</w:t>
      </w:r>
      <w:r w:rsidR="00BF6B52" w:rsidRPr="00BF6B52">
        <w:rPr>
          <w:rFonts w:ascii="メイリオ" w:eastAsia="メイリオ" w:hAnsi="メイリオ" w:cs="Arial" w:hint="eastAsia"/>
          <w:color w:val="16191F"/>
          <w:szCs w:val="21"/>
          <w:shd w:val="clear" w:color="auto" w:fill="FFFFFF"/>
        </w:rPr>
        <w:t>以下の表示になれば完了です。予測ができるようになりました。</w:t>
      </w:r>
    </w:p>
    <w:p w:rsidR="00BF6B52" w:rsidRPr="00BF6B52" w:rsidRDefault="00BF6B52"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478" cy="3877216"/>
                    </a:xfrm>
                    <a:prstGeom prst="rect">
                      <a:avLst/>
                    </a:prstGeom>
                  </pic:spPr>
                </pic:pic>
              </a:graphicData>
            </a:graphic>
          </wp:inline>
        </w:drawing>
      </w:r>
    </w:p>
    <w:p w:rsidR="00BF6B52" w:rsidRPr="00BF6B52" w:rsidRDefault="00BF6B52" w:rsidP="0074692C">
      <w:pPr>
        <w:jc w:val="left"/>
        <w:rPr>
          <w:rFonts w:ascii="メイリオ" w:eastAsia="メイリオ" w:hAnsi="メイリオ" w:cs="Arial"/>
          <w:color w:val="16191F"/>
          <w:szCs w:val="21"/>
          <w:shd w:val="clear" w:color="auto" w:fill="FFFFFF"/>
        </w:rPr>
      </w:pPr>
    </w:p>
    <w:p w:rsidR="00BF6B52" w:rsidRPr="00BF6B52" w:rsidRDefault="00BF6B52" w:rsidP="00BF6B52">
      <w:pPr>
        <w:pStyle w:val="a5"/>
        <w:numPr>
          <w:ilvl w:val="0"/>
          <w:numId w:val="3"/>
        </w:numPr>
        <w:ind w:leftChars="0"/>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予測を行う</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以上の手順で学習済データから予測を行うことができます。</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【Look</w:t>
      </w:r>
      <w:r w:rsidRPr="00BF6B52">
        <w:rPr>
          <w:rFonts w:ascii="メイリオ" w:eastAsia="メイリオ" w:hAnsi="メイリオ" w:cs="Arial"/>
          <w:color w:val="16191F"/>
          <w:szCs w:val="21"/>
          <w:shd w:val="clear" w:color="auto" w:fill="FFFFFF"/>
        </w:rPr>
        <w:t xml:space="preserve"> up Forecast</w:t>
      </w:r>
      <w:r w:rsidRPr="00BF6B52">
        <w:rPr>
          <w:rFonts w:ascii="メイリオ" w:eastAsia="メイリオ" w:hAnsi="メイリオ" w:cs="Arial" w:hint="eastAsia"/>
          <w:color w:val="16191F"/>
          <w:szCs w:val="21"/>
          <w:shd w:val="clear" w:color="auto" w:fill="FFFFFF"/>
        </w:rPr>
        <w:t>】を押します。</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noProof/>
          <w:color w:val="16191F"/>
          <w:szCs w:val="21"/>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375535"/>
                    </a:xfrm>
                    <a:prstGeom prst="rect">
                      <a:avLst/>
                    </a:prstGeom>
                  </pic:spPr>
                </pic:pic>
              </a:graphicData>
            </a:graphic>
          </wp:inline>
        </w:drawing>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lastRenderedPageBreak/>
        <w:t>8-1.　【</w:t>
      </w:r>
      <w:r w:rsidRPr="00BF6B52">
        <w:rPr>
          <w:rFonts w:ascii="メイリオ" w:eastAsia="メイリオ" w:hAnsi="メイリオ" w:cs="Arial"/>
          <w:color w:val="16191F"/>
          <w:szCs w:val="21"/>
          <w:shd w:val="clear" w:color="auto" w:fill="FFFFFF"/>
        </w:rPr>
        <w:t>Forecast</w:t>
      </w:r>
      <w:r w:rsidRPr="00BF6B52">
        <w:rPr>
          <w:rFonts w:ascii="メイリオ" w:eastAsia="メイリオ" w:hAnsi="メイリオ" w:cs="Arial" w:hint="eastAsia"/>
          <w:color w:val="16191F"/>
          <w:szCs w:val="21"/>
          <w:shd w:val="clear" w:color="auto" w:fill="FFFFFF"/>
        </w:rPr>
        <w:t>】に先ほど作成したエンドポイントの名前をドロップダウンから選びます。</w:t>
      </w:r>
    </w:p>
    <w:p w:rsidR="00BF6B52" w:rsidRPr="00BF6B52"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BF6B52">
        <w:rPr>
          <w:rFonts w:ascii="メイリオ" w:eastAsia="メイリオ" w:hAnsi="メイリオ" w:cs="Helvetica"/>
          <w:color w:val="444444"/>
        </w:rPr>
        <w:t>[</w:t>
      </w:r>
      <w:r w:rsidRPr="00BF6B52">
        <w:rPr>
          <w:rFonts w:ascii="メイリオ" w:eastAsia="メイリオ" w:hAnsi="メイリオ" w:cs="Helvetica"/>
          <w:b/>
          <w:bCs/>
          <w:color w:val="444444"/>
        </w:rPr>
        <w:t>開始日</w:t>
      </w:r>
      <w:r w:rsidRPr="00BF6B52">
        <w:rPr>
          <w:rFonts w:ascii="メイリオ" w:eastAsia="メイリオ" w:hAnsi="メイリオ" w:cs="Helvetica"/>
          <w:color w:val="444444"/>
        </w:rPr>
        <w:t>] – </w:t>
      </w:r>
      <w:r w:rsidRPr="00BF6B52">
        <w:rPr>
          <w:rStyle w:val="HTML"/>
          <w:rFonts w:ascii="メイリオ" w:eastAsia="メイリオ" w:hAnsi="メイリオ"/>
          <w:b/>
          <w:bCs/>
          <w:color w:val="444444"/>
        </w:rPr>
        <w:t>2015/01/01</w:t>
      </w:r>
      <w:r w:rsidRPr="00BF6B52">
        <w:rPr>
          <w:rFonts w:ascii="メイリオ" w:eastAsia="メイリオ" w:hAnsi="メイリオ" w:cs="Helvetica"/>
          <w:color w:val="444444"/>
        </w:rPr>
        <w:t> と入力します。デフォルト時間である </w:t>
      </w:r>
      <w:r w:rsidRPr="00BF6B52">
        <w:rPr>
          <w:rStyle w:val="HTML"/>
          <w:rFonts w:ascii="メイリオ" w:eastAsia="メイリオ" w:hAnsi="メイリオ"/>
          <w:color w:val="444444"/>
        </w:rPr>
        <w:t>00:00:00</w:t>
      </w:r>
      <w:r w:rsidRPr="00BF6B52">
        <w:rPr>
          <w:rFonts w:ascii="メイリオ" w:eastAsia="メイリオ" w:hAnsi="メイリオ" w:cs="Helvetica"/>
          <w:color w:val="444444"/>
        </w:rPr>
        <w:t> のままにします。</w:t>
      </w:r>
    </w:p>
    <w:p w:rsidR="00BF6B52" w:rsidRPr="00BF6B52"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BF6B52">
        <w:rPr>
          <w:rFonts w:ascii="メイリオ" w:eastAsia="メイリオ" w:hAnsi="メイリオ" w:cs="Helvetica"/>
          <w:color w:val="444444"/>
        </w:rPr>
        <w:t>[</w:t>
      </w:r>
      <w:r w:rsidRPr="00BF6B52">
        <w:rPr>
          <w:rFonts w:ascii="メイリオ" w:eastAsia="メイリオ" w:hAnsi="メイリオ" w:cs="Helvetica"/>
          <w:b/>
          <w:bCs/>
          <w:color w:val="444444"/>
        </w:rPr>
        <w:t>終了日</w:t>
      </w:r>
      <w:r w:rsidRPr="00BF6B52">
        <w:rPr>
          <w:rFonts w:ascii="メイリオ" w:eastAsia="メイリオ" w:hAnsi="メイリオ" w:cs="Helvetica"/>
          <w:color w:val="444444"/>
        </w:rPr>
        <w:t>] – </w:t>
      </w:r>
      <w:r w:rsidRPr="00BF6B52">
        <w:rPr>
          <w:rStyle w:val="HTML"/>
          <w:rFonts w:ascii="メイリオ" w:eastAsia="メイリオ" w:hAnsi="メイリオ"/>
          <w:b/>
          <w:bCs/>
          <w:color w:val="444444"/>
        </w:rPr>
        <w:t>2015/01/02</w:t>
      </w:r>
      <w:r w:rsidRPr="00BF6B52">
        <w:rPr>
          <w:rFonts w:ascii="メイリオ" w:eastAsia="メイリオ" w:hAnsi="メイリオ" w:cs="Helvetica"/>
          <w:color w:val="444444"/>
        </w:rPr>
        <w:t> と入力します。時間を </w:t>
      </w:r>
      <w:r w:rsidRPr="00BF6B52">
        <w:rPr>
          <w:rStyle w:val="HTML"/>
          <w:rFonts w:ascii="メイリオ" w:eastAsia="メイリオ" w:hAnsi="メイリオ"/>
          <w:color w:val="444444"/>
        </w:rPr>
        <w:t>12:00:00</w:t>
      </w:r>
      <w:r w:rsidRPr="00BF6B52">
        <w:rPr>
          <w:rFonts w:ascii="メイリオ" w:eastAsia="メイリオ" w:hAnsi="メイリオ" w:cs="Helvetica"/>
          <w:color w:val="444444"/>
        </w:rPr>
        <w:t> に変更します。</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Arial" w:hint="eastAsia"/>
          <w:color w:val="16191F"/>
          <w:szCs w:val="21"/>
          <w:shd w:val="clear" w:color="auto" w:fill="FFFFFF"/>
        </w:rPr>
        <w:t>【</w:t>
      </w:r>
      <w:r w:rsidRPr="00BF6B52">
        <w:rPr>
          <w:rFonts w:ascii="メイリオ" w:eastAsia="メイリオ" w:hAnsi="メイリオ" w:cs="ＭＳ Ｐゴシック"/>
          <w:kern w:val="0"/>
          <w:sz w:val="24"/>
          <w:szCs w:val="24"/>
        </w:rPr>
        <w:t>Value</w:t>
      </w:r>
      <w:r w:rsidRPr="00BF6B52">
        <w:rPr>
          <w:rFonts w:ascii="メイリオ" w:eastAsia="メイリオ" w:hAnsi="メイリオ" w:cs="ＭＳ Ｐゴシック" w:hint="eastAsia"/>
          <w:kern w:val="0"/>
          <w:sz w:val="24"/>
          <w:szCs w:val="24"/>
        </w:rPr>
        <w:t>】には学習元データに入っているクライアントのIDを入力します。(例：</w:t>
      </w:r>
      <w:r w:rsidR="00527A75">
        <w:rPr>
          <w:rFonts w:ascii="メイリオ" w:eastAsia="メイリオ" w:hAnsi="メイリオ"/>
          <w:color w:val="444444"/>
          <w:shd w:val="clear" w:color="auto" w:fill="FFFFFF"/>
        </w:rPr>
        <w:t>client_2</w:t>
      </w:r>
      <w:bookmarkStart w:id="0" w:name="_GoBack"/>
      <w:bookmarkEnd w:id="0"/>
      <w:r w:rsidRPr="00BF6B52">
        <w:rPr>
          <w:rFonts w:ascii="メイリオ" w:eastAsia="メイリオ" w:hAnsi="メイリオ" w:cs="ＭＳ Ｐゴシック" w:hint="eastAsia"/>
          <w:kern w:val="0"/>
          <w:sz w:val="24"/>
          <w:szCs w:val="24"/>
        </w:rPr>
        <w:t>)</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ＭＳ Ｐゴシック" w:hint="eastAsia"/>
          <w:kern w:val="0"/>
          <w:sz w:val="24"/>
          <w:szCs w:val="24"/>
        </w:rPr>
        <w:t>8-2.　【Get</w:t>
      </w:r>
      <w:r w:rsidRPr="00BF6B52">
        <w:rPr>
          <w:rFonts w:ascii="メイリオ" w:eastAsia="メイリオ" w:hAnsi="メイリオ" w:cs="ＭＳ Ｐゴシック"/>
          <w:kern w:val="0"/>
          <w:sz w:val="24"/>
          <w:szCs w:val="24"/>
        </w:rPr>
        <w:t xml:space="preserve"> Forecast】 </w:t>
      </w:r>
      <w:r w:rsidRPr="00BF6B52">
        <w:rPr>
          <w:rFonts w:ascii="メイリオ" w:eastAsia="メイリオ" w:hAnsi="メイリオ" w:cs="ＭＳ Ｐゴシック" w:hint="eastAsia"/>
          <w:kern w:val="0"/>
          <w:sz w:val="24"/>
          <w:szCs w:val="24"/>
        </w:rPr>
        <w:t>を押すと以下のように予測がグラフで出力されます。</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58465"/>
                    </a:xfrm>
                    <a:prstGeom prst="rect">
                      <a:avLst/>
                    </a:prstGeom>
                  </pic:spPr>
                </pic:pic>
              </a:graphicData>
            </a:graphic>
          </wp:inline>
        </w:drawing>
      </w:r>
    </w:p>
    <w:p w:rsidR="00BF6B52" w:rsidRPr="00BF6B52" w:rsidRDefault="00BF6B52" w:rsidP="0074692C">
      <w:pPr>
        <w:jc w:val="left"/>
        <w:rPr>
          <w:rFonts w:ascii="メイリオ" w:eastAsia="メイリオ" w:hAnsi="メイリオ" w:cs="Arial"/>
          <w:color w:val="16191F"/>
          <w:szCs w:val="21"/>
          <w:shd w:val="clear" w:color="auto" w:fill="FFFFFF"/>
        </w:rPr>
      </w:pPr>
      <w:r>
        <w:rPr>
          <w:rFonts w:ascii="メイリオ" w:eastAsia="メイリオ" w:hAnsi="メイリオ" w:hint="eastAsia"/>
          <w:color w:val="333333"/>
          <w:szCs w:val="21"/>
        </w:rPr>
        <w:t> </w:t>
      </w:r>
      <w:r>
        <w:rPr>
          <w:rStyle w:val="ab"/>
          <w:rFonts w:ascii="メイリオ" w:eastAsia="メイリオ" w:hAnsi="メイリオ" w:hint="eastAsia"/>
          <w:b w:val="0"/>
          <w:bCs w:val="0"/>
          <w:color w:val="333333"/>
          <w:szCs w:val="21"/>
        </w:rPr>
        <w:t>P10</w:t>
      </w:r>
      <w:r>
        <w:rPr>
          <w:rFonts w:ascii="メイリオ" w:eastAsia="メイリオ" w:hAnsi="メイリオ" w:hint="eastAsia"/>
          <w:color w:val="333333"/>
          <w:szCs w:val="21"/>
        </w:rPr>
        <w:t>、</w:t>
      </w:r>
      <w:r>
        <w:rPr>
          <w:rStyle w:val="ab"/>
          <w:rFonts w:ascii="メイリオ" w:eastAsia="メイリオ" w:hAnsi="メイリオ" w:hint="eastAsia"/>
          <w:b w:val="0"/>
          <w:bCs w:val="0"/>
          <w:color w:val="333333"/>
          <w:szCs w:val="21"/>
        </w:rPr>
        <w:t>P50</w:t>
      </w:r>
      <w:r>
        <w:rPr>
          <w:rFonts w:ascii="メイリオ" w:eastAsia="メイリオ" w:hAnsi="メイリオ" w:hint="eastAsia"/>
          <w:color w:val="333333"/>
          <w:szCs w:val="21"/>
        </w:rPr>
        <w:t>、</w:t>
      </w:r>
      <w:r>
        <w:rPr>
          <w:rStyle w:val="ab"/>
          <w:rFonts w:ascii="メイリオ" w:eastAsia="メイリオ" w:hAnsi="メイリオ" w:hint="eastAsia"/>
          <w:b w:val="0"/>
          <w:bCs w:val="0"/>
          <w:color w:val="333333"/>
          <w:szCs w:val="21"/>
        </w:rPr>
        <w:t>P90</w:t>
      </w:r>
      <w:r>
        <w:rPr>
          <w:rFonts w:ascii="メイリオ" w:eastAsia="メイリオ" w:hAnsi="メイリオ" w:hint="eastAsia"/>
          <w:color w:val="333333"/>
          <w:szCs w:val="21"/>
        </w:rPr>
        <w:t>の数値は、それぞれ 10%、50%、90% の確立で、実際の需要量に合</w:t>
      </w:r>
      <w:r>
        <w:rPr>
          <w:rFonts w:ascii="メイリオ" w:eastAsia="メイリオ" w:hAnsi="メイリオ" w:hint="eastAsia"/>
          <w:color w:val="333333"/>
          <w:szCs w:val="21"/>
        </w:rPr>
        <w:lastRenderedPageBreak/>
        <w:t>致します。これらを利用する方法は、使っているユースケースと、需要に対する過小および過大な予測がどう影響するかにより変わってきます。P50 の予測値が、実際の需要にもっとも近いと考えられます。</w:t>
      </w:r>
    </w:p>
    <w:p w:rsidR="0074692C" w:rsidRPr="00BF6B52" w:rsidRDefault="0074692C" w:rsidP="0074692C">
      <w:pPr>
        <w:jc w:val="left"/>
        <w:rPr>
          <w:rFonts w:ascii="メイリオ" w:eastAsia="メイリオ" w:hAnsi="メイリオ" w:cs="Arial"/>
          <w:color w:val="16191F"/>
          <w:szCs w:val="21"/>
          <w:shd w:val="clear" w:color="auto" w:fill="FFFFFF"/>
        </w:rPr>
      </w:pPr>
    </w:p>
    <w:sectPr w:rsidR="0074692C" w:rsidRPr="00BF6B5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AAA" w:rsidRDefault="00EA6AAA" w:rsidP="00D405D8">
      <w:r>
        <w:separator/>
      </w:r>
    </w:p>
  </w:endnote>
  <w:endnote w:type="continuationSeparator" w:id="0">
    <w:p w:rsidR="00EA6AAA" w:rsidRDefault="00EA6AAA"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AAA" w:rsidRDefault="00EA6AAA" w:rsidP="00D405D8">
      <w:r>
        <w:separator/>
      </w:r>
    </w:p>
  </w:footnote>
  <w:footnote w:type="continuationSeparator" w:id="0">
    <w:p w:rsidR="00EA6AAA" w:rsidRDefault="00EA6AAA"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1E575B"/>
    <w:rsid w:val="002B2083"/>
    <w:rsid w:val="002F5C47"/>
    <w:rsid w:val="002F7322"/>
    <w:rsid w:val="003B6C01"/>
    <w:rsid w:val="004A3148"/>
    <w:rsid w:val="005027EA"/>
    <w:rsid w:val="00527A75"/>
    <w:rsid w:val="0065000E"/>
    <w:rsid w:val="006A0814"/>
    <w:rsid w:val="006A4FA2"/>
    <w:rsid w:val="0074692C"/>
    <w:rsid w:val="00797FDD"/>
    <w:rsid w:val="007D4D32"/>
    <w:rsid w:val="0083070F"/>
    <w:rsid w:val="00894BC8"/>
    <w:rsid w:val="008C547D"/>
    <w:rsid w:val="00983A1A"/>
    <w:rsid w:val="00AF4722"/>
    <w:rsid w:val="00BF6B52"/>
    <w:rsid w:val="00D33EFD"/>
    <w:rsid w:val="00D405D8"/>
    <w:rsid w:val="00D8042E"/>
    <w:rsid w:val="00EA6AAA"/>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64A5370"/>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 w:id="1206257084">
      <w:bodyDiv w:val="1"/>
      <w:marLeft w:val="0"/>
      <w:marRight w:val="0"/>
      <w:marTop w:val="0"/>
      <w:marBottom w:val="0"/>
      <w:divBdr>
        <w:top w:val="none" w:sz="0" w:space="0" w:color="auto"/>
        <w:left w:val="none" w:sz="0" w:space="0" w:color="auto"/>
        <w:bottom w:val="none" w:sz="0" w:space="0" w:color="auto"/>
        <w:right w:val="none" w:sz="0" w:space="0" w:color="auto"/>
      </w:divBdr>
    </w:div>
    <w:div w:id="210469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23</Pages>
  <Words>520</Words>
  <Characters>2969</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15</cp:revision>
  <dcterms:created xsi:type="dcterms:W3CDTF">2019-10-05T05:03:00Z</dcterms:created>
  <dcterms:modified xsi:type="dcterms:W3CDTF">2019-10-24T04:55:00Z</dcterms:modified>
</cp:coreProperties>
</file>