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0111" w:rsidRDefault="00C05560" w:rsidP="00C05560">
      <w:pPr>
        <w:jc w:val="center"/>
      </w:pPr>
      <w:r>
        <w:rPr>
          <w:rFonts w:hint="eastAsia"/>
        </w:rPr>
        <w:t>Amazon Lookout</w:t>
      </w:r>
      <w:r>
        <w:t xml:space="preserve"> for Vison </w:t>
      </w:r>
      <w:r>
        <w:rPr>
          <w:rFonts w:hint="eastAsia"/>
        </w:rPr>
        <w:t>ワークショップ</w:t>
      </w:r>
    </w:p>
    <w:p w:rsidR="00C05560" w:rsidRDefault="00C05560" w:rsidP="00C05560">
      <w:pPr>
        <w:jc w:val="right"/>
      </w:pPr>
      <w:r>
        <w:tab/>
        <w:t>2021/02/27</w:t>
      </w:r>
    </w:p>
    <w:p w:rsidR="00C05560" w:rsidRDefault="00C05560" w:rsidP="00C05560">
      <w:pPr>
        <w:jc w:val="right"/>
      </w:pPr>
      <w:r>
        <w:rPr>
          <w:rFonts w:hint="eastAsia"/>
        </w:rPr>
        <w:t>シニアエバンジェリスト</w:t>
      </w:r>
    </w:p>
    <w:p w:rsidR="00C05560" w:rsidRDefault="00C05560" w:rsidP="00C05560">
      <w:pPr>
        <w:jc w:val="right"/>
      </w:pPr>
      <w:r>
        <w:rPr>
          <w:rFonts w:hint="eastAsia"/>
        </w:rPr>
        <w:t>亀田 治伸</w:t>
      </w:r>
    </w:p>
    <w:p w:rsidR="00C05560" w:rsidRDefault="00C05560" w:rsidP="00C05560">
      <w:pPr>
        <w:jc w:val="right"/>
      </w:pPr>
    </w:p>
    <w:p w:rsidR="00293518" w:rsidRDefault="00293518" w:rsidP="00C05560">
      <w:pPr>
        <w:pStyle w:val="a5"/>
        <w:numPr>
          <w:ilvl w:val="0"/>
          <w:numId w:val="1"/>
        </w:numPr>
        <w:ind w:leftChars="0"/>
        <w:jc w:val="left"/>
      </w:pPr>
      <w:r>
        <w:rPr>
          <w:rFonts w:hint="eastAsia"/>
        </w:rPr>
        <w:t>画像を以下のURLからダウンロードします。</w:t>
      </w:r>
    </w:p>
    <w:p w:rsidR="00293518" w:rsidRDefault="00293518" w:rsidP="00293518">
      <w:pPr>
        <w:jc w:val="left"/>
        <w:rPr>
          <w:rFonts w:hint="eastAsia"/>
        </w:rPr>
      </w:pPr>
      <w:hyperlink r:id="rId5" w:history="1">
        <w:r>
          <w:rPr>
            <w:rStyle w:val="a6"/>
            <w:rFonts w:ascii="Arial" w:hAnsi="Arial" w:cs="Arial"/>
            <w:szCs w:val="21"/>
            <w:shd w:val="clear" w:color="auto" w:fill="FFFFFF"/>
          </w:rPr>
          <w:t>https://filesharingharunobukameda.s3-ap-northeast-1.amazonaws.com/Images.zip</w:t>
        </w:r>
      </w:hyperlink>
      <w:bookmarkStart w:id="0" w:name="_GoBack"/>
      <w:bookmarkEnd w:id="0"/>
    </w:p>
    <w:p w:rsidR="00C05560" w:rsidRDefault="00C05560" w:rsidP="00C05560">
      <w:pPr>
        <w:pStyle w:val="a5"/>
        <w:numPr>
          <w:ilvl w:val="0"/>
          <w:numId w:val="1"/>
        </w:numPr>
        <w:ind w:leftChars="0"/>
        <w:jc w:val="left"/>
      </w:pPr>
      <w:r>
        <w:rPr>
          <w:rFonts w:hint="eastAsia"/>
        </w:rPr>
        <w:t>Lookout for Visonの画面で[開始方法]のボタンを押します</w:t>
      </w:r>
    </w:p>
    <w:p w:rsidR="00C05560" w:rsidRDefault="00C05560" w:rsidP="00C05560">
      <w:pPr>
        <w:pStyle w:val="a5"/>
        <w:ind w:leftChars="0" w:left="432"/>
        <w:jc w:val="left"/>
      </w:pPr>
      <w:r w:rsidRPr="00C05560">
        <w:rPr>
          <w:noProof/>
        </w:rPr>
        <w:drawing>
          <wp:inline distT="0" distB="0" distL="0" distR="0" wp14:anchorId="59B8A808" wp14:editId="66A08BF5">
            <wp:extent cx="5400040" cy="2091055"/>
            <wp:effectExtent l="0" t="0" r="0" b="444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091055"/>
                    </a:xfrm>
                    <a:prstGeom prst="rect">
                      <a:avLst/>
                    </a:prstGeom>
                  </pic:spPr>
                </pic:pic>
              </a:graphicData>
            </a:graphic>
          </wp:inline>
        </w:drawing>
      </w:r>
    </w:p>
    <w:p w:rsidR="00C05560" w:rsidRDefault="00C05560" w:rsidP="00C05560">
      <w:pPr>
        <w:jc w:val="left"/>
      </w:pPr>
      <w:r>
        <w:t xml:space="preserve">2. </w:t>
      </w:r>
      <w:r>
        <w:rPr>
          <w:rFonts w:hint="eastAsia"/>
        </w:rPr>
        <w:t>初回のみ以下のように作業用S3バケットの作成が行われますので、[S3バケットを作成]を押します</w:t>
      </w:r>
    </w:p>
    <w:p w:rsidR="00C05560" w:rsidRDefault="00C05560" w:rsidP="00C05560">
      <w:pPr>
        <w:jc w:val="left"/>
      </w:pPr>
      <w:r w:rsidRPr="00C05560">
        <w:rPr>
          <w:noProof/>
        </w:rPr>
        <w:drawing>
          <wp:inline distT="0" distB="0" distL="0" distR="0" wp14:anchorId="632033DA" wp14:editId="11FA3092">
            <wp:extent cx="5400040" cy="234505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345055"/>
                    </a:xfrm>
                    <a:prstGeom prst="rect">
                      <a:avLst/>
                    </a:prstGeom>
                  </pic:spPr>
                </pic:pic>
              </a:graphicData>
            </a:graphic>
          </wp:inline>
        </w:drawing>
      </w:r>
    </w:p>
    <w:p w:rsidR="00C05560" w:rsidRDefault="00C05560" w:rsidP="00C05560">
      <w:pPr>
        <w:jc w:val="left"/>
      </w:pPr>
      <w:r>
        <w:rPr>
          <w:rFonts w:hint="eastAsia"/>
        </w:rPr>
        <w:t xml:space="preserve">3. </w:t>
      </w:r>
      <w:r>
        <w:t>S3</w:t>
      </w:r>
      <w:r>
        <w:rPr>
          <w:rFonts w:hint="eastAsia"/>
        </w:rPr>
        <w:t>バケットの生成が完了した後再度開始を押すと以下のようにダッシュボード画面へ遷移します</w:t>
      </w:r>
    </w:p>
    <w:p w:rsidR="00C05560" w:rsidRDefault="00C05560" w:rsidP="00C05560">
      <w:pPr>
        <w:jc w:val="left"/>
      </w:pPr>
    </w:p>
    <w:p w:rsidR="00C05560" w:rsidRDefault="00C05560" w:rsidP="00C05560">
      <w:pPr>
        <w:jc w:val="left"/>
      </w:pPr>
      <w:r w:rsidRPr="00C05560">
        <w:rPr>
          <w:noProof/>
        </w:rPr>
        <w:lastRenderedPageBreak/>
        <w:drawing>
          <wp:inline distT="0" distB="0" distL="0" distR="0" wp14:anchorId="59C33FF2" wp14:editId="6B06152D">
            <wp:extent cx="5400040" cy="1708785"/>
            <wp:effectExtent l="0" t="0" r="0" b="571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708785"/>
                    </a:xfrm>
                    <a:prstGeom prst="rect">
                      <a:avLst/>
                    </a:prstGeom>
                  </pic:spPr>
                </pic:pic>
              </a:graphicData>
            </a:graphic>
          </wp:inline>
        </w:drawing>
      </w:r>
    </w:p>
    <w:p w:rsidR="00C05560" w:rsidRDefault="00C05560" w:rsidP="00C05560">
      <w:pPr>
        <w:jc w:val="left"/>
      </w:pPr>
      <w:r>
        <w:rPr>
          <w:rFonts w:hint="eastAsia"/>
        </w:rPr>
        <w:t>4. [プロジェクトの生成]を押します。適当なプロジェクト名を設定して[プロジェクトを作成]を押します</w:t>
      </w:r>
    </w:p>
    <w:p w:rsidR="00C05560" w:rsidRDefault="00C05560" w:rsidP="00C05560">
      <w:pPr>
        <w:jc w:val="left"/>
      </w:pPr>
      <w:r w:rsidRPr="00C05560">
        <w:rPr>
          <w:noProof/>
        </w:rPr>
        <w:drawing>
          <wp:inline distT="0" distB="0" distL="0" distR="0" wp14:anchorId="2A2BD207" wp14:editId="1B8AEC0A">
            <wp:extent cx="5400040" cy="272859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728595"/>
                    </a:xfrm>
                    <a:prstGeom prst="rect">
                      <a:avLst/>
                    </a:prstGeom>
                  </pic:spPr>
                </pic:pic>
              </a:graphicData>
            </a:graphic>
          </wp:inline>
        </w:drawing>
      </w:r>
    </w:p>
    <w:p w:rsidR="00C05560" w:rsidRDefault="00C05560" w:rsidP="00C05560">
      <w:pPr>
        <w:jc w:val="left"/>
      </w:pPr>
      <w:r>
        <w:rPr>
          <w:rFonts w:hint="eastAsia"/>
        </w:rPr>
        <w:t>5. 以下の画面で作業を行っていきます。まずは[データセットを作成]を押します</w:t>
      </w:r>
    </w:p>
    <w:p w:rsidR="00C05560" w:rsidRDefault="00C05560" w:rsidP="00C05560">
      <w:pPr>
        <w:jc w:val="left"/>
      </w:pPr>
      <w:r w:rsidRPr="00C05560">
        <w:rPr>
          <w:noProof/>
        </w:rPr>
        <w:drawing>
          <wp:inline distT="0" distB="0" distL="0" distR="0" wp14:anchorId="12AFFBD0" wp14:editId="51C6F7EF">
            <wp:extent cx="5400040" cy="1993265"/>
            <wp:effectExtent l="0" t="0" r="0" b="698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993265"/>
                    </a:xfrm>
                    <a:prstGeom prst="rect">
                      <a:avLst/>
                    </a:prstGeom>
                  </pic:spPr>
                </pic:pic>
              </a:graphicData>
            </a:graphic>
          </wp:inline>
        </w:drawing>
      </w:r>
    </w:p>
    <w:p w:rsidR="00C05560" w:rsidRPr="00C05560" w:rsidRDefault="00C05560" w:rsidP="00C05560">
      <w:pPr>
        <w:jc w:val="left"/>
      </w:pPr>
      <w:r>
        <w:rPr>
          <w:rFonts w:hint="eastAsia"/>
        </w:rPr>
        <w:t xml:space="preserve">6. </w:t>
      </w:r>
      <w:r>
        <w:t>[1</w:t>
      </w:r>
      <w:r>
        <w:rPr>
          <w:rFonts w:hint="eastAsia"/>
        </w:rPr>
        <w:t>つのデータセットを作成する]を選んで、[コンピューターからイメージをアップロードする]を選び、[データセットを作成]を押します</w:t>
      </w:r>
      <w:r w:rsidRPr="00C05560">
        <w:rPr>
          <w:noProof/>
        </w:rPr>
        <w:lastRenderedPageBreak/>
        <w:drawing>
          <wp:inline distT="0" distB="0" distL="0" distR="0" wp14:anchorId="1AD24307" wp14:editId="07389ED9">
            <wp:extent cx="5400040" cy="1767840"/>
            <wp:effectExtent l="0" t="0" r="0" b="381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767840"/>
                    </a:xfrm>
                    <a:prstGeom prst="rect">
                      <a:avLst/>
                    </a:prstGeom>
                  </pic:spPr>
                </pic:pic>
              </a:graphicData>
            </a:graphic>
          </wp:inline>
        </w:drawing>
      </w:r>
    </w:p>
    <w:p w:rsidR="00C05560" w:rsidRDefault="00C05560" w:rsidP="00C05560">
      <w:pPr>
        <w:jc w:val="left"/>
      </w:pPr>
      <w:r w:rsidRPr="00C05560">
        <w:rPr>
          <w:noProof/>
        </w:rPr>
        <w:drawing>
          <wp:inline distT="0" distB="0" distL="0" distR="0" wp14:anchorId="3FB65A97" wp14:editId="5AD9CA66">
            <wp:extent cx="5400040" cy="419925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199255"/>
                    </a:xfrm>
                    <a:prstGeom prst="rect">
                      <a:avLst/>
                    </a:prstGeom>
                  </pic:spPr>
                </pic:pic>
              </a:graphicData>
            </a:graphic>
          </wp:inline>
        </w:drawing>
      </w:r>
    </w:p>
    <w:p w:rsidR="00C05560" w:rsidRDefault="00C05560" w:rsidP="00C05560">
      <w:pPr>
        <w:jc w:val="left"/>
      </w:pPr>
      <w:r>
        <w:rPr>
          <w:rFonts w:hint="eastAsia"/>
        </w:rPr>
        <w:t xml:space="preserve">7. </w:t>
      </w:r>
      <w:r>
        <w:t>[</w:t>
      </w:r>
      <w:r>
        <w:rPr>
          <w:rFonts w:hint="eastAsia"/>
        </w:rPr>
        <w:t>イメージを追加]ボタンを押します</w:t>
      </w:r>
    </w:p>
    <w:p w:rsidR="00C05560" w:rsidRDefault="00C05560" w:rsidP="00C05560">
      <w:pPr>
        <w:jc w:val="left"/>
      </w:pPr>
      <w:r w:rsidRPr="00C05560">
        <w:rPr>
          <w:noProof/>
        </w:rPr>
        <w:lastRenderedPageBreak/>
        <w:drawing>
          <wp:inline distT="0" distB="0" distL="0" distR="0" wp14:anchorId="0F24CE08" wp14:editId="429DDDE2">
            <wp:extent cx="1836579" cy="2270957"/>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6579" cy="2270957"/>
                    </a:xfrm>
                    <a:prstGeom prst="rect">
                      <a:avLst/>
                    </a:prstGeom>
                  </pic:spPr>
                </pic:pic>
              </a:graphicData>
            </a:graphic>
          </wp:inline>
        </w:drawing>
      </w:r>
    </w:p>
    <w:p w:rsidR="00C05560" w:rsidRDefault="00C05560" w:rsidP="00C05560">
      <w:pPr>
        <w:jc w:val="left"/>
      </w:pPr>
      <w:r>
        <w:rPr>
          <w:rFonts w:hint="eastAsia"/>
        </w:rPr>
        <w:t>8．ダウンロードしたアセットの[train][normal]フォルダの画像を全て追加し、[画像をアップロード(20)]を押します</w:t>
      </w:r>
    </w:p>
    <w:p w:rsidR="00C05560" w:rsidRDefault="00C05560" w:rsidP="00C05560">
      <w:pPr>
        <w:jc w:val="left"/>
      </w:pPr>
      <w:r w:rsidRPr="00C05560">
        <w:rPr>
          <w:noProof/>
        </w:rPr>
        <w:lastRenderedPageBreak/>
        <w:drawing>
          <wp:inline distT="0" distB="0" distL="0" distR="0" wp14:anchorId="26876D99" wp14:editId="0EB4C001">
            <wp:extent cx="5235394" cy="5974598"/>
            <wp:effectExtent l="0" t="0" r="3810"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5394" cy="5974598"/>
                    </a:xfrm>
                    <a:prstGeom prst="rect">
                      <a:avLst/>
                    </a:prstGeom>
                  </pic:spPr>
                </pic:pic>
              </a:graphicData>
            </a:graphic>
          </wp:inline>
        </w:drawing>
      </w:r>
    </w:p>
    <w:p w:rsidR="00C05560" w:rsidRDefault="00C05560" w:rsidP="00C05560">
      <w:pPr>
        <w:jc w:val="left"/>
      </w:pPr>
      <w:r>
        <w:rPr>
          <w:rFonts w:hint="eastAsia"/>
        </w:rPr>
        <w:t>9. [ラベルを追加]ボタンを押します</w:t>
      </w:r>
    </w:p>
    <w:p w:rsidR="00C05560" w:rsidRDefault="00C05560" w:rsidP="00C05560">
      <w:pPr>
        <w:jc w:val="left"/>
      </w:pPr>
      <w:r w:rsidRPr="00C05560">
        <w:rPr>
          <w:noProof/>
        </w:rPr>
        <w:drawing>
          <wp:inline distT="0" distB="0" distL="0" distR="0" wp14:anchorId="11F5F255" wp14:editId="021223FD">
            <wp:extent cx="5400040" cy="38100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81000"/>
                    </a:xfrm>
                    <a:prstGeom prst="rect">
                      <a:avLst/>
                    </a:prstGeom>
                  </pic:spPr>
                </pic:pic>
              </a:graphicData>
            </a:graphic>
          </wp:inline>
        </w:drawing>
      </w:r>
    </w:p>
    <w:p w:rsidR="00C05560" w:rsidRDefault="00C05560" w:rsidP="00C05560">
      <w:pPr>
        <w:jc w:val="left"/>
      </w:pPr>
      <w:r>
        <w:rPr>
          <w:rFonts w:hint="eastAsia"/>
        </w:rPr>
        <w:t xml:space="preserve">10. </w:t>
      </w:r>
      <w:r>
        <w:t>[</w:t>
      </w:r>
      <w:r>
        <w:rPr>
          <w:rFonts w:hint="eastAsia"/>
        </w:rPr>
        <w:t>このページのすべてのイメージを選択]を選んで[正常として分類]ボタンを押します</w:t>
      </w:r>
    </w:p>
    <w:p w:rsidR="00C05560" w:rsidRDefault="00C05560" w:rsidP="00C05560">
      <w:pPr>
        <w:jc w:val="left"/>
      </w:pPr>
      <w:r w:rsidRPr="00C05560">
        <w:rPr>
          <w:noProof/>
        </w:rPr>
        <w:drawing>
          <wp:inline distT="0" distB="0" distL="0" distR="0" wp14:anchorId="6D5CCA80" wp14:editId="1F282DB5">
            <wp:extent cx="5400040" cy="65341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653415"/>
                    </a:xfrm>
                    <a:prstGeom prst="rect">
                      <a:avLst/>
                    </a:prstGeom>
                  </pic:spPr>
                </pic:pic>
              </a:graphicData>
            </a:graphic>
          </wp:inline>
        </w:drawing>
      </w:r>
    </w:p>
    <w:p w:rsidR="00C05560" w:rsidRDefault="006D16A3" w:rsidP="00C05560">
      <w:pPr>
        <w:jc w:val="left"/>
      </w:pPr>
      <w:r>
        <w:rPr>
          <w:rFonts w:hint="eastAsia"/>
        </w:rPr>
        <w:t>11. 2ページ目、3ページ目でも同じ作業を行い、[変更(20)を保存]ボタンを押します。</w:t>
      </w:r>
    </w:p>
    <w:p w:rsidR="006D16A3" w:rsidRPr="00C05560" w:rsidRDefault="006D16A3" w:rsidP="00C05560">
      <w:pPr>
        <w:jc w:val="left"/>
      </w:pPr>
      <w:r w:rsidRPr="006D16A3">
        <w:rPr>
          <w:noProof/>
        </w:rPr>
        <w:lastRenderedPageBreak/>
        <w:drawing>
          <wp:inline distT="0" distB="0" distL="0" distR="0" wp14:anchorId="350AC0F9" wp14:editId="61C125B1">
            <wp:extent cx="5400040" cy="35115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51155"/>
                    </a:xfrm>
                    <a:prstGeom prst="rect">
                      <a:avLst/>
                    </a:prstGeom>
                  </pic:spPr>
                </pic:pic>
              </a:graphicData>
            </a:graphic>
          </wp:inline>
        </w:drawing>
      </w:r>
    </w:p>
    <w:p w:rsidR="00C05560" w:rsidRDefault="006D16A3" w:rsidP="00C05560">
      <w:pPr>
        <w:jc w:val="left"/>
      </w:pPr>
      <w:r>
        <w:rPr>
          <w:rFonts w:hint="eastAsia"/>
        </w:rPr>
        <w:t>12．次に[アクション][トレーニングデータセットにイメージを追加します]を選び[anomaly]のフォルダから画像を10枚アップロードし、先ほどと同様の手順で[異常として分類]にラベルを設定します。作業が正しく行われると以下の様な数字になります。</w:t>
      </w:r>
    </w:p>
    <w:p w:rsidR="006D16A3" w:rsidRDefault="006D16A3" w:rsidP="00C05560">
      <w:pPr>
        <w:jc w:val="left"/>
      </w:pPr>
      <w:r w:rsidRPr="006D16A3">
        <w:rPr>
          <w:noProof/>
        </w:rPr>
        <w:drawing>
          <wp:inline distT="0" distB="0" distL="0" distR="0" wp14:anchorId="12C64E86" wp14:editId="49D31734">
            <wp:extent cx="3261643" cy="2545301"/>
            <wp:effectExtent l="0" t="0" r="0" b="762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1643" cy="2545301"/>
                    </a:xfrm>
                    <a:prstGeom prst="rect">
                      <a:avLst/>
                    </a:prstGeom>
                  </pic:spPr>
                </pic:pic>
              </a:graphicData>
            </a:graphic>
          </wp:inline>
        </w:drawing>
      </w:r>
    </w:p>
    <w:p w:rsidR="006D16A3" w:rsidRDefault="006D16A3" w:rsidP="00C05560">
      <w:pPr>
        <w:jc w:val="left"/>
      </w:pPr>
      <w:r>
        <w:rPr>
          <w:rFonts w:hint="eastAsia"/>
        </w:rPr>
        <w:t>13. [モデルをトレーニング]ボタンが押せるようになりましたので押します。次の画面で[モデルをトレーニング]を押します。確認画面が出てきますので、再度[モデルをトレーニング]を押します。</w:t>
      </w:r>
    </w:p>
    <w:p w:rsidR="006D16A3" w:rsidRDefault="006D16A3" w:rsidP="00C05560">
      <w:pPr>
        <w:jc w:val="left"/>
      </w:pPr>
      <w:r w:rsidRPr="006D16A3">
        <w:rPr>
          <w:noProof/>
        </w:rPr>
        <w:drawing>
          <wp:inline distT="0" distB="0" distL="0" distR="0" wp14:anchorId="757FC70B" wp14:editId="669F69DE">
            <wp:extent cx="5159187" cy="2438611"/>
            <wp:effectExtent l="0" t="0" r="381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9187" cy="2438611"/>
                    </a:xfrm>
                    <a:prstGeom prst="rect">
                      <a:avLst/>
                    </a:prstGeom>
                  </pic:spPr>
                </pic:pic>
              </a:graphicData>
            </a:graphic>
          </wp:inline>
        </w:drawing>
      </w:r>
    </w:p>
    <w:p w:rsidR="006D16A3" w:rsidRDefault="006D16A3" w:rsidP="00C05560">
      <w:pPr>
        <w:jc w:val="left"/>
      </w:pPr>
    </w:p>
    <w:p w:rsidR="006D16A3" w:rsidRDefault="006D16A3" w:rsidP="00C05560">
      <w:pPr>
        <w:jc w:val="left"/>
      </w:pPr>
      <w:r>
        <w:rPr>
          <w:rFonts w:hint="eastAsia"/>
        </w:rPr>
        <w:t>14. モデルのトレーニングが開始されました。数十分待ちます</w:t>
      </w:r>
    </w:p>
    <w:p w:rsidR="006D16A3" w:rsidRDefault="006D16A3" w:rsidP="00C05560">
      <w:pPr>
        <w:jc w:val="left"/>
      </w:pPr>
      <w:r w:rsidRPr="006D16A3">
        <w:rPr>
          <w:noProof/>
        </w:rPr>
        <w:lastRenderedPageBreak/>
        <w:drawing>
          <wp:inline distT="0" distB="0" distL="0" distR="0" wp14:anchorId="4A7DC221" wp14:editId="3DB315F5">
            <wp:extent cx="5400040" cy="892810"/>
            <wp:effectExtent l="0" t="0" r="0" b="254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892810"/>
                    </a:xfrm>
                    <a:prstGeom prst="rect">
                      <a:avLst/>
                    </a:prstGeom>
                  </pic:spPr>
                </pic:pic>
              </a:graphicData>
            </a:graphic>
          </wp:inline>
        </w:drawing>
      </w:r>
    </w:p>
    <w:p w:rsidR="005E2B99" w:rsidRDefault="006D16A3" w:rsidP="00C05560">
      <w:pPr>
        <w:jc w:val="left"/>
      </w:pPr>
      <w:r>
        <w:rPr>
          <w:rFonts w:hint="eastAsia"/>
        </w:rPr>
        <w:t xml:space="preserve">15. </w:t>
      </w:r>
      <w:r w:rsidR="005E2B99">
        <w:rPr>
          <w:rFonts w:hint="eastAsia"/>
        </w:rPr>
        <w:t>トレーニングが完了したらモデルをクリックして開きます</w:t>
      </w:r>
    </w:p>
    <w:p w:rsidR="005E2B99" w:rsidRDefault="005E2B99" w:rsidP="00C05560">
      <w:pPr>
        <w:jc w:val="left"/>
      </w:pPr>
      <w:r w:rsidRPr="005E2B99">
        <w:rPr>
          <w:noProof/>
        </w:rPr>
        <w:drawing>
          <wp:inline distT="0" distB="0" distL="0" distR="0" wp14:anchorId="25226B36" wp14:editId="5F8CDE7C">
            <wp:extent cx="5400040" cy="217360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173605"/>
                    </a:xfrm>
                    <a:prstGeom prst="rect">
                      <a:avLst/>
                    </a:prstGeom>
                  </pic:spPr>
                </pic:pic>
              </a:graphicData>
            </a:graphic>
          </wp:inline>
        </w:drawing>
      </w:r>
    </w:p>
    <w:p w:rsidR="005E2B99" w:rsidRDefault="005E2B99" w:rsidP="00C05560">
      <w:pPr>
        <w:jc w:val="left"/>
      </w:pPr>
      <w:r>
        <w:rPr>
          <w:rFonts w:hint="eastAsia"/>
        </w:rPr>
        <w:t>学習に使用したデータを用いて、モデルが生成されたのちに再度そのデータを使い推論テストを行った結果が出力されています。商用環境においては、異常品を正常品と判断してしまう判定を行わないように、常に正常品を異常と判定する方の数値が大きくなるようなチューニングを目指してください。これにより、人間が行うべき目検全数を減らすことが期待できます。</w:t>
      </w:r>
    </w:p>
    <w:p w:rsidR="005E2B99" w:rsidRDefault="005E2B99" w:rsidP="00C05560">
      <w:pPr>
        <w:jc w:val="left"/>
      </w:pPr>
      <w:r>
        <w:rPr>
          <w:rFonts w:hint="eastAsia"/>
        </w:rPr>
        <w:t>16. さらなるチューニングを行うには、画面右上上部、[トライアル検出を実行]を押します</w:t>
      </w:r>
    </w:p>
    <w:p w:rsidR="005E2B99" w:rsidRDefault="005E2B99" w:rsidP="00C05560">
      <w:pPr>
        <w:jc w:val="left"/>
      </w:pPr>
      <w:r>
        <w:rPr>
          <w:rFonts w:hint="eastAsia"/>
        </w:rPr>
        <w:t>17. タスク名に適当な名前を入力し、[コンピューターからイメージをアップロードする]を選び、[異常を検出]を押します</w:t>
      </w:r>
    </w:p>
    <w:p w:rsidR="005E2B99" w:rsidRDefault="005E2B99" w:rsidP="00C05560">
      <w:pPr>
        <w:jc w:val="left"/>
      </w:pPr>
      <w:r w:rsidRPr="005E2B99">
        <w:rPr>
          <w:noProof/>
        </w:rPr>
        <w:lastRenderedPageBreak/>
        <w:drawing>
          <wp:inline distT="0" distB="0" distL="0" distR="0" wp14:anchorId="379597AF" wp14:editId="7B9FC83A">
            <wp:extent cx="5400040" cy="393128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931285"/>
                    </a:xfrm>
                    <a:prstGeom prst="rect">
                      <a:avLst/>
                    </a:prstGeom>
                  </pic:spPr>
                </pic:pic>
              </a:graphicData>
            </a:graphic>
          </wp:inline>
        </w:drawing>
      </w:r>
    </w:p>
    <w:p w:rsidR="005E2B99" w:rsidRDefault="005E2B99" w:rsidP="00C05560">
      <w:pPr>
        <w:jc w:val="left"/>
      </w:pPr>
      <w:r>
        <w:t>18. [</w:t>
      </w:r>
      <w:r>
        <w:rPr>
          <w:rFonts w:hint="eastAsia"/>
        </w:rPr>
        <w:t>トライアル検出を実行]ボタンを押します</w:t>
      </w:r>
    </w:p>
    <w:p w:rsidR="005E2B99" w:rsidRDefault="005E2B99" w:rsidP="00C05560">
      <w:pPr>
        <w:jc w:val="left"/>
      </w:pPr>
      <w:r w:rsidRPr="005E2B99">
        <w:rPr>
          <w:noProof/>
        </w:rPr>
        <w:drawing>
          <wp:inline distT="0" distB="0" distL="0" distR="0" wp14:anchorId="6BB3CEEB" wp14:editId="772ED116">
            <wp:extent cx="5281118" cy="2126164"/>
            <wp:effectExtent l="0" t="0" r="0" b="762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118" cy="2126164"/>
                    </a:xfrm>
                    <a:prstGeom prst="rect">
                      <a:avLst/>
                    </a:prstGeom>
                  </pic:spPr>
                </pic:pic>
              </a:graphicData>
            </a:graphic>
          </wp:inline>
        </w:drawing>
      </w:r>
    </w:p>
    <w:p w:rsidR="005E2B99" w:rsidRDefault="005E2B99" w:rsidP="00C05560">
      <w:pPr>
        <w:jc w:val="left"/>
      </w:pPr>
      <w:r>
        <w:rPr>
          <w:rFonts w:hint="eastAsia"/>
        </w:rPr>
        <w:t>19. [trial][normal]と[trial][anomaly]のフォルダの画像をどこかのフォルダ1か所にまずコピーして、一度に選択できるようにOS上で作業します。</w:t>
      </w:r>
    </w:p>
    <w:p w:rsidR="005E2B99" w:rsidRPr="006D16A3" w:rsidRDefault="005E2B99" w:rsidP="00C05560">
      <w:pPr>
        <w:jc w:val="left"/>
      </w:pPr>
      <w:r>
        <w:rPr>
          <w:rFonts w:hint="eastAsia"/>
        </w:rPr>
        <w:t>それらの画像を一度にアップしてください。（アップ完了時点でトライアル検出が開始されますので、一度にアップする必要があります）</w:t>
      </w:r>
    </w:p>
    <w:p w:rsidR="00C05560" w:rsidRDefault="005E2B99" w:rsidP="00C05560">
      <w:pPr>
        <w:jc w:val="left"/>
      </w:pPr>
      <w:r>
        <w:rPr>
          <w:rFonts w:hint="eastAsia"/>
        </w:rPr>
        <w:t>正しく作業した場合ボタンの表示が[画像をアップロード(20)]となりますので、押します。</w:t>
      </w:r>
    </w:p>
    <w:p w:rsidR="005E2B99" w:rsidRDefault="005E2B99" w:rsidP="00C05560">
      <w:pPr>
        <w:jc w:val="left"/>
      </w:pPr>
      <w:r>
        <w:rPr>
          <w:rFonts w:hint="eastAsia"/>
        </w:rPr>
        <w:t>20. 検出中</w:t>
      </w:r>
      <w:r w:rsidR="00176A76">
        <w:rPr>
          <w:rFonts w:hint="eastAsia"/>
        </w:rPr>
        <w:t>の表示になりますので待ちます。この工程は、一般的な推論ではなくモデル学</w:t>
      </w:r>
      <w:r w:rsidR="00176A76">
        <w:rPr>
          <w:rFonts w:hint="eastAsia"/>
        </w:rPr>
        <w:lastRenderedPageBreak/>
        <w:t>習プロセス中の一部となりますので、通常の推論より時間がかかります。</w:t>
      </w:r>
    </w:p>
    <w:p w:rsidR="00176A76" w:rsidRDefault="00176A76" w:rsidP="00C05560">
      <w:pPr>
        <w:jc w:val="left"/>
      </w:pPr>
      <w:r w:rsidRPr="00176A76">
        <w:rPr>
          <w:noProof/>
        </w:rPr>
        <w:drawing>
          <wp:inline distT="0" distB="0" distL="0" distR="0" wp14:anchorId="1D3A0442" wp14:editId="3A649826">
            <wp:extent cx="5400040" cy="1039495"/>
            <wp:effectExtent l="0" t="0" r="0" b="825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039495"/>
                    </a:xfrm>
                    <a:prstGeom prst="rect">
                      <a:avLst/>
                    </a:prstGeom>
                  </pic:spPr>
                </pic:pic>
              </a:graphicData>
            </a:graphic>
          </wp:inline>
        </w:drawing>
      </w:r>
    </w:p>
    <w:p w:rsidR="00176A76" w:rsidRDefault="00176A76" w:rsidP="00C05560">
      <w:pPr>
        <w:jc w:val="left"/>
      </w:pPr>
      <w:r>
        <w:rPr>
          <w:rFonts w:hint="eastAsia"/>
        </w:rPr>
        <w:t>21. 検出が完了すると、予測が出力されています。</w:t>
      </w:r>
    </w:p>
    <w:p w:rsidR="00176A76" w:rsidRDefault="00176A76" w:rsidP="00C05560">
      <w:pPr>
        <w:jc w:val="left"/>
      </w:pPr>
      <w:r w:rsidRPr="00176A76">
        <w:rPr>
          <w:noProof/>
        </w:rPr>
        <w:drawing>
          <wp:inline distT="0" distB="0" distL="0" distR="0" wp14:anchorId="170B728B" wp14:editId="17DF987C">
            <wp:extent cx="5400040" cy="227076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70760"/>
                    </a:xfrm>
                    <a:prstGeom prst="rect">
                      <a:avLst/>
                    </a:prstGeom>
                  </pic:spPr>
                </pic:pic>
              </a:graphicData>
            </a:graphic>
          </wp:inline>
        </w:drawing>
      </w:r>
    </w:p>
    <w:p w:rsidR="00176A76" w:rsidRDefault="00E8581E" w:rsidP="00C05560">
      <w:pPr>
        <w:jc w:val="left"/>
      </w:pPr>
      <w:r>
        <w:rPr>
          <w:rFonts w:hint="eastAsia"/>
        </w:rPr>
        <w:t>22. モデルと予測結果に対して補正を行うために[マシン予測を検証]を押します。以下の画面でトライアル検出に使用した画像20枚に対して、予測が正しいかどうかを設定します。ファイル名がnormalとなっているものが正常品、それ以外が異常品です。</w:t>
      </w:r>
    </w:p>
    <w:p w:rsidR="00E8581E" w:rsidRDefault="00E8581E" w:rsidP="00C05560">
      <w:pPr>
        <w:jc w:val="left"/>
      </w:pPr>
      <w:r w:rsidRPr="00E8581E">
        <w:rPr>
          <w:noProof/>
        </w:rPr>
        <w:drawing>
          <wp:inline distT="0" distB="0" distL="0" distR="0" wp14:anchorId="2B7D9F8E" wp14:editId="0EA16FDA">
            <wp:extent cx="5400040" cy="252095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20950"/>
                    </a:xfrm>
                    <a:prstGeom prst="rect">
                      <a:avLst/>
                    </a:prstGeom>
                  </pic:spPr>
                </pic:pic>
              </a:graphicData>
            </a:graphic>
          </wp:inline>
        </w:drawing>
      </w:r>
    </w:p>
    <w:p w:rsidR="00E8581E" w:rsidRDefault="00E8581E" w:rsidP="00C05560">
      <w:pPr>
        <w:jc w:val="left"/>
      </w:pPr>
      <w:r>
        <w:t xml:space="preserve">23. </w:t>
      </w:r>
      <w:r>
        <w:rPr>
          <w:rFonts w:hint="eastAsia"/>
        </w:rPr>
        <w:t>上の例でいうと以下のような状態が正しい状態です</w:t>
      </w:r>
    </w:p>
    <w:p w:rsidR="00E8581E" w:rsidRDefault="00E8581E" w:rsidP="00C05560">
      <w:pPr>
        <w:jc w:val="left"/>
      </w:pPr>
      <w:r w:rsidRPr="00E8581E">
        <w:rPr>
          <w:noProof/>
        </w:rPr>
        <w:lastRenderedPageBreak/>
        <w:drawing>
          <wp:inline distT="0" distB="0" distL="0" distR="0" wp14:anchorId="6968282E" wp14:editId="15ED4CE2">
            <wp:extent cx="5400040" cy="252222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22220"/>
                    </a:xfrm>
                    <a:prstGeom prst="rect">
                      <a:avLst/>
                    </a:prstGeom>
                  </pic:spPr>
                </pic:pic>
              </a:graphicData>
            </a:graphic>
          </wp:inline>
        </w:drawing>
      </w:r>
    </w:p>
    <w:p w:rsidR="00E8581E" w:rsidRDefault="00E8581E" w:rsidP="00C05560">
      <w:pPr>
        <w:jc w:val="left"/>
      </w:pPr>
      <w:r>
        <w:rPr>
          <w:rFonts w:hint="eastAsia"/>
        </w:rPr>
        <w:t xml:space="preserve">24. </w:t>
      </w:r>
      <w:r>
        <w:t>20</w:t>
      </w:r>
      <w:r>
        <w:rPr>
          <w:rFonts w:hint="eastAsia"/>
        </w:rPr>
        <w:t>枚すべてに設定を行うと画面右上のボタンが、以下の表記となりますので押します</w:t>
      </w:r>
    </w:p>
    <w:p w:rsidR="00E8581E" w:rsidRDefault="00E8581E" w:rsidP="00C05560">
      <w:pPr>
        <w:jc w:val="left"/>
      </w:pPr>
      <w:r w:rsidRPr="00E8581E">
        <w:rPr>
          <w:noProof/>
        </w:rPr>
        <w:drawing>
          <wp:inline distT="0" distB="0" distL="0" distR="0" wp14:anchorId="7263CC8A" wp14:editId="7546D656">
            <wp:extent cx="4671465" cy="548688"/>
            <wp:effectExtent l="0" t="0" r="0"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1465" cy="548688"/>
                    </a:xfrm>
                    <a:prstGeom prst="rect">
                      <a:avLst/>
                    </a:prstGeom>
                  </pic:spPr>
                </pic:pic>
              </a:graphicData>
            </a:graphic>
          </wp:inline>
        </w:drawing>
      </w:r>
    </w:p>
    <w:p w:rsidR="00E8581E" w:rsidRDefault="00E8581E" w:rsidP="00C05560">
      <w:pPr>
        <w:jc w:val="left"/>
      </w:pPr>
      <w:r>
        <w:rPr>
          <w:rFonts w:hint="eastAsia"/>
        </w:rPr>
        <w:t>25. データセットに新しく20枚の画像が追加されましたので、再度学習を行います</w:t>
      </w:r>
    </w:p>
    <w:p w:rsidR="00E8581E" w:rsidRDefault="00E8581E" w:rsidP="00C05560">
      <w:pPr>
        <w:jc w:val="left"/>
      </w:pPr>
      <w:r w:rsidRPr="00E8581E">
        <w:rPr>
          <w:noProof/>
        </w:rPr>
        <w:drawing>
          <wp:inline distT="0" distB="0" distL="0" distR="0" wp14:anchorId="19C884EF" wp14:editId="1D2B0C5A">
            <wp:extent cx="1546994" cy="1859441"/>
            <wp:effectExtent l="0" t="0" r="0" b="762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46994" cy="1859441"/>
                    </a:xfrm>
                    <a:prstGeom prst="rect">
                      <a:avLst/>
                    </a:prstGeom>
                  </pic:spPr>
                </pic:pic>
              </a:graphicData>
            </a:graphic>
          </wp:inline>
        </w:drawing>
      </w:r>
    </w:p>
    <w:p w:rsidR="00E8581E" w:rsidRDefault="00E8581E" w:rsidP="00C05560">
      <w:pPr>
        <w:jc w:val="left"/>
      </w:pPr>
      <w:r>
        <w:rPr>
          <w:rFonts w:hint="eastAsia"/>
        </w:rPr>
        <w:t>26. データセットをクリックしたのち[モデルをトレーニング]のボタンを押します</w:t>
      </w:r>
      <w:r w:rsidR="00EC158B">
        <w:rPr>
          <w:rFonts w:hint="eastAsia"/>
        </w:rPr>
        <w:t>。新しいモデルのトレーニングが実行されますので、再度待ちます。</w:t>
      </w:r>
    </w:p>
    <w:p w:rsidR="00E8581E" w:rsidRDefault="00E8581E" w:rsidP="00C05560">
      <w:pPr>
        <w:jc w:val="left"/>
      </w:pPr>
      <w:r w:rsidRPr="00E8581E">
        <w:rPr>
          <w:noProof/>
        </w:rPr>
        <w:drawing>
          <wp:inline distT="0" distB="0" distL="0" distR="0" wp14:anchorId="74C1C385" wp14:editId="4FC24C15">
            <wp:extent cx="5400040" cy="1057910"/>
            <wp:effectExtent l="0" t="0" r="0" b="889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057910"/>
                    </a:xfrm>
                    <a:prstGeom prst="rect">
                      <a:avLst/>
                    </a:prstGeom>
                  </pic:spPr>
                </pic:pic>
              </a:graphicData>
            </a:graphic>
          </wp:inline>
        </w:drawing>
      </w:r>
    </w:p>
    <w:p w:rsidR="00EC158B" w:rsidRDefault="00CA78F4" w:rsidP="00C05560">
      <w:pPr>
        <w:jc w:val="left"/>
      </w:pPr>
      <w:r>
        <w:rPr>
          <w:rFonts w:hint="eastAsia"/>
        </w:rPr>
        <w:t>27．トレーニングが完了すると精度やリコール（異常品を異常品と判断する率）などが出力されます。</w:t>
      </w:r>
    </w:p>
    <w:p w:rsidR="00CA78F4" w:rsidRDefault="00CA78F4" w:rsidP="00C05560">
      <w:pPr>
        <w:jc w:val="left"/>
      </w:pPr>
      <w:r>
        <w:rPr>
          <w:rFonts w:hint="eastAsia"/>
        </w:rPr>
        <w:t>28. モデルをクリックするとさらに詳細なデータが確認できます。</w:t>
      </w:r>
    </w:p>
    <w:p w:rsidR="00CA78F4" w:rsidRDefault="00CA78F4" w:rsidP="00C05560">
      <w:pPr>
        <w:jc w:val="left"/>
      </w:pPr>
      <w:r>
        <w:rPr>
          <w:rFonts w:hint="eastAsia"/>
        </w:rPr>
        <w:lastRenderedPageBreak/>
        <w:t>29．モデルを使用タブのコードスニペットを開くと、AWS CLIコマンドが出力されていますので、これを環境の組み込みに利用することができます。</w:t>
      </w:r>
    </w:p>
    <w:p w:rsidR="00CA78F4" w:rsidRDefault="00CA78F4" w:rsidP="00C05560">
      <w:pPr>
        <w:jc w:val="left"/>
      </w:pPr>
    </w:p>
    <w:p w:rsidR="00CA78F4" w:rsidRDefault="00CA78F4" w:rsidP="00C05560">
      <w:pPr>
        <w:jc w:val="left"/>
      </w:pPr>
    </w:p>
    <w:p w:rsidR="00CA78F4" w:rsidRDefault="00CA78F4" w:rsidP="00C05560">
      <w:pPr>
        <w:jc w:val="left"/>
      </w:pPr>
      <w:r>
        <w:rPr>
          <w:rFonts w:hint="eastAsia"/>
        </w:rPr>
        <w:t>おつかれさました！</w:t>
      </w:r>
    </w:p>
    <w:p w:rsidR="00CA78F4" w:rsidRDefault="00CA78F4" w:rsidP="00C05560">
      <w:pPr>
        <w:jc w:val="left"/>
      </w:pPr>
      <w:r>
        <w:rPr>
          <w:rFonts w:hint="eastAsia"/>
        </w:rPr>
        <w:t>環境は以下の順番で削除してください</w:t>
      </w:r>
    </w:p>
    <w:p w:rsidR="00CA78F4" w:rsidRDefault="00CA78F4" w:rsidP="00CA78F4">
      <w:pPr>
        <w:pStyle w:val="a5"/>
        <w:numPr>
          <w:ilvl w:val="0"/>
          <w:numId w:val="2"/>
        </w:numPr>
        <w:ind w:leftChars="0"/>
        <w:jc w:val="left"/>
      </w:pPr>
      <w:r>
        <w:rPr>
          <w:rFonts w:hint="eastAsia"/>
        </w:rPr>
        <w:t>プロジェクト（モデルやデータセットも一緒に削除されます）</w:t>
      </w:r>
    </w:p>
    <w:p w:rsidR="00CA78F4" w:rsidRDefault="00CA78F4" w:rsidP="00CA78F4">
      <w:pPr>
        <w:pStyle w:val="a5"/>
        <w:numPr>
          <w:ilvl w:val="0"/>
          <w:numId w:val="2"/>
        </w:numPr>
        <w:ind w:leftChars="0"/>
        <w:jc w:val="left"/>
      </w:pPr>
      <w:r>
        <w:rPr>
          <w:rFonts w:hint="eastAsia"/>
        </w:rPr>
        <w:t>S3バケット</w:t>
      </w:r>
      <w:r w:rsidR="00416E2E">
        <w:rPr>
          <w:rFonts w:hint="eastAsia"/>
        </w:rPr>
        <w:t>（</w:t>
      </w:r>
      <w:proofErr w:type="spellStart"/>
      <w:r w:rsidR="00416E2E">
        <w:rPr>
          <w:rFonts w:hint="eastAsia"/>
        </w:rPr>
        <w:t>lookoutvison-xxxx</w:t>
      </w:r>
      <w:proofErr w:type="spellEnd"/>
      <w:r w:rsidR="00416E2E">
        <w:rPr>
          <w:rFonts w:hint="eastAsia"/>
        </w:rPr>
        <w:t>となっています）</w:t>
      </w:r>
    </w:p>
    <w:p w:rsidR="00CA78F4" w:rsidRPr="00E8581E" w:rsidRDefault="00CA78F4" w:rsidP="00416E2E">
      <w:pPr>
        <w:pStyle w:val="a5"/>
        <w:ind w:leftChars="0" w:left="432"/>
        <w:jc w:val="left"/>
      </w:pPr>
    </w:p>
    <w:sectPr w:rsidR="00CA78F4" w:rsidRPr="00E8581E">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F55A3"/>
    <w:multiLevelType w:val="hybridMultilevel"/>
    <w:tmpl w:val="952069EC"/>
    <w:lvl w:ilvl="0" w:tplc="1CD2F9AA">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4FDF65A7"/>
    <w:multiLevelType w:val="hybridMultilevel"/>
    <w:tmpl w:val="EBF48F56"/>
    <w:lvl w:ilvl="0" w:tplc="28DCDC66">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560"/>
    <w:rsid w:val="00176A76"/>
    <w:rsid w:val="00293518"/>
    <w:rsid w:val="002C74DF"/>
    <w:rsid w:val="00416E2E"/>
    <w:rsid w:val="005E2B99"/>
    <w:rsid w:val="006D16A3"/>
    <w:rsid w:val="00C05560"/>
    <w:rsid w:val="00CA78F4"/>
    <w:rsid w:val="00E8581E"/>
    <w:rsid w:val="00EC158B"/>
    <w:rsid w:val="00F401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AAC4A4C"/>
  <w15:chartTrackingRefBased/>
  <w15:docId w15:val="{B0D4DF20-863E-46E6-A512-5406EA667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05560"/>
  </w:style>
  <w:style w:type="character" w:customStyle="1" w:styleId="a4">
    <w:name w:val="日付 (文字)"/>
    <w:basedOn w:val="a0"/>
    <w:link w:val="a3"/>
    <w:uiPriority w:val="99"/>
    <w:semiHidden/>
    <w:rsid w:val="00C05560"/>
  </w:style>
  <w:style w:type="paragraph" w:styleId="a5">
    <w:name w:val="List Paragraph"/>
    <w:basedOn w:val="a"/>
    <w:uiPriority w:val="34"/>
    <w:qFormat/>
    <w:rsid w:val="00C05560"/>
    <w:pPr>
      <w:ind w:leftChars="400" w:left="840"/>
    </w:pPr>
  </w:style>
  <w:style w:type="character" w:styleId="a6">
    <w:name w:val="Hyperlink"/>
    <w:basedOn w:val="a0"/>
    <w:uiPriority w:val="99"/>
    <w:semiHidden/>
    <w:unhideWhenUsed/>
    <w:rsid w:val="002935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https://filesharingharunobukameda.s3-ap-northeast-1.amazonaws.com/Images.zip"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Pages>
  <Words>332</Words>
  <Characters>1899</Characters>
  <Application>Microsoft Office Word</Application>
  <DocSecurity>0</DocSecurity>
  <Lines>15</Lines>
  <Paragraphs>4</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6</cp:revision>
  <dcterms:created xsi:type="dcterms:W3CDTF">2021-02-26T03:47:00Z</dcterms:created>
  <dcterms:modified xsi:type="dcterms:W3CDTF">2021-02-27T01:22:00Z</dcterms:modified>
</cp:coreProperties>
</file>