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EF4" w:rsidRDefault="00DF2B85" w:rsidP="00DF2B85">
      <w:pPr>
        <w:jc w:val="center"/>
      </w:pPr>
      <w:r>
        <w:rPr>
          <w:rFonts w:hint="eastAsia"/>
        </w:rPr>
        <w:t xml:space="preserve">VPC </w:t>
      </w:r>
      <w:r>
        <w:t>Reachability</w:t>
      </w:r>
      <w:r>
        <w:rPr>
          <w:rFonts w:hint="eastAsia"/>
        </w:rPr>
        <w:t xml:space="preserve"> Analyzer ワークショップ</w:t>
      </w:r>
    </w:p>
    <w:p w:rsidR="00DF2B85" w:rsidRDefault="00DF2B85" w:rsidP="00DF2B85">
      <w:pPr>
        <w:jc w:val="right"/>
      </w:pPr>
      <w:r>
        <w:rPr>
          <w:rFonts w:hint="eastAsia"/>
        </w:rPr>
        <w:t>2021/03/12</w:t>
      </w:r>
    </w:p>
    <w:p w:rsidR="00DF2B85" w:rsidRDefault="00DF2B85" w:rsidP="00DF2B85">
      <w:pPr>
        <w:jc w:val="right"/>
      </w:pPr>
      <w:r>
        <w:rPr>
          <w:rFonts w:hint="eastAsia"/>
        </w:rPr>
        <w:t>亀田 治伸</w:t>
      </w:r>
    </w:p>
    <w:p w:rsidR="00DF2B85" w:rsidRDefault="00DF2B85" w:rsidP="00DF2B85">
      <w:pPr>
        <w:jc w:val="right"/>
      </w:pPr>
      <w:r>
        <w:rPr>
          <w:rFonts w:hint="eastAsia"/>
        </w:rPr>
        <w:t>シニアエバンジェリスト</w:t>
      </w:r>
    </w:p>
    <w:p w:rsidR="00DF2B85" w:rsidRDefault="00DF2B85" w:rsidP="00DF2B85">
      <w:pPr>
        <w:jc w:val="center"/>
      </w:pPr>
    </w:p>
    <w:p w:rsidR="00DF2B85" w:rsidRDefault="00DF2B85" w:rsidP="00DF2B85">
      <w:pPr>
        <w:pStyle w:val="a5"/>
        <w:numPr>
          <w:ilvl w:val="0"/>
          <w:numId w:val="1"/>
        </w:numPr>
        <w:ind w:leftChars="0"/>
        <w:jc w:val="left"/>
      </w:pPr>
      <w:r>
        <w:rPr>
          <w:rFonts w:hint="eastAsia"/>
        </w:rPr>
        <w:t>CloudFormationによる環境の構築</w:t>
      </w:r>
    </w:p>
    <w:p w:rsidR="00DF2B85" w:rsidRDefault="0077372C" w:rsidP="00DF2B85">
      <w:pPr>
        <w:pStyle w:val="a5"/>
        <w:numPr>
          <w:ilvl w:val="1"/>
          <w:numId w:val="1"/>
        </w:numPr>
        <w:ind w:leftChars="0"/>
        <w:jc w:val="left"/>
      </w:pPr>
      <w:r>
        <w:rPr>
          <w:rFonts w:hint="eastAsia"/>
        </w:rPr>
        <w:t>作業はすべてバージニア北部で行います。</w:t>
      </w:r>
      <w:r w:rsidR="00DF2B85">
        <w:rPr>
          <w:rFonts w:hint="eastAsia"/>
        </w:rPr>
        <w:t>CloudFormationのマネージメントコンソール上で「スタックの作成」ボタンをおします</w:t>
      </w:r>
    </w:p>
    <w:p w:rsidR="00DF2B85" w:rsidRDefault="00DF2B85" w:rsidP="00DF2B85">
      <w:pPr>
        <w:pStyle w:val="a5"/>
        <w:ind w:leftChars="0" w:left="567"/>
        <w:jc w:val="left"/>
      </w:pPr>
      <w:r w:rsidRPr="00DF2B85">
        <w:rPr>
          <w:noProof/>
        </w:rPr>
        <w:drawing>
          <wp:inline distT="0" distB="0" distL="0" distR="0" wp14:anchorId="5AB9CFB3" wp14:editId="7B4D9E80">
            <wp:extent cx="5400040" cy="65468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654685"/>
                    </a:xfrm>
                    <a:prstGeom prst="rect">
                      <a:avLst/>
                    </a:prstGeom>
                  </pic:spPr>
                </pic:pic>
              </a:graphicData>
            </a:graphic>
          </wp:inline>
        </w:drawing>
      </w:r>
    </w:p>
    <w:p w:rsidR="00DF2B85" w:rsidRDefault="00DF2B85" w:rsidP="00DF2B85">
      <w:pPr>
        <w:pStyle w:val="a5"/>
        <w:numPr>
          <w:ilvl w:val="1"/>
          <w:numId w:val="1"/>
        </w:numPr>
        <w:ind w:leftChars="0"/>
        <w:jc w:val="left"/>
      </w:pPr>
      <w:r>
        <w:rPr>
          <w:rFonts w:hint="eastAsia"/>
        </w:rPr>
        <w:t>「新しいリソースを仕様（標準）を押します」</w:t>
      </w:r>
    </w:p>
    <w:p w:rsidR="00DF2B85" w:rsidRDefault="00DF2B85" w:rsidP="00DF2B85">
      <w:pPr>
        <w:pStyle w:val="a5"/>
        <w:ind w:leftChars="0" w:left="567"/>
        <w:jc w:val="left"/>
      </w:pPr>
      <w:r w:rsidRPr="00DF2B85">
        <w:rPr>
          <w:noProof/>
        </w:rPr>
        <w:drawing>
          <wp:inline distT="0" distB="0" distL="0" distR="0" wp14:anchorId="6B850D0C" wp14:editId="69D58A08">
            <wp:extent cx="5400040" cy="1137920"/>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137920"/>
                    </a:xfrm>
                    <a:prstGeom prst="rect">
                      <a:avLst/>
                    </a:prstGeom>
                  </pic:spPr>
                </pic:pic>
              </a:graphicData>
            </a:graphic>
          </wp:inline>
        </w:drawing>
      </w:r>
    </w:p>
    <w:p w:rsidR="00DF2B85" w:rsidRDefault="00DF2B85" w:rsidP="00DF2B85">
      <w:pPr>
        <w:pStyle w:val="a5"/>
        <w:numPr>
          <w:ilvl w:val="1"/>
          <w:numId w:val="1"/>
        </w:numPr>
        <w:ind w:leftChars="0"/>
        <w:jc w:val="left"/>
      </w:pPr>
      <w:r>
        <w:rPr>
          <w:rFonts w:hint="eastAsia"/>
        </w:rPr>
        <w:t>以下のURLからファイルをダウンロードしどこか適当なところに保存します</w:t>
      </w:r>
    </w:p>
    <w:p w:rsidR="00DF2B85" w:rsidRDefault="001F7A1A" w:rsidP="00DF2B85">
      <w:pPr>
        <w:pStyle w:val="a5"/>
        <w:ind w:leftChars="0" w:left="567"/>
        <w:jc w:val="left"/>
      </w:pPr>
      <w:hyperlink r:id="rId7" w:history="1">
        <w:r w:rsidR="00DF2B85" w:rsidRPr="00605515">
          <w:rPr>
            <w:rStyle w:val="a6"/>
          </w:rPr>
          <w:t>https://github.com/harunobukameda/VPC-Reachability-Analyzer/blob/main/vpcreachabilityanalyzertestenvironment.yaml</w:t>
        </w:r>
      </w:hyperlink>
    </w:p>
    <w:p w:rsidR="00DF2B85" w:rsidRDefault="00DF2B85" w:rsidP="00DF2B85">
      <w:pPr>
        <w:pStyle w:val="a5"/>
        <w:ind w:leftChars="0" w:left="567"/>
        <w:jc w:val="left"/>
      </w:pPr>
    </w:p>
    <w:p w:rsidR="00DF2B85" w:rsidRDefault="00DF2B85" w:rsidP="00DF2B85">
      <w:pPr>
        <w:pStyle w:val="a5"/>
        <w:numPr>
          <w:ilvl w:val="1"/>
          <w:numId w:val="1"/>
        </w:numPr>
        <w:ind w:leftChars="0"/>
        <w:jc w:val="left"/>
      </w:pPr>
      <w:r>
        <w:rPr>
          <w:rFonts w:hint="eastAsia"/>
        </w:rPr>
        <w:t>「テンプレートファイルのアップロード」から上記でダウンロードしたテンプレートをアップロードし、「次へ」ボタンをおします。中身に興味がある方は、「次へ」を押す前に「デザイナーで表示」ボタンをおして今から作成しようとしている環境のダイアグラムを見てみてください。</w:t>
      </w:r>
    </w:p>
    <w:p w:rsidR="00DF2B85" w:rsidRDefault="00DF2B85" w:rsidP="00DF2B85">
      <w:pPr>
        <w:pStyle w:val="a5"/>
        <w:ind w:leftChars="0" w:left="567"/>
        <w:jc w:val="left"/>
      </w:pPr>
      <w:r w:rsidRPr="00DF2B85">
        <w:rPr>
          <w:noProof/>
        </w:rPr>
        <w:lastRenderedPageBreak/>
        <w:drawing>
          <wp:inline distT="0" distB="0" distL="0" distR="0" wp14:anchorId="54933C1F" wp14:editId="1E6AA046">
            <wp:extent cx="5400040" cy="33508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50895"/>
                    </a:xfrm>
                    <a:prstGeom prst="rect">
                      <a:avLst/>
                    </a:prstGeom>
                  </pic:spPr>
                </pic:pic>
              </a:graphicData>
            </a:graphic>
          </wp:inline>
        </w:drawing>
      </w:r>
    </w:p>
    <w:p w:rsidR="00DF2B85" w:rsidRDefault="00DF2B85" w:rsidP="00DF2B85">
      <w:pPr>
        <w:pStyle w:val="a5"/>
        <w:ind w:leftChars="0" w:left="567"/>
        <w:jc w:val="left"/>
      </w:pPr>
      <w:r w:rsidRPr="00DF2B85">
        <w:rPr>
          <w:noProof/>
        </w:rPr>
        <w:drawing>
          <wp:inline distT="0" distB="0" distL="0" distR="0" wp14:anchorId="629447C3" wp14:editId="6556E953">
            <wp:extent cx="5400040" cy="3672205"/>
            <wp:effectExtent l="0" t="0" r="0" b="444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72205"/>
                    </a:xfrm>
                    <a:prstGeom prst="rect">
                      <a:avLst/>
                    </a:prstGeom>
                  </pic:spPr>
                </pic:pic>
              </a:graphicData>
            </a:graphic>
          </wp:inline>
        </w:drawing>
      </w:r>
    </w:p>
    <w:p w:rsidR="00DF2B85" w:rsidRDefault="00DF2B85" w:rsidP="00DF2B85">
      <w:pPr>
        <w:pStyle w:val="a5"/>
        <w:ind w:leftChars="0" w:left="567"/>
        <w:jc w:val="left"/>
      </w:pPr>
      <w:r>
        <w:rPr>
          <w:rFonts w:hint="eastAsia"/>
        </w:rPr>
        <w:t>この環境では、1つのVPC,3つのEC2インスタンス、2つのセキュリティグループを作ります。</w:t>
      </w:r>
      <w:r w:rsidRPr="00DF2B85">
        <w:rPr>
          <w:rFonts w:hint="eastAsia"/>
        </w:rPr>
        <w:t>インスタンス</w:t>
      </w:r>
      <w:r w:rsidRPr="00DF2B85">
        <w:t xml:space="preserve"> A と B は相互に通信できますが、インスタンス C にアタッチされたセキュリティグループでは着信トラフィックが許可されないため、それら 2 つのインスタンスはインスタンス C と通信</w:t>
      </w:r>
      <w:r w:rsidR="0077372C">
        <w:rPr>
          <w:rFonts w:hint="eastAsia"/>
        </w:rPr>
        <w:t>が</w:t>
      </w:r>
      <w:r w:rsidRPr="00DF2B85">
        <w:t>できません。</w:t>
      </w:r>
    </w:p>
    <w:p w:rsidR="0077372C" w:rsidRDefault="0077372C" w:rsidP="0077372C">
      <w:pPr>
        <w:pStyle w:val="a5"/>
        <w:numPr>
          <w:ilvl w:val="1"/>
          <w:numId w:val="1"/>
        </w:numPr>
        <w:ind w:leftChars="0"/>
        <w:jc w:val="left"/>
      </w:pPr>
      <w:r>
        <w:rPr>
          <w:rFonts w:hint="eastAsia"/>
        </w:rPr>
        <w:lastRenderedPageBreak/>
        <w:t>スタックの適当な名前を付けて「次へ」を押します。次の画面は全てデフォルトのまま「次へ」を再度押します。</w:t>
      </w:r>
    </w:p>
    <w:p w:rsidR="0077372C" w:rsidRDefault="0077372C" w:rsidP="0077372C">
      <w:pPr>
        <w:pStyle w:val="a5"/>
        <w:ind w:leftChars="0" w:left="567"/>
        <w:jc w:val="left"/>
      </w:pPr>
      <w:r w:rsidRPr="0077372C">
        <w:rPr>
          <w:noProof/>
        </w:rPr>
        <w:drawing>
          <wp:inline distT="0" distB="0" distL="0" distR="0" wp14:anchorId="40E8646D" wp14:editId="2CC926C3">
            <wp:extent cx="5400040" cy="2607945"/>
            <wp:effectExtent l="0" t="0" r="0" b="190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07945"/>
                    </a:xfrm>
                    <a:prstGeom prst="rect">
                      <a:avLst/>
                    </a:prstGeom>
                  </pic:spPr>
                </pic:pic>
              </a:graphicData>
            </a:graphic>
          </wp:inline>
        </w:drawing>
      </w:r>
    </w:p>
    <w:p w:rsidR="0077372C" w:rsidRDefault="0077372C" w:rsidP="0077372C">
      <w:pPr>
        <w:pStyle w:val="a5"/>
        <w:numPr>
          <w:ilvl w:val="1"/>
          <w:numId w:val="1"/>
        </w:numPr>
        <w:ind w:leftChars="0"/>
        <w:jc w:val="left"/>
      </w:pPr>
      <w:r>
        <w:rPr>
          <w:rFonts w:hint="eastAsia"/>
        </w:rPr>
        <w:t>最後の確認画面で「スタックの作成」を押します。以下の様に構築中の画面になりますので少しまちます。</w:t>
      </w:r>
    </w:p>
    <w:p w:rsidR="0077372C" w:rsidRDefault="0077372C" w:rsidP="0077372C">
      <w:pPr>
        <w:pStyle w:val="a5"/>
        <w:ind w:leftChars="0" w:left="567"/>
        <w:jc w:val="left"/>
      </w:pPr>
      <w:r w:rsidRPr="0077372C">
        <w:rPr>
          <w:noProof/>
        </w:rPr>
        <w:drawing>
          <wp:inline distT="0" distB="0" distL="0" distR="0" wp14:anchorId="005B245A" wp14:editId="7DE01A44">
            <wp:extent cx="5400040" cy="158686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86865"/>
                    </a:xfrm>
                    <a:prstGeom prst="rect">
                      <a:avLst/>
                    </a:prstGeom>
                  </pic:spPr>
                </pic:pic>
              </a:graphicData>
            </a:graphic>
          </wp:inline>
        </w:drawing>
      </w:r>
    </w:p>
    <w:p w:rsidR="0077372C" w:rsidRDefault="005C0EFC" w:rsidP="0077372C">
      <w:pPr>
        <w:pStyle w:val="a5"/>
        <w:numPr>
          <w:ilvl w:val="1"/>
          <w:numId w:val="1"/>
        </w:numPr>
        <w:ind w:leftChars="0"/>
        <w:jc w:val="left"/>
      </w:pPr>
      <w:r>
        <w:rPr>
          <w:rFonts w:hint="eastAsia"/>
        </w:rPr>
        <w:t>以下のようになれば構築が完了です。</w:t>
      </w:r>
    </w:p>
    <w:p w:rsidR="005C0EFC" w:rsidRDefault="005C0EFC" w:rsidP="005C0EFC">
      <w:pPr>
        <w:pStyle w:val="a5"/>
        <w:ind w:leftChars="0" w:left="567"/>
        <w:jc w:val="left"/>
      </w:pPr>
      <w:r w:rsidRPr="005C0EFC">
        <w:rPr>
          <w:noProof/>
        </w:rPr>
        <w:drawing>
          <wp:inline distT="0" distB="0" distL="0" distR="0" wp14:anchorId="11028F72" wp14:editId="0B2AE9F9">
            <wp:extent cx="3444538" cy="2712955"/>
            <wp:effectExtent l="0" t="0" r="381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38" cy="2712955"/>
                    </a:xfrm>
                    <a:prstGeom prst="rect">
                      <a:avLst/>
                    </a:prstGeom>
                  </pic:spPr>
                </pic:pic>
              </a:graphicData>
            </a:graphic>
          </wp:inline>
        </w:drawing>
      </w:r>
    </w:p>
    <w:p w:rsidR="00207EC2" w:rsidRDefault="00207EC2" w:rsidP="005C0EFC">
      <w:pPr>
        <w:pStyle w:val="a5"/>
        <w:ind w:leftChars="0" w:left="567"/>
        <w:jc w:val="left"/>
      </w:pPr>
      <w:r>
        <w:rPr>
          <w:rFonts w:hint="eastAsia"/>
        </w:rPr>
        <w:lastRenderedPageBreak/>
        <w:t>CloudFormationのリソースタブで出力されたVPCID、3つのインスタンスIDを控えておきます。</w:t>
      </w:r>
    </w:p>
    <w:p w:rsidR="005C0EFC" w:rsidRDefault="005C0EFC" w:rsidP="00340626">
      <w:pPr>
        <w:pStyle w:val="a5"/>
        <w:numPr>
          <w:ilvl w:val="1"/>
          <w:numId w:val="1"/>
        </w:numPr>
        <w:ind w:leftChars="0"/>
        <w:jc w:val="left"/>
      </w:pPr>
      <w:r>
        <w:rPr>
          <w:rFonts w:hint="eastAsia"/>
        </w:rPr>
        <w:t>EC2マネージメントコンソールで、それぞれ[A][B][C]という名前</w:t>
      </w:r>
      <w:r w:rsidR="00207EC2">
        <w:rPr>
          <w:rFonts w:hint="eastAsia"/>
        </w:rPr>
        <w:t>を生成された3つのインスタンスに指定します。（A,BとCは技術統制が異なるので、必ず上記手順と同じ指定となるようにしてください）</w:t>
      </w:r>
      <w:r w:rsidRPr="005C0EFC">
        <w:rPr>
          <w:noProof/>
        </w:rPr>
        <w:drawing>
          <wp:inline distT="0" distB="0" distL="0" distR="0" wp14:anchorId="1DC839B5" wp14:editId="56EB6A95">
            <wp:extent cx="5400040" cy="103441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34415"/>
                    </a:xfrm>
                    <a:prstGeom prst="rect">
                      <a:avLst/>
                    </a:prstGeom>
                  </pic:spPr>
                </pic:pic>
              </a:graphicData>
            </a:graphic>
          </wp:inline>
        </w:drawing>
      </w:r>
    </w:p>
    <w:p w:rsidR="005C0EFC" w:rsidRDefault="005C0EFC" w:rsidP="005C0EFC">
      <w:pPr>
        <w:pStyle w:val="a5"/>
        <w:numPr>
          <w:ilvl w:val="0"/>
          <w:numId w:val="1"/>
        </w:numPr>
        <w:ind w:leftChars="0"/>
        <w:jc w:val="left"/>
      </w:pPr>
      <w:r>
        <w:rPr>
          <w:rFonts w:hint="eastAsia"/>
        </w:rPr>
        <w:t>VPC Reachability</w:t>
      </w:r>
      <w:r>
        <w:t xml:space="preserve"> Analyzer</w:t>
      </w:r>
      <w:r>
        <w:rPr>
          <w:rFonts w:hint="eastAsia"/>
        </w:rPr>
        <w:t>の確認</w:t>
      </w:r>
    </w:p>
    <w:p w:rsidR="005C0EFC" w:rsidRDefault="005C0EFC" w:rsidP="005C0EFC">
      <w:pPr>
        <w:pStyle w:val="a5"/>
        <w:numPr>
          <w:ilvl w:val="1"/>
          <w:numId w:val="1"/>
        </w:numPr>
        <w:ind w:leftChars="0"/>
        <w:jc w:val="left"/>
      </w:pPr>
      <w:r>
        <w:rPr>
          <w:rFonts w:hint="eastAsia"/>
        </w:rPr>
        <w:t xml:space="preserve">VPCマネージメントコンソールの左ペインで、[Reachability </w:t>
      </w:r>
      <w:r>
        <w:t>Analyzer]</w:t>
      </w:r>
      <w:r>
        <w:rPr>
          <w:rFonts w:hint="eastAsia"/>
        </w:rPr>
        <w:t>をクリックします</w:t>
      </w:r>
    </w:p>
    <w:p w:rsidR="005C0EFC" w:rsidRDefault="005C0EFC" w:rsidP="005C0EFC">
      <w:pPr>
        <w:pStyle w:val="a5"/>
        <w:ind w:leftChars="0" w:left="425"/>
        <w:jc w:val="left"/>
      </w:pPr>
      <w:r w:rsidRPr="005C0EFC">
        <w:rPr>
          <w:noProof/>
        </w:rPr>
        <w:drawing>
          <wp:inline distT="0" distB="0" distL="0" distR="0" wp14:anchorId="77DEB5A2" wp14:editId="15A66724">
            <wp:extent cx="1943268" cy="3505504"/>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268" cy="3505504"/>
                    </a:xfrm>
                    <a:prstGeom prst="rect">
                      <a:avLst/>
                    </a:prstGeom>
                  </pic:spPr>
                </pic:pic>
              </a:graphicData>
            </a:graphic>
          </wp:inline>
        </w:drawing>
      </w:r>
    </w:p>
    <w:p w:rsidR="005C0EFC" w:rsidRDefault="005C0EFC" w:rsidP="005C0EFC">
      <w:pPr>
        <w:pStyle w:val="a5"/>
        <w:numPr>
          <w:ilvl w:val="1"/>
          <w:numId w:val="1"/>
        </w:numPr>
        <w:ind w:leftChars="0"/>
        <w:jc w:val="left"/>
      </w:pPr>
      <w:r>
        <w:rPr>
          <w:rFonts w:hint="eastAsia"/>
        </w:rPr>
        <w:t>「パスの作成と分析」をおします</w:t>
      </w:r>
    </w:p>
    <w:p w:rsidR="005C0EFC" w:rsidRDefault="005C0EFC" w:rsidP="005C0EFC">
      <w:pPr>
        <w:pStyle w:val="a5"/>
        <w:ind w:leftChars="0" w:left="567"/>
        <w:jc w:val="left"/>
      </w:pPr>
      <w:r w:rsidRPr="005C0EFC">
        <w:rPr>
          <w:noProof/>
        </w:rPr>
        <w:drawing>
          <wp:inline distT="0" distB="0" distL="0" distR="0" wp14:anchorId="7E2E806B" wp14:editId="7324B841">
            <wp:extent cx="3444538" cy="1120237"/>
            <wp:effectExtent l="0" t="0" r="381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538" cy="1120237"/>
                    </a:xfrm>
                    <a:prstGeom prst="rect">
                      <a:avLst/>
                    </a:prstGeom>
                  </pic:spPr>
                </pic:pic>
              </a:graphicData>
            </a:graphic>
          </wp:inline>
        </w:drawing>
      </w:r>
    </w:p>
    <w:p w:rsidR="00BC1CA7" w:rsidRDefault="005C0EFC" w:rsidP="00BC1CA7">
      <w:pPr>
        <w:pStyle w:val="a5"/>
        <w:numPr>
          <w:ilvl w:val="1"/>
          <w:numId w:val="1"/>
        </w:numPr>
        <w:ind w:leftChars="0"/>
        <w:jc w:val="left"/>
      </w:pPr>
      <w:r>
        <w:rPr>
          <w:rFonts w:hint="eastAsia"/>
        </w:rPr>
        <w:t>適当な名前を入力し、送信元タイプで「Instance</w:t>
      </w:r>
      <w:r>
        <w:t>s</w:t>
      </w:r>
      <w:r>
        <w:rPr>
          <w:rFonts w:hint="eastAsia"/>
        </w:rPr>
        <w:t>」、送信元で「A</w:t>
      </w:r>
      <w:r>
        <w:t>」</w:t>
      </w:r>
      <w:r>
        <w:rPr>
          <w:rFonts w:hint="eastAsia"/>
        </w:rPr>
        <w:t>、を選択しま</w:t>
      </w:r>
      <w:r>
        <w:rPr>
          <w:rFonts w:hint="eastAsia"/>
        </w:rPr>
        <w:lastRenderedPageBreak/>
        <w:t>す。同様に2番目の送信元タイプで</w:t>
      </w:r>
      <w:r w:rsidR="00BC1CA7">
        <w:rPr>
          <w:rFonts w:hint="eastAsia"/>
        </w:rPr>
        <w:t>「Instances」、送信先で「B</w:t>
      </w:r>
      <w:r w:rsidR="00BC1CA7">
        <w:t>」</w:t>
      </w:r>
      <w:r w:rsidR="00BC1CA7">
        <w:rPr>
          <w:rFonts w:hint="eastAsia"/>
        </w:rPr>
        <w:t>、を選択します。</w:t>
      </w:r>
    </w:p>
    <w:p w:rsidR="00BC1CA7" w:rsidRDefault="00BC1CA7" w:rsidP="00BC1CA7">
      <w:pPr>
        <w:pStyle w:val="a5"/>
        <w:ind w:leftChars="0" w:left="567"/>
        <w:jc w:val="left"/>
      </w:pPr>
      <w:r>
        <w:rPr>
          <w:rFonts w:hint="eastAsia"/>
        </w:rPr>
        <w:t>ポート、プロトコルはそのままで「パスの分析と作成」を押します</w:t>
      </w:r>
    </w:p>
    <w:p w:rsidR="00BC1CA7" w:rsidRDefault="00BC1CA7" w:rsidP="00BC1CA7">
      <w:pPr>
        <w:pStyle w:val="a5"/>
        <w:ind w:leftChars="0" w:left="567"/>
        <w:jc w:val="left"/>
      </w:pPr>
      <w:r w:rsidRPr="00BC1CA7">
        <w:rPr>
          <w:noProof/>
        </w:rPr>
        <w:drawing>
          <wp:inline distT="0" distB="0" distL="0" distR="0" wp14:anchorId="4B353FD2" wp14:editId="3EAF460F">
            <wp:extent cx="5400040" cy="22301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3012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しばらく待つと、分析結果が表示されます</w:t>
      </w:r>
    </w:p>
    <w:p w:rsidR="00BC1CA7" w:rsidRDefault="00BC1CA7" w:rsidP="00BC1CA7">
      <w:pPr>
        <w:pStyle w:val="a5"/>
        <w:ind w:leftChars="0" w:left="567"/>
        <w:jc w:val="left"/>
      </w:pPr>
      <w:r w:rsidRPr="00BC1CA7">
        <w:rPr>
          <w:noProof/>
        </w:rPr>
        <w:drawing>
          <wp:inline distT="0" distB="0" distL="0" distR="0" wp14:anchorId="29CAF433" wp14:editId="0AAF0DA7">
            <wp:extent cx="5400040" cy="236156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61565"/>
                    </a:xfrm>
                    <a:prstGeom prst="rect">
                      <a:avLst/>
                    </a:prstGeom>
                  </pic:spPr>
                </pic:pic>
              </a:graphicData>
            </a:graphic>
          </wp:inline>
        </w:drawing>
      </w:r>
    </w:p>
    <w:p w:rsidR="00BC1CA7" w:rsidRDefault="00BC1CA7" w:rsidP="00BC1CA7">
      <w:pPr>
        <w:pStyle w:val="a5"/>
        <w:ind w:leftChars="0" w:left="567"/>
        <w:jc w:val="left"/>
      </w:pPr>
      <w:r>
        <w:rPr>
          <w:rFonts w:hint="eastAsia"/>
        </w:rPr>
        <w:t>AからBは疎通できていることが確認できます。</w:t>
      </w:r>
    </w:p>
    <w:p w:rsidR="00BC1CA7" w:rsidRDefault="00BC1CA7" w:rsidP="00BC1CA7">
      <w:pPr>
        <w:pStyle w:val="a5"/>
        <w:numPr>
          <w:ilvl w:val="1"/>
          <w:numId w:val="1"/>
        </w:numPr>
        <w:ind w:leftChars="0"/>
        <w:jc w:val="left"/>
      </w:pPr>
      <w:r>
        <w:rPr>
          <w:rFonts w:hint="eastAsia"/>
        </w:rPr>
        <w:t>新しくAからCへの分析を同様の手順で作成します。しばらく待つと「到達不可能」として分析が完了します</w:t>
      </w:r>
    </w:p>
    <w:p w:rsidR="00BC1CA7" w:rsidRDefault="00BC1CA7" w:rsidP="00BC1CA7">
      <w:pPr>
        <w:pStyle w:val="a5"/>
        <w:ind w:leftChars="0" w:left="567"/>
        <w:jc w:val="left"/>
      </w:pPr>
      <w:r w:rsidRPr="00BC1CA7">
        <w:rPr>
          <w:noProof/>
        </w:rPr>
        <w:lastRenderedPageBreak/>
        <w:drawing>
          <wp:inline distT="0" distB="0" distL="0" distR="0" wp14:anchorId="09163D9A" wp14:editId="3147440D">
            <wp:extent cx="5400040" cy="23596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5966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以下のように、とあるセキュリティグループがingressルール（インバウンド通信）を許可していないため、不達となったことがわかります。</w:t>
      </w:r>
    </w:p>
    <w:p w:rsidR="00BC1CA7" w:rsidRDefault="00BC1CA7" w:rsidP="00BC1CA7">
      <w:pPr>
        <w:pStyle w:val="a5"/>
        <w:ind w:leftChars="0" w:left="567"/>
        <w:jc w:val="left"/>
      </w:pPr>
      <w:r w:rsidRPr="00BC1CA7">
        <w:rPr>
          <w:noProof/>
        </w:rPr>
        <w:drawing>
          <wp:inline distT="0" distB="0" distL="0" distR="0" wp14:anchorId="644741A8" wp14:editId="6F73F80F">
            <wp:extent cx="5400040" cy="2738120"/>
            <wp:effectExtent l="0" t="0" r="0" b="508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3812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セキュリティグループをクリックします。「インバウンドルールを編集」を押します</w:t>
      </w:r>
    </w:p>
    <w:p w:rsidR="00BC1CA7" w:rsidRDefault="00BC1CA7" w:rsidP="00BC1CA7">
      <w:pPr>
        <w:pStyle w:val="a5"/>
        <w:ind w:leftChars="0" w:left="567"/>
        <w:jc w:val="left"/>
      </w:pPr>
      <w:r w:rsidRPr="00BC1CA7">
        <w:rPr>
          <w:noProof/>
        </w:rPr>
        <w:drawing>
          <wp:inline distT="0" distB="0" distL="0" distR="0" wp14:anchorId="6A4B1403" wp14:editId="7392E24B">
            <wp:extent cx="5400040" cy="2225040"/>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2504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lastRenderedPageBreak/>
        <w:t>以下のようにTCPをインバウンドで設定し、「ルールを保存」を押します</w:t>
      </w:r>
    </w:p>
    <w:p w:rsidR="00BC1CA7" w:rsidRDefault="00BC1CA7" w:rsidP="00BC1CA7">
      <w:pPr>
        <w:pStyle w:val="a5"/>
        <w:ind w:leftChars="0" w:left="567"/>
        <w:jc w:val="left"/>
      </w:pPr>
      <w:r w:rsidRPr="00BC1CA7">
        <w:rPr>
          <w:noProof/>
        </w:rPr>
        <w:drawing>
          <wp:inline distT="0" distB="0" distL="0" distR="0" wp14:anchorId="218B894E" wp14:editId="31F31408">
            <wp:extent cx="5400040" cy="179006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790065"/>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先ほどの分析に戻り、「パスの分析」を押して、再実行します</w:t>
      </w:r>
    </w:p>
    <w:p w:rsidR="00BC1CA7" w:rsidRDefault="00BC1CA7" w:rsidP="00BC1CA7">
      <w:pPr>
        <w:pStyle w:val="a5"/>
        <w:ind w:leftChars="0" w:left="567"/>
        <w:jc w:val="left"/>
      </w:pPr>
      <w:r w:rsidRPr="00BC1CA7">
        <w:rPr>
          <w:noProof/>
        </w:rPr>
        <w:drawing>
          <wp:inline distT="0" distB="0" distL="0" distR="0" wp14:anchorId="71E25B2D" wp14:editId="6EDE5ACD">
            <wp:extent cx="5400040" cy="14490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49070"/>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オプションで通るべきパスを指定する画面がでてきますが、空欄のまま「確認」をおします</w:t>
      </w:r>
    </w:p>
    <w:p w:rsidR="00BC1CA7" w:rsidRDefault="00BC1CA7" w:rsidP="00BC1CA7">
      <w:pPr>
        <w:pStyle w:val="a5"/>
        <w:ind w:leftChars="0" w:left="567"/>
        <w:jc w:val="left"/>
      </w:pPr>
      <w:r w:rsidRPr="00BC1CA7">
        <w:rPr>
          <w:noProof/>
        </w:rPr>
        <w:drawing>
          <wp:inline distT="0" distB="0" distL="0" distR="0" wp14:anchorId="243619A0" wp14:editId="6627D426">
            <wp:extent cx="5182049" cy="2621507"/>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049" cy="2621507"/>
                    </a:xfrm>
                    <a:prstGeom prst="rect">
                      <a:avLst/>
                    </a:prstGeom>
                  </pic:spPr>
                </pic:pic>
              </a:graphicData>
            </a:graphic>
          </wp:inline>
        </w:drawing>
      </w:r>
    </w:p>
    <w:p w:rsidR="00BC1CA7" w:rsidRDefault="00BC1CA7" w:rsidP="00BC1CA7">
      <w:pPr>
        <w:pStyle w:val="a5"/>
        <w:numPr>
          <w:ilvl w:val="1"/>
          <w:numId w:val="1"/>
        </w:numPr>
        <w:ind w:leftChars="0"/>
        <w:jc w:val="left"/>
      </w:pPr>
      <w:r>
        <w:rPr>
          <w:rFonts w:hint="eastAsia"/>
        </w:rPr>
        <w:t>次は到達可能として分析が成功します</w:t>
      </w:r>
    </w:p>
    <w:p w:rsidR="00BC1CA7" w:rsidRDefault="00BC1CA7" w:rsidP="00BC1CA7">
      <w:pPr>
        <w:pStyle w:val="a5"/>
        <w:ind w:leftChars="0" w:left="567"/>
        <w:jc w:val="left"/>
      </w:pPr>
      <w:r w:rsidRPr="00BC1CA7">
        <w:rPr>
          <w:noProof/>
        </w:rPr>
        <w:lastRenderedPageBreak/>
        <w:drawing>
          <wp:inline distT="0" distB="0" distL="0" distR="0" wp14:anchorId="7CB73FAF" wp14:editId="4B517A10">
            <wp:extent cx="5400040" cy="269303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93035"/>
                    </a:xfrm>
                    <a:prstGeom prst="rect">
                      <a:avLst/>
                    </a:prstGeom>
                  </pic:spPr>
                </pic:pic>
              </a:graphicData>
            </a:graphic>
          </wp:inline>
        </w:drawing>
      </w:r>
    </w:p>
    <w:p w:rsidR="00BC1CA7" w:rsidRDefault="00BC1CA7" w:rsidP="00BC1CA7">
      <w:pPr>
        <w:pStyle w:val="a5"/>
        <w:numPr>
          <w:ilvl w:val="0"/>
          <w:numId w:val="1"/>
        </w:numPr>
        <w:ind w:leftChars="0"/>
        <w:jc w:val="left"/>
      </w:pPr>
      <w:r>
        <w:rPr>
          <w:rFonts w:hint="eastAsia"/>
        </w:rPr>
        <w:t>異なるVPCへの疎通</w:t>
      </w:r>
      <w:r w:rsidR="008615B9">
        <w:rPr>
          <w:rFonts w:hint="eastAsia"/>
        </w:rPr>
        <w:t xml:space="preserve"> VPC Peering</w:t>
      </w:r>
    </w:p>
    <w:p w:rsidR="00BC1CA7" w:rsidRDefault="00340626" w:rsidP="00340626">
      <w:pPr>
        <w:pStyle w:val="a5"/>
        <w:numPr>
          <w:ilvl w:val="1"/>
          <w:numId w:val="1"/>
        </w:numPr>
        <w:ind w:leftChars="0"/>
        <w:jc w:val="left"/>
      </w:pPr>
      <w:r>
        <w:rPr>
          <w:rFonts w:hint="eastAsia"/>
        </w:rPr>
        <w:t>これからの手順は複数のVPCを利用するため、非常にID表示などがややこしく、以下のパラメータをまずメモ帳などにメモったのち作業を始めましょう。</w:t>
      </w:r>
    </w:p>
    <w:p w:rsidR="00340626" w:rsidRDefault="00340626" w:rsidP="00340626">
      <w:pPr>
        <w:pStyle w:val="a5"/>
        <w:ind w:leftChars="0" w:left="567"/>
        <w:jc w:val="left"/>
      </w:pPr>
      <w:r>
        <w:rPr>
          <w:rFonts w:hint="eastAsia"/>
        </w:rPr>
        <w:t>・今日作成したVPCID</w:t>
      </w:r>
    </w:p>
    <w:p w:rsidR="00340626" w:rsidRDefault="00340626" w:rsidP="00340626">
      <w:pPr>
        <w:pStyle w:val="a5"/>
        <w:ind w:leftChars="0" w:left="567"/>
        <w:jc w:val="left"/>
      </w:pPr>
      <w:r>
        <w:rPr>
          <w:rFonts w:hint="eastAsia"/>
        </w:rPr>
        <w:t>・今日作成したVPCIDのIPv4</w:t>
      </w:r>
      <w:r>
        <w:t xml:space="preserve"> CIDR</w:t>
      </w:r>
    </w:p>
    <w:p w:rsidR="00340626" w:rsidRDefault="00340626" w:rsidP="00340626">
      <w:pPr>
        <w:pStyle w:val="a5"/>
        <w:ind w:leftChars="0" w:left="567"/>
        <w:jc w:val="left"/>
      </w:pPr>
      <w:r>
        <w:rPr>
          <w:rFonts w:hint="eastAsia"/>
        </w:rPr>
        <w:t>・AインスタンスのID</w:t>
      </w:r>
    </w:p>
    <w:p w:rsidR="00340626" w:rsidRDefault="00340626" w:rsidP="00340626">
      <w:pPr>
        <w:pStyle w:val="a5"/>
        <w:ind w:leftChars="0" w:left="567"/>
        <w:jc w:val="left"/>
      </w:pPr>
      <w:r>
        <w:rPr>
          <w:rFonts w:hint="eastAsia"/>
        </w:rPr>
        <w:t>・バージニア北部リージョンのデフォルトVPCID</w:t>
      </w:r>
    </w:p>
    <w:p w:rsidR="00340626" w:rsidRDefault="00340626" w:rsidP="00340626">
      <w:pPr>
        <w:pStyle w:val="a5"/>
        <w:ind w:leftChars="0" w:left="567"/>
        <w:jc w:val="left"/>
      </w:pPr>
      <w:r>
        <w:rPr>
          <w:rFonts w:hint="eastAsia"/>
        </w:rPr>
        <w:t>・上記デフォルトVPCのIPv4</w:t>
      </w:r>
      <w:r>
        <w:t xml:space="preserve"> CIDR</w:t>
      </w:r>
    </w:p>
    <w:p w:rsidR="00340626" w:rsidRDefault="00340626" w:rsidP="00340626">
      <w:pPr>
        <w:pStyle w:val="a5"/>
        <w:numPr>
          <w:ilvl w:val="1"/>
          <w:numId w:val="1"/>
        </w:numPr>
        <w:ind w:leftChars="0"/>
        <w:jc w:val="left"/>
      </w:pPr>
      <w:r>
        <w:rPr>
          <w:rFonts w:hint="eastAsia"/>
        </w:rPr>
        <w:t>デフォルトVPCが存在していない場合、別のVPCでも作業可能です。まずVPC内にEC2を1個作成します。OS、インスタンスタイプ、サブネットはなんでもかまいません。ログインしませんので、</w:t>
      </w:r>
      <w:proofErr w:type="spellStart"/>
      <w:r>
        <w:rPr>
          <w:rFonts w:hint="eastAsia"/>
        </w:rPr>
        <w:t>pem</w:t>
      </w:r>
      <w:proofErr w:type="spellEnd"/>
      <w:r>
        <w:rPr>
          <w:rFonts w:hint="eastAsia"/>
        </w:rPr>
        <w:t>キーの保存などは不要です。EC2のidを上記メモに追記します。</w:t>
      </w:r>
    </w:p>
    <w:p w:rsidR="00340626" w:rsidRDefault="00340626" w:rsidP="00340626">
      <w:pPr>
        <w:pStyle w:val="a5"/>
        <w:numPr>
          <w:ilvl w:val="1"/>
          <w:numId w:val="1"/>
        </w:numPr>
        <w:ind w:leftChars="0"/>
        <w:jc w:val="left"/>
      </w:pPr>
      <w:r>
        <w:rPr>
          <w:rFonts w:hint="eastAsia"/>
        </w:rPr>
        <w:t>作成されたインスタンスに[</w:t>
      </w:r>
      <w:proofErr w:type="spellStart"/>
      <w:r>
        <w:rPr>
          <w:rFonts w:hint="eastAsia"/>
        </w:rPr>
        <w:t>handson</w:t>
      </w:r>
      <w:proofErr w:type="spellEnd"/>
      <w:r>
        <w:rPr>
          <w:rFonts w:hint="eastAsia"/>
        </w:rPr>
        <w:t>-target]と名前を付けておきます</w:t>
      </w:r>
    </w:p>
    <w:p w:rsidR="00340626" w:rsidRDefault="00340626" w:rsidP="00340626">
      <w:pPr>
        <w:pStyle w:val="a5"/>
        <w:numPr>
          <w:ilvl w:val="1"/>
          <w:numId w:val="1"/>
        </w:numPr>
        <w:ind w:leftChars="0"/>
        <w:jc w:val="left"/>
      </w:pPr>
      <w:r>
        <w:rPr>
          <w:rFonts w:hint="eastAsia"/>
        </w:rPr>
        <w:t>先ほどと同じ手順でVPC</w:t>
      </w:r>
      <w:r>
        <w:t xml:space="preserve"> Reachability Analyzer</w:t>
      </w:r>
      <w:r>
        <w:rPr>
          <w:rFonts w:hint="eastAsia"/>
        </w:rPr>
        <w:t>の分析を、送信元「A</w:t>
      </w:r>
      <w:r>
        <w:t>」</w:t>
      </w:r>
      <w:r>
        <w:rPr>
          <w:rFonts w:hint="eastAsia"/>
        </w:rPr>
        <w:t>、送信先「</w:t>
      </w:r>
      <w:proofErr w:type="spellStart"/>
      <w:r>
        <w:rPr>
          <w:rFonts w:hint="eastAsia"/>
        </w:rPr>
        <w:t>handson</w:t>
      </w:r>
      <w:proofErr w:type="spellEnd"/>
      <w:r>
        <w:rPr>
          <w:rFonts w:hint="eastAsia"/>
        </w:rPr>
        <w:t>-target」で作成し、実行します。以下のエラーが出力されます。</w:t>
      </w:r>
    </w:p>
    <w:p w:rsidR="00340626" w:rsidRDefault="00340626" w:rsidP="00340626">
      <w:pPr>
        <w:pStyle w:val="a5"/>
        <w:ind w:leftChars="0" w:left="567"/>
        <w:jc w:val="left"/>
      </w:pPr>
      <w:r w:rsidRPr="00340626">
        <w:rPr>
          <w:noProof/>
        </w:rPr>
        <w:drawing>
          <wp:inline distT="0" distB="0" distL="0" distR="0" wp14:anchorId="62852F17" wp14:editId="4C7DEE18">
            <wp:extent cx="5400040" cy="200914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0914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lastRenderedPageBreak/>
        <w:t>VPCマネージメントコンソールの左ペインから「ピアリング接続」を選び、「ピアリング接続の作成」ボタンをおします</w:t>
      </w:r>
    </w:p>
    <w:p w:rsidR="00340626" w:rsidRDefault="00340626" w:rsidP="00340626">
      <w:pPr>
        <w:pStyle w:val="a5"/>
        <w:ind w:leftChars="0" w:left="567"/>
        <w:jc w:val="left"/>
      </w:pPr>
      <w:r w:rsidRPr="00340626">
        <w:rPr>
          <w:noProof/>
        </w:rPr>
        <w:drawing>
          <wp:inline distT="0" distB="0" distL="0" distR="0" wp14:anchorId="444AD793" wp14:editId="731EB929">
            <wp:extent cx="1615580" cy="4983912"/>
            <wp:effectExtent l="0" t="0" r="3810" b="762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5580" cy="4983912"/>
                    </a:xfrm>
                    <a:prstGeom prst="rect">
                      <a:avLst/>
                    </a:prstGeom>
                  </pic:spPr>
                </pic:pic>
              </a:graphicData>
            </a:graphic>
          </wp:inline>
        </w:drawing>
      </w:r>
    </w:p>
    <w:p w:rsidR="00340626" w:rsidRDefault="00340626" w:rsidP="00340626">
      <w:pPr>
        <w:pStyle w:val="a5"/>
        <w:ind w:leftChars="0" w:left="567"/>
        <w:jc w:val="left"/>
      </w:pPr>
      <w:r w:rsidRPr="00340626">
        <w:rPr>
          <w:noProof/>
        </w:rPr>
        <w:drawing>
          <wp:inline distT="0" distB="0" distL="0" distR="0" wp14:anchorId="598C8EF7" wp14:editId="68BB3FA8">
            <wp:extent cx="2728196" cy="6934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8196" cy="69348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t>ネームタグに「</w:t>
      </w:r>
      <w:proofErr w:type="spellStart"/>
      <w:r w:rsidRPr="00340626">
        <w:t>vpcpeeringtest</w:t>
      </w:r>
      <w:proofErr w:type="spellEnd"/>
      <w:r>
        <w:rPr>
          <w:rFonts w:hint="eastAsia"/>
        </w:rPr>
        <w:t>」と名付け、リクエスタに今日作成したVPCのIDを設定します</w:t>
      </w:r>
    </w:p>
    <w:p w:rsidR="00340626" w:rsidRDefault="00340626" w:rsidP="00340626">
      <w:pPr>
        <w:pStyle w:val="a5"/>
        <w:ind w:leftChars="0" w:left="567"/>
        <w:jc w:val="left"/>
      </w:pPr>
      <w:r w:rsidRPr="00340626">
        <w:rPr>
          <w:noProof/>
        </w:rPr>
        <w:lastRenderedPageBreak/>
        <w:drawing>
          <wp:inline distT="0" distB="0" distL="0" distR="0" wp14:anchorId="6D05CB2B" wp14:editId="4FC75ADA">
            <wp:extent cx="5400040" cy="206629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6629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t>もうひとつのVPCを選択、の画面でデフォルトVPCのIDを選び、「ピアリング接続の作成」ボタンをおします</w:t>
      </w:r>
    </w:p>
    <w:p w:rsidR="00340626" w:rsidRDefault="00340626" w:rsidP="00340626">
      <w:pPr>
        <w:pStyle w:val="a5"/>
        <w:ind w:leftChars="0" w:left="567"/>
        <w:jc w:val="left"/>
      </w:pPr>
      <w:r w:rsidRPr="00340626">
        <w:rPr>
          <w:noProof/>
        </w:rPr>
        <w:drawing>
          <wp:inline distT="0" distB="0" distL="0" distR="0" wp14:anchorId="40358906" wp14:editId="2AA4E3A1">
            <wp:extent cx="5400040" cy="1845310"/>
            <wp:effectExtent l="0" t="0" r="0" b="254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45310"/>
                    </a:xfrm>
                    <a:prstGeom prst="rect">
                      <a:avLst/>
                    </a:prstGeom>
                  </pic:spPr>
                </pic:pic>
              </a:graphicData>
            </a:graphic>
          </wp:inline>
        </w:drawing>
      </w:r>
    </w:p>
    <w:p w:rsidR="00340626" w:rsidRDefault="00340626" w:rsidP="00340626">
      <w:pPr>
        <w:pStyle w:val="a5"/>
        <w:numPr>
          <w:ilvl w:val="1"/>
          <w:numId w:val="1"/>
        </w:numPr>
        <w:ind w:leftChars="0"/>
        <w:jc w:val="left"/>
      </w:pPr>
      <w:r>
        <w:rPr>
          <w:rFonts w:hint="eastAsia"/>
        </w:rPr>
        <w:t>「承諾の保留中」スタータスの接続がありますので、そちらを選んでアクションから「リクエストの承諾」を選びます。ダイアログが出てきますので「はい、承諾する」をおします</w:t>
      </w:r>
    </w:p>
    <w:p w:rsidR="00340626" w:rsidRDefault="00340626" w:rsidP="00340626">
      <w:pPr>
        <w:pStyle w:val="a5"/>
        <w:ind w:leftChars="0" w:left="567"/>
        <w:jc w:val="left"/>
      </w:pPr>
      <w:r w:rsidRPr="00340626">
        <w:rPr>
          <w:noProof/>
        </w:rPr>
        <w:drawing>
          <wp:inline distT="0" distB="0" distL="0" distR="0" wp14:anchorId="19D7530E" wp14:editId="295E5A38">
            <wp:extent cx="5400040" cy="186880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8805"/>
                    </a:xfrm>
                    <a:prstGeom prst="rect">
                      <a:avLst/>
                    </a:prstGeom>
                  </pic:spPr>
                </pic:pic>
              </a:graphicData>
            </a:graphic>
          </wp:inline>
        </w:drawing>
      </w:r>
    </w:p>
    <w:p w:rsidR="00340626" w:rsidRDefault="00340626" w:rsidP="00340626">
      <w:pPr>
        <w:pStyle w:val="a5"/>
        <w:ind w:leftChars="0" w:left="567"/>
        <w:jc w:val="left"/>
      </w:pPr>
      <w:r>
        <w:rPr>
          <w:rFonts w:hint="eastAsia"/>
        </w:rPr>
        <w:t>次の画面ではお互いのVPCの相互通信を成立させるために必要なルートテーブルの設定喚起が出ていますが、一旦画面を閉じます。メモ帳に作成されPeeringのIDを記載しておきます。</w:t>
      </w:r>
      <w:r w:rsidR="00B75F01">
        <w:rPr>
          <w:rFonts w:hint="eastAsia"/>
        </w:rPr>
        <w:t>（</w:t>
      </w:r>
      <w:proofErr w:type="spellStart"/>
      <w:r w:rsidR="00B75F01">
        <w:rPr>
          <w:rFonts w:hint="eastAsia"/>
        </w:rPr>
        <w:t>pcx</w:t>
      </w:r>
      <w:r w:rsidR="00B75F01">
        <w:t>-xxxxxxx</w:t>
      </w:r>
      <w:proofErr w:type="spellEnd"/>
      <w:r w:rsidR="00B75F01">
        <w:t>…）</w:t>
      </w:r>
    </w:p>
    <w:p w:rsidR="00B75F01" w:rsidRDefault="00340626" w:rsidP="00B75F01">
      <w:pPr>
        <w:pStyle w:val="a5"/>
        <w:numPr>
          <w:ilvl w:val="1"/>
          <w:numId w:val="1"/>
        </w:numPr>
        <w:ind w:leftChars="0"/>
        <w:jc w:val="left"/>
      </w:pPr>
      <w:r>
        <w:rPr>
          <w:rFonts w:hint="eastAsia"/>
        </w:rPr>
        <w:lastRenderedPageBreak/>
        <w:t>再度VPC Reachability Analyzerの画面で新しい分析を</w:t>
      </w:r>
      <w:r w:rsidR="00B75F01">
        <w:rPr>
          <w:rFonts w:hint="eastAsia"/>
        </w:rPr>
        <w:t>作成し</w:t>
      </w:r>
      <w:r>
        <w:rPr>
          <w:rFonts w:hint="eastAsia"/>
        </w:rPr>
        <w:t>ます。今度は送信元</w:t>
      </w:r>
      <w:r w:rsidR="00B75F01">
        <w:rPr>
          <w:rFonts w:hint="eastAsia"/>
        </w:rPr>
        <w:t>をインスタンスA、送信先を「VPC</w:t>
      </w:r>
      <w:r w:rsidR="00B75F01">
        <w:t xml:space="preserve"> Peering test</w:t>
      </w:r>
      <w:r w:rsidR="00B75F01">
        <w:rPr>
          <w:rFonts w:hint="eastAsia"/>
        </w:rPr>
        <w:t>」とします。以下の通り今日作成したVPCからデフォルトVPCへ通信をルーティングさせる設定がないため、失敗します</w:t>
      </w:r>
    </w:p>
    <w:p w:rsidR="00B75F01" w:rsidRDefault="00B75F01" w:rsidP="00B75F01">
      <w:pPr>
        <w:pStyle w:val="a5"/>
        <w:ind w:leftChars="0" w:left="567"/>
        <w:jc w:val="left"/>
      </w:pPr>
      <w:r w:rsidRPr="00B75F01">
        <w:rPr>
          <w:noProof/>
        </w:rPr>
        <w:drawing>
          <wp:inline distT="0" distB="0" distL="0" distR="0" wp14:anchorId="582C276B" wp14:editId="1C84198F">
            <wp:extent cx="5400040" cy="1955800"/>
            <wp:effectExtent l="0" t="0" r="0" b="635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55800"/>
                    </a:xfrm>
                    <a:prstGeom prst="rect">
                      <a:avLst/>
                    </a:prstGeom>
                  </pic:spPr>
                </pic:pic>
              </a:graphicData>
            </a:graphic>
          </wp:inline>
        </w:drawing>
      </w:r>
    </w:p>
    <w:p w:rsidR="00B75F01" w:rsidRDefault="00D51AEB" w:rsidP="00D51AEB">
      <w:pPr>
        <w:pStyle w:val="a5"/>
        <w:numPr>
          <w:ilvl w:val="1"/>
          <w:numId w:val="1"/>
        </w:numPr>
        <w:ind w:leftChars="0"/>
        <w:jc w:val="left"/>
      </w:pPr>
      <w:r>
        <w:rPr>
          <w:rFonts w:hint="eastAsia"/>
        </w:rPr>
        <w:t>VPCのマネージメントコンソールから今日作成したVPCの詳細画面へいき、ルートテーブルIDを特定します。</w:t>
      </w:r>
      <w:r w:rsidR="009443A6">
        <w:rPr>
          <w:rFonts w:hint="eastAsia"/>
        </w:rPr>
        <w:t xml:space="preserve">(上記エラーで表示されているルートテーブルIDを右クリックでも遷移します)　</w:t>
      </w:r>
      <w:r>
        <w:rPr>
          <w:rFonts w:hint="eastAsia"/>
        </w:rPr>
        <w:t>クリックするとルートテーブル設定画面へ遷移します</w:t>
      </w:r>
    </w:p>
    <w:p w:rsidR="00D51AEB" w:rsidRDefault="00D51AEB" w:rsidP="00D51AEB">
      <w:pPr>
        <w:pStyle w:val="a5"/>
        <w:ind w:leftChars="0" w:left="567"/>
        <w:jc w:val="left"/>
      </w:pPr>
      <w:r w:rsidRPr="00D51AEB">
        <w:rPr>
          <w:noProof/>
        </w:rPr>
        <w:drawing>
          <wp:inline distT="0" distB="0" distL="0" distR="0" wp14:anchorId="5EE3C087" wp14:editId="0F309A28">
            <wp:extent cx="5400040" cy="1743075"/>
            <wp:effectExtent l="0" t="0" r="0"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743075"/>
                    </a:xfrm>
                    <a:prstGeom prst="rect">
                      <a:avLst/>
                    </a:prstGeom>
                  </pic:spPr>
                </pic:pic>
              </a:graphicData>
            </a:graphic>
          </wp:inline>
        </w:drawing>
      </w:r>
    </w:p>
    <w:p w:rsidR="00D51AEB" w:rsidRDefault="00D51AEB" w:rsidP="00D51AEB">
      <w:pPr>
        <w:pStyle w:val="a5"/>
        <w:numPr>
          <w:ilvl w:val="1"/>
          <w:numId w:val="1"/>
        </w:numPr>
        <w:ind w:leftChars="0"/>
        <w:jc w:val="left"/>
      </w:pPr>
      <w:r>
        <w:rPr>
          <w:rFonts w:hint="eastAsia"/>
        </w:rPr>
        <w:t>アクションから、「ルートの編集」をえらびます</w:t>
      </w:r>
    </w:p>
    <w:p w:rsidR="00D51AEB" w:rsidRDefault="00D51AEB" w:rsidP="00D51AEB">
      <w:pPr>
        <w:pStyle w:val="a5"/>
        <w:ind w:leftChars="0" w:left="567"/>
        <w:jc w:val="left"/>
      </w:pPr>
      <w:r w:rsidRPr="00D51AEB">
        <w:rPr>
          <w:noProof/>
        </w:rPr>
        <w:drawing>
          <wp:inline distT="0" distB="0" distL="0" distR="0" wp14:anchorId="4CADBC6A" wp14:editId="1CEFF62D">
            <wp:extent cx="5400040" cy="13233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23340"/>
                    </a:xfrm>
                    <a:prstGeom prst="rect">
                      <a:avLst/>
                    </a:prstGeom>
                  </pic:spPr>
                </pic:pic>
              </a:graphicData>
            </a:graphic>
          </wp:inline>
        </w:drawing>
      </w:r>
    </w:p>
    <w:p w:rsidR="00D51AEB" w:rsidRDefault="00D51AEB" w:rsidP="00D51AEB">
      <w:pPr>
        <w:pStyle w:val="a5"/>
        <w:numPr>
          <w:ilvl w:val="1"/>
          <w:numId w:val="1"/>
        </w:numPr>
        <w:ind w:leftChars="0"/>
        <w:jc w:val="left"/>
      </w:pPr>
      <w:r>
        <w:rPr>
          <w:rFonts w:hint="eastAsia"/>
        </w:rPr>
        <w:t>現時点での設定では、今日作成したVPC内部のみが設定されていますので、先ほどPeeringしたデフォルトVPCへのルートを追加します。ターゲットにはデフォルトVPCのIDではなく、Peering</w:t>
      </w:r>
      <w:r>
        <w:t xml:space="preserve"> Connect</w:t>
      </w:r>
      <w:r>
        <w:rPr>
          <w:rFonts w:hint="eastAsia"/>
        </w:rPr>
        <w:t>ionを選びます。以下のような画面になったら「ルートの保存」を押します。ここで入力されているIPアドレスブロックは、先ほどメモをしたデフォルトVPCのブロックです</w:t>
      </w:r>
    </w:p>
    <w:p w:rsidR="00D51AEB" w:rsidRDefault="00D51AEB" w:rsidP="00D51AEB">
      <w:pPr>
        <w:pStyle w:val="a5"/>
        <w:ind w:leftChars="0" w:left="567"/>
        <w:jc w:val="left"/>
      </w:pPr>
      <w:r w:rsidRPr="00D51AEB">
        <w:rPr>
          <w:noProof/>
        </w:rPr>
        <w:lastRenderedPageBreak/>
        <w:drawing>
          <wp:inline distT="0" distB="0" distL="0" distR="0" wp14:anchorId="2524C3F3" wp14:editId="2945910D">
            <wp:extent cx="5400040" cy="1402715"/>
            <wp:effectExtent l="0" t="0" r="0" b="698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02715"/>
                    </a:xfrm>
                    <a:prstGeom prst="rect">
                      <a:avLst/>
                    </a:prstGeom>
                  </pic:spPr>
                </pic:pic>
              </a:graphicData>
            </a:graphic>
          </wp:inline>
        </w:drawing>
      </w:r>
    </w:p>
    <w:p w:rsidR="00340626" w:rsidRDefault="009443A6" w:rsidP="00D90F12">
      <w:pPr>
        <w:pStyle w:val="a5"/>
        <w:numPr>
          <w:ilvl w:val="1"/>
          <w:numId w:val="1"/>
        </w:numPr>
        <w:ind w:leftChars="0"/>
        <w:jc w:val="left"/>
      </w:pPr>
      <w:r>
        <w:rPr>
          <w:rFonts w:hint="eastAsia"/>
        </w:rPr>
        <w:t>再度先ほどの分析を実行すると</w:t>
      </w:r>
      <w:r w:rsidR="00D90F12">
        <w:rPr>
          <w:rFonts w:hint="eastAsia"/>
        </w:rPr>
        <w:t>以下のようにVPC</w:t>
      </w:r>
      <w:r>
        <w:t xml:space="preserve"> Peering</w:t>
      </w:r>
      <w:r>
        <w:rPr>
          <w:rFonts w:hint="eastAsia"/>
        </w:rPr>
        <w:t>までの</w:t>
      </w:r>
      <w:r w:rsidR="00D90F12">
        <w:rPr>
          <w:rFonts w:hint="eastAsia"/>
        </w:rPr>
        <w:t>疎通の確認ができました。ルートテーブルの反映は少し時間がかかるため、エラーとなる場合は、1分程度たってから再度分析を実行してみてください</w:t>
      </w:r>
    </w:p>
    <w:p w:rsidR="00D90F12" w:rsidRDefault="00D90F12" w:rsidP="00D90F12">
      <w:pPr>
        <w:pStyle w:val="a5"/>
        <w:ind w:leftChars="0" w:left="567"/>
        <w:jc w:val="left"/>
      </w:pPr>
      <w:r w:rsidRPr="00D90F12">
        <w:rPr>
          <w:noProof/>
        </w:rPr>
        <w:drawing>
          <wp:inline distT="0" distB="0" distL="0" distR="0" wp14:anchorId="0B9F6CA2" wp14:editId="5C2EE561">
            <wp:extent cx="5400040" cy="3501390"/>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01390"/>
                    </a:xfrm>
                    <a:prstGeom prst="rect">
                      <a:avLst/>
                    </a:prstGeom>
                  </pic:spPr>
                </pic:pic>
              </a:graphicData>
            </a:graphic>
          </wp:inline>
        </w:drawing>
      </w:r>
    </w:p>
    <w:p w:rsidR="00340626" w:rsidRDefault="009443A6" w:rsidP="009443A6">
      <w:pPr>
        <w:pStyle w:val="a5"/>
        <w:numPr>
          <w:ilvl w:val="1"/>
          <w:numId w:val="1"/>
        </w:numPr>
        <w:ind w:leftChars="0"/>
        <w:jc w:val="left"/>
      </w:pPr>
      <w:r>
        <w:rPr>
          <w:rFonts w:hint="eastAsia"/>
        </w:rPr>
        <w:t>再度新しい分析を作成して、送信元とA,送信先を</w:t>
      </w:r>
      <w:proofErr w:type="spellStart"/>
      <w:r>
        <w:rPr>
          <w:rFonts w:hint="eastAsia"/>
        </w:rPr>
        <w:t>h</w:t>
      </w:r>
      <w:r>
        <w:t>andson</w:t>
      </w:r>
      <w:proofErr w:type="spellEnd"/>
      <w:r>
        <w:t>-target</w:t>
      </w:r>
      <w:r>
        <w:rPr>
          <w:rFonts w:hint="eastAsia"/>
        </w:rPr>
        <w:t>として、分析を実行します。以下のエラーが出力されます。作成したVPCからデフォルトVPCへのルートはできましたが、デフォルトVPCから今日作成したVPCへのルートがないためです。同様の手順でルートテーブルを設定し、分析を実行すると以下のように成功します。</w:t>
      </w:r>
    </w:p>
    <w:p w:rsidR="009443A6" w:rsidRDefault="009443A6" w:rsidP="009443A6">
      <w:pPr>
        <w:pStyle w:val="a5"/>
        <w:ind w:leftChars="0" w:left="567"/>
        <w:jc w:val="left"/>
      </w:pPr>
      <w:r w:rsidRPr="009443A6">
        <w:rPr>
          <w:noProof/>
        </w:rPr>
        <w:lastRenderedPageBreak/>
        <w:drawing>
          <wp:inline distT="0" distB="0" distL="0" distR="0" wp14:anchorId="157B678E" wp14:editId="52F18CFC">
            <wp:extent cx="4480948" cy="6043184"/>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948" cy="6043184"/>
                    </a:xfrm>
                    <a:prstGeom prst="rect">
                      <a:avLst/>
                    </a:prstGeom>
                  </pic:spPr>
                </pic:pic>
              </a:graphicData>
            </a:graphic>
          </wp:inline>
        </w:drawing>
      </w:r>
    </w:p>
    <w:p w:rsidR="00340626" w:rsidRDefault="00D90F12" w:rsidP="00D90F12">
      <w:pPr>
        <w:pStyle w:val="a5"/>
        <w:numPr>
          <w:ilvl w:val="1"/>
          <w:numId w:val="1"/>
        </w:numPr>
        <w:ind w:leftChars="0"/>
        <w:jc w:val="left"/>
      </w:pPr>
      <w:r>
        <w:rPr>
          <w:rFonts w:hint="eastAsia"/>
        </w:rPr>
        <w:t>VP</w:t>
      </w:r>
      <w:r w:rsidR="009443A6">
        <w:rPr>
          <w:rFonts w:hint="eastAsia"/>
        </w:rPr>
        <w:t>マネージメントコンソール、左ペインからピアリング接続</w:t>
      </w:r>
      <w:r>
        <w:rPr>
          <w:rFonts w:hint="eastAsia"/>
        </w:rPr>
        <w:t>の設定を</w:t>
      </w:r>
      <w:r w:rsidR="009443A6">
        <w:rPr>
          <w:rFonts w:hint="eastAsia"/>
        </w:rPr>
        <w:t>、アクションボタンのドロップダウンから</w:t>
      </w:r>
      <w:r>
        <w:rPr>
          <w:rFonts w:hint="eastAsia"/>
        </w:rPr>
        <w:t>削除して、再度分析を行ってください。以下のように到達不可能となります。タイミングで異なるエラーが出る場合がありますが、到達不可能となっていればこの手順では正解です</w:t>
      </w:r>
    </w:p>
    <w:p w:rsidR="00D90F12" w:rsidRDefault="00D90F12" w:rsidP="00D90F12">
      <w:pPr>
        <w:pStyle w:val="a5"/>
        <w:ind w:leftChars="0" w:left="567"/>
        <w:jc w:val="left"/>
      </w:pPr>
    </w:p>
    <w:p w:rsidR="00D90F12" w:rsidRDefault="00D90F12" w:rsidP="00D90F12">
      <w:pPr>
        <w:pStyle w:val="a5"/>
        <w:ind w:leftChars="0" w:left="567"/>
        <w:jc w:val="left"/>
      </w:pPr>
      <w:r w:rsidRPr="00D90F12">
        <w:rPr>
          <w:noProof/>
        </w:rPr>
        <w:lastRenderedPageBreak/>
        <w:drawing>
          <wp:inline distT="0" distB="0" distL="0" distR="0" wp14:anchorId="755A1B39" wp14:editId="171B3CE1">
            <wp:extent cx="5400040" cy="141541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415415"/>
                    </a:xfrm>
                    <a:prstGeom prst="rect">
                      <a:avLst/>
                    </a:prstGeom>
                  </pic:spPr>
                </pic:pic>
              </a:graphicData>
            </a:graphic>
          </wp:inline>
        </w:drawing>
      </w:r>
    </w:p>
    <w:p w:rsidR="00340626" w:rsidRDefault="009443A6" w:rsidP="009443A6">
      <w:pPr>
        <w:pStyle w:val="a5"/>
        <w:numPr>
          <w:ilvl w:val="1"/>
          <w:numId w:val="1"/>
        </w:numPr>
        <w:ind w:leftChars="0"/>
        <w:jc w:val="left"/>
      </w:pPr>
      <w:r>
        <w:rPr>
          <w:rFonts w:hint="eastAsia"/>
        </w:rPr>
        <w:t>２つのルートテーブルから、VPC Peering向けのルートを削除します。</w:t>
      </w:r>
    </w:p>
    <w:p w:rsidR="009443A6" w:rsidRDefault="009443A6" w:rsidP="009443A6">
      <w:pPr>
        <w:pStyle w:val="a5"/>
        <w:ind w:leftChars="0" w:left="567"/>
        <w:jc w:val="left"/>
      </w:pPr>
      <w:r>
        <w:rPr>
          <w:rFonts w:hint="eastAsia"/>
        </w:rPr>
        <w:t>それぞれ以下が正しい状態です。</w:t>
      </w:r>
    </w:p>
    <w:p w:rsidR="009443A6" w:rsidRDefault="009443A6" w:rsidP="009443A6">
      <w:pPr>
        <w:pStyle w:val="a5"/>
        <w:ind w:leftChars="0" w:left="567"/>
        <w:jc w:val="left"/>
      </w:pPr>
      <w:r w:rsidRPr="009443A6">
        <w:rPr>
          <w:noProof/>
        </w:rPr>
        <w:drawing>
          <wp:inline distT="0" distB="0" distL="0" distR="0" wp14:anchorId="1DA3093F" wp14:editId="4D2C6436">
            <wp:extent cx="5400040" cy="6889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688975"/>
                    </a:xfrm>
                    <a:prstGeom prst="rect">
                      <a:avLst/>
                    </a:prstGeom>
                  </pic:spPr>
                </pic:pic>
              </a:graphicData>
            </a:graphic>
          </wp:inline>
        </w:drawing>
      </w:r>
    </w:p>
    <w:p w:rsidR="009443A6" w:rsidRDefault="009443A6" w:rsidP="009443A6">
      <w:pPr>
        <w:pStyle w:val="a5"/>
        <w:ind w:leftChars="0" w:left="567"/>
        <w:jc w:val="left"/>
      </w:pPr>
      <w:r w:rsidRPr="009443A6">
        <w:rPr>
          <w:noProof/>
        </w:rPr>
        <w:drawing>
          <wp:inline distT="0" distB="0" distL="0" distR="0" wp14:anchorId="1796FE22" wp14:editId="1686AE4B">
            <wp:extent cx="5400040" cy="722630"/>
            <wp:effectExtent l="0" t="0" r="0" b="127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22630"/>
                    </a:xfrm>
                    <a:prstGeom prst="rect">
                      <a:avLst/>
                    </a:prstGeom>
                  </pic:spPr>
                </pic:pic>
              </a:graphicData>
            </a:graphic>
          </wp:inline>
        </w:drawing>
      </w:r>
    </w:p>
    <w:p w:rsidR="001D5D15" w:rsidRDefault="0007690E" w:rsidP="0007690E">
      <w:pPr>
        <w:pStyle w:val="a5"/>
        <w:numPr>
          <w:ilvl w:val="0"/>
          <w:numId w:val="1"/>
        </w:numPr>
        <w:ind w:leftChars="0"/>
        <w:jc w:val="left"/>
      </w:pPr>
      <w:r>
        <w:rPr>
          <w:rFonts w:hint="eastAsia"/>
        </w:rPr>
        <w:t>おつかれさまでした</w:t>
      </w:r>
    </w:p>
    <w:p w:rsidR="001F7A1A" w:rsidRDefault="0007690E" w:rsidP="0007690E">
      <w:pPr>
        <w:pStyle w:val="a5"/>
        <w:ind w:leftChars="0" w:left="425"/>
        <w:jc w:val="left"/>
      </w:pPr>
      <w:r>
        <w:rPr>
          <w:rFonts w:hint="eastAsia"/>
        </w:rPr>
        <w:t>削除は、</w:t>
      </w:r>
    </w:p>
    <w:p w:rsidR="0007690E" w:rsidRDefault="0007690E" w:rsidP="001F7A1A">
      <w:pPr>
        <w:pStyle w:val="a5"/>
        <w:ind w:leftChars="0" w:left="0" w:firstLine="840"/>
        <w:jc w:val="left"/>
      </w:pPr>
      <w:r>
        <w:rPr>
          <w:rFonts w:hint="eastAsia"/>
        </w:rPr>
        <w:t>CloudFormation</w:t>
      </w:r>
      <w:r w:rsidR="001F7A1A">
        <w:rPr>
          <w:rFonts w:hint="eastAsia"/>
        </w:rPr>
        <w:t>スタック</w:t>
      </w:r>
    </w:p>
    <w:p w:rsidR="001F7A1A" w:rsidRDefault="001F7A1A" w:rsidP="001F7A1A">
      <w:pPr>
        <w:pStyle w:val="a5"/>
        <w:ind w:leftChars="0" w:left="0" w:firstLine="840"/>
        <w:jc w:val="left"/>
      </w:pPr>
      <w:r>
        <w:rPr>
          <w:rFonts w:hint="eastAsia"/>
        </w:rPr>
        <w:t>デフォルトVPCのEC2インスタンス</w:t>
      </w:r>
    </w:p>
    <w:p w:rsidR="001F7A1A" w:rsidRPr="001F7A1A" w:rsidRDefault="001F7A1A" w:rsidP="001F7A1A">
      <w:pPr>
        <w:jc w:val="left"/>
        <w:rPr>
          <w:rFonts w:hint="eastAsia"/>
        </w:rPr>
      </w:pPr>
      <w:r>
        <w:rPr>
          <w:rFonts w:hint="eastAsia"/>
        </w:rPr>
        <w:t>を行ってください。</w:t>
      </w:r>
      <w:bookmarkStart w:id="0" w:name="_GoBack"/>
      <w:bookmarkEnd w:id="0"/>
    </w:p>
    <w:p w:rsidR="0007690E" w:rsidRPr="005C0EFC" w:rsidRDefault="0007690E" w:rsidP="001D5D15">
      <w:pPr>
        <w:pStyle w:val="a5"/>
        <w:ind w:leftChars="0" w:left="567"/>
        <w:jc w:val="left"/>
      </w:pPr>
    </w:p>
    <w:sectPr w:rsidR="0007690E" w:rsidRPr="005C0EF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1A9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BCF56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6AA16D15"/>
    <w:multiLevelType w:val="multilevel"/>
    <w:tmpl w:val="79D43C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B85"/>
    <w:rsid w:val="0007690E"/>
    <w:rsid w:val="001423EB"/>
    <w:rsid w:val="001D5D15"/>
    <w:rsid w:val="001F7A1A"/>
    <w:rsid w:val="00207EC2"/>
    <w:rsid w:val="00340626"/>
    <w:rsid w:val="005C0EFC"/>
    <w:rsid w:val="00634DEF"/>
    <w:rsid w:val="00735EF4"/>
    <w:rsid w:val="0077372C"/>
    <w:rsid w:val="008615B9"/>
    <w:rsid w:val="009443A6"/>
    <w:rsid w:val="00B75F01"/>
    <w:rsid w:val="00BC1CA7"/>
    <w:rsid w:val="00C40650"/>
    <w:rsid w:val="00D51AEB"/>
    <w:rsid w:val="00D87115"/>
    <w:rsid w:val="00D90F12"/>
    <w:rsid w:val="00DA191B"/>
    <w:rsid w:val="00DD6E80"/>
    <w:rsid w:val="00DF2B85"/>
    <w:rsid w:val="00F70CC9"/>
    <w:rsid w:val="00FB6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719F559"/>
  <w15:chartTrackingRefBased/>
  <w15:docId w15:val="{4C7ABAF1-62ED-4F87-AC34-FED2B47A3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F2B85"/>
  </w:style>
  <w:style w:type="character" w:customStyle="1" w:styleId="a4">
    <w:name w:val="日付 (文字)"/>
    <w:basedOn w:val="a0"/>
    <w:link w:val="a3"/>
    <w:uiPriority w:val="99"/>
    <w:semiHidden/>
    <w:rsid w:val="00DF2B85"/>
  </w:style>
  <w:style w:type="paragraph" w:styleId="a5">
    <w:name w:val="List Paragraph"/>
    <w:basedOn w:val="a"/>
    <w:uiPriority w:val="34"/>
    <w:qFormat/>
    <w:rsid w:val="00DF2B85"/>
    <w:pPr>
      <w:ind w:leftChars="400" w:left="840"/>
    </w:pPr>
  </w:style>
  <w:style w:type="character" w:styleId="a6">
    <w:name w:val="Hyperlink"/>
    <w:basedOn w:val="a0"/>
    <w:uiPriority w:val="99"/>
    <w:unhideWhenUsed/>
    <w:rsid w:val="00DF2B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github.com/harunobukameda/VPC-Reachability-Analyzer/blob/main/vpcreachabilityanalyzertestenvironment.ya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14</Pages>
  <Words>506</Words>
  <Characters>2889</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11</cp:revision>
  <dcterms:created xsi:type="dcterms:W3CDTF">2021-03-12T05:27:00Z</dcterms:created>
  <dcterms:modified xsi:type="dcterms:W3CDTF">2021-03-13T04:11:00Z</dcterms:modified>
</cp:coreProperties>
</file>