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ABC4" w14:textId="77777777" w:rsidR="007C30BD" w:rsidRDefault="007C30BD" w:rsidP="007C30BD">
      <w:pPr>
        <w:spacing w:line="240" w:lineRule="auto"/>
        <w:rPr>
          <w:rFonts w:ascii="Segoe UI Emoji" w:hAnsi="Segoe UI Emoji" w:cs="Segoe UI Emoji"/>
        </w:rPr>
      </w:pPr>
      <w:r>
        <w:rPr>
          <w:noProof/>
          <w:lang w:eastAsia="pt-BR"/>
        </w:rPr>
        <w:drawing>
          <wp:inline distT="0" distB="0" distL="0" distR="0" wp14:anchorId="7D5A642A" wp14:editId="0FC19845">
            <wp:extent cx="5678714" cy="1651000"/>
            <wp:effectExtent l="0" t="0" r="0" b="6350"/>
            <wp:docPr id="816477259" name="Imagem 4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7259" name="Imagem 4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57" cy="165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4F93" w14:textId="77777777" w:rsidR="007C30BD" w:rsidRDefault="007C30BD" w:rsidP="007C30BD">
      <w:pPr>
        <w:spacing w:line="240" w:lineRule="auto"/>
        <w:rPr>
          <w:rFonts w:ascii="Segoe UI Emoji" w:hAnsi="Segoe UI Emoji" w:cs="Segoe UI Emoji"/>
        </w:rPr>
      </w:pPr>
    </w:p>
    <w:p w14:paraId="5E479E48" w14:textId="77777777" w:rsidR="007C30BD" w:rsidRDefault="007C30BD" w:rsidP="007C30BD">
      <w:pPr>
        <w:spacing w:line="240" w:lineRule="auto"/>
        <w:rPr>
          <w:rFonts w:ascii="Segoe UI Emoji" w:hAnsi="Segoe UI Emoji" w:cs="Segoe UI Emoji"/>
        </w:rPr>
      </w:pPr>
    </w:p>
    <w:p w14:paraId="7C900EDD" w14:textId="77777777" w:rsidR="007C30BD" w:rsidRDefault="007C30BD" w:rsidP="007C30BD">
      <w:pPr>
        <w:spacing w:line="240" w:lineRule="auto"/>
        <w:rPr>
          <w:rFonts w:ascii="Segoe UI Emoji" w:hAnsi="Segoe UI Emoji" w:cs="Segoe UI Emoji"/>
        </w:rPr>
      </w:pPr>
    </w:p>
    <w:p w14:paraId="3D9724E7" w14:textId="77777777" w:rsidR="007C30BD" w:rsidRDefault="007C30BD" w:rsidP="007C30BD">
      <w:pPr>
        <w:spacing w:line="240" w:lineRule="auto"/>
        <w:jc w:val="center"/>
        <w:rPr>
          <w:rFonts w:ascii="Segoe UI Emoji" w:hAnsi="Segoe UI Emoji" w:cs="Segoe UI Emoji"/>
          <w:sz w:val="72"/>
          <w:szCs w:val="72"/>
        </w:rPr>
      </w:pPr>
    </w:p>
    <w:p w14:paraId="6A6F8C0E" w14:textId="77777777" w:rsidR="007C30BD" w:rsidRPr="003379B6" w:rsidRDefault="007C30BD" w:rsidP="007C30BD">
      <w:pPr>
        <w:spacing w:line="240" w:lineRule="auto"/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3379B6">
        <w:rPr>
          <w:rFonts w:ascii="Times New Roman" w:hAnsi="Times New Roman" w:cs="Times New Roman"/>
          <w:sz w:val="72"/>
          <w:szCs w:val="72"/>
          <w:lang w:val="en-US"/>
        </w:rPr>
        <w:t>C# Software Development</w:t>
      </w:r>
    </w:p>
    <w:p w14:paraId="545CE2A1" w14:textId="2395CBA9" w:rsidR="007C30BD" w:rsidRPr="003379B6" w:rsidRDefault="007C30BD" w:rsidP="007C30BD">
      <w:pPr>
        <w:spacing w:line="240" w:lineRule="auto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 xml:space="preserve">Global Solution </w:t>
      </w:r>
      <w:r w:rsidRPr="003379B6">
        <w:rPr>
          <w:rFonts w:ascii="Times New Roman" w:hAnsi="Times New Roman" w:cs="Times New Roman"/>
          <w:sz w:val="56"/>
          <w:szCs w:val="56"/>
          <w:lang w:val="en-US"/>
        </w:rPr>
        <w:t>– 2025</w:t>
      </w:r>
    </w:p>
    <w:p w14:paraId="0A6F29C3" w14:textId="77777777" w:rsidR="007C30BD" w:rsidRDefault="007C30BD" w:rsidP="007C30BD"/>
    <w:p w14:paraId="65A1C733" w14:textId="77777777" w:rsidR="007C30BD" w:rsidRDefault="007C30BD" w:rsidP="007C30BD"/>
    <w:p w14:paraId="0A63D38F" w14:textId="77777777" w:rsidR="007C30BD" w:rsidRDefault="007C30BD" w:rsidP="007C30BD"/>
    <w:p w14:paraId="32B7DB3C" w14:textId="77777777" w:rsidR="007C30BD" w:rsidRDefault="007C30BD" w:rsidP="007C30BD"/>
    <w:p w14:paraId="52624ECF" w14:textId="77777777" w:rsidR="007C30BD" w:rsidRDefault="007C30BD" w:rsidP="007C30BD"/>
    <w:p w14:paraId="20763604" w14:textId="77777777" w:rsidR="007C30BD" w:rsidRDefault="007C30BD" w:rsidP="007C30BD"/>
    <w:p w14:paraId="7202F09F" w14:textId="77777777" w:rsidR="007C30BD" w:rsidRDefault="007C30BD" w:rsidP="007C30BD"/>
    <w:p w14:paraId="75D5F44D" w14:textId="77777777" w:rsidR="007C30BD" w:rsidRDefault="007C30BD" w:rsidP="007C30BD"/>
    <w:p w14:paraId="2C0A2795" w14:textId="77777777" w:rsidR="007C30BD" w:rsidRDefault="007C30BD" w:rsidP="007C30BD"/>
    <w:p w14:paraId="1C9D517A" w14:textId="77777777" w:rsidR="007C30BD" w:rsidRDefault="007C30BD" w:rsidP="007C30BD"/>
    <w:p w14:paraId="5A4B80B2" w14:textId="77777777" w:rsidR="007C30BD" w:rsidRDefault="007C30BD" w:rsidP="007C30BD"/>
    <w:p w14:paraId="1D952287" w14:textId="77777777" w:rsidR="007C30BD" w:rsidRDefault="007C30BD" w:rsidP="007C30BD"/>
    <w:p w14:paraId="74CB00F9" w14:textId="77777777" w:rsidR="007C30BD" w:rsidRDefault="007C30BD" w:rsidP="007C30BD"/>
    <w:p w14:paraId="02EA6099" w14:textId="77777777" w:rsidR="007C30BD" w:rsidRDefault="007C30BD" w:rsidP="007C30BD"/>
    <w:p w14:paraId="354FFCAA" w14:textId="77777777" w:rsidR="007C30BD" w:rsidRDefault="007C30BD" w:rsidP="007C30BD"/>
    <w:p w14:paraId="0AF3F33A" w14:textId="77777777" w:rsidR="007C30BD" w:rsidRDefault="007C30BD" w:rsidP="007C30BD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5C33C0">
        <w:rPr>
          <w:rFonts w:ascii="Times New Roman" w:hAnsi="Times New Roman" w:cs="Times New Roman"/>
          <w:sz w:val="48"/>
          <w:szCs w:val="48"/>
          <w:lang w:val="en-US"/>
        </w:rPr>
        <w:lastRenderedPageBreak/>
        <w:t>Documentação do Projeto</w:t>
      </w:r>
    </w:p>
    <w:p w14:paraId="79907FF3" w14:textId="7C80B521" w:rsidR="007C30BD" w:rsidRPr="007C30BD" w:rsidRDefault="007C30BD" w:rsidP="007C30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0BD">
        <w:rPr>
          <w:rFonts w:ascii="Times New Roman" w:hAnsi="Times New Roman" w:cs="Times New Roman"/>
          <w:b/>
          <w:bCs/>
          <w:sz w:val="32"/>
          <w:szCs w:val="32"/>
        </w:rPr>
        <w:t>FutureWork — API .NET 8 (Oracle + EF Core)</w:t>
      </w:r>
    </w:p>
    <w:p w14:paraId="7A422F66" w14:textId="77777777" w:rsidR="007C30BD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EF6D8" w14:textId="6C4A523F" w:rsidR="007C30BD" w:rsidRPr="007C30BD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BD">
        <w:rPr>
          <w:rFonts w:ascii="Times New Roman" w:hAnsi="Times New Roman" w:cs="Times New Roman"/>
          <w:b/>
          <w:bCs/>
          <w:sz w:val="24"/>
          <w:szCs w:val="24"/>
        </w:rPr>
        <w:t>O que é o FutureWork?</w:t>
      </w:r>
    </w:p>
    <w:p w14:paraId="11909723" w14:textId="6E8BB57B" w:rsidR="007C30BD" w:rsidRP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 xml:space="preserve">O FutureWork é uma API RESTful voltada para gestão de trilhas de aprendizado e progresso profissional, desenvolvida como parte da </w:t>
      </w:r>
      <w:r>
        <w:rPr>
          <w:rFonts w:ascii="Times New Roman" w:hAnsi="Times New Roman" w:cs="Times New Roman"/>
          <w:sz w:val="24"/>
          <w:szCs w:val="24"/>
        </w:rPr>
        <w:t xml:space="preserve">nossa entrega para a </w:t>
      </w:r>
      <w:r w:rsidRPr="007C30BD">
        <w:rPr>
          <w:rFonts w:ascii="Times New Roman" w:hAnsi="Times New Roman" w:cs="Times New Roman"/>
          <w:sz w:val="24"/>
          <w:szCs w:val="24"/>
        </w:rPr>
        <w:t>Global Solution FIAP — “O Futuro do Trabalho”. Seu objetivo é fornecer um backend escalável em C#/.NET 8 com persistência em Oracle Database, capaz de registrar profissionais, trilhas, módulos e progresso individual, promovendo acompanhamento e evolução contínua de habilidades técnicas.</w:t>
      </w:r>
    </w:p>
    <w:p w14:paraId="16D91BE9" w14:textId="77777777" w:rsidR="007C30BD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2C4F2" w14:textId="00BE1285" w:rsidR="007C30BD" w:rsidRPr="007C30BD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BD">
        <w:rPr>
          <w:rFonts w:ascii="Times New Roman" w:hAnsi="Times New Roman" w:cs="Times New Roman"/>
          <w:b/>
          <w:bCs/>
          <w:sz w:val="24"/>
          <w:szCs w:val="24"/>
        </w:rPr>
        <w:t>O que o projeto faz (funcionalidades)</w:t>
      </w:r>
    </w:p>
    <w:p w14:paraId="55654EF2" w14:textId="77777777" w:rsidR="007C30BD" w:rsidRDefault="007C30BD" w:rsidP="007C30B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CRUD completo:</w:t>
      </w:r>
    </w:p>
    <w:p w14:paraId="5ED2555F" w14:textId="47CE6E2B" w:rsidR="007C30BD" w:rsidRPr="007C30BD" w:rsidRDefault="007C30BD" w:rsidP="007C30B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Professionals — gerencia profissionais cadastrados (nome, e-mail).</w:t>
      </w:r>
    </w:p>
    <w:p w14:paraId="46220F41" w14:textId="5E2A50CF" w:rsidR="007C30BD" w:rsidRPr="007C30BD" w:rsidRDefault="007C30BD" w:rsidP="007C30B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Learning Paths — define trilhas de conhecimento compostas por módulos.</w:t>
      </w:r>
    </w:p>
    <w:p w14:paraId="23B0001D" w14:textId="2002E55B" w:rsidR="007C30BD" w:rsidRPr="007C30BD" w:rsidRDefault="007C30BD" w:rsidP="007C30B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Modules — módulos pertencentes a uma trilha, com título e carga horária.</w:t>
      </w:r>
    </w:p>
    <w:p w14:paraId="320127A9" w14:textId="01007414" w:rsidR="007C30BD" w:rsidRPr="007C30BD" w:rsidRDefault="007C30BD" w:rsidP="007C30B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Progress — registra o andamento do profissional em cada módulo, status e percentual.</w:t>
      </w:r>
    </w:p>
    <w:p w14:paraId="78742B39" w14:textId="77777777" w:rsid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</w:p>
    <w:p w14:paraId="715B510A" w14:textId="4B95641F" w:rsidR="007C30BD" w:rsidRPr="007C30BD" w:rsidRDefault="007C30BD" w:rsidP="007C30B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Relacionamentos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740D3E2" w14:textId="4D64B20C" w:rsidR="007C30BD" w:rsidRPr="007C30BD" w:rsidRDefault="007C30BD" w:rsidP="007C30B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LearningPath 1:N Module</w:t>
      </w:r>
    </w:p>
    <w:p w14:paraId="6D0D6AA1" w14:textId="65167CF2" w:rsidR="007C30BD" w:rsidRPr="007C30BD" w:rsidRDefault="007C30BD" w:rsidP="007C30B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Professional 1:N Progress</w:t>
      </w:r>
    </w:p>
    <w:p w14:paraId="36C0810C" w14:textId="43ECD27D" w:rsidR="007C30BD" w:rsidRPr="007C30BD" w:rsidRDefault="007C30BD" w:rsidP="007C30B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Module 1:N Progress</w:t>
      </w:r>
    </w:p>
    <w:p w14:paraId="6DA9E003" w14:textId="77777777" w:rsid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</w:p>
    <w:p w14:paraId="12238C31" w14:textId="3D2ECBE8" w:rsidR="007C30BD" w:rsidRPr="007C30BD" w:rsidRDefault="007C30BD" w:rsidP="007C30B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Fluxo de dados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8C5FDAD" w14:textId="1D638BF4" w:rsidR="007C30BD" w:rsidRPr="007C30BD" w:rsidRDefault="007C30BD" w:rsidP="007C30B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O cliente (Swagger/Postman) envia requisições HTTP.</w:t>
      </w:r>
    </w:p>
    <w:p w14:paraId="5EA1D9CB" w14:textId="1CA0551F" w:rsidR="007C30BD" w:rsidRPr="007C30BD" w:rsidRDefault="007C30BD" w:rsidP="007C30B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Controllers (API) recebem, validam e chamam Services (Business).</w:t>
      </w:r>
    </w:p>
    <w:p w14:paraId="022D3C02" w14:textId="17667CAC" w:rsidR="007C30BD" w:rsidRPr="007C30BD" w:rsidRDefault="007C30BD" w:rsidP="007C30B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Services acessam o AppDbContext (Data) para interagir com o Oracle via EF Core.</w:t>
      </w:r>
    </w:p>
    <w:p w14:paraId="1C63C47D" w14:textId="52A502ED" w:rsidR="007C30BD" w:rsidRPr="007C30BD" w:rsidRDefault="007C30BD" w:rsidP="007C30B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O Oracle armazena e retorna os dados solicitados.</w:t>
      </w:r>
    </w:p>
    <w:p w14:paraId="3A75A5E3" w14:textId="50EF84CC" w:rsidR="007C30BD" w:rsidRPr="007C30BD" w:rsidRDefault="007C30BD" w:rsidP="007C30B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O middleware converte exceções em respostas REST padronizadas (ProblemDetails).</w:t>
      </w:r>
    </w:p>
    <w:p w14:paraId="1970C8C9" w14:textId="77777777" w:rsid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</w:p>
    <w:p w14:paraId="4E69C1F7" w14:textId="47516A88" w:rsidR="007C30BD" w:rsidRPr="007C30BD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BD">
        <w:rPr>
          <w:rFonts w:ascii="Times New Roman" w:hAnsi="Times New Roman" w:cs="Times New Roman"/>
          <w:b/>
          <w:bCs/>
          <w:sz w:val="24"/>
          <w:szCs w:val="24"/>
        </w:rPr>
        <w:t>Arquitetura &amp; Tecnologias</w:t>
      </w:r>
    </w:p>
    <w:p w14:paraId="6072F7B4" w14:textId="77777777" w:rsidR="007C30BD" w:rsidRDefault="007C30BD" w:rsidP="007C30B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Camadas:</w:t>
      </w:r>
    </w:p>
    <w:p w14:paraId="09314695" w14:textId="15F12DB3" w:rsidR="007C30BD" w:rsidRPr="007C30BD" w:rsidRDefault="007C30BD" w:rsidP="007C30BD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FutureWork.API — Controllers, Program/DI, Middleware, Swagger.</w:t>
      </w:r>
    </w:p>
    <w:p w14:paraId="426D7408" w14:textId="41F3FD79" w:rsidR="007C30BD" w:rsidRPr="007C30BD" w:rsidRDefault="007C30BD" w:rsidP="007C30BD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FutureWork.Business — Interfaces e Services (regras e validações).</w:t>
      </w:r>
    </w:p>
    <w:p w14:paraId="7C092FB1" w14:textId="3C6253C6" w:rsidR="007C30BD" w:rsidRPr="007C30BD" w:rsidRDefault="007C30BD" w:rsidP="007C30BD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FutureWork.Data — AppDbContext, Mapeamentos EF, Conexão Oracle.</w:t>
      </w:r>
    </w:p>
    <w:p w14:paraId="0777A2DF" w14:textId="34DDC9DF" w:rsidR="007C30BD" w:rsidRPr="007C30BD" w:rsidRDefault="007C30BD" w:rsidP="007C30BD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lastRenderedPageBreak/>
        <w:t>FutureWork.Domain — Entidades e DTOs.</w:t>
      </w:r>
    </w:p>
    <w:p w14:paraId="5867E94B" w14:textId="77777777" w:rsid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</w:p>
    <w:p w14:paraId="13B00B5F" w14:textId="5C37814A" w:rsidR="007C30BD" w:rsidRPr="007C30BD" w:rsidRDefault="007C30BD" w:rsidP="007C30B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Stack:</w:t>
      </w:r>
    </w:p>
    <w:p w14:paraId="763CD14B" w14:textId="77777777" w:rsidR="007C30BD" w:rsidRPr="007C30BD" w:rsidRDefault="007C30BD" w:rsidP="007C30BD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.NET 8, ASP.NET Core Web API</w:t>
      </w:r>
    </w:p>
    <w:p w14:paraId="3788A9A1" w14:textId="39BC8B88" w:rsidR="007C30BD" w:rsidRPr="007C30BD" w:rsidRDefault="007C30BD" w:rsidP="007C30BD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Entity Framework Core 8.0 + Oracle.EntityFrameworkCore</w:t>
      </w:r>
    </w:p>
    <w:p w14:paraId="7BD17842" w14:textId="1E261C01" w:rsidR="007C30BD" w:rsidRPr="007C30BD" w:rsidRDefault="007C30BD" w:rsidP="007C30BD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Oracle Database</w:t>
      </w:r>
    </w:p>
    <w:p w14:paraId="0B9900F9" w14:textId="0DF888FD" w:rsidR="007C30BD" w:rsidRPr="007C30BD" w:rsidRDefault="007C30BD" w:rsidP="007C30BD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Swagger / OpenAPI</w:t>
      </w:r>
    </w:p>
    <w:p w14:paraId="63B1047D" w14:textId="12AC1D97" w:rsidR="007C30BD" w:rsidRPr="007C30BD" w:rsidRDefault="007C30BD" w:rsidP="007C30BD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ProblemDetails Middleware (padrão REST global)</w:t>
      </w:r>
    </w:p>
    <w:p w14:paraId="270A44B7" w14:textId="77777777" w:rsid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</w:p>
    <w:p w14:paraId="19062C78" w14:textId="54B7B792" w:rsidR="007C30BD" w:rsidRPr="007C30BD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BD">
        <w:rPr>
          <w:rFonts w:ascii="Times New Roman" w:hAnsi="Times New Roman" w:cs="Times New Roman"/>
          <w:b/>
          <w:bCs/>
          <w:sz w:val="24"/>
          <w:szCs w:val="24"/>
        </w:rPr>
        <w:t>Como executar e testar</w:t>
      </w:r>
    </w:p>
    <w:p w14:paraId="1CE4B124" w14:textId="77777777" w:rsidR="007C30BD" w:rsidRP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Pré-requisitos:</w:t>
      </w:r>
    </w:p>
    <w:p w14:paraId="0C6C78BD" w14:textId="68F4DDE2" w:rsidR="007C30BD" w:rsidRDefault="007C30BD" w:rsidP="007C30BD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70743">
        <w:rPr>
          <w:rFonts w:ascii="Times New Roman" w:hAnsi="Times New Roman" w:cs="Times New Roman"/>
          <w:b/>
          <w:bCs/>
          <w:sz w:val="24"/>
          <w:szCs w:val="24"/>
        </w:rPr>
        <w:t>.NET SDK 8.0.x</w:t>
      </w:r>
    </w:p>
    <w:p w14:paraId="40CFFD5A" w14:textId="156CE8F8" w:rsidR="005429F4" w:rsidRPr="00003246" w:rsidRDefault="005429F4" w:rsidP="005429F4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003246">
        <w:rPr>
          <w:rFonts w:ascii="Times New Roman" w:hAnsi="Times New Roman" w:cs="Times New Roman"/>
          <w:sz w:val="24"/>
          <w:szCs w:val="24"/>
        </w:rPr>
        <w:t xml:space="preserve">Caso não tenha, necessário instalar o SDK ou ajustar o global.json para a versão 8.0 que já tem </w:t>
      </w:r>
      <w:r w:rsidR="00003246" w:rsidRPr="00003246">
        <w:rPr>
          <w:rFonts w:ascii="Times New Roman" w:hAnsi="Times New Roman" w:cs="Times New Roman"/>
          <w:sz w:val="24"/>
          <w:szCs w:val="24"/>
        </w:rPr>
        <w:t>possuí</w:t>
      </w:r>
      <w:r w:rsidRPr="00003246">
        <w:rPr>
          <w:rFonts w:ascii="Times New Roman" w:hAnsi="Times New Roman" w:cs="Times New Roman"/>
          <w:sz w:val="24"/>
          <w:szCs w:val="24"/>
        </w:rPr>
        <w:t>.</w:t>
      </w:r>
    </w:p>
    <w:p w14:paraId="3860A927" w14:textId="005E6574" w:rsidR="007C30BD" w:rsidRPr="007C30BD" w:rsidRDefault="007C30BD" w:rsidP="007C30BD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Banco Oracle acessível com permissão de escrita</w:t>
      </w:r>
    </w:p>
    <w:p w14:paraId="6F460360" w14:textId="77777777" w:rsidR="007C30BD" w:rsidRPr="007C30BD" w:rsidRDefault="007C30BD" w:rsidP="007C30BD">
      <w:pPr>
        <w:rPr>
          <w:rFonts w:ascii="Times New Roman" w:hAnsi="Times New Roman" w:cs="Times New Roman"/>
          <w:sz w:val="24"/>
          <w:szCs w:val="24"/>
        </w:rPr>
      </w:pPr>
    </w:p>
    <w:p w14:paraId="3302C074" w14:textId="5E858DE1" w:rsidR="00864F3A" w:rsidRPr="00864F3A" w:rsidRDefault="007C30BD" w:rsidP="00864F3A">
      <w:pPr>
        <w:rPr>
          <w:rFonts w:ascii="Times New Roman" w:hAnsi="Times New Roman" w:cs="Times New Roman"/>
          <w:sz w:val="24"/>
          <w:szCs w:val="24"/>
        </w:rPr>
      </w:pPr>
      <w:r w:rsidRPr="007C30BD">
        <w:rPr>
          <w:rFonts w:ascii="Times New Roman" w:hAnsi="Times New Roman" w:cs="Times New Roman"/>
          <w:sz w:val="24"/>
          <w:szCs w:val="24"/>
        </w:rPr>
        <w:t>Passos:</w:t>
      </w:r>
    </w:p>
    <w:p w14:paraId="0B9DECB3" w14:textId="77777777" w:rsidR="00864F3A" w:rsidRP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sz w:val="24"/>
          <w:szCs w:val="24"/>
        </w:rPr>
        <w:t>I. Configurar a conexão com o Oracle</w:t>
      </w:r>
    </w:p>
    <w:p w14:paraId="50305623" w14:textId="333E7799" w:rsidR="00864F3A" w:rsidRDefault="00864F3A" w:rsidP="00864F3A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sz w:val="24"/>
          <w:szCs w:val="24"/>
        </w:rPr>
        <w:t>Ajustar a connection string no arquivo appsettings.json do projeto FutureWork.AP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392EE184" w14:textId="57C33D0C" w:rsidR="00864F3A" w:rsidRPr="00864F3A" w:rsidRDefault="00864F3A" w:rsidP="00864F3A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sz w:val="24"/>
          <w:szCs w:val="24"/>
        </w:rPr>
        <w:t>Garantir que o AppDbContextFactory (projeto FutureWork.Data) esteja usando a mesma conexão</w:t>
      </w:r>
    </w:p>
    <w:p w14:paraId="43DB3A46" w14:textId="2B832C5E" w:rsidR="00864F3A" w:rsidRP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D9CCD8" wp14:editId="667EA7E2">
            <wp:extent cx="5400040" cy="762635"/>
            <wp:effectExtent l="0" t="0" r="0" b="0"/>
            <wp:docPr id="2027392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2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9FA4" w14:textId="456A8C4C" w:rsidR="00864F3A" w:rsidRP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95157B" wp14:editId="4F131E6D">
            <wp:extent cx="5400040" cy="506095"/>
            <wp:effectExtent l="0" t="0" r="0" b="8255"/>
            <wp:docPr id="1210997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A45B" w14:textId="77777777" w:rsid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</w:p>
    <w:p w14:paraId="26A43B22" w14:textId="6249D3C9" w:rsidR="00864F3A" w:rsidRP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sz w:val="24"/>
          <w:szCs w:val="24"/>
        </w:rPr>
        <w:t>II. Compilar o projeto e atualizar o banco</w:t>
      </w:r>
    </w:p>
    <w:p w14:paraId="631A2F4D" w14:textId="64E18FC6" w:rsidR="00864F3A" w:rsidRPr="00864F3A" w:rsidRDefault="00864F3A" w:rsidP="00864F3A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sz w:val="24"/>
          <w:szCs w:val="24"/>
        </w:rPr>
        <w:t>Build: Ctrl + Shift + B na solução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958BB7" w14:textId="77777777" w:rsidR="00864F3A" w:rsidRP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sz w:val="24"/>
          <w:szCs w:val="24"/>
        </w:rPr>
        <w:t>III. Executar a API</w:t>
      </w:r>
    </w:p>
    <w:p w14:paraId="1D42E506" w14:textId="368D367C" w:rsidR="00864F3A" w:rsidRPr="0020142C" w:rsidRDefault="0020142C" w:rsidP="00864F3A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64F3A" w:rsidRPr="0020142C">
        <w:rPr>
          <w:rFonts w:ascii="Times New Roman" w:hAnsi="Times New Roman" w:cs="Times New Roman"/>
          <w:sz w:val="24"/>
          <w:szCs w:val="24"/>
        </w:rPr>
        <w:t>efinir FutureWork.API como projeto de inicialização e pressionar F5 (ou Ctrl+F5)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305DCE" w14:textId="77777777" w:rsidR="00864F3A" w:rsidRP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  <w:r w:rsidRPr="00864F3A">
        <w:rPr>
          <w:rFonts w:ascii="Times New Roman" w:hAnsi="Times New Roman" w:cs="Times New Roman"/>
          <w:sz w:val="24"/>
          <w:szCs w:val="24"/>
        </w:rPr>
        <w:t>IV. Acessar o Swagger</w:t>
      </w:r>
    </w:p>
    <w:p w14:paraId="6FA5D899" w14:textId="3C35297E" w:rsidR="007C30BD" w:rsidRPr="0020142C" w:rsidRDefault="00864F3A" w:rsidP="0020142C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0142C">
        <w:rPr>
          <w:rFonts w:ascii="Times New Roman" w:hAnsi="Times New Roman" w:cs="Times New Roman"/>
          <w:sz w:val="24"/>
          <w:szCs w:val="24"/>
        </w:rPr>
        <w:lastRenderedPageBreak/>
        <w:t>A partir do Swagger, é possível testar todos os endpoints da API (Professionals, LearningPaths, Modules, Progress).</w:t>
      </w:r>
    </w:p>
    <w:p w14:paraId="2A463B44" w14:textId="5722DDDA" w:rsidR="007C30BD" w:rsidRPr="007C30BD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0BD">
        <w:rPr>
          <w:rFonts w:ascii="Times New Roman" w:hAnsi="Times New Roman" w:cs="Times New Roman"/>
          <w:b/>
          <w:bCs/>
          <w:sz w:val="24"/>
          <w:szCs w:val="24"/>
        </w:rPr>
        <w:t>Endpoints (resumo executivo)</w:t>
      </w:r>
    </w:p>
    <w:p w14:paraId="635C7306" w14:textId="77777777" w:rsidR="007C30BD" w:rsidRPr="00A162BA" w:rsidRDefault="007C30BD" w:rsidP="00A162BA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62BA">
        <w:rPr>
          <w:rFonts w:ascii="Times New Roman" w:hAnsi="Times New Roman" w:cs="Times New Roman"/>
          <w:sz w:val="24"/>
          <w:szCs w:val="24"/>
        </w:rPr>
        <w:t>Professionals (/api/v1/Professionals)</w:t>
      </w:r>
    </w:p>
    <w:p w14:paraId="6CB5866B" w14:textId="5799F2FC" w:rsidR="007C30BD" w:rsidRDefault="007C30BD" w:rsidP="00A162BA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62BA">
        <w:rPr>
          <w:rFonts w:ascii="Times New Roman" w:hAnsi="Times New Roman" w:cs="Times New Roman"/>
          <w:sz w:val="24"/>
          <w:szCs w:val="24"/>
        </w:rPr>
        <w:t>GET /, GET /{id}, POST /, PUT /{id}, DELETE /{id}</w:t>
      </w:r>
    </w:p>
    <w:p w14:paraId="5AB1954B" w14:textId="064590F8" w:rsidR="007C03AB" w:rsidRPr="007C03AB" w:rsidRDefault="007C03AB" w:rsidP="007C03AB">
      <w:pPr>
        <w:rPr>
          <w:rFonts w:ascii="Times New Roman" w:hAnsi="Times New Roman" w:cs="Times New Roman"/>
          <w:sz w:val="24"/>
          <w:szCs w:val="24"/>
        </w:rPr>
      </w:pPr>
      <w:r w:rsidRPr="007C03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73C42" wp14:editId="32F59F10">
            <wp:extent cx="5479956" cy="1219200"/>
            <wp:effectExtent l="0" t="0" r="6985" b="0"/>
            <wp:docPr id="644974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4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63" cy="121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97F3" w14:textId="77777777" w:rsidR="007C03AB" w:rsidRDefault="007C03AB" w:rsidP="007C03AB">
      <w:pPr>
        <w:rPr>
          <w:rFonts w:ascii="Times New Roman" w:hAnsi="Times New Roman" w:cs="Times New Roman"/>
          <w:sz w:val="24"/>
          <w:szCs w:val="24"/>
        </w:rPr>
      </w:pPr>
    </w:p>
    <w:p w14:paraId="0AF29D87" w14:textId="2A64734A" w:rsidR="007C30BD" w:rsidRPr="007C03AB" w:rsidRDefault="007C30BD" w:rsidP="007C03AB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C03AB">
        <w:rPr>
          <w:rFonts w:ascii="Times New Roman" w:hAnsi="Times New Roman" w:cs="Times New Roman"/>
          <w:sz w:val="24"/>
          <w:szCs w:val="24"/>
        </w:rPr>
        <w:t>Learning Paths (/api/v1/LearningPaths)</w:t>
      </w:r>
    </w:p>
    <w:p w14:paraId="1891F1D4" w14:textId="57D81533" w:rsidR="007C30BD" w:rsidRDefault="007C30BD" w:rsidP="00A162BA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62BA">
        <w:rPr>
          <w:rFonts w:ascii="Times New Roman" w:hAnsi="Times New Roman" w:cs="Times New Roman"/>
          <w:sz w:val="24"/>
          <w:szCs w:val="24"/>
        </w:rPr>
        <w:t>GET /, GET /{id}, POST /, PUT /{id}, DELETE /{id}</w:t>
      </w:r>
    </w:p>
    <w:p w14:paraId="77A8B457" w14:textId="30F3C36C" w:rsidR="007C03AB" w:rsidRDefault="007C03AB" w:rsidP="007C03AB">
      <w:pPr>
        <w:jc w:val="center"/>
        <w:rPr>
          <w:rFonts w:ascii="Times New Roman" w:hAnsi="Times New Roman" w:cs="Times New Roman"/>
          <w:sz w:val="24"/>
          <w:szCs w:val="24"/>
        </w:rPr>
      </w:pPr>
      <w:r w:rsidRPr="007C03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CDA75" wp14:editId="4A6029CA">
            <wp:extent cx="5587655" cy="1304925"/>
            <wp:effectExtent l="0" t="0" r="0" b="0"/>
            <wp:docPr id="1265105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05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390" cy="13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0F0" w14:textId="77777777" w:rsidR="007C03AB" w:rsidRPr="007C03AB" w:rsidRDefault="007C03AB" w:rsidP="007C03A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F704D1" w14:textId="77777777" w:rsidR="007C30BD" w:rsidRPr="00A162BA" w:rsidRDefault="007C30BD" w:rsidP="00A162BA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62BA">
        <w:rPr>
          <w:rFonts w:ascii="Times New Roman" w:hAnsi="Times New Roman" w:cs="Times New Roman"/>
          <w:sz w:val="24"/>
          <w:szCs w:val="24"/>
        </w:rPr>
        <w:t>Modules (/api/v1/Modules)</w:t>
      </w:r>
    </w:p>
    <w:p w14:paraId="6C80A59B" w14:textId="598D0CFB" w:rsidR="007C30BD" w:rsidRDefault="007C30BD" w:rsidP="00A162BA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62BA">
        <w:rPr>
          <w:rFonts w:ascii="Times New Roman" w:hAnsi="Times New Roman" w:cs="Times New Roman"/>
          <w:sz w:val="24"/>
          <w:szCs w:val="24"/>
        </w:rPr>
        <w:t>GET /learningpath/{learningPathId}, GET /{id}, POST /, PUT /{id}, DELETE /{id}</w:t>
      </w:r>
    </w:p>
    <w:p w14:paraId="15928274" w14:textId="77777777" w:rsidR="007C03AB" w:rsidRDefault="007C03AB" w:rsidP="007C03AB">
      <w:pPr>
        <w:pStyle w:val="PargrafodaLista"/>
        <w:ind w:left="1920"/>
        <w:rPr>
          <w:rFonts w:ascii="Times New Roman" w:hAnsi="Times New Roman" w:cs="Times New Roman"/>
          <w:sz w:val="24"/>
          <w:szCs w:val="24"/>
        </w:rPr>
      </w:pPr>
    </w:p>
    <w:p w14:paraId="06F27264" w14:textId="0A130582" w:rsidR="007C03AB" w:rsidRDefault="007C03AB" w:rsidP="007C03AB">
      <w:pPr>
        <w:rPr>
          <w:rFonts w:ascii="Times New Roman" w:hAnsi="Times New Roman" w:cs="Times New Roman"/>
          <w:sz w:val="24"/>
          <w:szCs w:val="24"/>
        </w:rPr>
      </w:pPr>
      <w:r w:rsidRPr="007C03AB">
        <w:rPr>
          <w:noProof/>
        </w:rPr>
        <w:drawing>
          <wp:inline distT="0" distB="0" distL="0" distR="0" wp14:anchorId="16C6F285" wp14:editId="5B540EBA">
            <wp:extent cx="5761370" cy="1285875"/>
            <wp:effectExtent l="0" t="0" r="0" b="0"/>
            <wp:docPr id="2013637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37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349" cy="128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B052" w14:textId="77777777" w:rsidR="007C03AB" w:rsidRPr="007C03AB" w:rsidRDefault="007C03AB" w:rsidP="007C03AB">
      <w:pPr>
        <w:rPr>
          <w:rFonts w:ascii="Times New Roman" w:hAnsi="Times New Roman" w:cs="Times New Roman"/>
          <w:sz w:val="24"/>
          <w:szCs w:val="24"/>
        </w:rPr>
      </w:pPr>
    </w:p>
    <w:p w14:paraId="1E5E29CA" w14:textId="77777777" w:rsidR="007C30BD" w:rsidRPr="00A162BA" w:rsidRDefault="007C30BD" w:rsidP="00A162BA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62BA">
        <w:rPr>
          <w:rFonts w:ascii="Times New Roman" w:hAnsi="Times New Roman" w:cs="Times New Roman"/>
          <w:sz w:val="24"/>
          <w:szCs w:val="24"/>
        </w:rPr>
        <w:t>Progress (/api/v1/Progress)</w:t>
      </w:r>
    </w:p>
    <w:p w14:paraId="1D75F53D" w14:textId="4D63B55E" w:rsidR="007C30BD" w:rsidRDefault="007C30BD" w:rsidP="00A162BA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62BA">
        <w:rPr>
          <w:rFonts w:ascii="Times New Roman" w:hAnsi="Times New Roman" w:cs="Times New Roman"/>
          <w:sz w:val="24"/>
          <w:szCs w:val="24"/>
        </w:rPr>
        <w:t>GET /professional/{professionalId}, GET /{id}, POST /, PUT /{id}, DELETE /{id}</w:t>
      </w:r>
    </w:p>
    <w:p w14:paraId="6268CCB0" w14:textId="21E57AFE" w:rsidR="007C03AB" w:rsidRPr="007C03AB" w:rsidRDefault="007C03AB" w:rsidP="007C03AB">
      <w:pPr>
        <w:rPr>
          <w:rFonts w:ascii="Times New Roman" w:hAnsi="Times New Roman" w:cs="Times New Roman"/>
          <w:sz w:val="24"/>
          <w:szCs w:val="24"/>
        </w:rPr>
      </w:pPr>
      <w:r w:rsidRPr="007C03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AC2F85" wp14:editId="2B3528DC">
            <wp:extent cx="5785757" cy="1285875"/>
            <wp:effectExtent l="0" t="0" r="5715" b="0"/>
            <wp:docPr id="1106186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86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228" cy="128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BBC3" w14:textId="77777777" w:rsidR="007C03AB" w:rsidRDefault="007C03AB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DEA3E" w14:textId="7B1ED192" w:rsidR="007C30BD" w:rsidRPr="007C03AB" w:rsidRDefault="007C30BD" w:rsidP="007C30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03AB">
        <w:rPr>
          <w:rFonts w:ascii="Times New Roman" w:hAnsi="Times New Roman" w:cs="Times New Roman"/>
          <w:b/>
          <w:bCs/>
          <w:sz w:val="24"/>
          <w:szCs w:val="24"/>
        </w:rPr>
        <w:t>Padrões REST</w:t>
      </w:r>
    </w:p>
    <w:p w14:paraId="3520387F" w14:textId="77777777" w:rsidR="007C30BD" w:rsidRDefault="007C30BD" w:rsidP="007C03A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C03AB">
        <w:rPr>
          <w:rFonts w:ascii="Times New Roman" w:hAnsi="Times New Roman" w:cs="Times New Roman"/>
          <w:sz w:val="24"/>
          <w:szCs w:val="24"/>
        </w:rPr>
        <w:t>Sucesso: 200 / 201 / 204</w:t>
      </w:r>
    </w:p>
    <w:p w14:paraId="3ACE6A4A" w14:textId="104035AC" w:rsidR="007C03AB" w:rsidRDefault="007C03AB" w:rsidP="007C03AB">
      <w:pPr>
        <w:rPr>
          <w:rFonts w:ascii="Times New Roman" w:hAnsi="Times New Roman" w:cs="Times New Roman"/>
          <w:sz w:val="24"/>
          <w:szCs w:val="24"/>
        </w:rPr>
      </w:pPr>
      <w:r w:rsidRPr="007C03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57B784" wp14:editId="64B4AD0C">
            <wp:extent cx="5400040" cy="2222500"/>
            <wp:effectExtent l="0" t="0" r="0" b="6350"/>
            <wp:docPr id="323080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0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6C24" w14:textId="77777777" w:rsidR="007C03AB" w:rsidRPr="007C03AB" w:rsidRDefault="007C03AB" w:rsidP="007C03AB">
      <w:pPr>
        <w:rPr>
          <w:rFonts w:ascii="Times New Roman" w:hAnsi="Times New Roman" w:cs="Times New Roman"/>
          <w:sz w:val="24"/>
          <w:szCs w:val="24"/>
        </w:rPr>
      </w:pPr>
    </w:p>
    <w:p w14:paraId="30243029" w14:textId="77777777" w:rsidR="007C30BD" w:rsidRDefault="007C30BD" w:rsidP="007C03A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C03AB">
        <w:rPr>
          <w:rFonts w:ascii="Times New Roman" w:hAnsi="Times New Roman" w:cs="Times New Roman"/>
          <w:sz w:val="24"/>
          <w:szCs w:val="24"/>
        </w:rPr>
        <w:t>Erros: application/problem+json (400 / 404 / 409 / 500)</w:t>
      </w:r>
    </w:p>
    <w:p w14:paraId="7818FDF7" w14:textId="71D3D33B" w:rsidR="00864F3A" w:rsidRDefault="00864F3A" w:rsidP="00864F3A">
      <w:pPr>
        <w:rPr>
          <w:rFonts w:ascii="Times New Roman" w:hAnsi="Times New Roman" w:cs="Times New Roman"/>
          <w:sz w:val="24"/>
          <w:szCs w:val="24"/>
        </w:rPr>
      </w:pPr>
      <w:r w:rsidRPr="00864F3A">
        <w:rPr>
          <w:noProof/>
        </w:rPr>
        <w:drawing>
          <wp:inline distT="0" distB="0" distL="0" distR="0" wp14:anchorId="0FE97916" wp14:editId="4A3E429E">
            <wp:extent cx="5400040" cy="1285240"/>
            <wp:effectExtent l="0" t="0" r="0" b="0"/>
            <wp:docPr id="1318381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223A" w14:textId="77777777" w:rsidR="004A390B" w:rsidRDefault="004A390B" w:rsidP="00864F3A">
      <w:pPr>
        <w:rPr>
          <w:rFonts w:ascii="Times New Roman" w:hAnsi="Times New Roman" w:cs="Times New Roman"/>
          <w:sz w:val="24"/>
          <w:szCs w:val="24"/>
        </w:rPr>
      </w:pPr>
    </w:p>
    <w:p w14:paraId="21583DF0" w14:textId="77777777" w:rsidR="004A390B" w:rsidRPr="004A390B" w:rsidRDefault="004A390B" w:rsidP="004A39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390B">
        <w:rPr>
          <w:rFonts w:ascii="Times New Roman" w:hAnsi="Times New Roman" w:cs="Times New Roman"/>
          <w:b/>
          <w:bCs/>
          <w:sz w:val="24"/>
          <w:szCs w:val="24"/>
          <w:lang w:val="en-US"/>
        </w:rPr>
        <w:t>Estrutura do projeto</w:t>
      </w:r>
    </w:p>
    <w:p w14:paraId="43E4B5AD" w14:textId="6C0545EB" w:rsidR="004A390B" w:rsidRPr="00864F3A" w:rsidRDefault="004A390B" w:rsidP="00864F3A">
      <w:pPr>
        <w:rPr>
          <w:rFonts w:ascii="Times New Roman" w:hAnsi="Times New Roman" w:cs="Times New Roman"/>
          <w:sz w:val="24"/>
          <w:szCs w:val="24"/>
        </w:rPr>
      </w:pPr>
    </w:p>
    <w:p w14:paraId="750523C5" w14:textId="76E7D025" w:rsidR="00851C26" w:rsidRDefault="004A390B" w:rsidP="004A390B">
      <w:pPr>
        <w:jc w:val="center"/>
        <w:rPr>
          <w:rFonts w:ascii="Times New Roman" w:hAnsi="Times New Roman" w:cs="Times New Roman"/>
          <w:sz w:val="24"/>
          <w:szCs w:val="24"/>
        </w:rPr>
      </w:pPr>
      <w:r w:rsidRPr="004A39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291B92" wp14:editId="62137AE4">
            <wp:extent cx="2781688" cy="8135485"/>
            <wp:effectExtent l="0" t="0" r="0" b="0"/>
            <wp:docPr id="1466955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55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3166" w14:textId="77777777" w:rsidR="004A390B" w:rsidRDefault="004A390B" w:rsidP="004A390B">
      <w:pPr>
        <w:rPr>
          <w:rFonts w:ascii="Times New Roman" w:hAnsi="Times New Roman" w:cs="Times New Roman"/>
          <w:sz w:val="24"/>
          <w:szCs w:val="24"/>
        </w:rPr>
      </w:pPr>
    </w:p>
    <w:p w14:paraId="25B92498" w14:textId="32CFF332" w:rsidR="004A390B" w:rsidRDefault="004A390B" w:rsidP="004A3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Diagrama</w:t>
      </w:r>
    </w:p>
    <w:p w14:paraId="5D3897E4" w14:textId="38A1B9D4" w:rsidR="003B6D06" w:rsidRDefault="003B6D06" w:rsidP="003B6D06">
      <w:pPr>
        <w:jc w:val="center"/>
        <w:rPr>
          <w:rFonts w:ascii="Times New Roman" w:hAnsi="Times New Roman" w:cs="Times New Roman"/>
          <w:sz w:val="24"/>
          <w:szCs w:val="24"/>
        </w:rPr>
      </w:pPr>
      <w:r w:rsidRPr="003B6D0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62BB21" wp14:editId="47D789D8">
            <wp:extent cx="9439588" cy="3877291"/>
            <wp:effectExtent l="0" t="0" r="0" b="0"/>
            <wp:docPr id="662113578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3578" name="Imagem 1" descr="Gráfico, Gráfico de caixa estreit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51365" cy="392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91E6" w14:textId="01440F38" w:rsidR="007410A5" w:rsidRDefault="007410A5" w:rsidP="007410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Link Vídeo</w:t>
      </w:r>
    </w:p>
    <w:p w14:paraId="00DD22C8" w14:textId="5B7C7383" w:rsidR="007410A5" w:rsidRPr="007C30BD" w:rsidRDefault="005A589D" w:rsidP="005A589D">
      <w:pPr>
        <w:jc w:val="center"/>
        <w:rPr>
          <w:rFonts w:ascii="Times New Roman" w:hAnsi="Times New Roman" w:cs="Times New Roman"/>
          <w:sz w:val="24"/>
          <w:szCs w:val="24"/>
        </w:rPr>
      </w:pPr>
      <w:r w:rsidRPr="005A589D">
        <w:rPr>
          <w:rFonts w:ascii="Times New Roman" w:hAnsi="Times New Roman" w:cs="Times New Roman"/>
          <w:sz w:val="24"/>
          <w:szCs w:val="24"/>
        </w:rPr>
        <w:t>https://youtu.be/OrOA-nV3KTA</w:t>
      </w:r>
    </w:p>
    <w:sectPr w:rsidR="007410A5" w:rsidRPr="007C3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F2C"/>
    <w:multiLevelType w:val="hybridMultilevel"/>
    <w:tmpl w:val="17D6B21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52976"/>
    <w:multiLevelType w:val="hybridMultilevel"/>
    <w:tmpl w:val="9DB482D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92CCB"/>
    <w:multiLevelType w:val="hybridMultilevel"/>
    <w:tmpl w:val="23FCE3D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E40FB"/>
    <w:multiLevelType w:val="hybridMultilevel"/>
    <w:tmpl w:val="CC543E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F3221"/>
    <w:multiLevelType w:val="hybridMultilevel"/>
    <w:tmpl w:val="457C396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429E2"/>
    <w:multiLevelType w:val="hybridMultilevel"/>
    <w:tmpl w:val="0BDC6B6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57372"/>
    <w:multiLevelType w:val="hybridMultilevel"/>
    <w:tmpl w:val="5FBE93D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E356C"/>
    <w:multiLevelType w:val="hybridMultilevel"/>
    <w:tmpl w:val="832476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C618A"/>
    <w:multiLevelType w:val="hybridMultilevel"/>
    <w:tmpl w:val="7EA026C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11057"/>
    <w:multiLevelType w:val="hybridMultilevel"/>
    <w:tmpl w:val="23DAB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805E9"/>
    <w:multiLevelType w:val="hybridMultilevel"/>
    <w:tmpl w:val="B28E7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327E3"/>
    <w:multiLevelType w:val="hybridMultilevel"/>
    <w:tmpl w:val="EF6EFCC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40B06"/>
    <w:multiLevelType w:val="hybridMultilevel"/>
    <w:tmpl w:val="4810E98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F2767"/>
    <w:multiLevelType w:val="hybridMultilevel"/>
    <w:tmpl w:val="63FAFF4E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55783125"/>
    <w:multiLevelType w:val="hybridMultilevel"/>
    <w:tmpl w:val="262CD5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0527C"/>
    <w:multiLevelType w:val="hybridMultilevel"/>
    <w:tmpl w:val="65502CB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B6707"/>
    <w:multiLevelType w:val="hybridMultilevel"/>
    <w:tmpl w:val="63E6F0A6"/>
    <w:lvl w:ilvl="0" w:tplc="0416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69825B2C"/>
    <w:multiLevelType w:val="hybridMultilevel"/>
    <w:tmpl w:val="E3A25A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501777">
    <w:abstractNumId w:val="14"/>
  </w:num>
  <w:num w:numId="2" w16cid:durableId="200478361">
    <w:abstractNumId w:val="7"/>
  </w:num>
  <w:num w:numId="3" w16cid:durableId="705325530">
    <w:abstractNumId w:val="2"/>
  </w:num>
  <w:num w:numId="4" w16cid:durableId="1348023723">
    <w:abstractNumId w:val="6"/>
  </w:num>
  <w:num w:numId="5" w16cid:durableId="884296398">
    <w:abstractNumId w:val="1"/>
  </w:num>
  <w:num w:numId="6" w16cid:durableId="817187313">
    <w:abstractNumId w:val="3"/>
  </w:num>
  <w:num w:numId="7" w16cid:durableId="407001197">
    <w:abstractNumId w:val="5"/>
  </w:num>
  <w:num w:numId="8" w16cid:durableId="1230382941">
    <w:abstractNumId w:val="15"/>
  </w:num>
  <w:num w:numId="9" w16cid:durableId="639924941">
    <w:abstractNumId w:val="11"/>
  </w:num>
  <w:num w:numId="10" w16cid:durableId="1139953546">
    <w:abstractNumId w:val="4"/>
  </w:num>
  <w:num w:numId="11" w16cid:durableId="279801922">
    <w:abstractNumId w:val="12"/>
  </w:num>
  <w:num w:numId="12" w16cid:durableId="1980260023">
    <w:abstractNumId w:val="17"/>
  </w:num>
  <w:num w:numId="13" w16cid:durableId="888494581">
    <w:abstractNumId w:val="13"/>
  </w:num>
  <w:num w:numId="14" w16cid:durableId="1169294060">
    <w:abstractNumId w:val="16"/>
  </w:num>
  <w:num w:numId="15" w16cid:durableId="2077243956">
    <w:abstractNumId w:val="8"/>
  </w:num>
  <w:num w:numId="16" w16cid:durableId="10226094">
    <w:abstractNumId w:val="0"/>
  </w:num>
  <w:num w:numId="17" w16cid:durableId="279996370">
    <w:abstractNumId w:val="9"/>
  </w:num>
  <w:num w:numId="18" w16cid:durableId="375139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BD"/>
    <w:rsid w:val="00003246"/>
    <w:rsid w:val="0020142C"/>
    <w:rsid w:val="003B6D06"/>
    <w:rsid w:val="004A390B"/>
    <w:rsid w:val="005429F4"/>
    <w:rsid w:val="005A589D"/>
    <w:rsid w:val="005C7A0F"/>
    <w:rsid w:val="007410A5"/>
    <w:rsid w:val="007779AE"/>
    <w:rsid w:val="007C03AB"/>
    <w:rsid w:val="007C30BD"/>
    <w:rsid w:val="00813529"/>
    <w:rsid w:val="00851C26"/>
    <w:rsid w:val="00864F3A"/>
    <w:rsid w:val="0094379C"/>
    <w:rsid w:val="00970743"/>
    <w:rsid w:val="00A162BA"/>
    <w:rsid w:val="00A9629D"/>
    <w:rsid w:val="00EA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BA18"/>
  <w15:chartTrackingRefBased/>
  <w15:docId w15:val="{AD0D1441-074C-46E1-8BCA-A8E5B792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3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3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3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3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3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30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30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30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30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30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30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30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30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30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3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30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3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496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NAKANISHI</dc:creator>
  <cp:keywords/>
  <dc:description/>
  <cp:lastModifiedBy>Matheus Haruo</cp:lastModifiedBy>
  <cp:revision>10</cp:revision>
  <dcterms:created xsi:type="dcterms:W3CDTF">2025-11-13T00:24:00Z</dcterms:created>
  <dcterms:modified xsi:type="dcterms:W3CDTF">2025-11-18T02:47:00Z</dcterms:modified>
</cp:coreProperties>
</file>